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theme/themeOverride7.xml" ContentType="application/vnd.openxmlformats-officedocument.themeOverride+xml"/>
  <Override PartName="/word/charts/chart16.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86E0B" w14:textId="77777777" w:rsidR="002C1371" w:rsidRDefault="002C1371"/>
    <w:tbl>
      <w:tblPr>
        <w:tblpPr w:leftFromText="187" w:rightFromText="187" w:vertAnchor="page" w:horzAnchor="margin" w:tblpXSpec="center" w:tblpY="2261"/>
        <w:tblW w:w="4456" w:type="pct"/>
        <w:tblBorders>
          <w:left w:val="single" w:sz="12" w:space="0" w:color="1F3864" w:themeColor="accent5" w:themeShade="80"/>
        </w:tblBorders>
        <w:tblLook w:val="04A0" w:firstRow="1" w:lastRow="0" w:firstColumn="1" w:lastColumn="0" w:noHBand="0" w:noVBand="1"/>
      </w:tblPr>
      <w:tblGrid>
        <w:gridCol w:w="4514"/>
        <w:gridCol w:w="3558"/>
      </w:tblGrid>
      <w:tr w:rsidR="00BE7B6E" w:rsidRPr="00BE7B6E" w14:paraId="1580B022" w14:textId="77777777" w:rsidTr="00F003CB">
        <w:trPr>
          <w:trHeight w:val="625"/>
        </w:trPr>
        <w:tc>
          <w:tcPr>
            <w:tcW w:w="4651" w:type="dxa"/>
            <w:tcMar>
              <w:top w:w="216" w:type="dxa"/>
              <w:left w:w="115" w:type="dxa"/>
              <w:bottom w:w="216" w:type="dxa"/>
              <w:right w:w="115" w:type="dxa"/>
            </w:tcMar>
            <w:vAlign w:val="center"/>
          </w:tcPr>
          <w:p w14:paraId="562E7558" w14:textId="3E4D4470" w:rsidR="00F003CB" w:rsidRPr="00BE7B6E" w:rsidRDefault="00F003CB" w:rsidP="00F003CB">
            <w:pPr>
              <w:pStyle w:val="Bezodstpw"/>
              <w:spacing w:before="0" w:after="0"/>
              <w:rPr>
                <w:rFonts w:ascii="Times New Roman" w:hAnsi="Times New Roman"/>
                <w:color w:val="44546A" w:themeColor="text2"/>
                <w:sz w:val="72"/>
                <w:szCs w:val="72"/>
              </w:rPr>
            </w:pPr>
            <w:r w:rsidRPr="00BE7B6E">
              <w:rPr>
                <w:rFonts w:ascii="Times New Roman" w:hAnsi="Times New Roman"/>
                <w:color w:val="44546A" w:themeColor="text2"/>
                <w:sz w:val="72"/>
                <w:szCs w:val="72"/>
              </w:rPr>
              <w:t xml:space="preserve">Gmina </w:t>
            </w:r>
            <w:r w:rsidR="009D7A20" w:rsidRPr="00BE7B6E">
              <w:rPr>
                <w:rFonts w:ascii="Times New Roman" w:hAnsi="Times New Roman"/>
                <w:color w:val="44546A" w:themeColor="text2"/>
                <w:sz w:val="72"/>
                <w:szCs w:val="72"/>
              </w:rPr>
              <w:t>Horodło</w:t>
            </w:r>
            <w:r w:rsidRPr="00BE7B6E">
              <w:rPr>
                <w:rFonts w:ascii="Times New Roman" w:hAnsi="Times New Roman"/>
                <w:color w:val="44546A" w:themeColor="text2"/>
                <w:sz w:val="72"/>
                <w:szCs w:val="72"/>
              </w:rPr>
              <w:t xml:space="preserve"> </w:t>
            </w:r>
          </w:p>
        </w:tc>
        <w:tc>
          <w:tcPr>
            <w:tcW w:w="3633" w:type="dxa"/>
            <w:vAlign w:val="center"/>
          </w:tcPr>
          <w:p w14:paraId="4F588D34" w14:textId="77777777" w:rsidR="00F003CB" w:rsidRPr="00BE7B6E" w:rsidRDefault="00F003CB" w:rsidP="00F003CB">
            <w:pPr>
              <w:pStyle w:val="Bezodstpw"/>
              <w:spacing w:before="0" w:after="0"/>
              <w:jc w:val="center"/>
              <w:rPr>
                <w:rFonts w:ascii="Times New Roman" w:hAnsi="Times New Roman"/>
                <w:color w:val="44546A" w:themeColor="text2"/>
                <w:sz w:val="72"/>
                <w:szCs w:val="72"/>
              </w:rPr>
            </w:pPr>
          </w:p>
          <w:p w14:paraId="132DF4BC" w14:textId="6C5BC6CD" w:rsidR="00DB71CE" w:rsidRPr="00BE7B6E" w:rsidRDefault="00BB2A56" w:rsidP="00F003CB">
            <w:pPr>
              <w:pStyle w:val="Bezodstpw"/>
              <w:spacing w:before="0" w:after="0"/>
              <w:jc w:val="center"/>
              <w:rPr>
                <w:rFonts w:ascii="Times New Roman" w:hAnsi="Times New Roman"/>
                <w:color w:val="44546A" w:themeColor="text2"/>
                <w:sz w:val="72"/>
                <w:szCs w:val="72"/>
              </w:rPr>
            </w:pPr>
            <w:r w:rsidRPr="00BE7B6E">
              <w:rPr>
                <w:rFonts w:ascii="Times New Roman" w:hAnsi="Times New Roman"/>
                <w:noProof/>
                <w:color w:val="44546A" w:themeColor="text2"/>
                <w:sz w:val="24"/>
                <w:szCs w:val="24"/>
              </w:rPr>
              <w:drawing>
                <wp:anchor distT="0" distB="0" distL="114300" distR="114300" simplePos="0" relativeHeight="251658240" behindDoc="1" locked="0" layoutInCell="1" allowOverlap="1" wp14:anchorId="17E6A0FC" wp14:editId="2F79A583">
                  <wp:simplePos x="0" y="0"/>
                  <wp:positionH relativeFrom="column">
                    <wp:posOffset>885190</wp:posOffset>
                  </wp:positionH>
                  <wp:positionV relativeFrom="paragraph">
                    <wp:posOffset>165100</wp:posOffset>
                  </wp:positionV>
                  <wp:extent cx="1468755" cy="1847850"/>
                  <wp:effectExtent l="0" t="0" r="0" b="0"/>
                  <wp:wrapTight wrapText="bothSides">
                    <wp:wrapPolygon edited="0">
                      <wp:start x="0" y="0"/>
                      <wp:lineTo x="0" y="16033"/>
                      <wp:lineTo x="560" y="18482"/>
                      <wp:lineTo x="5883" y="21377"/>
                      <wp:lineTo x="7284" y="21377"/>
                      <wp:lineTo x="14288" y="21377"/>
                      <wp:lineTo x="15409" y="21377"/>
                      <wp:lineTo x="20732" y="18482"/>
                      <wp:lineTo x="21292" y="16033"/>
                      <wp:lineTo x="21292"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55" cy="1847850"/>
                          </a:xfrm>
                          <a:prstGeom prst="rect">
                            <a:avLst/>
                          </a:prstGeom>
                          <a:noFill/>
                        </pic:spPr>
                      </pic:pic>
                    </a:graphicData>
                  </a:graphic>
                  <wp14:sizeRelH relativeFrom="page">
                    <wp14:pctWidth>0</wp14:pctWidth>
                  </wp14:sizeRelH>
                  <wp14:sizeRelV relativeFrom="page">
                    <wp14:pctHeight>0</wp14:pctHeight>
                  </wp14:sizeRelV>
                </wp:anchor>
              </w:drawing>
            </w:r>
          </w:p>
          <w:p w14:paraId="651298E7" w14:textId="77777777" w:rsidR="00B233F1" w:rsidRPr="00BE7B6E" w:rsidRDefault="00B233F1" w:rsidP="00F003CB">
            <w:pPr>
              <w:pStyle w:val="Bezodstpw"/>
              <w:spacing w:before="0" w:after="0"/>
              <w:jc w:val="center"/>
              <w:rPr>
                <w:rFonts w:ascii="Times New Roman" w:hAnsi="Times New Roman"/>
                <w:color w:val="44546A" w:themeColor="text2"/>
                <w:sz w:val="72"/>
                <w:szCs w:val="72"/>
              </w:rPr>
            </w:pPr>
          </w:p>
        </w:tc>
      </w:tr>
      <w:tr w:rsidR="009D7A20" w:rsidRPr="00BE7B6E" w14:paraId="4CBED7A6" w14:textId="77777777" w:rsidTr="00F003CB">
        <w:trPr>
          <w:trHeight w:val="4497"/>
        </w:trPr>
        <w:tc>
          <w:tcPr>
            <w:tcW w:w="8284" w:type="dxa"/>
            <w:gridSpan w:val="2"/>
          </w:tcPr>
          <w:p w14:paraId="04F1D681" w14:textId="77777777" w:rsidR="00BC61FE" w:rsidRPr="00BE7B6E" w:rsidRDefault="00BC61FE" w:rsidP="00AC79FE">
            <w:pPr>
              <w:pStyle w:val="Bezodstpw"/>
              <w:spacing w:before="0" w:after="0" w:line="360" w:lineRule="auto"/>
              <w:rPr>
                <w:rFonts w:ascii="Times New Roman" w:hAnsi="Times New Roman"/>
                <w:color w:val="44546A" w:themeColor="text2"/>
                <w:sz w:val="72"/>
                <w:szCs w:val="72"/>
              </w:rPr>
            </w:pPr>
            <w:r w:rsidRPr="00BE7B6E">
              <w:rPr>
                <w:rFonts w:ascii="Times New Roman" w:hAnsi="Times New Roman"/>
                <w:color w:val="44546A" w:themeColor="text2"/>
                <w:sz w:val="72"/>
                <w:szCs w:val="72"/>
              </w:rPr>
              <w:t>Gminna Strategia Rozwiązywania Problemów Społecznych</w:t>
            </w:r>
          </w:p>
        </w:tc>
      </w:tr>
      <w:tr w:rsidR="009D7A20" w:rsidRPr="00BE7B6E" w14:paraId="686C7223" w14:textId="77777777" w:rsidTr="00F003CB">
        <w:trPr>
          <w:trHeight w:val="1049"/>
        </w:trPr>
        <w:tc>
          <w:tcPr>
            <w:tcW w:w="8284" w:type="dxa"/>
            <w:gridSpan w:val="2"/>
            <w:tcMar>
              <w:top w:w="216" w:type="dxa"/>
              <w:left w:w="115" w:type="dxa"/>
              <w:bottom w:w="216" w:type="dxa"/>
              <w:right w:w="115" w:type="dxa"/>
            </w:tcMar>
          </w:tcPr>
          <w:p w14:paraId="5063CB67" w14:textId="57316777" w:rsidR="00BC61FE" w:rsidRPr="00BE7B6E" w:rsidRDefault="0007341E" w:rsidP="000B7C16">
            <w:pPr>
              <w:pStyle w:val="Bezodstpw"/>
              <w:spacing w:line="360" w:lineRule="auto"/>
              <w:rPr>
                <w:rFonts w:ascii="Times New Roman" w:hAnsi="Times New Roman"/>
                <w:color w:val="44546A" w:themeColor="text2"/>
                <w:sz w:val="56"/>
                <w:szCs w:val="56"/>
              </w:rPr>
            </w:pPr>
            <w:r w:rsidRPr="00BE7B6E">
              <w:rPr>
                <w:rFonts w:ascii="Times New Roman" w:hAnsi="Times New Roman"/>
                <w:color w:val="44546A" w:themeColor="text2"/>
                <w:sz w:val="56"/>
                <w:szCs w:val="56"/>
              </w:rPr>
              <w:t>na lata 20</w:t>
            </w:r>
            <w:r w:rsidR="00E0520E" w:rsidRPr="00BE7B6E">
              <w:rPr>
                <w:rFonts w:ascii="Times New Roman" w:hAnsi="Times New Roman"/>
                <w:color w:val="44546A" w:themeColor="text2"/>
                <w:sz w:val="56"/>
                <w:szCs w:val="56"/>
              </w:rPr>
              <w:t>2</w:t>
            </w:r>
            <w:r w:rsidR="00DD1FC1">
              <w:rPr>
                <w:rFonts w:ascii="Times New Roman" w:hAnsi="Times New Roman"/>
                <w:color w:val="44546A" w:themeColor="text2"/>
                <w:sz w:val="56"/>
                <w:szCs w:val="56"/>
              </w:rPr>
              <w:t>0</w:t>
            </w:r>
            <w:r w:rsidRPr="00BE7B6E">
              <w:rPr>
                <w:rFonts w:ascii="Times New Roman" w:hAnsi="Times New Roman"/>
                <w:color w:val="44546A" w:themeColor="text2"/>
                <w:sz w:val="56"/>
                <w:szCs w:val="56"/>
              </w:rPr>
              <w:t xml:space="preserve"> – 20</w:t>
            </w:r>
            <w:r w:rsidR="00DD1FC1">
              <w:rPr>
                <w:rFonts w:ascii="Times New Roman" w:hAnsi="Times New Roman"/>
                <w:color w:val="44546A" w:themeColor="text2"/>
                <w:sz w:val="56"/>
                <w:szCs w:val="56"/>
              </w:rPr>
              <w:t>29</w:t>
            </w:r>
          </w:p>
          <w:p w14:paraId="1F7F0EEE" w14:textId="77777777" w:rsidR="000B7C16" w:rsidRPr="00BE7B6E" w:rsidRDefault="000B7C16" w:rsidP="000B7C16">
            <w:pPr>
              <w:pStyle w:val="Bezodstpw"/>
              <w:spacing w:line="360" w:lineRule="auto"/>
              <w:rPr>
                <w:rFonts w:ascii="Times New Roman" w:hAnsi="Times New Roman"/>
                <w:color w:val="44546A" w:themeColor="text2"/>
                <w:sz w:val="56"/>
                <w:szCs w:val="56"/>
              </w:rPr>
            </w:pPr>
          </w:p>
        </w:tc>
      </w:tr>
      <w:tr w:rsidR="009D7A20" w:rsidRPr="00BE7B6E" w14:paraId="3E09D6F0" w14:textId="77777777" w:rsidTr="00F003CB">
        <w:trPr>
          <w:trHeight w:val="254"/>
        </w:trPr>
        <w:tc>
          <w:tcPr>
            <w:tcW w:w="8284" w:type="dxa"/>
            <w:gridSpan w:val="2"/>
          </w:tcPr>
          <w:p w14:paraId="236392F7" w14:textId="77777777" w:rsidR="00BC61FE" w:rsidRPr="00BE7B6E" w:rsidRDefault="00BC61FE" w:rsidP="00AC79FE">
            <w:pPr>
              <w:pStyle w:val="Bezodstpw"/>
              <w:spacing w:line="360" w:lineRule="auto"/>
              <w:rPr>
                <w:rFonts w:ascii="Times New Roman" w:hAnsi="Times New Roman"/>
                <w:color w:val="44546A" w:themeColor="text2"/>
                <w:sz w:val="20"/>
                <w:szCs w:val="20"/>
              </w:rPr>
            </w:pPr>
          </w:p>
        </w:tc>
      </w:tr>
      <w:tr w:rsidR="009D7A20" w:rsidRPr="00BE7B6E" w14:paraId="5A7054C7" w14:textId="77777777" w:rsidTr="00F003CB">
        <w:trPr>
          <w:trHeight w:val="518"/>
        </w:trPr>
        <w:tc>
          <w:tcPr>
            <w:tcW w:w="8284" w:type="dxa"/>
            <w:gridSpan w:val="2"/>
            <w:tcMar>
              <w:top w:w="216" w:type="dxa"/>
              <w:left w:w="115" w:type="dxa"/>
              <w:bottom w:w="216" w:type="dxa"/>
              <w:right w:w="115" w:type="dxa"/>
            </w:tcMar>
          </w:tcPr>
          <w:p w14:paraId="1A877A6D" w14:textId="77777777" w:rsidR="00BC61FE" w:rsidRPr="00BE7B6E" w:rsidRDefault="00BC61FE" w:rsidP="00AC79FE">
            <w:pPr>
              <w:pStyle w:val="Bezodstpw"/>
              <w:spacing w:line="360" w:lineRule="auto"/>
              <w:jc w:val="center"/>
              <w:rPr>
                <w:rFonts w:ascii="Times New Roman" w:hAnsi="Times New Roman"/>
                <w:color w:val="44546A" w:themeColor="text2"/>
                <w:sz w:val="20"/>
                <w:szCs w:val="20"/>
              </w:rPr>
            </w:pPr>
          </w:p>
        </w:tc>
      </w:tr>
    </w:tbl>
    <w:p w14:paraId="6E5B56F9" w14:textId="77777777" w:rsidR="00BC61FE" w:rsidRPr="009D7A20" w:rsidRDefault="00BC61FE" w:rsidP="00BE7B6E">
      <w:pPr>
        <w:pStyle w:val="Nagwek1"/>
      </w:pPr>
      <w:bookmarkStart w:id="0" w:name="_Toc41061535"/>
      <w:bookmarkStart w:id="1" w:name="_Toc374439779"/>
      <w:r w:rsidRPr="009D7A20">
        <w:lastRenderedPageBreak/>
        <w:t xml:space="preserve">Spis </w:t>
      </w:r>
      <w:r w:rsidRPr="00BE7B6E">
        <w:t>treści</w:t>
      </w:r>
      <w:bookmarkEnd w:id="0"/>
    </w:p>
    <w:p w14:paraId="69A6FFD5" w14:textId="2AA8C331" w:rsidR="00D00380" w:rsidRPr="00147F00" w:rsidRDefault="00941C20">
      <w:pPr>
        <w:pStyle w:val="Spistreci1"/>
        <w:tabs>
          <w:tab w:val="right" w:leader="dot" w:pos="9062"/>
        </w:tabs>
        <w:rPr>
          <w:rFonts w:asciiTheme="minorHAnsi" w:eastAsiaTheme="minorEastAsia" w:hAnsiTheme="minorHAnsi" w:cstheme="minorBidi"/>
          <w:b w:val="0"/>
          <w:bCs w:val="0"/>
          <w:caps w:val="0"/>
          <w:noProof/>
          <w:sz w:val="24"/>
          <w:szCs w:val="24"/>
        </w:rPr>
      </w:pPr>
      <w:r w:rsidRPr="009D7A20">
        <w:rPr>
          <w:rFonts w:ascii="Times New Roman" w:hAnsi="Times New Roman"/>
          <w:color w:val="FF0000"/>
          <w:sz w:val="24"/>
          <w:szCs w:val="24"/>
        </w:rPr>
        <w:fldChar w:fldCharType="begin"/>
      </w:r>
      <w:r w:rsidR="00BC61FE" w:rsidRPr="009D7A20">
        <w:rPr>
          <w:rFonts w:ascii="Times New Roman" w:hAnsi="Times New Roman"/>
          <w:color w:val="FF0000"/>
          <w:sz w:val="24"/>
          <w:szCs w:val="24"/>
        </w:rPr>
        <w:instrText xml:space="preserve"> TOC \o "1-3" \h \z \u </w:instrText>
      </w:r>
      <w:r w:rsidRPr="009D7A20">
        <w:rPr>
          <w:rFonts w:ascii="Times New Roman" w:hAnsi="Times New Roman"/>
          <w:color w:val="FF0000"/>
          <w:sz w:val="24"/>
          <w:szCs w:val="24"/>
        </w:rPr>
        <w:fldChar w:fldCharType="separate"/>
      </w:r>
      <w:hyperlink w:anchor="_Toc41061535" w:history="1">
        <w:r w:rsidR="00D00380" w:rsidRPr="00147F00">
          <w:rPr>
            <w:rStyle w:val="Hipercze"/>
            <w:noProof/>
            <w:sz w:val="24"/>
            <w:szCs w:val="24"/>
          </w:rPr>
          <w:t>Spis treści</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_Toc41061535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2</w:t>
        </w:r>
        <w:r w:rsidR="00D00380" w:rsidRPr="00147F00">
          <w:rPr>
            <w:noProof/>
            <w:webHidden/>
            <w:sz w:val="24"/>
            <w:szCs w:val="24"/>
          </w:rPr>
          <w:fldChar w:fldCharType="end"/>
        </w:r>
      </w:hyperlink>
    </w:p>
    <w:p w14:paraId="46B187EA" w14:textId="5CE58475" w:rsidR="00D00380" w:rsidRPr="00147F00" w:rsidRDefault="00CA6040">
      <w:pPr>
        <w:pStyle w:val="Spistreci1"/>
        <w:tabs>
          <w:tab w:val="right" w:leader="dot" w:pos="9062"/>
        </w:tabs>
        <w:rPr>
          <w:rFonts w:asciiTheme="minorHAnsi" w:eastAsiaTheme="minorEastAsia" w:hAnsiTheme="minorHAnsi" w:cstheme="minorBidi"/>
          <w:b w:val="0"/>
          <w:bCs w:val="0"/>
          <w:caps w:val="0"/>
          <w:noProof/>
          <w:sz w:val="24"/>
          <w:szCs w:val="24"/>
        </w:rPr>
      </w:pPr>
      <w:hyperlink w:anchor="_Toc41061536" w:history="1">
        <w:r w:rsidR="00D00380" w:rsidRPr="00147F00">
          <w:rPr>
            <w:rStyle w:val="Hipercze"/>
            <w:noProof/>
            <w:sz w:val="24"/>
            <w:szCs w:val="24"/>
          </w:rPr>
          <w:t>I. MERYTORYCZNE UZASADNIENIE OPRACOWANIA STRATEGII ROZWIĄZYWANIA PROBLEMÓW SPOŁECZNYCH</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_Toc41061536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4</w:t>
        </w:r>
        <w:r w:rsidR="00D00380" w:rsidRPr="00147F00">
          <w:rPr>
            <w:noProof/>
            <w:webHidden/>
            <w:sz w:val="24"/>
            <w:szCs w:val="24"/>
          </w:rPr>
          <w:fldChar w:fldCharType="end"/>
        </w:r>
      </w:hyperlink>
    </w:p>
    <w:p w14:paraId="23B7E750" w14:textId="0DAA8972" w:rsidR="00D00380" w:rsidRPr="00147F00" w:rsidRDefault="00CA6040">
      <w:pPr>
        <w:pStyle w:val="Spistreci2"/>
        <w:rPr>
          <w:rFonts w:asciiTheme="minorHAnsi" w:eastAsiaTheme="minorEastAsia" w:hAnsiTheme="minorHAnsi" w:cstheme="minorBidi"/>
          <w:smallCaps w:val="0"/>
          <w:noProof/>
          <w:sz w:val="24"/>
          <w:szCs w:val="24"/>
        </w:rPr>
      </w:pPr>
      <w:hyperlink w:anchor="_Toc41061537" w:history="1">
        <w:r w:rsidR="00D00380" w:rsidRPr="00147F00">
          <w:rPr>
            <w:rStyle w:val="Hipercze"/>
            <w:noProof/>
            <w:sz w:val="24"/>
            <w:szCs w:val="24"/>
          </w:rPr>
          <w:t>1.</w:t>
        </w:r>
        <w:r w:rsidR="00D00380" w:rsidRPr="00147F00">
          <w:rPr>
            <w:rFonts w:asciiTheme="minorHAnsi" w:eastAsiaTheme="minorEastAsia" w:hAnsiTheme="minorHAnsi" w:cstheme="minorBidi"/>
            <w:smallCaps w:val="0"/>
            <w:noProof/>
            <w:sz w:val="24"/>
            <w:szCs w:val="24"/>
          </w:rPr>
          <w:tab/>
        </w:r>
        <w:r w:rsidR="00D00380" w:rsidRPr="00147F00">
          <w:rPr>
            <w:rStyle w:val="Hipercze"/>
            <w:noProof/>
            <w:sz w:val="24"/>
            <w:szCs w:val="24"/>
          </w:rPr>
          <w:t>Podstawa prawna Strategii, zgodność z prawem wspólnotowym oraz strategiami narodowymi i europejskimi</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_Toc41061537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4</w:t>
        </w:r>
        <w:r w:rsidR="00D00380" w:rsidRPr="00147F00">
          <w:rPr>
            <w:noProof/>
            <w:webHidden/>
            <w:sz w:val="24"/>
            <w:szCs w:val="24"/>
          </w:rPr>
          <w:fldChar w:fldCharType="end"/>
        </w:r>
      </w:hyperlink>
    </w:p>
    <w:p w14:paraId="6131B097" w14:textId="22A265F2" w:rsidR="00D00380" w:rsidRPr="00147F00" w:rsidRDefault="00CA6040">
      <w:pPr>
        <w:pStyle w:val="Spistreci2"/>
        <w:rPr>
          <w:rFonts w:asciiTheme="minorHAnsi" w:eastAsiaTheme="minorEastAsia" w:hAnsiTheme="minorHAnsi" w:cstheme="minorBidi"/>
          <w:smallCaps w:val="0"/>
          <w:noProof/>
          <w:sz w:val="24"/>
          <w:szCs w:val="24"/>
        </w:rPr>
      </w:pPr>
      <w:hyperlink w:anchor="_Toc41061538" w:history="1">
        <w:r w:rsidR="00D00380" w:rsidRPr="00147F00">
          <w:rPr>
            <w:rStyle w:val="Hipercze"/>
            <w:noProof/>
            <w:sz w:val="24"/>
            <w:szCs w:val="24"/>
          </w:rPr>
          <w:t>2.</w:t>
        </w:r>
        <w:r w:rsidR="00D00380" w:rsidRPr="00147F00">
          <w:rPr>
            <w:rFonts w:asciiTheme="minorHAnsi" w:eastAsiaTheme="minorEastAsia" w:hAnsiTheme="minorHAnsi" w:cstheme="minorBidi"/>
            <w:smallCaps w:val="0"/>
            <w:noProof/>
            <w:sz w:val="24"/>
            <w:szCs w:val="24"/>
          </w:rPr>
          <w:tab/>
        </w:r>
        <w:r w:rsidR="00D00380" w:rsidRPr="00147F00">
          <w:rPr>
            <w:rStyle w:val="Hipercze"/>
            <w:noProof/>
            <w:sz w:val="24"/>
            <w:szCs w:val="24"/>
          </w:rPr>
          <w:t>Powiązanie Strategii z krajowymi aktami prawnymi</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_Toc41061538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5</w:t>
        </w:r>
        <w:r w:rsidR="00D00380" w:rsidRPr="00147F00">
          <w:rPr>
            <w:noProof/>
            <w:webHidden/>
            <w:sz w:val="24"/>
            <w:szCs w:val="24"/>
          </w:rPr>
          <w:fldChar w:fldCharType="end"/>
        </w:r>
      </w:hyperlink>
    </w:p>
    <w:p w14:paraId="4A508A77" w14:textId="2E504395" w:rsidR="00D00380" w:rsidRPr="00147F00" w:rsidRDefault="00CA6040">
      <w:pPr>
        <w:pStyle w:val="Spistreci3"/>
        <w:rPr>
          <w:rFonts w:asciiTheme="minorHAnsi" w:eastAsiaTheme="minorEastAsia" w:hAnsiTheme="minorHAnsi" w:cstheme="minorBidi"/>
          <w:i w:val="0"/>
          <w:iCs w:val="0"/>
          <w:noProof/>
          <w:sz w:val="24"/>
          <w:szCs w:val="24"/>
        </w:rPr>
      </w:pPr>
      <w:hyperlink w:anchor="_Toc41061539" w:history="1">
        <w:r w:rsidR="00D00380" w:rsidRPr="00147F00">
          <w:rPr>
            <w:rStyle w:val="Hipercze"/>
            <w:noProof/>
            <w:sz w:val="24"/>
            <w:szCs w:val="24"/>
          </w:rPr>
          <w:t>2.1 Zgodność z prawem wspólnotowym</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_Toc41061539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6</w:t>
        </w:r>
        <w:r w:rsidR="00D00380" w:rsidRPr="00147F00">
          <w:rPr>
            <w:noProof/>
            <w:webHidden/>
            <w:sz w:val="24"/>
            <w:szCs w:val="24"/>
          </w:rPr>
          <w:fldChar w:fldCharType="end"/>
        </w:r>
      </w:hyperlink>
    </w:p>
    <w:p w14:paraId="0EDCC981" w14:textId="6166837A" w:rsidR="00D00380" w:rsidRPr="00147F00" w:rsidRDefault="00CA6040">
      <w:pPr>
        <w:pStyle w:val="Spistreci3"/>
        <w:rPr>
          <w:rFonts w:asciiTheme="minorHAnsi" w:eastAsiaTheme="minorEastAsia" w:hAnsiTheme="minorHAnsi" w:cstheme="minorBidi"/>
          <w:i w:val="0"/>
          <w:iCs w:val="0"/>
          <w:noProof/>
          <w:sz w:val="24"/>
          <w:szCs w:val="24"/>
        </w:rPr>
      </w:pPr>
      <w:hyperlink w:anchor="_Toc41061540" w:history="1">
        <w:r w:rsidR="00D00380" w:rsidRPr="00147F00">
          <w:rPr>
            <w:rStyle w:val="Hipercze"/>
            <w:noProof/>
            <w:sz w:val="24"/>
            <w:szCs w:val="24"/>
          </w:rPr>
          <w:t>2.2 Zgodność ze strategiami europejskimi</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_Toc41061540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6</w:t>
        </w:r>
        <w:r w:rsidR="00D00380" w:rsidRPr="00147F00">
          <w:rPr>
            <w:noProof/>
            <w:webHidden/>
            <w:sz w:val="24"/>
            <w:szCs w:val="24"/>
          </w:rPr>
          <w:fldChar w:fldCharType="end"/>
        </w:r>
      </w:hyperlink>
    </w:p>
    <w:p w14:paraId="472B1E46" w14:textId="29CAFD7B" w:rsidR="00D00380" w:rsidRPr="00147F00" w:rsidRDefault="00CA6040">
      <w:pPr>
        <w:pStyle w:val="Spistreci3"/>
        <w:rPr>
          <w:rFonts w:asciiTheme="minorHAnsi" w:eastAsiaTheme="minorEastAsia" w:hAnsiTheme="minorHAnsi" w:cstheme="minorBidi"/>
          <w:i w:val="0"/>
          <w:iCs w:val="0"/>
          <w:noProof/>
          <w:sz w:val="24"/>
          <w:szCs w:val="24"/>
        </w:rPr>
      </w:pPr>
      <w:hyperlink w:anchor="_Toc41061541" w:history="1">
        <w:r w:rsidR="00D00380" w:rsidRPr="00147F00">
          <w:rPr>
            <w:rStyle w:val="Hipercze"/>
            <w:noProof/>
            <w:sz w:val="24"/>
            <w:szCs w:val="24"/>
          </w:rPr>
          <w:t>2.3 Zgodność z dokumentami krajowymi</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_Toc41061541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7</w:t>
        </w:r>
        <w:r w:rsidR="00D00380" w:rsidRPr="00147F00">
          <w:rPr>
            <w:noProof/>
            <w:webHidden/>
            <w:sz w:val="24"/>
            <w:szCs w:val="24"/>
          </w:rPr>
          <w:fldChar w:fldCharType="end"/>
        </w:r>
      </w:hyperlink>
    </w:p>
    <w:p w14:paraId="5C35370C" w14:textId="6F550E1B" w:rsidR="00D00380" w:rsidRPr="00147F00" w:rsidRDefault="00CA6040">
      <w:pPr>
        <w:pStyle w:val="Spistreci3"/>
        <w:rPr>
          <w:rFonts w:asciiTheme="minorHAnsi" w:eastAsiaTheme="minorEastAsia" w:hAnsiTheme="minorHAnsi" w:cstheme="minorBidi"/>
          <w:i w:val="0"/>
          <w:iCs w:val="0"/>
          <w:noProof/>
          <w:sz w:val="24"/>
          <w:szCs w:val="24"/>
        </w:rPr>
      </w:pPr>
      <w:hyperlink w:anchor="_Toc41061542" w:history="1">
        <w:r w:rsidR="00D00380" w:rsidRPr="00147F00">
          <w:rPr>
            <w:rStyle w:val="Hipercze"/>
            <w:noProof/>
            <w:sz w:val="24"/>
            <w:szCs w:val="24"/>
          </w:rPr>
          <w:t>2.4 Zgodność z regionalnymi i wojewódzkimi dokumentami strategicznymi</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_Toc41061542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9</w:t>
        </w:r>
        <w:r w:rsidR="00D00380" w:rsidRPr="00147F00">
          <w:rPr>
            <w:noProof/>
            <w:webHidden/>
            <w:sz w:val="24"/>
            <w:szCs w:val="24"/>
          </w:rPr>
          <w:fldChar w:fldCharType="end"/>
        </w:r>
      </w:hyperlink>
    </w:p>
    <w:p w14:paraId="008DBC7A" w14:textId="7A777EF4" w:rsidR="00D00380" w:rsidRPr="00147F00" w:rsidRDefault="00CA6040">
      <w:pPr>
        <w:pStyle w:val="Spistreci1"/>
        <w:tabs>
          <w:tab w:val="right" w:leader="dot" w:pos="9062"/>
        </w:tabs>
        <w:rPr>
          <w:rFonts w:asciiTheme="minorHAnsi" w:eastAsiaTheme="minorEastAsia" w:hAnsiTheme="minorHAnsi" w:cstheme="minorBidi"/>
          <w:b w:val="0"/>
          <w:bCs w:val="0"/>
          <w:caps w:val="0"/>
          <w:noProof/>
          <w:sz w:val="24"/>
          <w:szCs w:val="24"/>
        </w:rPr>
      </w:pPr>
      <w:hyperlink w:anchor="_Toc41061543" w:history="1">
        <w:r w:rsidR="00D00380" w:rsidRPr="00147F00">
          <w:rPr>
            <w:rStyle w:val="Hipercze"/>
            <w:noProof/>
            <w:sz w:val="24"/>
            <w:szCs w:val="24"/>
          </w:rPr>
          <w:t>II. PROCES WYPRACOWANIA STRATEGII</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_Toc41061543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11</w:t>
        </w:r>
        <w:r w:rsidR="00D00380" w:rsidRPr="00147F00">
          <w:rPr>
            <w:noProof/>
            <w:webHidden/>
            <w:sz w:val="24"/>
            <w:szCs w:val="24"/>
          </w:rPr>
          <w:fldChar w:fldCharType="end"/>
        </w:r>
      </w:hyperlink>
    </w:p>
    <w:p w14:paraId="58844420" w14:textId="205ADA3C" w:rsidR="00D00380" w:rsidRPr="00147F00" w:rsidRDefault="00CA6040">
      <w:pPr>
        <w:pStyle w:val="Spistreci2"/>
        <w:rPr>
          <w:rFonts w:asciiTheme="minorHAnsi" w:eastAsiaTheme="minorEastAsia" w:hAnsiTheme="minorHAnsi" w:cstheme="minorBidi"/>
          <w:smallCaps w:val="0"/>
          <w:noProof/>
          <w:sz w:val="24"/>
          <w:szCs w:val="24"/>
        </w:rPr>
      </w:pPr>
      <w:hyperlink w:anchor="_Toc41061544" w:history="1">
        <w:r w:rsidR="00D00380" w:rsidRPr="00147F00">
          <w:rPr>
            <w:rStyle w:val="Hipercze"/>
            <w:noProof/>
            <w:sz w:val="24"/>
            <w:szCs w:val="24"/>
          </w:rPr>
          <w:t>1.</w:t>
        </w:r>
        <w:r w:rsidR="00D00380" w:rsidRPr="00147F00">
          <w:rPr>
            <w:rFonts w:asciiTheme="minorHAnsi" w:eastAsiaTheme="minorEastAsia" w:hAnsiTheme="minorHAnsi" w:cstheme="minorBidi"/>
            <w:smallCaps w:val="0"/>
            <w:noProof/>
            <w:sz w:val="24"/>
            <w:szCs w:val="24"/>
          </w:rPr>
          <w:tab/>
        </w:r>
        <w:r w:rsidR="00D00380" w:rsidRPr="00147F00">
          <w:rPr>
            <w:rStyle w:val="Hipercze"/>
            <w:noProof/>
            <w:sz w:val="24"/>
            <w:szCs w:val="24"/>
          </w:rPr>
          <w:t>Przebieg procesu wypracowania Strategii</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_Toc41061544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11</w:t>
        </w:r>
        <w:r w:rsidR="00D00380" w:rsidRPr="00147F00">
          <w:rPr>
            <w:noProof/>
            <w:webHidden/>
            <w:sz w:val="24"/>
            <w:szCs w:val="24"/>
          </w:rPr>
          <w:fldChar w:fldCharType="end"/>
        </w:r>
      </w:hyperlink>
    </w:p>
    <w:p w14:paraId="6536551E" w14:textId="1844CD59" w:rsidR="00D00380" w:rsidRPr="00147F00" w:rsidRDefault="00CA6040">
      <w:pPr>
        <w:pStyle w:val="Spistreci1"/>
        <w:tabs>
          <w:tab w:val="right" w:leader="dot" w:pos="9062"/>
        </w:tabs>
        <w:rPr>
          <w:rFonts w:asciiTheme="minorHAnsi" w:eastAsiaTheme="minorEastAsia" w:hAnsiTheme="minorHAnsi" w:cstheme="minorBidi"/>
          <w:b w:val="0"/>
          <w:bCs w:val="0"/>
          <w:caps w:val="0"/>
          <w:noProof/>
          <w:sz w:val="24"/>
          <w:szCs w:val="24"/>
        </w:rPr>
      </w:pPr>
      <w:hyperlink w:anchor="_Toc41061545" w:history="1">
        <w:r w:rsidR="00D00380" w:rsidRPr="00147F00">
          <w:rPr>
            <w:rStyle w:val="Hipercze"/>
            <w:noProof/>
            <w:sz w:val="24"/>
            <w:szCs w:val="24"/>
          </w:rPr>
          <w:t>III. CHARAKTERYSTYKA GMINY</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_Toc41061545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15</w:t>
        </w:r>
        <w:r w:rsidR="00D00380" w:rsidRPr="00147F00">
          <w:rPr>
            <w:noProof/>
            <w:webHidden/>
            <w:sz w:val="24"/>
            <w:szCs w:val="24"/>
          </w:rPr>
          <w:fldChar w:fldCharType="end"/>
        </w:r>
      </w:hyperlink>
    </w:p>
    <w:p w14:paraId="706C4EDD" w14:textId="513F09DD" w:rsidR="00D00380" w:rsidRPr="00147F00" w:rsidRDefault="00CA6040">
      <w:pPr>
        <w:pStyle w:val="Spistreci2"/>
        <w:rPr>
          <w:rFonts w:asciiTheme="minorHAnsi" w:eastAsiaTheme="minorEastAsia" w:hAnsiTheme="minorHAnsi" w:cstheme="minorBidi"/>
          <w:smallCaps w:val="0"/>
          <w:noProof/>
          <w:sz w:val="24"/>
          <w:szCs w:val="24"/>
        </w:rPr>
      </w:pPr>
      <w:hyperlink w:anchor="_Toc41061546" w:history="1">
        <w:r w:rsidR="00D00380" w:rsidRPr="00147F00">
          <w:rPr>
            <w:rStyle w:val="Hipercze"/>
            <w:noProof/>
            <w:sz w:val="24"/>
            <w:szCs w:val="24"/>
          </w:rPr>
          <w:t>1.</w:t>
        </w:r>
        <w:r w:rsidR="00D00380" w:rsidRPr="00147F00">
          <w:rPr>
            <w:rFonts w:asciiTheme="minorHAnsi" w:eastAsiaTheme="minorEastAsia" w:hAnsiTheme="minorHAnsi" w:cstheme="minorBidi"/>
            <w:smallCaps w:val="0"/>
            <w:noProof/>
            <w:sz w:val="24"/>
            <w:szCs w:val="24"/>
          </w:rPr>
          <w:tab/>
        </w:r>
        <w:r w:rsidR="00D00380" w:rsidRPr="00147F00">
          <w:rPr>
            <w:rStyle w:val="Hipercze"/>
            <w:noProof/>
            <w:sz w:val="24"/>
            <w:szCs w:val="24"/>
          </w:rPr>
          <w:t>Położenie geograficzne</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_Toc41061546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15</w:t>
        </w:r>
        <w:r w:rsidR="00D00380" w:rsidRPr="00147F00">
          <w:rPr>
            <w:noProof/>
            <w:webHidden/>
            <w:sz w:val="24"/>
            <w:szCs w:val="24"/>
          </w:rPr>
          <w:fldChar w:fldCharType="end"/>
        </w:r>
      </w:hyperlink>
    </w:p>
    <w:p w14:paraId="061A74DE" w14:textId="63E74938" w:rsidR="00D00380" w:rsidRPr="00147F00" w:rsidRDefault="00CA6040">
      <w:pPr>
        <w:pStyle w:val="Spistreci2"/>
        <w:rPr>
          <w:rFonts w:asciiTheme="minorHAnsi" w:eastAsiaTheme="minorEastAsia" w:hAnsiTheme="minorHAnsi" w:cstheme="minorBidi"/>
          <w:smallCaps w:val="0"/>
          <w:noProof/>
          <w:sz w:val="24"/>
          <w:szCs w:val="24"/>
        </w:rPr>
      </w:pPr>
      <w:hyperlink w:anchor="_Toc41061547" w:history="1">
        <w:r w:rsidR="00D00380" w:rsidRPr="00147F00">
          <w:rPr>
            <w:rStyle w:val="Hipercze"/>
            <w:noProof/>
            <w:sz w:val="24"/>
            <w:szCs w:val="24"/>
          </w:rPr>
          <w:t>2.</w:t>
        </w:r>
        <w:r w:rsidR="00D00380" w:rsidRPr="00147F00">
          <w:rPr>
            <w:rFonts w:asciiTheme="minorHAnsi" w:eastAsiaTheme="minorEastAsia" w:hAnsiTheme="minorHAnsi" w:cstheme="minorBidi"/>
            <w:smallCaps w:val="0"/>
            <w:noProof/>
            <w:sz w:val="24"/>
            <w:szCs w:val="24"/>
          </w:rPr>
          <w:tab/>
        </w:r>
        <w:r w:rsidR="00D00380" w:rsidRPr="00147F00">
          <w:rPr>
            <w:rStyle w:val="Hipercze"/>
            <w:noProof/>
            <w:sz w:val="24"/>
            <w:szCs w:val="24"/>
          </w:rPr>
          <w:t>Historia</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_Toc41061547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15</w:t>
        </w:r>
        <w:r w:rsidR="00D00380" w:rsidRPr="00147F00">
          <w:rPr>
            <w:noProof/>
            <w:webHidden/>
            <w:sz w:val="24"/>
            <w:szCs w:val="24"/>
          </w:rPr>
          <w:fldChar w:fldCharType="end"/>
        </w:r>
      </w:hyperlink>
    </w:p>
    <w:p w14:paraId="40021070" w14:textId="04AEF9D8" w:rsidR="00D00380" w:rsidRPr="00147F00" w:rsidRDefault="00CA6040">
      <w:pPr>
        <w:pStyle w:val="Spistreci2"/>
        <w:rPr>
          <w:rFonts w:asciiTheme="minorHAnsi" w:eastAsiaTheme="minorEastAsia" w:hAnsiTheme="minorHAnsi" w:cstheme="minorBidi"/>
          <w:smallCaps w:val="0"/>
          <w:noProof/>
          <w:sz w:val="24"/>
          <w:szCs w:val="24"/>
        </w:rPr>
      </w:pPr>
      <w:hyperlink w:anchor="_Toc41061548" w:history="1">
        <w:r w:rsidR="00D00380" w:rsidRPr="00147F00">
          <w:rPr>
            <w:rStyle w:val="Hipercze"/>
            <w:noProof/>
            <w:sz w:val="24"/>
            <w:szCs w:val="24"/>
          </w:rPr>
          <w:t>3.</w:t>
        </w:r>
        <w:r w:rsidR="00D00380" w:rsidRPr="00147F00">
          <w:rPr>
            <w:rFonts w:asciiTheme="minorHAnsi" w:eastAsiaTheme="minorEastAsia" w:hAnsiTheme="minorHAnsi" w:cstheme="minorBidi"/>
            <w:smallCaps w:val="0"/>
            <w:noProof/>
            <w:sz w:val="24"/>
            <w:szCs w:val="24"/>
          </w:rPr>
          <w:tab/>
        </w:r>
        <w:r w:rsidR="00D00380" w:rsidRPr="00147F00">
          <w:rPr>
            <w:rStyle w:val="Hipercze"/>
            <w:noProof/>
            <w:sz w:val="24"/>
            <w:szCs w:val="24"/>
          </w:rPr>
          <w:t>Gospodarka Gminy</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_Toc41061548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16</w:t>
        </w:r>
        <w:r w:rsidR="00D00380" w:rsidRPr="00147F00">
          <w:rPr>
            <w:noProof/>
            <w:webHidden/>
            <w:sz w:val="24"/>
            <w:szCs w:val="24"/>
          </w:rPr>
          <w:fldChar w:fldCharType="end"/>
        </w:r>
      </w:hyperlink>
    </w:p>
    <w:p w14:paraId="2A3D5D79" w14:textId="2C475014" w:rsidR="00D00380" w:rsidRPr="00147F00" w:rsidRDefault="00CA6040">
      <w:pPr>
        <w:pStyle w:val="Spistreci3"/>
        <w:rPr>
          <w:rFonts w:asciiTheme="minorHAnsi" w:eastAsiaTheme="minorEastAsia" w:hAnsiTheme="minorHAnsi" w:cstheme="minorBidi"/>
          <w:i w:val="0"/>
          <w:iCs w:val="0"/>
          <w:noProof/>
          <w:sz w:val="24"/>
          <w:szCs w:val="24"/>
        </w:rPr>
      </w:pPr>
      <w:hyperlink w:anchor="_Toc41061549" w:history="1">
        <w:r w:rsidR="00D00380" w:rsidRPr="00147F00">
          <w:rPr>
            <w:rStyle w:val="Hipercze"/>
            <w:noProof/>
            <w:sz w:val="24"/>
            <w:szCs w:val="24"/>
          </w:rPr>
          <w:t>3.1 Przedsiębiorczość</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_Toc41061549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16</w:t>
        </w:r>
        <w:r w:rsidR="00D00380" w:rsidRPr="00147F00">
          <w:rPr>
            <w:noProof/>
            <w:webHidden/>
            <w:sz w:val="24"/>
            <w:szCs w:val="24"/>
          </w:rPr>
          <w:fldChar w:fldCharType="end"/>
        </w:r>
      </w:hyperlink>
    </w:p>
    <w:p w14:paraId="0F37BB0F" w14:textId="64DA8EF3" w:rsidR="00D00380" w:rsidRPr="00147F00" w:rsidRDefault="00CA6040">
      <w:pPr>
        <w:pStyle w:val="Spistreci2"/>
        <w:rPr>
          <w:rFonts w:asciiTheme="minorHAnsi" w:eastAsiaTheme="minorEastAsia" w:hAnsiTheme="minorHAnsi" w:cstheme="minorBidi"/>
          <w:smallCaps w:val="0"/>
          <w:noProof/>
          <w:sz w:val="24"/>
          <w:szCs w:val="24"/>
        </w:rPr>
      </w:pPr>
      <w:hyperlink w:anchor="_Toc41061550" w:history="1">
        <w:r w:rsidR="00D00380" w:rsidRPr="00147F00">
          <w:rPr>
            <w:rStyle w:val="Hipercze"/>
            <w:noProof/>
            <w:sz w:val="24"/>
            <w:szCs w:val="24"/>
          </w:rPr>
          <w:t>4.</w:t>
        </w:r>
        <w:r w:rsidR="00D00380" w:rsidRPr="00147F00">
          <w:rPr>
            <w:rFonts w:asciiTheme="minorHAnsi" w:eastAsiaTheme="minorEastAsia" w:hAnsiTheme="minorHAnsi" w:cstheme="minorBidi"/>
            <w:smallCaps w:val="0"/>
            <w:noProof/>
            <w:sz w:val="24"/>
            <w:szCs w:val="24"/>
          </w:rPr>
          <w:tab/>
        </w:r>
        <w:r w:rsidR="00D00380" w:rsidRPr="00147F00">
          <w:rPr>
            <w:rStyle w:val="Hipercze"/>
            <w:noProof/>
            <w:sz w:val="24"/>
            <w:szCs w:val="24"/>
          </w:rPr>
          <w:t>Ludność Gminy</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_Toc41061550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17</w:t>
        </w:r>
        <w:r w:rsidR="00D00380" w:rsidRPr="00147F00">
          <w:rPr>
            <w:noProof/>
            <w:webHidden/>
            <w:sz w:val="24"/>
            <w:szCs w:val="24"/>
          </w:rPr>
          <w:fldChar w:fldCharType="end"/>
        </w:r>
      </w:hyperlink>
    </w:p>
    <w:p w14:paraId="680FE897" w14:textId="165B37D9" w:rsidR="00D00380" w:rsidRPr="00147F00" w:rsidRDefault="00CA6040">
      <w:pPr>
        <w:pStyle w:val="Spistreci3"/>
        <w:rPr>
          <w:rFonts w:asciiTheme="minorHAnsi" w:eastAsiaTheme="minorEastAsia" w:hAnsiTheme="minorHAnsi" w:cstheme="minorBidi"/>
          <w:i w:val="0"/>
          <w:iCs w:val="0"/>
          <w:noProof/>
          <w:sz w:val="24"/>
          <w:szCs w:val="24"/>
        </w:rPr>
      </w:pPr>
      <w:hyperlink w:anchor="_Toc41061551" w:history="1">
        <w:r w:rsidR="00D00380" w:rsidRPr="00147F00">
          <w:rPr>
            <w:rStyle w:val="Hipercze"/>
            <w:noProof/>
            <w:sz w:val="24"/>
            <w:szCs w:val="24"/>
          </w:rPr>
          <w:t>4.1 Demografia</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_Toc41061551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17</w:t>
        </w:r>
        <w:r w:rsidR="00D00380" w:rsidRPr="00147F00">
          <w:rPr>
            <w:noProof/>
            <w:webHidden/>
            <w:sz w:val="24"/>
            <w:szCs w:val="24"/>
          </w:rPr>
          <w:fldChar w:fldCharType="end"/>
        </w:r>
      </w:hyperlink>
    </w:p>
    <w:p w14:paraId="455AE742" w14:textId="1C23CCE6" w:rsidR="00D00380" w:rsidRPr="00147F00" w:rsidRDefault="00CA6040">
      <w:pPr>
        <w:pStyle w:val="Spistreci3"/>
        <w:rPr>
          <w:rFonts w:asciiTheme="minorHAnsi" w:eastAsiaTheme="minorEastAsia" w:hAnsiTheme="minorHAnsi" w:cstheme="minorBidi"/>
          <w:i w:val="0"/>
          <w:iCs w:val="0"/>
          <w:noProof/>
          <w:sz w:val="24"/>
          <w:szCs w:val="24"/>
        </w:rPr>
      </w:pPr>
      <w:hyperlink w:anchor="_Toc41061552" w:history="1">
        <w:r w:rsidR="00D00380" w:rsidRPr="00147F00">
          <w:rPr>
            <w:rStyle w:val="Hipercze"/>
            <w:noProof/>
            <w:sz w:val="24"/>
            <w:szCs w:val="24"/>
          </w:rPr>
          <w:t>4.2 Poziom życia</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_Toc41061552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20</w:t>
        </w:r>
        <w:r w:rsidR="00D00380" w:rsidRPr="00147F00">
          <w:rPr>
            <w:noProof/>
            <w:webHidden/>
            <w:sz w:val="24"/>
            <w:szCs w:val="24"/>
          </w:rPr>
          <w:fldChar w:fldCharType="end"/>
        </w:r>
      </w:hyperlink>
    </w:p>
    <w:p w14:paraId="4B66B939" w14:textId="6318C10B" w:rsidR="00D00380" w:rsidRPr="00147F00" w:rsidRDefault="00CA6040">
      <w:pPr>
        <w:pStyle w:val="Spistreci3"/>
        <w:rPr>
          <w:rFonts w:asciiTheme="minorHAnsi" w:eastAsiaTheme="minorEastAsia" w:hAnsiTheme="minorHAnsi" w:cstheme="minorBidi"/>
          <w:i w:val="0"/>
          <w:iCs w:val="0"/>
          <w:noProof/>
          <w:sz w:val="24"/>
          <w:szCs w:val="24"/>
        </w:rPr>
      </w:pPr>
      <w:hyperlink w:anchor="_Toc41061553" w:history="1">
        <w:r w:rsidR="00D00380" w:rsidRPr="00147F00">
          <w:rPr>
            <w:rStyle w:val="Hipercze"/>
            <w:noProof/>
            <w:sz w:val="24"/>
            <w:szCs w:val="24"/>
          </w:rPr>
          <w:t>4.3 Mieszkalnictwo</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_Toc41061553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20</w:t>
        </w:r>
        <w:r w:rsidR="00D00380" w:rsidRPr="00147F00">
          <w:rPr>
            <w:noProof/>
            <w:webHidden/>
            <w:sz w:val="24"/>
            <w:szCs w:val="24"/>
          </w:rPr>
          <w:fldChar w:fldCharType="end"/>
        </w:r>
      </w:hyperlink>
    </w:p>
    <w:p w14:paraId="3EDCAF47" w14:textId="1A81DC3C" w:rsidR="00D00380" w:rsidRPr="00147F00" w:rsidRDefault="00CA6040">
      <w:pPr>
        <w:pStyle w:val="Spistreci2"/>
        <w:rPr>
          <w:rFonts w:asciiTheme="minorHAnsi" w:eastAsiaTheme="minorEastAsia" w:hAnsiTheme="minorHAnsi" w:cstheme="minorBidi"/>
          <w:smallCaps w:val="0"/>
          <w:noProof/>
          <w:sz w:val="24"/>
          <w:szCs w:val="24"/>
        </w:rPr>
      </w:pPr>
      <w:hyperlink w:anchor="_Toc41061554" w:history="1">
        <w:r w:rsidR="00D00380" w:rsidRPr="00147F00">
          <w:rPr>
            <w:rStyle w:val="Hipercze"/>
            <w:noProof/>
            <w:sz w:val="24"/>
            <w:szCs w:val="24"/>
          </w:rPr>
          <w:t>5.</w:t>
        </w:r>
        <w:r w:rsidR="00D00380" w:rsidRPr="00147F00">
          <w:rPr>
            <w:rFonts w:asciiTheme="minorHAnsi" w:eastAsiaTheme="minorEastAsia" w:hAnsiTheme="minorHAnsi" w:cstheme="minorBidi"/>
            <w:smallCaps w:val="0"/>
            <w:noProof/>
            <w:sz w:val="24"/>
            <w:szCs w:val="24"/>
          </w:rPr>
          <w:tab/>
        </w:r>
        <w:r w:rsidR="00D00380" w:rsidRPr="00147F00">
          <w:rPr>
            <w:rStyle w:val="Hipercze"/>
            <w:noProof/>
            <w:sz w:val="24"/>
            <w:szCs w:val="24"/>
          </w:rPr>
          <w:t>Infrastruktura społeczna Gminy Horodło</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_Toc41061554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21</w:t>
        </w:r>
        <w:r w:rsidR="00D00380" w:rsidRPr="00147F00">
          <w:rPr>
            <w:noProof/>
            <w:webHidden/>
            <w:sz w:val="24"/>
            <w:szCs w:val="24"/>
          </w:rPr>
          <w:fldChar w:fldCharType="end"/>
        </w:r>
      </w:hyperlink>
    </w:p>
    <w:p w14:paraId="333CFC07" w14:textId="4BD7B471" w:rsidR="00D00380" w:rsidRPr="00147F00" w:rsidRDefault="00CA6040">
      <w:pPr>
        <w:pStyle w:val="Spistreci3"/>
        <w:rPr>
          <w:rFonts w:asciiTheme="minorHAnsi" w:eastAsiaTheme="minorEastAsia" w:hAnsiTheme="minorHAnsi" w:cstheme="minorBidi"/>
          <w:i w:val="0"/>
          <w:iCs w:val="0"/>
          <w:noProof/>
          <w:sz w:val="24"/>
          <w:szCs w:val="24"/>
        </w:rPr>
      </w:pPr>
      <w:hyperlink w:anchor="_Toc41061555" w:history="1">
        <w:r w:rsidR="00D00380" w:rsidRPr="00147F00">
          <w:rPr>
            <w:rStyle w:val="Hipercze"/>
            <w:noProof/>
            <w:sz w:val="24"/>
            <w:szCs w:val="24"/>
          </w:rPr>
          <w:t>5.1 Oświata</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_Toc41061555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21</w:t>
        </w:r>
        <w:r w:rsidR="00D00380" w:rsidRPr="00147F00">
          <w:rPr>
            <w:noProof/>
            <w:webHidden/>
            <w:sz w:val="24"/>
            <w:szCs w:val="24"/>
          </w:rPr>
          <w:fldChar w:fldCharType="end"/>
        </w:r>
      </w:hyperlink>
    </w:p>
    <w:p w14:paraId="459D6C17" w14:textId="5C83DE6D" w:rsidR="00D00380" w:rsidRPr="00147F00" w:rsidRDefault="00CA6040">
      <w:pPr>
        <w:pStyle w:val="Spistreci3"/>
        <w:rPr>
          <w:rFonts w:asciiTheme="minorHAnsi" w:eastAsiaTheme="minorEastAsia" w:hAnsiTheme="minorHAnsi" w:cstheme="minorBidi"/>
          <w:i w:val="0"/>
          <w:iCs w:val="0"/>
          <w:noProof/>
          <w:sz w:val="24"/>
          <w:szCs w:val="24"/>
        </w:rPr>
      </w:pPr>
      <w:hyperlink w:anchor="_Toc41061556" w:history="1">
        <w:r w:rsidR="00D00380" w:rsidRPr="00147F00">
          <w:rPr>
            <w:rStyle w:val="Hipercze"/>
            <w:noProof/>
            <w:sz w:val="24"/>
            <w:szCs w:val="24"/>
          </w:rPr>
          <w:t>5.2 Kultura</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_Toc41061556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24</w:t>
        </w:r>
        <w:r w:rsidR="00D00380" w:rsidRPr="00147F00">
          <w:rPr>
            <w:noProof/>
            <w:webHidden/>
            <w:sz w:val="24"/>
            <w:szCs w:val="24"/>
          </w:rPr>
          <w:fldChar w:fldCharType="end"/>
        </w:r>
      </w:hyperlink>
    </w:p>
    <w:p w14:paraId="43487623" w14:textId="4B3F4180" w:rsidR="00D00380" w:rsidRPr="00147F00" w:rsidRDefault="00CA6040">
      <w:pPr>
        <w:pStyle w:val="Spistreci3"/>
        <w:rPr>
          <w:rFonts w:asciiTheme="minorHAnsi" w:eastAsiaTheme="minorEastAsia" w:hAnsiTheme="minorHAnsi" w:cstheme="minorBidi"/>
          <w:i w:val="0"/>
          <w:iCs w:val="0"/>
          <w:noProof/>
          <w:sz w:val="24"/>
          <w:szCs w:val="24"/>
        </w:rPr>
      </w:pPr>
      <w:hyperlink w:anchor="_Toc41061557" w:history="1">
        <w:r w:rsidR="00D00380" w:rsidRPr="00147F00">
          <w:rPr>
            <w:rStyle w:val="Hipercze"/>
            <w:noProof/>
            <w:sz w:val="24"/>
            <w:szCs w:val="24"/>
          </w:rPr>
          <w:t>5.3 Służba zdrowia</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_Toc41061557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25</w:t>
        </w:r>
        <w:r w:rsidR="00D00380" w:rsidRPr="00147F00">
          <w:rPr>
            <w:noProof/>
            <w:webHidden/>
            <w:sz w:val="24"/>
            <w:szCs w:val="24"/>
          </w:rPr>
          <w:fldChar w:fldCharType="end"/>
        </w:r>
      </w:hyperlink>
    </w:p>
    <w:p w14:paraId="4DE8F701" w14:textId="043A147A" w:rsidR="00D00380" w:rsidRPr="00147F00" w:rsidRDefault="00CA6040">
      <w:pPr>
        <w:pStyle w:val="Spistreci3"/>
        <w:rPr>
          <w:rFonts w:asciiTheme="minorHAnsi" w:eastAsiaTheme="minorEastAsia" w:hAnsiTheme="minorHAnsi" w:cstheme="minorBidi"/>
          <w:i w:val="0"/>
          <w:iCs w:val="0"/>
          <w:noProof/>
          <w:sz w:val="24"/>
          <w:szCs w:val="24"/>
        </w:rPr>
      </w:pPr>
      <w:hyperlink w:anchor="_Toc41061558" w:history="1">
        <w:r w:rsidR="00D00380" w:rsidRPr="00147F00">
          <w:rPr>
            <w:rStyle w:val="Hipercze"/>
            <w:rFonts w:eastAsia="Calibri"/>
            <w:noProof/>
            <w:sz w:val="24"/>
            <w:szCs w:val="24"/>
          </w:rPr>
          <w:t>5.4 Pomoc społeczna</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_Toc41061558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26</w:t>
        </w:r>
        <w:r w:rsidR="00D00380" w:rsidRPr="00147F00">
          <w:rPr>
            <w:noProof/>
            <w:webHidden/>
            <w:sz w:val="24"/>
            <w:szCs w:val="24"/>
          </w:rPr>
          <w:fldChar w:fldCharType="end"/>
        </w:r>
      </w:hyperlink>
    </w:p>
    <w:p w14:paraId="7D58B67A" w14:textId="31B158A2" w:rsidR="00D00380" w:rsidRPr="00147F00" w:rsidRDefault="00CA6040">
      <w:pPr>
        <w:pStyle w:val="Spistreci3"/>
        <w:rPr>
          <w:rFonts w:asciiTheme="minorHAnsi" w:eastAsiaTheme="minorEastAsia" w:hAnsiTheme="minorHAnsi" w:cstheme="minorBidi"/>
          <w:i w:val="0"/>
          <w:iCs w:val="0"/>
          <w:noProof/>
          <w:sz w:val="24"/>
          <w:szCs w:val="24"/>
        </w:rPr>
      </w:pPr>
      <w:hyperlink w:anchor="_Toc41061559" w:history="1">
        <w:r w:rsidR="00D00380" w:rsidRPr="00147F00">
          <w:rPr>
            <w:rStyle w:val="Hipercze"/>
            <w:noProof/>
            <w:sz w:val="24"/>
            <w:szCs w:val="24"/>
          </w:rPr>
          <w:t>5.5 Bezpieczeństwo publiczne</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_Toc41061559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35</w:t>
        </w:r>
        <w:r w:rsidR="00D00380" w:rsidRPr="00147F00">
          <w:rPr>
            <w:noProof/>
            <w:webHidden/>
            <w:sz w:val="24"/>
            <w:szCs w:val="24"/>
          </w:rPr>
          <w:fldChar w:fldCharType="end"/>
        </w:r>
      </w:hyperlink>
    </w:p>
    <w:p w14:paraId="4F5D73B6" w14:textId="0DCAC815" w:rsidR="00D00380" w:rsidRPr="00147F00" w:rsidRDefault="00CA6040">
      <w:pPr>
        <w:pStyle w:val="Spistreci3"/>
        <w:rPr>
          <w:rFonts w:asciiTheme="minorHAnsi" w:eastAsiaTheme="minorEastAsia" w:hAnsiTheme="minorHAnsi" w:cstheme="minorBidi"/>
          <w:i w:val="0"/>
          <w:iCs w:val="0"/>
          <w:noProof/>
          <w:sz w:val="24"/>
          <w:szCs w:val="24"/>
        </w:rPr>
      </w:pPr>
      <w:hyperlink w:anchor="_Toc41061560" w:history="1">
        <w:r w:rsidR="00D00380" w:rsidRPr="00147F00">
          <w:rPr>
            <w:rStyle w:val="Hipercze"/>
            <w:noProof/>
            <w:sz w:val="24"/>
            <w:szCs w:val="24"/>
          </w:rPr>
          <w:t>5.6 Rekreacja i sport</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_Toc41061560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36</w:t>
        </w:r>
        <w:r w:rsidR="00D00380" w:rsidRPr="00147F00">
          <w:rPr>
            <w:noProof/>
            <w:webHidden/>
            <w:sz w:val="24"/>
            <w:szCs w:val="24"/>
          </w:rPr>
          <w:fldChar w:fldCharType="end"/>
        </w:r>
      </w:hyperlink>
    </w:p>
    <w:p w14:paraId="4F2CDDAA" w14:textId="4C2F2CB6" w:rsidR="00D00380" w:rsidRPr="00147F00" w:rsidRDefault="00CA6040">
      <w:pPr>
        <w:pStyle w:val="Spistreci3"/>
        <w:rPr>
          <w:rFonts w:asciiTheme="minorHAnsi" w:eastAsiaTheme="minorEastAsia" w:hAnsiTheme="minorHAnsi" w:cstheme="minorBidi"/>
          <w:i w:val="0"/>
          <w:iCs w:val="0"/>
          <w:noProof/>
          <w:sz w:val="24"/>
          <w:szCs w:val="24"/>
        </w:rPr>
      </w:pPr>
      <w:hyperlink w:anchor="_Toc41061561" w:history="1">
        <w:r w:rsidR="00D00380" w:rsidRPr="00147F00">
          <w:rPr>
            <w:rStyle w:val="Hipercze"/>
            <w:noProof/>
            <w:sz w:val="24"/>
            <w:szCs w:val="24"/>
          </w:rPr>
          <w:t>5.7 Organizacje społeczne</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_Toc41061561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36</w:t>
        </w:r>
        <w:r w:rsidR="00D00380" w:rsidRPr="00147F00">
          <w:rPr>
            <w:noProof/>
            <w:webHidden/>
            <w:sz w:val="24"/>
            <w:szCs w:val="24"/>
          </w:rPr>
          <w:fldChar w:fldCharType="end"/>
        </w:r>
      </w:hyperlink>
    </w:p>
    <w:p w14:paraId="0740A6B7" w14:textId="2590A965" w:rsidR="00D00380" w:rsidRPr="00147F00" w:rsidRDefault="00CA6040">
      <w:pPr>
        <w:pStyle w:val="Spistreci2"/>
        <w:rPr>
          <w:rFonts w:asciiTheme="minorHAnsi" w:eastAsiaTheme="minorEastAsia" w:hAnsiTheme="minorHAnsi" w:cstheme="minorBidi"/>
          <w:smallCaps w:val="0"/>
          <w:noProof/>
          <w:sz w:val="24"/>
          <w:szCs w:val="24"/>
        </w:rPr>
      </w:pPr>
      <w:hyperlink w:anchor="_Toc41061562" w:history="1">
        <w:r w:rsidR="00D00380" w:rsidRPr="00147F00">
          <w:rPr>
            <w:rStyle w:val="Hipercze"/>
            <w:noProof/>
            <w:sz w:val="24"/>
            <w:szCs w:val="24"/>
          </w:rPr>
          <w:t>6.</w:t>
        </w:r>
        <w:r w:rsidR="00D00380" w:rsidRPr="00147F00">
          <w:rPr>
            <w:rFonts w:asciiTheme="minorHAnsi" w:eastAsiaTheme="minorEastAsia" w:hAnsiTheme="minorHAnsi" w:cstheme="minorBidi"/>
            <w:smallCaps w:val="0"/>
            <w:noProof/>
            <w:sz w:val="24"/>
            <w:szCs w:val="24"/>
          </w:rPr>
          <w:tab/>
        </w:r>
        <w:r w:rsidR="00D00380" w:rsidRPr="00147F00">
          <w:rPr>
            <w:rStyle w:val="Hipercze"/>
            <w:noProof/>
            <w:sz w:val="24"/>
            <w:szCs w:val="24"/>
          </w:rPr>
          <w:t>Diagnoza sytuacji społecznej Gminy</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_Toc41061562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37</w:t>
        </w:r>
        <w:r w:rsidR="00D00380" w:rsidRPr="00147F00">
          <w:rPr>
            <w:noProof/>
            <w:webHidden/>
            <w:sz w:val="24"/>
            <w:szCs w:val="24"/>
          </w:rPr>
          <w:fldChar w:fldCharType="end"/>
        </w:r>
      </w:hyperlink>
    </w:p>
    <w:p w14:paraId="564879CB" w14:textId="47ACD460" w:rsidR="00D00380" w:rsidRPr="00147F00" w:rsidRDefault="00CA6040">
      <w:pPr>
        <w:pStyle w:val="Spistreci3"/>
        <w:rPr>
          <w:rFonts w:asciiTheme="minorHAnsi" w:eastAsiaTheme="minorEastAsia" w:hAnsiTheme="minorHAnsi" w:cstheme="minorBidi"/>
          <w:i w:val="0"/>
          <w:iCs w:val="0"/>
          <w:noProof/>
          <w:sz w:val="24"/>
          <w:szCs w:val="24"/>
        </w:rPr>
      </w:pPr>
      <w:hyperlink w:anchor="_Toc41061563" w:history="1">
        <w:r w:rsidR="00D00380" w:rsidRPr="00147F00">
          <w:rPr>
            <w:rStyle w:val="Hipercze"/>
            <w:noProof/>
            <w:sz w:val="24"/>
            <w:szCs w:val="24"/>
          </w:rPr>
          <w:t>6.1 Analiza problemów społecznych Gminy Horodło na podstawie danych instytucji</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_Toc41061563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37</w:t>
        </w:r>
        <w:r w:rsidR="00D00380" w:rsidRPr="00147F00">
          <w:rPr>
            <w:noProof/>
            <w:webHidden/>
            <w:sz w:val="24"/>
            <w:szCs w:val="24"/>
          </w:rPr>
          <w:fldChar w:fldCharType="end"/>
        </w:r>
      </w:hyperlink>
    </w:p>
    <w:p w14:paraId="35754D3E" w14:textId="1FC8F531" w:rsidR="00D00380" w:rsidRPr="00147F00" w:rsidRDefault="00CA6040">
      <w:pPr>
        <w:pStyle w:val="Spistreci3"/>
        <w:rPr>
          <w:rFonts w:asciiTheme="minorHAnsi" w:eastAsiaTheme="minorEastAsia" w:hAnsiTheme="minorHAnsi" w:cstheme="minorBidi"/>
          <w:i w:val="0"/>
          <w:iCs w:val="0"/>
          <w:noProof/>
          <w:sz w:val="24"/>
          <w:szCs w:val="24"/>
        </w:rPr>
      </w:pPr>
      <w:hyperlink w:anchor="_Toc41061564" w:history="1">
        <w:r w:rsidR="00D00380" w:rsidRPr="00147F00">
          <w:rPr>
            <w:rStyle w:val="Hipercze"/>
            <w:noProof/>
            <w:sz w:val="24"/>
            <w:szCs w:val="24"/>
          </w:rPr>
          <w:t>6.2 Problemy i oczekiwania społeczne mieszkańców na podstawie ankiety</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_Toc41061564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43</w:t>
        </w:r>
        <w:r w:rsidR="00D00380" w:rsidRPr="00147F00">
          <w:rPr>
            <w:noProof/>
            <w:webHidden/>
            <w:sz w:val="24"/>
            <w:szCs w:val="24"/>
          </w:rPr>
          <w:fldChar w:fldCharType="end"/>
        </w:r>
      </w:hyperlink>
    </w:p>
    <w:p w14:paraId="70211DF6" w14:textId="44C82AC8" w:rsidR="00D00380" w:rsidRPr="00147F00" w:rsidRDefault="00CA6040">
      <w:pPr>
        <w:pStyle w:val="Spistreci3"/>
        <w:rPr>
          <w:rFonts w:asciiTheme="minorHAnsi" w:eastAsiaTheme="minorEastAsia" w:hAnsiTheme="minorHAnsi" w:cstheme="minorBidi"/>
          <w:i w:val="0"/>
          <w:iCs w:val="0"/>
          <w:noProof/>
          <w:sz w:val="24"/>
          <w:szCs w:val="24"/>
        </w:rPr>
      </w:pPr>
      <w:hyperlink w:anchor="_Toc41061565" w:history="1">
        <w:r w:rsidR="00D00380" w:rsidRPr="00147F00">
          <w:rPr>
            <w:rStyle w:val="Hipercze"/>
            <w:noProof/>
            <w:sz w:val="24"/>
            <w:szCs w:val="24"/>
          </w:rPr>
          <w:t>6.3 Analiza SWOT</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_Toc41061565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53</w:t>
        </w:r>
        <w:r w:rsidR="00D00380" w:rsidRPr="00147F00">
          <w:rPr>
            <w:noProof/>
            <w:webHidden/>
            <w:sz w:val="24"/>
            <w:szCs w:val="24"/>
          </w:rPr>
          <w:fldChar w:fldCharType="end"/>
        </w:r>
      </w:hyperlink>
    </w:p>
    <w:p w14:paraId="4187496C" w14:textId="738BFDC0" w:rsidR="00D00380" w:rsidRPr="00147F00" w:rsidRDefault="00CA6040">
      <w:pPr>
        <w:pStyle w:val="Spistreci1"/>
        <w:tabs>
          <w:tab w:val="right" w:leader="dot" w:pos="9062"/>
        </w:tabs>
        <w:rPr>
          <w:rFonts w:asciiTheme="minorHAnsi" w:eastAsiaTheme="minorEastAsia" w:hAnsiTheme="minorHAnsi" w:cstheme="minorBidi"/>
          <w:b w:val="0"/>
          <w:bCs w:val="0"/>
          <w:caps w:val="0"/>
          <w:noProof/>
          <w:sz w:val="24"/>
          <w:szCs w:val="24"/>
        </w:rPr>
      </w:pPr>
      <w:hyperlink w:anchor="_Toc41061566" w:history="1">
        <w:r w:rsidR="00D00380" w:rsidRPr="00147F00">
          <w:rPr>
            <w:rStyle w:val="Hipercze"/>
            <w:noProof/>
            <w:sz w:val="24"/>
            <w:szCs w:val="24"/>
          </w:rPr>
          <w:t>IV PLANOWANIE DZIAŁAŃ</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_Toc41061566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54</w:t>
        </w:r>
        <w:r w:rsidR="00D00380" w:rsidRPr="00147F00">
          <w:rPr>
            <w:noProof/>
            <w:webHidden/>
            <w:sz w:val="24"/>
            <w:szCs w:val="24"/>
          </w:rPr>
          <w:fldChar w:fldCharType="end"/>
        </w:r>
      </w:hyperlink>
    </w:p>
    <w:p w14:paraId="7E18932A" w14:textId="734F5020" w:rsidR="00D00380" w:rsidRPr="00147F00" w:rsidRDefault="00CA6040">
      <w:pPr>
        <w:pStyle w:val="Spistreci2"/>
        <w:rPr>
          <w:rFonts w:asciiTheme="minorHAnsi" w:eastAsiaTheme="minorEastAsia" w:hAnsiTheme="minorHAnsi" w:cstheme="minorBidi"/>
          <w:smallCaps w:val="0"/>
          <w:noProof/>
          <w:sz w:val="24"/>
          <w:szCs w:val="24"/>
        </w:rPr>
      </w:pPr>
      <w:hyperlink w:anchor="_Toc41061567" w:history="1">
        <w:r w:rsidR="00D00380" w:rsidRPr="00147F00">
          <w:rPr>
            <w:rStyle w:val="Hipercze"/>
            <w:noProof/>
            <w:sz w:val="24"/>
            <w:szCs w:val="24"/>
          </w:rPr>
          <w:t>1.</w:t>
        </w:r>
        <w:r w:rsidR="00D00380" w:rsidRPr="00147F00">
          <w:rPr>
            <w:rFonts w:asciiTheme="minorHAnsi" w:eastAsiaTheme="minorEastAsia" w:hAnsiTheme="minorHAnsi" w:cstheme="minorBidi"/>
            <w:smallCaps w:val="0"/>
            <w:noProof/>
            <w:sz w:val="24"/>
            <w:szCs w:val="24"/>
          </w:rPr>
          <w:tab/>
        </w:r>
        <w:r w:rsidR="00D00380" w:rsidRPr="00147F00">
          <w:rPr>
            <w:rStyle w:val="Hipercze"/>
            <w:noProof/>
            <w:sz w:val="24"/>
            <w:szCs w:val="24"/>
          </w:rPr>
          <w:t>Misja i wizja Gminy Horodło</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_Toc41061567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54</w:t>
        </w:r>
        <w:r w:rsidR="00D00380" w:rsidRPr="00147F00">
          <w:rPr>
            <w:noProof/>
            <w:webHidden/>
            <w:sz w:val="24"/>
            <w:szCs w:val="24"/>
          </w:rPr>
          <w:fldChar w:fldCharType="end"/>
        </w:r>
      </w:hyperlink>
    </w:p>
    <w:p w14:paraId="0FD2B7C9" w14:textId="4C65F9FF" w:rsidR="00D00380" w:rsidRPr="00147F00" w:rsidRDefault="00CA6040">
      <w:pPr>
        <w:pStyle w:val="Spistreci2"/>
        <w:rPr>
          <w:rFonts w:asciiTheme="minorHAnsi" w:eastAsiaTheme="minorEastAsia" w:hAnsiTheme="minorHAnsi" w:cstheme="minorBidi"/>
          <w:smallCaps w:val="0"/>
          <w:noProof/>
          <w:sz w:val="24"/>
          <w:szCs w:val="24"/>
        </w:rPr>
      </w:pPr>
      <w:hyperlink w:anchor="_Toc41061568" w:history="1">
        <w:r w:rsidR="00D00380" w:rsidRPr="00147F00">
          <w:rPr>
            <w:rStyle w:val="Hipercze"/>
            <w:noProof/>
            <w:sz w:val="24"/>
            <w:szCs w:val="24"/>
            <w:lang w:eastAsia="hi-IN" w:bidi="hi-IN"/>
          </w:rPr>
          <w:t>2.</w:t>
        </w:r>
        <w:r w:rsidR="00D00380" w:rsidRPr="00147F00">
          <w:rPr>
            <w:rFonts w:asciiTheme="minorHAnsi" w:eastAsiaTheme="minorEastAsia" w:hAnsiTheme="minorHAnsi" w:cstheme="minorBidi"/>
            <w:smallCaps w:val="0"/>
            <w:noProof/>
            <w:sz w:val="24"/>
            <w:szCs w:val="24"/>
          </w:rPr>
          <w:tab/>
        </w:r>
        <w:r w:rsidR="00D00380" w:rsidRPr="00147F00">
          <w:rPr>
            <w:rStyle w:val="Hipercze"/>
            <w:noProof/>
            <w:sz w:val="24"/>
            <w:szCs w:val="24"/>
            <w:lang w:eastAsia="hi-IN" w:bidi="hi-IN"/>
          </w:rPr>
          <w:t xml:space="preserve">Prognoza zmian w </w:t>
        </w:r>
        <w:r w:rsidR="00D00380" w:rsidRPr="00147F00">
          <w:rPr>
            <w:rStyle w:val="Hipercze"/>
            <w:noProof/>
            <w:sz w:val="24"/>
            <w:szCs w:val="24"/>
          </w:rPr>
          <w:t>zakresie</w:t>
        </w:r>
        <w:r w:rsidR="00D00380" w:rsidRPr="00147F00">
          <w:rPr>
            <w:rStyle w:val="Hipercze"/>
            <w:noProof/>
            <w:sz w:val="24"/>
            <w:szCs w:val="24"/>
            <w:lang w:eastAsia="hi-IN" w:bidi="hi-IN"/>
          </w:rPr>
          <w:t xml:space="preserve"> </w:t>
        </w:r>
        <w:r w:rsidR="00D00380" w:rsidRPr="00147F00">
          <w:rPr>
            <w:rStyle w:val="Hipercze"/>
            <w:noProof/>
            <w:sz w:val="24"/>
            <w:szCs w:val="24"/>
          </w:rPr>
          <w:t>objętym</w:t>
        </w:r>
        <w:r w:rsidR="00D00380" w:rsidRPr="00147F00">
          <w:rPr>
            <w:rStyle w:val="Hipercze"/>
            <w:noProof/>
            <w:sz w:val="24"/>
            <w:szCs w:val="24"/>
            <w:lang w:eastAsia="hi-IN" w:bidi="hi-IN"/>
          </w:rPr>
          <w:t xml:space="preserve"> </w:t>
        </w:r>
        <w:r w:rsidR="00D00380" w:rsidRPr="00147F00">
          <w:rPr>
            <w:rStyle w:val="Hipercze"/>
            <w:noProof/>
            <w:sz w:val="24"/>
            <w:szCs w:val="24"/>
          </w:rPr>
          <w:t>strategią</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_Toc41061568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54</w:t>
        </w:r>
        <w:r w:rsidR="00D00380" w:rsidRPr="00147F00">
          <w:rPr>
            <w:noProof/>
            <w:webHidden/>
            <w:sz w:val="24"/>
            <w:szCs w:val="24"/>
          </w:rPr>
          <w:fldChar w:fldCharType="end"/>
        </w:r>
      </w:hyperlink>
    </w:p>
    <w:p w14:paraId="21E14182" w14:textId="3595DDB2" w:rsidR="00D00380" w:rsidRPr="00147F00" w:rsidRDefault="00CA6040">
      <w:pPr>
        <w:pStyle w:val="Spistreci2"/>
        <w:rPr>
          <w:rFonts w:asciiTheme="minorHAnsi" w:eastAsiaTheme="minorEastAsia" w:hAnsiTheme="minorHAnsi" w:cstheme="minorBidi"/>
          <w:smallCaps w:val="0"/>
          <w:noProof/>
          <w:sz w:val="24"/>
          <w:szCs w:val="24"/>
        </w:rPr>
      </w:pPr>
      <w:hyperlink w:anchor="_Toc41061569" w:history="1">
        <w:r w:rsidR="00D00380" w:rsidRPr="00147F00">
          <w:rPr>
            <w:rStyle w:val="Hipercze"/>
            <w:noProof/>
            <w:sz w:val="24"/>
            <w:szCs w:val="24"/>
          </w:rPr>
          <w:t>3.</w:t>
        </w:r>
        <w:r w:rsidR="00D00380" w:rsidRPr="00147F00">
          <w:rPr>
            <w:rFonts w:asciiTheme="minorHAnsi" w:eastAsiaTheme="minorEastAsia" w:hAnsiTheme="minorHAnsi" w:cstheme="minorBidi"/>
            <w:smallCaps w:val="0"/>
            <w:noProof/>
            <w:sz w:val="24"/>
            <w:szCs w:val="24"/>
          </w:rPr>
          <w:tab/>
        </w:r>
        <w:r w:rsidR="00D00380" w:rsidRPr="00147F00">
          <w:rPr>
            <w:rStyle w:val="Hipercze"/>
            <w:noProof/>
            <w:sz w:val="24"/>
            <w:szCs w:val="24"/>
          </w:rPr>
          <w:t>Cele i harmonogram realizacji</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_Toc41061569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58</w:t>
        </w:r>
        <w:r w:rsidR="00D00380" w:rsidRPr="00147F00">
          <w:rPr>
            <w:noProof/>
            <w:webHidden/>
            <w:sz w:val="24"/>
            <w:szCs w:val="24"/>
          </w:rPr>
          <w:fldChar w:fldCharType="end"/>
        </w:r>
      </w:hyperlink>
    </w:p>
    <w:p w14:paraId="599AE780" w14:textId="7D1DD343" w:rsidR="00D00380" w:rsidRPr="00147F00" w:rsidRDefault="00CA6040">
      <w:pPr>
        <w:pStyle w:val="Spistreci2"/>
        <w:rPr>
          <w:rFonts w:asciiTheme="minorHAnsi" w:eastAsiaTheme="minorEastAsia" w:hAnsiTheme="minorHAnsi" w:cstheme="minorBidi"/>
          <w:smallCaps w:val="0"/>
          <w:noProof/>
          <w:sz w:val="24"/>
          <w:szCs w:val="24"/>
        </w:rPr>
      </w:pPr>
      <w:hyperlink w:anchor="_Toc41061570" w:history="1">
        <w:r w:rsidR="00D00380" w:rsidRPr="00147F00">
          <w:rPr>
            <w:rStyle w:val="Hipercze"/>
            <w:noProof/>
            <w:sz w:val="24"/>
            <w:szCs w:val="24"/>
          </w:rPr>
          <w:t>4.</w:t>
        </w:r>
        <w:r w:rsidR="00D00380" w:rsidRPr="00147F00">
          <w:rPr>
            <w:rFonts w:asciiTheme="minorHAnsi" w:eastAsiaTheme="minorEastAsia" w:hAnsiTheme="minorHAnsi" w:cstheme="minorBidi"/>
            <w:smallCaps w:val="0"/>
            <w:noProof/>
            <w:sz w:val="24"/>
            <w:szCs w:val="24"/>
          </w:rPr>
          <w:tab/>
        </w:r>
        <w:r w:rsidR="00D00380" w:rsidRPr="00147F00">
          <w:rPr>
            <w:rStyle w:val="Hipercze"/>
            <w:noProof/>
            <w:sz w:val="24"/>
            <w:szCs w:val="24"/>
          </w:rPr>
          <w:t>Ramy finansowe strategii</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_Toc41061570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72</w:t>
        </w:r>
        <w:r w:rsidR="00D00380" w:rsidRPr="00147F00">
          <w:rPr>
            <w:noProof/>
            <w:webHidden/>
            <w:sz w:val="24"/>
            <w:szCs w:val="24"/>
          </w:rPr>
          <w:fldChar w:fldCharType="end"/>
        </w:r>
      </w:hyperlink>
    </w:p>
    <w:p w14:paraId="26AFFA16" w14:textId="22A6AE76" w:rsidR="00D00380" w:rsidRPr="00147F00" w:rsidRDefault="00CA6040">
      <w:pPr>
        <w:pStyle w:val="Spistreci2"/>
        <w:rPr>
          <w:rFonts w:asciiTheme="minorHAnsi" w:eastAsiaTheme="minorEastAsia" w:hAnsiTheme="minorHAnsi" w:cstheme="minorBidi"/>
          <w:smallCaps w:val="0"/>
          <w:noProof/>
          <w:sz w:val="24"/>
          <w:szCs w:val="24"/>
        </w:rPr>
      </w:pPr>
      <w:hyperlink w:anchor="_Toc41061571" w:history="1">
        <w:r w:rsidR="00D00380" w:rsidRPr="00147F00">
          <w:rPr>
            <w:rStyle w:val="Hipercze"/>
            <w:noProof/>
            <w:sz w:val="24"/>
            <w:szCs w:val="24"/>
          </w:rPr>
          <w:t>5.</w:t>
        </w:r>
        <w:r w:rsidR="00D00380" w:rsidRPr="00147F00">
          <w:rPr>
            <w:rFonts w:asciiTheme="minorHAnsi" w:eastAsiaTheme="minorEastAsia" w:hAnsiTheme="minorHAnsi" w:cstheme="minorBidi"/>
            <w:smallCaps w:val="0"/>
            <w:noProof/>
            <w:sz w:val="24"/>
            <w:szCs w:val="24"/>
          </w:rPr>
          <w:tab/>
        </w:r>
        <w:r w:rsidR="00D00380" w:rsidRPr="00147F00">
          <w:rPr>
            <w:rStyle w:val="Hipercze"/>
            <w:noProof/>
            <w:sz w:val="24"/>
            <w:szCs w:val="24"/>
          </w:rPr>
          <w:t>Programy</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_Toc41061571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73</w:t>
        </w:r>
        <w:r w:rsidR="00D00380" w:rsidRPr="00147F00">
          <w:rPr>
            <w:noProof/>
            <w:webHidden/>
            <w:sz w:val="24"/>
            <w:szCs w:val="24"/>
          </w:rPr>
          <w:fldChar w:fldCharType="end"/>
        </w:r>
      </w:hyperlink>
    </w:p>
    <w:p w14:paraId="4819D6A3" w14:textId="7BF7EB56" w:rsidR="00D00380" w:rsidRPr="00147F00" w:rsidRDefault="00CA6040">
      <w:pPr>
        <w:pStyle w:val="Spistreci1"/>
        <w:tabs>
          <w:tab w:val="right" w:leader="dot" w:pos="9062"/>
        </w:tabs>
        <w:rPr>
          <w:rFonts w:asciiTheme="minorHAnsi" w:eastAsiaTheme="minorEastAsia" w:hAnsiTheme="minorHAnsi" w:cstheme="minorBidi"/>
          <w:b w:val="0"/>
          <w:bCs w:val="0"/>
          <w:caps w:val="0"/>
          <w:noProof/>
          <w:sz w:val="24"/>
          <w:szCs w:val="24"/>
        </w:rPr>
      </w:pPr>
      <w:hyperlink w:anchor="_Toc41061572" w:history="1">
        <w:r w:rsidR="00D00380" w:rsidRPr="00147F00">
          <w:rPr>
            <w:rStyle w:val="Hipercze"/>
            <w:noProof/>
            <w:sz w:val="24"/>
            <w:szCs w:val="24"/>
          </w:rPr>
          <w:t>V. MONITORING I EWALUACJA STRATEGII</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_Toc41061572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74</w:t>
        </w:r>
        <w:r w:rsidR="00D00380" w:rsidRPr="00147F00">
          <w:rPr>
            <w:noProof/>
            <w:webHidden/>
            <w:sz w:val="24"/>
            <w:szCs w:val="24"/>
          </w:rPr>
          <w:fldChar w:fldCharType="end"/>
        </w:r>
      </w:hyperlink>
    </w:p>
    <w:p w14:paraId="224C1158" w14:textId="5AA62BBA" w:rsidR="00D00380" w:rsidRPr="00147F00" w:rsidRDefault="00CA6040">
      <w:pPr>
        <w:pStyle w:val="Spistreci2"/>
        <w:rPr>
          <w:rFonts w:asciiTheme="minorHAnsi" w:eastAsiaTheme="minorEastAsia" w:hAnsiTheme="minorHAnsi" w:cstheme="minorBidi"/>
          <w:smallCaps w:val="0"/>
          <w:noProof/>
          <w:sz w:val="24"/>
          <w:szCs w:val="24"/>
        </w:rPr>
      </w:pPr>
      <w:hyperlink w:anchor="_Toc41061573" w:history="1">
        <w:r w:rsidR="00D00380" w:rsidRPr="00147F00">
          <w:rPr>
            <w:rStyle w:val="Hipercze"/>
            <w:noProof/>
            <w:sz w:val="24"/>
            <w:szCs w:val="24"/>
          </w:rPr>
          <w:t>1.</w:t>
        </w:r>
        <w:r w:rsidR="00D00380" w:rsidRPr="00147F00">
          <w:rPr>
            <w:rFonts w:asciiTheme="minorHAnsi" w:eastAsiaTheme="minorEastAsia" w:hAnsiTheme="minorHAnsi" w:cstheme="minorBidi"/>
            <w:smallCaps w:val="0"/>
            <w:noProof/>
            <w:sz w:val="24"/>
            <w:szCs w:val="24"/>
          </w:rPr>
          <w:tab/>
        </w:r>
        <w:r w:rsidR="00D00380" w:rsidRPr="00147F00">
          <w:rPr>
            <w:rStyle w:val="Hipercze"/>
            <w:noProof/>
            <w:sz w:val="24"/>
            <w:szCs w:val="24"/>
          </w:rPr>
          <w:t>System monitorowania strategii.</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_Toc41061573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74</w:t>
        </w:r>
        <w:r w:rsidR="00D00380" w:rsidRPr="00147F00">
          <w:rPr>
            <w:noProof/>
            <w:webHidden/>
            <w:sz w:val="24"/>
            <w:szCs w:val="24"/>
          </w:rPr>
          <w:fldChar w:fldCharType="end"/>
        </w:r>
      </w:hyperlink>
    </w:p>
    <w:p w14:paraId="5B42268C" w14:textId="6C72A5E4" w:rsidR="00D00380" w:rsidRPr="00147F00" w:rsidRDefault="00CA6040">
      <w:pPr>
        <w:pStyle w:val="Spistreci2"/>
        <w:rPr>
          <w:rFonts w:asciiTheme="minorHAnsi" w:eastAsiaTheme="minorEastAsia" w:hAnsiTheme="minorHAnsi" w:cstheme="minorBidi"/>
          <w:smallCaps w:val="0"/>
          <w:noProof/>
          <w:sz w:val="24"/>
          <w:szCs w:val="24"/>
        </w:rPr>
      </w:pPr>
      <w:hyperlink w:anchor="_Toc41061574" w:history="1">
        <w:r w:rsidR="00D00380" w:rsidRPr="00147F00">
          <w:rPr>
            <w:rStyle w:val="Hipercze"/>
            <w:noProof/>
            <w:sz w:val="24"/>
            <w:szCs w:val="24"/>
          </w:rPr>
          <w:t>2.</w:t>
        </w:r>
        <w:r w:rsidR="00D00380" w:rsidRPr="00147F00">
          <w:rPr>
            <w:rFonts w:asciiTheme="minorHAnsi" w:eastAsiaTheme="minorEastAsia" w:hAnsiTheme="minorHAnsi" w:cstheme="minorBidi"/>
            <w:smallCaps w:val="0"/>
            <w:noProof/>
            <w:sz w:val="24"/>
            <w:szCs w:val="24"/>
          </w:rPr>
          <w:tab/>
        </w:r>
        <w:r w:rsidR="00D00380" w:rsidRPr="00147F00">
          <w:rPr>
            <w:rStyle w:val="Hipercze"/>
            <w:noProof/>
            <w:sz w:val="24"/>
            <w:szCs w:val="24"/>
          </w:rPr>
          <w:t>Ewaluacja strategii</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_Toc41061574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80</w:t>
        </w:r>
        <w:r w:rsidR="00D00380" w:rsidRPr="00147F00">
          <w:rPr>
            <w:noProof/>
            <w:webHidden/>
            <w:sz w:val="24"/>
            <w:szCs w:val="24"/>
          </w:rPr>
          <w:fldChar w:fldCharType="end"/>
        </w:r>
      </w:hyperlink>
    </w:p>
    <w:p w14:paraId="13CDB0F0" w14:textId="63F5A626" w:rsidR="00D00380" w:rsidRPr="00147F00" w:rsidRDefault="00CA6040">
      <w:pPr>
        <w:pStyle w:val="Spistreci1"/>
        <w:tabs>
          <w:tab w:val="right" w:leader="dot" w:pos="9062"/>
        </w:tabs>
        <w:rPr>
          <w:rFonts w:asciiTheme="minorHAnsi" w:eastAsiaTheme="minorEastAsia" w:hAnsiTheme="minorHAnsi" w:cstheme="minorBidi"/>
          <w:b w:val="0"/>
          <w:bCs w:val="0"/>
          <w:caps w:val="0"/>
          <w:noProof/>
          <w:sz w:val="24"/>
          <w:szCs w:val="24"/>
        </w:rPr>
      </w:pPr>
      <w:hyperlink w:anchor="_Toc41061575" w:history="1">
        <w:r w:rsidR="00D00380" w:rsidRPr="00147F00">
          <w:rPr>
            <w:rStyle w:val="Hipercze"/>
            <w:noProof/>
            <w:sz w:val="24"/>
            <w:szCs w:val="24"/>
          </w:rPr>
          <w:t>Załączniki</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_Toc41061575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83</w:t>
        </w:r>
        <w:r w:rsidR="00D00380" w:rsidRPr="00147F00">
          <w:rPr>
            <w:noProof/>
            <w:webHidden/>
            <w:sz w:val="24"/>
            <w:szCs w:val="24"/>
          </w:rPr>
          <w:fldChar w:fldCharType="end"/>
        </w:r>
      </w:hyperlink>
    </w:p>
    <w:p w14:paraId="5509A620" w14:textId="3325B708" w:rsidR="00D00380" w:rsidRPr="00147F00" w:rsidRDefault="00CA6040">
      <w:pPr>
        <w:pStyle w:val="Spistreci1"/>
        <w:tabs>
          <w:tab w:val="right" w:leader="dot" w:pos="9062"/>
        </w:tabs>
        <w:rPr>
          <w:rFonts w:asciiTheme="minorHAnsi" w:eastAsiaTheme="minorEastAsia" w:hAnsiTheme="minorHAnsi" w:cstheme="minorBidi"/>
          <w:b w:val="0"/>
          <w:bCs w:val="0"/>
          <w:caps w:val="0"/>
          <w:noProof/>
          <w:sz w:val="24"/>
          <w:szCs w:val="24"/>
        </w:rPr>
      </w:pPr>
      <w:hyperlink w:anchor="_Toc41061576" w:history="1">
        <w:r w:rsidR="00D00380" w:rsidRPr="00147F00">
          <w:rPr>
            <w:rStyle w:val="Hipercze"/>
            <w:noProof/>
            <w:sz w:val="24"/>
            <w:szCs w:val="24"/>
          </w:rPr>
          <w:t>Wykaz skrótów</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_Toc41061576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91</w:t>
        </w:r>
        <w:r w:rsidR="00D00380" w:rsidRPr="00147F00">
          <w:rPr>
            <w:noProof/>
            <w:webHidden/>
            <w:sz w:val="24"/>
            <w:szCs w:val="24"/>
          </w:rPr>
          <w:fldChar w:fldCharType="end"/>
        </w:r>
      </w:hyperlink>
    </w:p>
    <w:p w14:paraId="6E3709A4" w14:textId="2BB500C3" w:rsidR="00D00380" w:rsidRDefault="00CA6040">
      <w:pPr>
        <w:pStyle w:val="Spistreci1"/>
        <w:tabs>
          <w:tab w:val="right" w:leader="dot" w:pos="9062"/>
        </w:tabs>
        <w:rPr>
          <w:rFonts w:asciiTheme="minorHAnsi" w:eastAsiaTheme="minorEastAsia" w:hAnsiTheme="minorHAnsi" w:cstheme="minorBidi"/>
          <w:b w:val="0"/>
          <w:bCs w:val="0"/>
          <w:caps w:val="0"/>
          <w:noProof/>
          <w:szCs w:val="22"/>
        </w:rPr>
      </w:pPr>
      <w:hyperlink w:anchor="_Toc41061577" w:history="1">
        <w:r w:rsidR="00D00380" w:rsidRPr="00147F00">
          <w:rPr>
            <w:rStyle w:val="Hipercze"/>
            <w:noProof/>
            <w:sz w:val="24"/>
            <w:szCs w:val="24"/>
          </w:rPr>
          <w:t>Spis wykresów i tabel</w:t>
        </w:r>
        <w:r w:rsidR="00D00380" w:rsidRPr="00147F00">
          <w:rPr>
            <w:noProof/>
            <w:webHidden/>
            <w:sz w:val="24"/>
            <w:szCs w:val="24"/>
          </w:rPr>
          <w:tab/>
        </w:r>
        <w:r w:rsidR="00D00380" w:rsidRPr="00147F00">
          <w:rPr>
            <w:noProof/>
            <w:webHidden/>
            <w:sz w:val="24"/>
            <w:szCs w:val="24"/>
          </w:rPr>
          <w:fldChar w:fldCharType="begin"/>
        </w:r>
        <w:r w:rsidR="00D00380" w:rsidRPr="00147F00">
          <w:rPr>
            <w:noProof/>
            <w:webHidden/>
            <w:sz w:val="24"/>
            <w:szCs w:val="24"/>
          </w:rPr>
          <w:instrText xml:space="preserve"> PAGEREF _Toc41061577 \h </w:instrText>
        </w:r>
        <w:r w:rsidR="00D00380" w:rsidRPr="00147F00">
          <w:rPr>
            <w:noProof/>
            <w:webHidden/>
            <w:sz w:val="24"/>
            <w:szCs w:val="24"/>
          </w:rPr>
        </w:r>
        <w:r w:rsidR="00D00380" w:rsidRPr="00147F00">
          <w:rPr>
            <w:noProof/>
            <w:webHidden/>
            <w:sz w:val="24"/>
            <w:szCs w:val="24"/>
          </w:rPr>
          <w:fldChar w:fldCharType="separate"/>
        </w:r>
        <w:r w:rsidR="007D6415">
          <w:rPr>
            <w:noProof/>
            <w:webHidden/>
            <w:sz w:val="24"/>
            <w:szCs w:val="24"/>
          </w:rPr>
          <w:t>92</w:t>
        </w:r>
        <w:r w:rsidR="00D00380" w:rsidRPr="00147F00">
          <w:rPr>
            <w:noProof/>
            <w:webHidden/>
            <w:sz w:val="24"/>
            <w:szCs w:val="24"/>
          </w:rPr>
          <w:fldChar w:fldCharType="end"/>
        </w:r>
      </w:hyperlink>
    </w:p>
    <w:p w14:paraId="131EE46E" w14:textId="5079C79F" w:rsidR="00BC61FE" w:rsidRPr="009D7A20" w:rsidRDefault="00941C20" w:rsidP="000B283D">
      <w:pPr>
        <w:jc w:val="left"/>
        <w:rPr>
          <w:color w:val="FF0000"/>
        </w:rPr>
      </w:pPr>
      <w:r w:rsidRPr="009D7A20">
        <w:rPr>
          <w:b/>
          <w:bCs/>
          <w:color w:val="FF0000"/>
          <w:szCs w:val="24"/>
        </w:rPr>
        <w:fldChar w:fldCharType="end"/>
      </w:r>
    </w:p>
    <w:p w14:paraId="232E090F" w14:textId="77777777" w:rsidR="00BC61FE" w:rsidRPr="009D7A20" w:rsidRDefault="00BC61FE" w:rsidP="00BC61FE">
      <w:pPr>
        <w:spacing w:before="0" w:after="0"/>
        <w:ind w:left="3"/>
        <w:rPr>
          <w:color w:val="FF0000"/>
        </w:rPr>
      </w:pPr>
    </w:p>
    <w:p w14:paraId="381E47A9" w14:textId="77777777" w:rsidR="00BC61FE" w:rsidRPr="009D7A20" w:rsidRDefault="00BC61FE" w:rsidP="00BC61FE">
      <w:pPr>
        <w:rPr>
          <w:color w:val="FF0000"/>
        </w:rPr>
      </w:pPr>
    </w:p>
    <w:p w14:paraId="7CAFF59C" w14:textId="77777777" w:rsidR="00BC61FE" w:rsidRPr="009D7A20" w:rsidRDefault="00BC61FE" w:rsidP="00BC61FE">
      <w:pPr>
        <w:ind w:left="3"/>
        <w:rPr>
          <w:color w:val="FF0000"/>
        </w:rPr>
      </w:pPr>
    </w:p>
    <w:p w14:paraId="056E4C00" w14:textId="77777777" w:rsidR="00BC61FE" w:rsidRPr="009D7A20" w:rsidRDefault="00BC61FE" w:rsidP="00BC61FE">
      <w:pPr>
        <w:ind w:left="3"/>
        <w:rPr>
          <w:color w:val="FF0000"/>
        </w:rPr>
      </w:pPr>
    </w:p>
    <w:p w14:paraId="736645E2" w14:textId="77777777" w:rsidR="00BC61FE" w:rsidRPr="009D7A20" w:rsidRDefault="0031666D" w:rsidP="00642BBB">
      <w:pPr>
        <w:pStyle w:val="Nagwek1"/>
      </w:pPr>
      <w:bookmarkStart w:id="2" w:name="_Toc425259848"/>
      <w:r w:rsidRPr="009D7A20">
        <w:br w:type="column"/>
      </w:r>
      <w:bookmarkStart w:id="3" w:name="_Toc41061536"/>
      <w:r w:rsidR="00BC61FE" w:rsidRPr="009D7A20">
        <w:lastRenderedPageBreak/>
        <w:t>I. MERYTORYCZNE UZASADNIENIE OPRACOWANIA STRATEGII ROZWIĄZYWANIA PROBLEMÓW SPOŁECZNYCH</w:t>
      </w:r>
      <w:bookmarkEnd w:id="1"/>
      <w:bookmarkEnd w:id="2"/>
      <w:bookmarkEnd w:id="3"/>
    </w:p>
    <w:p w14:paraId="3593DD8C" w14:textId="77777777" w:rsidR="00BC61FE" w:rsidRPr="00642BBB" w:rsidRDefault="00BC61FE" w:rsidP="00067817">
      <w:pPr>
        <w:spacing w:before="0" w:after="0"/>
        <w:ind w:left="3" w:hanging="3"/>
        <w:rPr>
          <w:szCs w:val="24"/>
        </w:rPr>
      </w:pPr>
      <w:bookmarkStart w:id="4" w:name="_Toc422856594"/>
      <w:r w:rsidRPr="00642BBB">
        <w:rPr>
          <w:szCs w:val="24"/>
        </w:rPr>
        <w:t>Państwo polskie poprzez instytucje realizujące politykę społeczną umożliwia swoim obywatelom przezwyciężanie trudnych sytuacji życiowych, których nie są w stanie pokonać samodzielnie, wykorzystując własne uprawnienia, zasoby i</w:t>
      </w:r>
      <w:r w:rsidR="00067817" w:rsidRPr="00642BBB">
        <w:rPr>
          <w:szCs w:val="24"/>
        </w:rPr>
        <w:t xml:space="preserve"> m</w:t>
      </w:r>
      <w:r w:rsidRPr="00642BBB">
        <w:rPr>
          <w:szCs w:val="24"/>
        </w:rPr>
        <w:t>ożliwości. Stale wzrastający zakres zadań stawianych przed instytucjami pomocy społecznej spowodowany jest zwiększającym się ich ciężarem gatunkowym i</w:t>
      </w:r>
      <w:r w:rsidR="00067817" w:rsidRPr="00642BBB">
        <w:rPr>
          <w:szCs w:val="24"/>
        </w:rPr>
        <w:t xml:space="preserve"> </w:t>
      </w:r>
      <w:r w:rsidRPr="00642BBB">
        <w:rPr>
          <w:szCs w:val="24"/>
        </w:rPr>
        <w:t>stopniem trudności generowanym takimi czynnikami, jak np.: starzenie się społeczeństwa, a co za tym idzie, wzrost kosztów związanych z ochroną zdrowia i</w:t>
      </w:r>
      <w:r w:rsidR="00067817" w:rsidRPr="00642BBB">
        <w:rPr>
          <w:szCs w:val="24"/>
        </w:rPr>
        <w:t xml:space="preserve"> </w:t>
      </w:r>
      <w:r w:rsidRPr="00642BBB">
        <w:rPr>
          <w:szCs w:val="24"/>
        </w:rPr>
        <w:t xml:space="preserve">rehabilitacją osób starszych i niepełnosprawnych, </w:t>
      </w:r>
      <w:r w:rsidR="001C12EE" w:rsidRPr="00642BBB">
        <w:rPr>
          <w:szCs w:val="24"/>
        </w:rPr>
        <w:t xml:space="preserve">uzależnieniami oraz </w:t>
      </w:r>
      <w:r w:rsidRPr="00642BBB">
        <w:rPr>
          <w:szCs w:val="24"/>
        </w:rPr>
        <w:t xml:space="preserve">wyzwaniami, którym musi podołać współczesna rodzina. </w:t>
      </w:r>
    </w:p>
    <w:p w14:paraId="04A713D0" w14:textId="77777777" w:rsidR="00BC61FE" w:rsidRPr="00642BBB" w:rsidRDefault="00BC61FE" w:rsidP="00067817">
      <w:pPr>
        <w:spacing w:before="0" w:after="0"/>
        <w:ind w:left="3" w:hanging="3"/>
        <w:rPr>
          <w:szCs w:val="24"/>
        </w:rPr>
      </w:pPr>
      <w:r w:rsidRPr="00642BBB">
        <w:rPr>
          <w:szCs w:val="24"/>
        </w:rPr>
        <w:t>Działania prowadzone przez instytucje pomocy i integracji społecznej opierają się na zasadach programowania, subsydiarności, koncentracji, elastyczności i</w:t>
      </w:r>
      <w:r w:rsidR="00067817" w:rsidRPr="00642BBB">
        <w:rPr>
          <w:szCs w:val="24"/>
        </w:rPr>
        <w:t xml:space="preserve"> </w:t>
      </w:r>
      <w:r w:rsidRPr="00642BBB">
        <w:rPr>
          <w:szCs w:val="24"/>
        </w:rPr>
        <w:t xml:space="preserve">otwartości. Istotą nowego modelu działania pomocy społecznej, kreującej politykę społeczną – a w jej obszarze strategię rozwiązywania problemów społecznych – jest jej uspołecznienie zarówno w procesie planowania, jak też realizacji. </w:t>
      </w:r>
    </w:p>
    <w:p w14:paraId="18AFBEC6" w14:textId="77777777" w:rsidR="00BC61FE" w:rsidRPr="00642BBB" w:rsidRDefault="00BC61FE" w:rsidP="00BC61FE">
      <w:pPr>
        <w:spacing w:before="0" w:after="0"/>
        <w:ind w:left="3"/>
        <w:rPr>
          <w:szCs w:val="24"/>
        </w:rPr>
      </w:pPr>
      <w:r w:rsidRPr="00642BBB">
        <w:rPr>
          <w:szCs w:val="24"/>
        </w:rPr>
        <w:t>Każde państwo Członkowskie Unii Europejskiej ma obowiązek prowadzenia w</w:t>
      </w:r>
      <w:r w:rsidR="00067817" w:rsidRPr="00642BBB">
        <w:rPr>
          <w:szCs w:val="24"/>
        </w:rPr>
        <w:t xml:space="preserve"> </w:t>
      </w:r>
      <w:r w:rsidRPr="00642BBB">
        <w:rPr>
          <w:szCs w:val="24"/>
        </w:rPr>
        <w:t>ramach Unii wspólnych działań wspierających, uzupełniających i</w:t>
      </w:r>
      <w:r w:rsidR="00067817" w:rsidRPr="00642BBB">
        <w:rPr>
          <w:szCs w:val="24"/>
        </w:rPr>
        <w:t xml:space="preserve"> k</w:t>
      </w:r>
      <w:r w:rsidRPr="00642BBB">
        <w:rPr>
          <w:szCs w:val="24"/>
        </w:rPr>
        <w:t>oordynujących w</w:t>
      </w:r>
      <w:r w:rsidR="00067817" w:rsidRPr="00642BBB">
        <w:rPr>
          <w:szCs w:val="24"/>
        </w:rPr>
        <w:t xml:space="preserve"> </w:t>
      </w:r>
      <w:r w:rsidRPr="00642BBB">
        <w:rPr>
          <w:szCs w:val="24"/>
        </w:rPr>
        <w:t>szeroko pojętej dziedzinie ochrony ludności i</w:t>
      </w:r>
      <w:r w:rsidR="00067817" w:rsidRPr="00642BBB">
        <w:rPr>
          <w:szCs w:val="24"/>
        </w:rPr>
        <w:t xml:space="preserve"> </w:t>
      </w:r>
      <w:r w:rsidRPr="00642BBB">
        <w:rPr>
          <w:szCs w:val="24"/>
        </w:rPr>
        <w:t>rozwoju kapitału ludzkiego. Opracowanie Strategii jest warunkiem pozyskiwania zewnętrznych środków finansowych na realizację projektów dotyczących sfery społecznej zarówno z budżetu państwa, jak też funduszy Unii Europejskiej.</w:t>
      </w:r>
    </w:p>
    <w:p w14:paraId="29366BDA" w14:textId="670E184B" w:rsidR="00BC61FE" w:rsidRPr="00D00380" w:rsidRDefault="00BC61FE" w:rsidP="00D00380">
      <w:pPr>
        <w:pStyle w:val="Nagwek2"/>
      </w:pPr>
      <w:bookmarkStart w:id="5" w:name="_Toc41061537"/>
      <w:r w:rsidRPr="00D00380">
        <w:t>Podstawa prawna Strategii, zgodność z prawem wspólnotowym oraz strategiami narodowymi i europejskimi</w:t>
      </w:r>
      <w:bookmarkEnd w:id="4"/>
      <w:bookmarkEnd w:id="5"/>
    </w:p>
    <w:p w14:paraId="27D44D55" w14:textId="335C7E6A" w:rsidR="00BC61FE" w:rsidRPr="005574DC" w:rsidRDefault="00BC61FE" w:rsidP="00067817">
      <w:pPr>
        <w:spacing w:before="0" w:after="0"/>
        <w:ind w:left="3" w:hanging="3"/>
        <w:rPr>
          <w:szCs w:val="24"/>
        </w:rPr>
      </w:pPr>
      <w:r w:rsidRPr="005574DC">
        <w:rPr>
          <w:szCs w:val="24"/>
        </w:rPr>
        <w:t xml:space="preserve">Strategia Rozwiązywania Problemów Społecznych Gminy </w:t>
      </w:r>
      <w:r w:rsidR="009D7A20" w:rsidRPr="005574DC">
        <w:rPr>
          <w:kern w:val="1"/>
          <w:szCs w:val="24"/>
          <w:lang w:eastAsia="hi-IN" w:bidi="hi-IN"/>
        </w:rPr>
        <w:t>Horodło</w:t>
      </w:r>
      <w:r w:rsidRPr="005574DC">
        <w:rPr>
          <w:szCs w:val="24"/>
        </w:rPr>
        <w:t xml:space="preserve"> tworzona jest z</w:t>
      </w:r>
      <w:r w:rsidR="00067817" w:rsidRPr="005574DC">
        <w:rPr>
          <w:szCs w:val="24"/>
        </w:rPr>
        <w:t xml:space="preserve"> </w:t>
      </w:r>
      <w:r w:rsidRPr="005574DC">
        <w:rPr>
          <w:szCs w:val="24"/>
        </w:rPr>
        <w:t xml:space="preserve">mocy ustawy z dnia 12 marca 2004 r. </w:t>
      </w:r>
      <w:r w:rsidR="006C13A8" w:rsidRPr="005574DC">
        <w:rPr>
          <w:szCs w:val="24"/>
        </w:rPr>
        <w:t>o pomocy społecznej (Dz. U. 201</w:t>
      </w:r>
      <w:r w:rsidR="008B52EE" w:rsidRPr="005574DC">
        <w:rPr>
          <w:szCs w:val="24"/>
        </w:rPr>
        <w:t>9</w:t>
      </w:r>
      <w:r w:rsidR="006C13A8" w:rsidRPr="005574DC">
        <w:rPr>
          <w:szCs w:val="24"/>
        </w:rPr>
        <w:t xml:space="preserve"> poz. 1</w:t>
      </w:r>
      <w:r w:rsidR="00504F35" w:rsidRPr="005574DC">
        <w:rPr>
          <w:szCs w:val="24"/>
        </w:rPr>
        <w:t>50</w:t>
      </w:r>
      <w:r w:rsidR="008B52EE" w:rsidRPr="005574DC">
        <w:rPr>
          <w:szCs w:val="24"/>
        </w:rPr>
        <w:t>7</w:t>
      </w:r>
      <w:r w:rsidRPr="005574DC">
        <w:rPr>
          <w:szCs w:val="24"/>
        </w:rPr>
        <w:t xml:space="preserve"> z późn. zm.), która w art. 17 ust. 1 pkt 1 nakłada na Gminy obowiązek „</w:t>
      </w:r>
      <w:r w:rsidRPr="005574DC">
        <w:rPr>
          <w:bCs/>
          <w:iCs/>
          <w:szCs w:val="24"/>
        </w:rPr>
        <w:t>opracowania i</w:t>
      </w:r>
      <w:r w:rsidR="00067817" w:rsidRPr="005574DC">
        <w:rPr>
          <w:bCs/>
          <w:iCs/>
          <w:szCs w:val="24"/>
        </w:rPr>
        <w:t xml:space="preserve"> </w:t>
      </w:r>
      <w:r w:rsidRPr="005574DC">
        <w:rPr>
          <w:bCs/>
          <w:iCs/>
          <w:szCs w:val="24"/>
        </w:rPr>
        <w:t>realizacji gminnej Strategii rozwiązywania problemów społecznych ze szczególnym uwzględnieniem programów pomocy społecznej, profilaktyki i</w:t>
      </w:r>
      <w:r w:rsidR="00067817" w:rsidRPr="005574DC">
        <w:rPr>
          <w:bCs/>
          <w:iCs/>
          <w:szCs w:val="24"/>
        </w:rPr>
        <w:t xml:space="preserve"> </w:t>
      </w:r>
      <w:r w:rsidRPr="005574DC">
        <w:rPr>
          <w:bCs/>
          <w:iCs/>
          <w:szCs w:val="24"/>
        </w:rPr>
        <w:t>rozwiązywania problemów alkoholowych i</w:t>
      </w:r>
      <w:r w:rsidR="00977460" w:rsidRPr="005574DC">
        <w:rPr>
          <w:bCs/>
          <w:iCs/>
          <w:szCs w:val="24"/>
        </w:rPr>
        <w:t> </w:t>
      </w:r>
      <w:r w:rsidRPr="005574DC">
        <w:rPr>
          <w:bCs/>
          <w:iCs/>
          <w:szCs w:val="24"/>
        </w:rPr>
        <w:t>innych, których celem jest integracja osób i</w:t>
      </w:r>
      <w:r w:rsidR="00067817" w:rsidRPr="005574DC">
        <w:rPr>
          <w:bCs/>
          <w:iCs/>
          <w:szCs w:val="24"/>
        </w:rPr>
        <w:t xml:space="preserve"> </w:t>
      </w:r>
      <w:r w:rsidRPr="005574DC">
        <w:rPr>
          <w:bCs/>
          <w:iCs/>
          <w:szCs w:val="24"/>
        </w:rPr>
        <w:t xml:space="preserve">rodzin z grup szczególnego ryzyka”. </w:t>
      </w:r>
      <w:r w:rsidRPr="005574DC">
        <w:rPr>
          <w:szCs w:val="24"/>
        </w:rPr>
        <w:t>Ponadto art. 16</w:t>
      </w:r>
      <w:r w:rsidR="00977460" w:rsidRPr="005574DC">
        <w:rPr>
          <w:szCs w:val="24"/>
        </w:rPr>
        <w:t xml:space="preserve"> </w:t>
      </w:r>
      <w:r w:rsidRPr="005574DC">
        <w:rPr>
          <w:szCs w:val="24"/>
        </w:rPr>
        <w:t xml:space="preserve">b ust. 2 w/w ustawy wskazuje elementy, jakie powinna zawierać strategia, tj. </w:t>
      </w:r>
    </w:p>
    <w:p w14:paraId="16A78621" w14:textId="77777777" w:rsidR="00BC61FE" w:rsidRPr="005574DC" w:rsidRDefault="00BC61FE" w:rsidP="00BC61FE">
      <w:pPr>
        <w:widowControl w:val="0"/>
        <w:numPr>
          <w:ilvl w:val="0"/>
          <w:numId w:val="5"/>
        </w:numPr>
        <w:suppressAutoHyphens/>
        <w:spacing w:before="0" w:after="0"/>
        <w:ind w:left="723"/>
        <w:rPr>
          <w:szCs w:val="24"/>
        </w:rPr>
      </w:pPr>
      <w:r w:rsidRPr="005574DC">
        <w:rPr>
          <w:szCs w:val="24"/>
        </w:rPr>
        <w:t>diagnozę sytuacji społecznej,</w:t>
      </w:r>
    </w:p>
    <w:p w14:paraId="33D16812" w14:textId="77777777" w:rsidR="00BC61FE" w:rsidRPr="005574DC" w:rsidRDefault="00BC61FE" w:rsidP="00BC61FE">
      <w:pPr>
        <w:widowControl w:val="0"/>
        <w:numPr>
          <w:ilvl w:val="0"/>
          <w:numId w:val="5"/>
        </w:numPr>
        <w:suppressAutoHyphens/>
        <w:spacing w:before="0" w:after="0"/>
        <w:ind w:left="723"/>
        <w:rPr>
          <w:szCs w:val="24"/>
        </w:rPr>
      </w:pPr>
      <w:r w:rsidRPr="005574DC">
        <w:rPr>
          <w:szCs w:val="24"/>
        </w:rPr>
        <w:t>prognozę zmian w zakresie objętym strategią,</w:t>
      </w:r>
    </w:p>
    <w:p w14:paraId="03924A57" w14:textId="77777777" w:rsidR="00BC61FE" w:rsidRPr="005574DC" w:rsidRDefault="00BC61FE" w:rsidP="00BC61FE">
      <w:pPr>
        <w:widowControl w:val="0"/>
        <w:numPr>
          <w:ilvl w:val="0"/>
          <w:numId w:val="5"/>
        </w:numPr>
        <w:suppressAutoHyphens/>
        <w:spacing w:before="0" w:after="0"/>
        <w:ind w:left="723"/>
        <w:rPr>
          <w:szCs w:val="24"/>
        </w:rPr>
      </w:pPr>
      <w:r w:rsidRPr="005574DC">
        <w:rPr>
          <w:szCs w:val="24"/>
        </w:rPr>
        <w:lastRenderedPageBreak/>
        <w:t>cele strategiczne projektowanych zmian,</w:t>
      </w:r>
    </w:p>
    <w:p w14:paraId="1E3AB03E" w14:textId="77777777" w:rsidR="00BC61FE" w:rsidRPr="005574DC" w:rsidRDefault="00BC61FE" w:rsidP="00BC61FE">
      <w:pPr>
        <w:widowControl w:val="0"/>
        <w:numPr>
          <w:ilvl w:val="0"/>
          <w:numId w:val="5"/>
        </w:numPr>
        <w:suppressAutoHyphens/>
        <w:spacing w:before="0" w:after="0"/>
        <w:ind w:left="723"/>
        <w:rPr>
          <w:szCs w:val="24"/>
        </w:rPr>
      </w:pPr>
      <w:r w:rsidRPr="005574DC">
        <w:rPr>
          <w:szCs w:val="24"/>
        </w:rPr>
        <w:t>kierunki niezbędnych działań,</w:t>
      </w:r>
    </w:p>
    <w:p w14:paraId="4C87FCAF" w14:textId="3525697D" w:rsidR="00BC61FE" w:rsidRPr="005574DC" w:rsidRDefault="00BC61FE" w:rsidP="00BC61FE">
      <w:pPr>
        <w:widowControl w:val="0"/>
        <w:numPr>
          <w:ilvl w:val="0"/>
          <w:numId w:val="5"/>
        </w:numPr>
        <w:suppressAutoHyphens/>
        <w:spacing w:before="0" w:after="0"/>
        <w:ind w:left="723"/>
        <w:rPr>
          <w:szCs w:val="24"/>
        </w:rPr>
      </w:pPr>
      <w:r w:rsidRPr="005574DC">
        <w:rPr>
          <w:szCs w:val="24"/>
        </w:rPr>
        <w:t xml:space="preserve">sposób realizacji </w:t>
      </w:r>
      <w:r w:rsidR="00642BBB" w:rsidRPr="005574DC">
        <w:rPr>
          <w:szCs w:val="24"/>
        </w:rPr>
        <w:t>s</w:t>
      </w:r>
      <w:r w:rsidRPr="005574DC">
        <w:rPr>
          <w:szCs w:val="24"/>
        </w:rPr>
        <w:t>trategii oraz jej ramy finansowe,</w:t>
      </w:r>
    </w:p>
    <w:p w14:paraId="17F5AE54" w14:textId="77777777" w:rsidR="00BC61FE" w:rsidRPr="005574DC" w:rsidRDefault="00BC61FE" w:rsidP="00BC61FE">
      <w:pPr>
        <w:widowControl w:val="0"/>
        <w:numPr>
          <w:ilvl w:val="0"/>
          <w:numId w:val="5"/>
        </w:numPr>
        <w:suppressAutoHyphens/>
        <w:spacing w:before="0" w:after="0"/>
        <w:ind w:left="723"/>
        <w:rPr>
          <w:szCs w:val="24"/>
        </w:rPr>
      </w:pPr>
      <w:r w:rsidRPr="005574DC">
        <w:rPr>
          <w:szCs w:val="24"/>
        </w:rPr>
        <w:t>wskaźniki realizacji działań.</w:t>
      </w:r>
    </w:p>
    <w:p w14:paraId="472D7D72" w14:textId="77777777" w:rsidR="00BC61FE" w:rsidRPr="009D7A20" w:rsidRDefault="00BC61FE" w:rsidP="00D00380">
      <w:pPr>
        <w:pStyle w:val="Nagwek2"/>
      </w:pPr>
      <w:bookmarkStart w:id="6" w:name="_Toc422856595"/>
      <w:bookmarkStart w:id="7" w:name="_Toc41061538"/>
      <w:r w:rsidRPr="009D7A20">
        <w:t xml:space="preserve">Powiązanie Strategii z krajowymi </w:t>
      </w:r>
      <w:r w:rsidRPr="005574DC">
        <w:t>aktami</w:t>
      </w:r>
      <w:r w:rsidRPr="009D7A20">
        <w:t xml:space="preserve"> </w:t>
      </w:r>
      <w:r w:rsidRPr="00D00380">
        <w:t>prawnymi</w:t>
      </w:r>
      <w:bookmarkEnd w:id="6"/>
      <w:bookmarkEnd w:id="7"/>
    </w:p>
    <w:p w14:paraId="37324958" w14:textId="56FD832B" w:rsidR="00BC61FE" w:rsidRPr="005574DC" w:rsidRDefault="00BC61FE" w:rsidP="00BC61FE">
      <w:pPr>
        <w:spacing w:before="0" w:after="0"/>
        <w:ind w:left="6"/>
        <w:rPr>
          <w:szCs w:val="24"/>
        </w:rPr>
      </w:pPr>
      <w:r w:rsidRPr="005574DC">
        <w:rPr>
          <w:szCs w:val="24"/>
        </w:rPr>
        <w:t xml:space="preserve">Strategia Rozwiązywania Problemów Społecznych Gminy </w:t>
      </w:r>
      <w:r w:rsidR="009D7A20" w:rsidRPr="005574DC">
        <w:rPr>
          <w:kern w:val="1"/>
          <w:szCs w:val="24"/>
          <w:lang w:eastAsia="hi-IN" w:bidi="hi-IN"/>
        </w:rPr>
        <w:t>Horodło</w:t>
      </w:r>
      <w:r w:rsidRPr="005574DC">
        <w:rPr>
          <w:kern w:val="1"/>
          <w:szCs w:val="24"/>
          <w:lang w:eastAsia="hi-IN" w:bidi="hi-IN"/>
        </w:rPr>
        <w:t xml:space="preserve"> </w:t>
      </w:r>
      <w:r w:rsidRPr="005574DC">
        <w:rPr>
          <w:szCs w:val="24"/>
        </w:rPr>
        <w:t>(GSRPS) jest zgodna z</w:t>
      </w:r>
      <w:r w:rsidR="00977460" w:rsidRPr="005574DC">
        <w:rPr>
          <w:szCs w:val="24"/>
        </w:rPr>
        <w:t> </w:t>
      </w:r>
      <w:r w:rsidRPr="005574DC">
        <w:rPr>
          <w:szCs w:val="24"/>
        </w:rPr>
        <w:t>założeniami polityki państwa, a także ustaw kompetencyjnych nakładających na</w:t>
      </w:r>
      <w:r w:rsidR="00067817" w:rsidRPr="005574DC">
        <w:rPr>
          <w:szCs w:val="24"/>
        </w:rPr>
        <w:t xml:space="preserve"> </w:t>
      </w:r>
      <w:r w:rsidRPr="005574DC">
        <w:rPr>
          <w:szCs w:val="24"/>
        </w:rPr>
        <w:t>administrację rządową i</w:t>
      </w:r>
      <w:r w:rsidR="00067817" w:rsidRPr="005574DC">
        <w:rPr>
          <w:szCs w:val="24"/>
        </w:rPr>
        <w:t xml:space="preserve"> </w:t>
      </w:r>
      <w:r w:rsidRPr="005574DC">
        <w:rPr>
          <w:szCs w:val="24"/>
        </w:rPr>
        <w:t>samorządową określone obowiązki. Działania zawarte w Strategii oparte są na postanowieniach innych krajowych aktów prawnych, a</w:t>
      </w:r>
      <w:r w:rsidR="00067817" w:rsidRPr="005574DC">
        <w:rPr>
          <w:szCs w:val="24"/>
        </w:rPr>
        <w:t xml:space="preserve"> </w:t>
      </w:r>
      <w:r w:rsidRPr="005574DC">
        <w:rPr>
          <w:szCs w:val="24"/>
        </w:rPr>
        <w:t>w</w:t>
      </w:r>
      <w:r w:rsidR="00067817" w:rsidRPr="005574DC">
        <w:rPr>
          <w:szCs w:val="24"/>
        </w:rPr>
        <w:t xml:space="preserve"> </w:t>
      </w:r>
      <w:r w:rsidRPr="005574DC">
        <w:rPr>
          <w:szCs w:val="24"/>
        </w:rPr>
        <w:t xml:space="preserve">szczególności: </w:t>
      </w:r>
    </w:p>
    <w:p w14:paraId="1F348106" w14:textId="77777777" w:rsidR="003B29BC" w:rsidRPr="005574DC" w:rsidRDefault="003B29BC" w:rsidP="00C4672E">
      <w:pPr>
        <w:pStyle w:val="Akapitzlist"/>
        <w:numPr>
          <w:ilvl w:val="0"/>
          <w:numId w:val="19"/>
        </w:numPr>
        <w:spacing w:before="0" w:after="0"/>
        <w:rPr>
          <w:szCs w:val="24"/>
        </w:rPr>
      </w:pPr>
      <w:r w:rsidRPr="005574DC">
        <w:rPr>
          <w:szCs w:val="24"/>
        </w:rPr>
        <w:t xml:space="preserve">Ustawy z dnia 12 marca 2004 r. </w:t>
      </w:r>
      <w:r w:rsidR="003B6864" w:rsidRPr="005574DC">
        <w:rPr>
          <w:szCs w:val="24"/>
        </w:rPr>
        <w:t>o pomocy społecznej (Dz. U. 201</w:t>
      </w:r>
      <w:r w:rsidR="00FC1B40" w:rsidRPr="005574DC">
        <w:rPr>
          <w:szCs w:val="24"/>
        </w:rPr>
        <w:t>9</w:t>
      </w:r>
      <w:r w:rsidR="003B6864" w:rsidRPr="005574DC">
        <w:rPr>
          <w:szCs w:val="24"/>
        </w:rPr>
        <w:t xml:space="preserve"> poz. 1</w:t>
      </w:r>
      <w:r w:rsidR="00FC4159" w:rsidRPr="005574DC">
        <w:rPr>
          <w:szCs w:val="24"/>
        </w:rPr>
        <w:t>50</w:t>
      </w:r>
      <w:r w:rsidR="00FC1B40" w:rsidRPr="005574DC">
        <w:rPr>
          <w:szCs w:val="24"/>
        </w:rPr>
        <w:t>7</w:t>
      </w:r>
      <w:r w:rsidRPr="005574DC">
        <w:rPr>
          <w:szCs w:val="24"/>
        </w:rPr>
        <w:t xml:space="preserve"> z późn. </w:t>
      </w:r>
      <w:r w:rsidR="006F160C" w:rsidRPr="005574DC">
        <w:rPr>
          <w:szCs w:val="24"/>
        </w:rPr>
        <w:t>zm.)</w:t>
      </w:r>
      <w:r w:rsidRPr="005574DC">
        <w:rPr>
          <w:szCs w:val="24"/>
        </w:rPr>
        <w:t>;</w:t>
      </w:r>
    </w:p>
    <w:p w14:paraId="3C4684AB" w14:textId="77777777" w:rsidR="0062738B" w:rsidRPr="005574DC" w:rsidRDefault="0062738B" w:rsidP="0062738B">
      <w:pPr>
        <w:numPr>
          <w:ilvl w:val="0"/>
          <w:numId w:val="2"/>
        </w:numPr>
        <w:suppressAutoHyphens/>
        <w:spacing w:before="0" w:after="100" w:afterAutospacing="1"/>
        <w:ind w:left="723"/>
        <w:rPr>
          <w:rFonts w:eastAsia="Lucida Sans Unicode"/>
          <w:kern w:val="1"/>
          <w:szCs w:val="24"/>
          <w:lang w:eastAsia="hi-IN" w:bidi="hi-IN"/>
        </w:rPr>
      </w:pPr>
      <w:r w:rsidRPr="005574DC">
        <w:rPr>
          <w:rFonts w:eastAsia="Lucida Sans Unicode"/>
          <w:kern w:val="1"/>
          <w:szCs w:val="24"/>
          <w:lang w:eastAsia="hi-IN" w:bidi="hi-IN"/>
        </w:rPr>
        <w:t>Ustawy z dnia 24 kwietnia 2003 roku o działalności pożytku publicznego i</w:t>
      </w:r>
      <w:r w:rsidR="00067817" w:rsidRPr="005574DC">
        <w:rPr>
          <w:rFonts w:eastAsia="Lucida Sans Unicode"/>
          <w:kern w:val="1"/>
          <w:szCs w:val="24"/>
          <w:lang w:eastAsia="hi-IN" w:bidi="hi-IN"/>
        </w:rPr>
        <w:t xml:space="preserve"> </w:t>
      </w:r>
      <w:r w:rsidRPr="005574DC">
        <w:rPr>
          <w:rFonts w:eastAsia="Lucida Sans Unicode"/>
          <w:kern w:val="1"/>
          <w:szCs w:val="24"/>
          <w:lang w:eastAsia="hi-IN" w:bidi="hi-IN"/>
        </w:rPr>
        <w:t>o</w:t>
      </w:r>
      <w:r w:rsidR="00067817" w:rsidRPr="005574DC">
        <w:rPr>
          <w:rFonts w:eastAsia="Lucida Sans Unicode"/>
          <w:kern w:val="1"/>
          <w:szCs w:val="24"/>
          <w:lang w:eastAsia="hi-IN" w:bidi="hi-IN"/>
        </w:rPr>
        <w:t xml:space="preserve"> </w:t>
      </w:r>
      <w:r w:rsidRPr="005574DC">
        <w:rPr>
          <w:rFonts w:eastAsia="Lucida Sans Unicode"/>
          <w:kern w:val="1"/>
          <w:szCs w:val="24"/>
          <w:lang w:eastAsia="hi-IN" w:bidi="hi-IN"/>
        </w:rPr>
        <w:t>wol</w:t>
      </w:r>
      <w:r w:rsidR="006F160C" w:rsidRPr="005574DC">
        <w:rPr>
          <w:rFonts w:eastAsia="Lucida Sans Unicode"/>
          <w:kern w:val="1"/>
          <w:szCs w:val="24"/>
          <w:lang w:eastAsia="hi-IN" w:bidi="hi-IN"/>
        </w:rPr>
        <w:t>ontariacie (Dz. U. 201</w:t>
      </w:r>
      <w:r w:rsidR="00FC1B40" w:rsidRPr="005574DC">
        <w:rPr>
          <w:rFonts w:eastAsia="Lucida Sans Unicode"/>
          <w:kern w:val="1"/>
          <w:szCs w:val="24"/>
          <w:lang w:eastAsia="hi-IN" w:bidi="hi-IN"/>
        </w:rPr>
        <w:t>9</w:t>
      </w:r>
      <w:r w:rsidR="006F160C" w:rsidRPr="005574DC">
        <w:rPr>
          <w:rFonts w:eastAsia="Lucida Sans Unicode"/>
          <w:kern w:val="1"/>
          <w:szCs w:val="24"/>
          <w:lang w:eastAsia="hi-IN" w:bidi="hi-IN"/>
        </w:rPr>
        <w:t xml:space="preserve"> poz. </w:t>
      </w:r>
      <w:r w:rsidR="00FC1B40" w:rsidRPr="005574DC">
        <w:rPr>
          <w:rFonts w:eastAsia="Lucida Sans Unicode"/>
          <w:kern w:val="1"/>
          <w:szCs w:val="24"/>
          <w:lang w:eastAsia="hi-IN" w:bidi="hi-IN"/>
        </w:rPr>
        <w:t>688</w:t>
      </w:r>
      <w:r w:rsidRPr="005574DC">
        <w:rPr>
          <w:rFonts w:eastAsia="Lucida Sans Unicode"/>
          <w:kern w:val="1"/>
          <w:szCs w:val="24"/>
          <w:lang w:eastAsia="hi-IN" w:bidi="hi-IN"/>
        </w:rPr>
        <w:t xml:space="preserve"> z późn. zm.);   </w:t>
      </w:r>
    </w:p>
    <w:p w14:paraId="785C6484" w14:textId="08229CA0" w:rsidR="0062738B" w:rsidRPr="005574DC" w:rsidRDefault="0062738B" w:rsidP="0062738B">
      <w:pPr>
        <w:numPr>
          <w:ilvl w:val="0"/>
          <w:numId w:val="2"/>
        </w:numPr>
        <w:suppressAutoHyphens/>
        <w:spacing w:before="0" w:after="0"/>
        <w:ind w:left="723"/>
        <w:rPr>
          <w:rFonts w:eastAsia="Lucida Sans Unicode"/>
          <w:kern w:val="1"/>
          <w:szCs w:val="24"/>
          <w:lang w:eastAsia="hi-IN" w:bidi="hi-IN"/>
        </w:rPr>
      </w:pPr>
      <w:r w:rsidRPr="005574DC">
        <w:rPr>
          <w:rFonts w:eastAsia="Lucida Sans Unicode"/>
          <w:kern w:val="1"/>
          <w:szCs w:val="24"/>
          <w:lang w:eastAsia="hi-IN" w:bidi="hi-IN"/>
        </w:rPr>
        <w:t>Ustawy z dnia 13 czerwca 2003 roku o zatrudnieniu socjalnym (Dz. U. z 20</w:t>
      </w:r>
      <w:r w:rsidR="005574DC" w:rsidRPr="005574DC">
        <w:rPr>
          <w:rFonts w:eastAsia="Lucida Sans Unicode"/>
          <w:kern w:val="1"/>
          <w:szCs w:val="24"/>
          <w:lang w:eastAsia="hi-IN" w:bidi="hi-IN"/>
        </w:rPr>
        <w:t>20</w:t>
      </w:r>
      <w:r w:rsidRPr="005574DC">
        <w:rPr>
          <w:rFonts w:eastAsia="Lucida Sans Unicode"/>
          <w:kern w:val="1"/>
          <w:szCs w:val="24"/>
          <w:lang w:eastAsia="hi-IN" w:bidi="hi-IN"/>
        </w:rPr>
        <w:t xml:space="preserve"> poz. </w:t>
      </w:r>
      <w:r w:rsidR="005574DC" w:rsidRPr="005574DC">
        <w:rPr>
          <w:rFonts w:eastAsia="Lucida Sans Unicode"/>
          <w:kern w:val="1"/>
          <w:szCs w:val="24"/>
          <w:lang w:eastAsia="hi-IN" w:bidi="hi-IN"/>
        </w:rPr>
        <w:t>176</w:t>
      </w:r>
      <w:r w:rsidRPr="005574DC">
        <w:rPr>
          <w:rFonts w:eastAsia="Lucida Sans Unicode"/>
          <w:kern w:val="1"/>
          <w:szCs w:val="24"/>
          <w:lang w:eastAsia="hi-IN" w:bidi="hi-IN"/>
        </w:rPr>
        <w:t xml:space="preserve"> z późn. </w:t>
      </w:r>
      <w:r w:rsidR="006F160C" w:rsidRPr="005574DC">
        <w:rPr>
          <w:rFonts w:eastAsia="Lucida Sans Unicode"/>
          <w:kern w:val="1"/>
          <w:szCs w:val="24"/>
          <w:lang w:eastAsia="hi-IN" w:bidi="hi-IN"/>
        </w:rPr>
        <w:t>zm.</w:t>
      </w:r>
      <w:r w:rsidRPr="005574DC">
        <w:rPr>
          <w:rFonts w:eastAsia="Lucida Sans Unicode"/>
          <w:kern w:val="1"/>
          <w:szCs w:val="24"/>
          <w:lang w:eastAsia="hi-IN" w:bidi="hi-IN"/>
        </w:rPr>
        <w:t>);</w:t>
      </w:r>
    </w:p>
    <w:p w14:paraId="0B891856" w14:textId="77777777" w:rsidR="0062738B" w:rsidRPr="005574DC" w:rsidRDefault="0062738B" w:rsidP="0062738B">
      <w:pPr>
        <w:numPr>
          <w:ilvl w:val="0"/>
          <w:numId w:val="2"/>
        </w:numPr>
        <w:suppressAutoHyphens/>
        <w:spacing w:before="0" w:after="0"/>
        <w:ind w:left="723"/>
        <w:rPr>
          <w:rFonts w:eastAsia="Lucida Sans Unicode"/>
          <w:kern w:val="1"/>
          <w:szCs w:val="24"/>
          <w:lang w:eastAsia="hi-IN" w:bidi="hi-IN"/>
        </w:rPr>
      </w:pPr>
      <w:r w:rsidRPr="005574DC">
        <w:rPr>
          <w:rFonts w:eastAsia="Lucida Sans Unicode"/>
          <w:kern w:val="1"/>
          <w:szCs w:val="24"/>
          <w:lang w:eastAsia="hi-IN" w:bidi="hi-IN"/>
        </w:rPr>
        <w:t>Ustawy z dnia 26 października 1982 roku o wychowaniu w</w:t>
      </w:r>
      <w:r w:rsidR="00067817" w:rsidRPr="005574DC">
        <w:rPr>
          <w:rFonts w:eastAsia="Lucida Sans Unicode"/>
          <w:kern w:val="1"/>
          <w:szCs w:val="24"/>
          <w:lang w:eastAsia="hi-IN" w:bidi="hi-IN"/>
        </w:rPr>
        <w:t xml:space="preserve"> </w:t>
      </w:r>
      <w:r w:rsidRPr="005574DC">
        <w:rPr>
          <w:rFonts w:eastAsia="Lucida Sans Unicode"/>
          <w:kern w:val="1"/>
          <w:szCs w:val="24"/>
          <w:lang w:eastAsia="hi-IN" w:bidi="hi-IN"/>
        </w:rPr>
        <w:t>trzeźwości i</w:t>
      </w:r>
      <w:r w:rsidR="00067817" w:rsidRPr="005574DC">
        <w:rPr>
          <w:rFonts w:eastAsia="Lucida Sans Unicode"/>
          <w:kern w:val="1"/>
          <w:szCs w:val="24"/>
          <w:lang w:eastAsia="hi-IN" w:bidi="hi-IN"/>
        </w:rPr>
        <w:t xml:space="preserve"> </w:t>
      </w:r>
      <w:r w:rsidRPr="005574DC">
        <w:rPr>
          <w:rFonts w:eastAsia="Lucida Sans Unicode"/>
          <w:kern w:val="1"/>
          <w:szCs w:val="24"/>
          <w:lang w:eastAsia="hi-IN" w:bidi="hi-IN"/>
        </w:rPr>
        <w:t>przeciwdziałaniu alkoholizmowi (Dz. U. z 201</w:t>
      </w:r>
      <w:r w:rsidR="00977460" w:rsidRPr="005574DC">
        <w:rPr>
          <w:rFonts w:eastAsia="Lucida Sans Unicode"/>
          <w:kern w:val="1"/>
          <w:szCs w:val="24"/>
          <w:lang w:eastAsia="hi-IN" w:bidi="hi-IN"/>
        </w:rPr>
        <w:t>9</w:t>
      </w:r>
      <w:r w:rsidRPr="005574DC">
        <w:rPr>
          <w:rFonts w:eastAsia="Lucida Sans Unicode"/>
          <w:kern w:val="1"/>
          <w:szCs w:val="24"/>
          <w:lang w:eastAsia="hi-IN" w:bidi="hi-IN"/>
        </w:rPr>
        <w:t xml:space="preserve"> poz. </w:t>
      </w:r>
      <w:r w:rsidR="00FC1B40" w:rsidRPr="005574DC">
        <w:rPr>
          <w:rFonts w:eastAsia="Lucida Sans Unicode"/>
          <w:kern w:val="1"/>
          <w:szCs w:val="24"/>
          <w:lang w:eastAsia="hi-IN" w:bidi="hi-IN"/>
        </w:rPr>
        <w:t>2</w:t>
      </w:r>
      <w:r w:rsidR="00977460" w:rsidRPr="005574DC">
        <w:rPr>
          <w:rFonts w:eastAsia="Lucida Sans Unicode"/>
          <w:kern w:val="1"/>
          <w:szCs w:val="24"/>
          <w:lang w:eastAsia="hi-IN" w:bidi="hi-IN"/>
        </w:rPr>
        <w:t>277</w:t>
      </w:r>
      <w:r w:rsidRPr="005574DC">
        <w:rPr>
          <w:rFonts w:eastAsia="Lucida Sans Unicode"/>
          <w:kern w:val="1"/>
          <w:szCs w:val="24"/>
          <w:lang w:eastAsia="hi-IN" w:bidi="hi-IN"/>
        </w:rPr>
        <w:t xml:space="preserve"> z późn. zm.);</w:t>
      </w:r>
    </w:p>
    <w:p w14:paraId="257762CD" w14:textId="77777777" w:rsidR="0062738B" w:rsidRPr="005574DC" w:rsidRDefault="0062738B" w:rsidP="0062738B">
      <w:pPr>
        <w:numPr>
          <w:ilvl w:val="0"/>
          <w:numId w:val="2"/>
        </w:numPr>
        <w:suppressAutoHyphens/>
        <w:spacing w:before="0" w:after="0"/>
        <w:ind w:left="723"/>
        <w:rPr>
          <w:rFonts w:eastAsia="Lucida Sans Unicode"/>
          <w:kern w:val="1"/>
          <w:szCs w:val="24"/>
          <w:lang w:eastAsia="hi-IN" w:bidi="hi-IN"/>
        </w:rPr>
      </w:pPr>
      <w:r w:rsidRPr="005574DC">
        <w:rPr>
          <w:rFonts w:eastAsia="Lucida Sans Unicode"/>
          <w:kern w:val="1"/>
          <w:szCs w:val="24"/>
          <w:lang w:eastAsia="hi-IN" w:bidi="hi-IN"/>
        </w:rPr>
        <w:t>Ustawy dnia z 29 lipca 2005 roku o przeciwdziałaniu narkomanii (Dz. U. z 201</w:t>
      </w:r>
      <w:r w:rsidR="00FC1B40" w:rsidRPr="005574DC">
        <w:rPr>
          <w:rFonts w:eastAsia="Lucida Sans Unicode"/>
          <w:kern w:val="1"/>
          <w:szCs w:val="24"/>
          <w:lang w:eastAsia="hi-IN" w:bidi="hi-IN"/>
        </w:rPr>
        <w:t>9</w:t>
      </w:r>
      <w:r w:rsidR="004E3137" w:rsidRPr="005574DC">
        <w:rPr>
          <w:rFonts w:eastAsia="Lucida Sans Unicode"/>
          <w:kern w:val="1"/>
          <w:szCs w:val="24"/>
          <w:lang w:eastAsia="hi-IN" w:bidi="hi-IN"/>
        </w:rPr>
        <w:t xml:space="preserve"> poz. </w:t>
      </w:r>
      <w:r w:rsidR="00FC1B40" w:rsidRPr="005574DC">
        <w:rPr>
          <w:rFonts w:eastAsia="Lucida Sans Unicode"/>
          <w:kern w:val="1"/>
          <w:szCs w:val="24"/>
          <w:lang w:eastAsia="hi-IN" w:bidi="hi-IN"/>
        </w:rPr>
        <w:t>852</w:t>
      </w:r>
      <w:r w:rsidRPr="005574DC">
        <w:rPr>
          <w:rFonts w:eastAsia="Lucida Sans Unicode"/>
          <w:kern w:val="1"/>
          <w:szCs w:val="24"/>
          <w:lang w:eastAsia="hi-IN" w:bidi="hi-IN"/>
        </w:rPr>
        <w:t xml:space="preserve"> z późn. zm.);</w:t>
      </w:r>
    </w:p>
    <w:p w14:paraId="701617DB" w14:textId="77777777" w:rsidR="0062738B" w:rsidRPr="005574DC" w:rsidRDefault="0062738B" w:rsidP="0062738B">
      <w:pPr>
        <w:numPr>
          <w:ilvl w:val="0"/>
          <w:numId w:val="2"/>
        </w:numPr>
        <w:suppressAutoHyphens/>
        <w:spacing w:before="0" w:after="0"/>
        <w:ind w:left="723"/>
        <w:rPr>
          <w:rFonts w:eastAsia="Lucida Sans Unicode"/>
          <w:kern w:val="1"/>
          <w:szCs w:val="24"/>
          <w:lang w:eastAsia="hi-IN" w:bidi="hi-IN"/>
        </w:rPr>
      </w:pPr>
      <w:r w:rsidRPr="005574DC">
        <w:rPr>
          <w:rFonts w:eastAsia="Lucida Sans Unicode"/>
          <w:kern w:val="1"/>
          <w:szCs w:val="24"/>
          <w:lang w:eastAsia="hi-IN" w:bidi="hi-IN"/>
        </w:rPr>
        <w:t>Ustawy z dnia 20 kwietnia 2004 roku o promocji zatrudnienia i</w:t>
      </w:r>
      <w:r w:rsidR="00067817" w:rsidRPr="005574DC">
        <w:rPr>
          <w:rFonts w:eastAsia="Lucida Sans Unicode"/>
          <w:kern w:val="1"/>
          <w:szCs w:val="24"/>
          <w:lang w:eastAsia="hi-IN" w:bidi="hi-IN"/>
        </w:rPr>
        <w:t xml:space="preserve"> </w:t>
      </w:r>
      <w:r w:rsidRPr="005574DC">
        <w:rPr>
          <w:rFonts w:eastAsia="Lucida Sans Unicode"/>
          <w:kern w:val="1"/>
          <w:szCs w:val="24"/>
          <w:lang w:eastAsia="hi-IN" w:bidi="hi-IN"/>
        </w:rPr>
        <w:t>instytucjach ryn</w:t>
      </w:r>
      <w:r w:rsidR="0079477E" w:rsidRPr="005574DC">
        <w:rPr>
          <w:rFonts w:eastAsia="Lucida Sans Unicode"/>
          <w:kern w:val="1"/>
          <w:szCs w:val="24"/>
          <w:lang w:eastAsia="hi-IN" w:bidi="hi-IN"/>
        </w:rPr>
        <w:t>ku pracy (Dz. U. 201</w:t>
      </w:r>
      <w:r w:rsidR="00FC1B40" w:rsidRPr="005574DC">
        <w:rPr>
          <w:rFonts w:eastAsia="Lucida Sans Unicode"/>
          <w:kern w:val="1"/>
          <w:szCs w:val="24"/>
          <w:lang w:eastAsia="hi-IN" w:bidi="hi-IN"/>
        </w:rPr>
        <w:t>9</w:t>
      </w:r>
      <w:r w:rsidR="0079477E" w:rsidRPr="005574DC">
        <w:rPr>
          <w:rFonts w:eastAsia="Lucida Sans Unicode"/>
          <w:kern w:val="1"/>
          <w:szCs w:val="24"/>
          <w:lang w:eastAsia="hi-IN" w:bidi="hi-IN"/>
        </w:rPr>
        <w:t xml:space="preserve"> poz. 1</w:t>
      </w:r>
      <w:r w:rsidR="00FC1B40" w:rsidRPr="005574DC">
        <w:rPr>
          <w:rFonts w:eastAsia="Lucida Sans Unicode"/>
          <w:kern w:val="1"/>
          <w:szCs w:val="24"/>
          <w:lang w:eastAsia="hi-IN" w:bidi="hi-IN"/>
        </w:rPr>
        <w:t>482</w:t>
      </w:r>
      <w:r w:rsidRPr="005574DC">
        <w:rPr>
          <w:rFonts w:eastAsia="Lucida Sans Unicode"/>
          <w:kern w:val="1"/>
          <w:szCs w:val="24"/>
          <w:lang w:eastAsia="hi-IN" w:bidi="hi-IN"/>
        </w:rPr>
        <w:t xml:space="preserve"> z późn. </w:t>
      </w:r>
      <w:r w:rsidR="006F160C" w:rsidRPr="005574DC">
        <w:rPr>
          <w:rFonts w:eastAsia="Lucida Sans Unicode"/>
          <w:kern w:val="1"/>
          <w:szCs w:val="24"/>
          <w:lang w:eastAsia="hi-IN" w:bidi="hi-IN"/>
        </w:rPr>
        <w:t>zm.</w:t>
      </w:r>
      <w:r w:rsidRPr="005574DC">
        <w:rPr>
          <w:rFonts w:eastAsia="Lucida Sans Unicode"/>
          <w:kern w:val="1"/>
          <w:szCs w:val="24"/>
          <w:lang w:eastAsia="hi-IN" w:bidi="hi-IN"/>
        </w:rPr>
        <w:t xml:space="preserve">); </w:t>
      </w:r>
    </w:p>
    <w:p w14:paraId="1A9E0E0B" w14:textId="4ACC7E76" w:rsidR="0062738B" w:rsidRPr="005574DC" w:rsidRDefault="0062738B" w:rsidP="0062738B">
      <w:pPr>
        <w:numPr>
          <w:ilvl w:val="0"/>
          <w:numId w:val="2"/>
        </w:numPr>
        <w:suppressAutoHyphens/>
        <w:spacing w:before="0" w:after="0"/>
        <w:ind w:left="723"/>
        <w:rPr>
          <w:rFonts w:eastAsia="Lucida Sans Unicode"/>
          <w:kern w:val="1"/>
          <w:szCs w:val="24"/>
          <w:lang w:eastAsia="hi-IN" w:bidi="hi-IN"/>
        </w:rPr>
      </w:pPr>
      <w:r w:rsidRPr="005574DC">
        <w:rPr>
          <w:rFonts w:eastAsia="Lucida Sans Unicode"/>
          <w:kern w:val="1"/>
          <w:szCs w:val="24"/>
          <w:lang w:eastAsia="hi-IN" w:bidi="hi-IN"/>
        </w:rPr>
        <w:t>Ustawy z dnia 27 sierpnia 1997 roku o rehabilitacji zawodowej i</w:t>
      </w:r>
      <w:r w:rsidR="00067817" w:rsidRPr="005574DC">
        <w:rPr>
          <w:rFonts w:eastAsia="Lucida Sans Unicode"/>
          <w:kern w:val="1"/>
          <w:szCs w:val="24"/>
          <w:lang w:eastAsia="hi-IN" w:bidi="hi-IN"/>
        </w:rPr>
        <w:t xml:space="preserve"> </w:t>
      </w:r>
      <w:r w:rsidRPr="005574DC">
        <w:rPr>
          <w:rFonts w:eastAsia="Lucida Sans Unicode"/>
          <w:kern w:val="1"/>
          <w:szCs w:val="24"/>
          <w:lang w:eastAsia="hi-IN" w:bidi="hi-IN"/>
        </w:rPr>
        <w:t>społecznej oraz zatrudnianiu osób niepełnosprawnych (Dz. U. z 20</w:t>
      </w:r>
      <w:r w:rsidR="005574DC" w:rsidRPr="005574DC">
        <w:rPr>
          <w:rFonts w:eastAsia="Lucida Sans Unicode"/>
          <w:kern w:val="1"/>
          <w:szCs w:val="24"/>
          <w:lang w:eastAsia="hi-IN" w:bidi="hi-IN"/>
        </w:rPr>
        <w:t>20</w:t>
      </w:r>
      <w:r w:rsidRPr="005574DC">
        <w:rPr>
          <w:rFonts w:eastAsia="Lucida Sans Unicode"/>
          <w:kern w:val="1"/>
          <w:szCs w:val="24"/>
          <w:lang w:eastAsia="hi-IN" w:bidi="hi-IN"/>
        </w:rPr>
        <w:t xml:space="preserve"> </w:t>
      </w:r>
      <w:r w:rsidR="00384370" w:rsidRPr="005574DC">
        <w:rPr>
          <w:rFonts w:eastAsia="Lucida Sans Unicode"/>
          <w:kern w:val="1"/>
          <w:szCs w:val="24"/>
          <w:lang w:eastAsia="hi-IN" w:bidi="hi-IN"/>
        </w:rPr>
        <w:t xml:space="preserve">poz. </w:t>
      </w:r>
      <w:r w:rsidR="005574DC" w:rsidRPr="005574DC">
        <w:rPr>
          <w:rFonts w:eastAsia="Lucida Sans Unicode"/>
          <w:kern w:val="1"/>
          <w:szCs w:val="24"/>
          <w:lang w:eastAsia="hi-IN" w:bidi="hi-IN"/>
        </w:rPr>
        <w:t>426</w:t>
      </w:r>
      <w:r w:rsidRPr="005574DC">
        <w:rPr>
          <w:rFonts w:eastAsia="Lucida Sans Unicode"/>
          <w:kern w:val="1"/>
          <w:szCs w:val="24"/>
          <w:lang w:eastAsia="hi-IN" w:bidi="hi-IN"/>
        </w:rPr>
        <w:t xml:space="preserve"> z późn. zm</w:t>
      </w:r>
      <w:r w:rsidR="00384370" w:rsidRPr="005574DC">
        <w:rPr>
          <w:rFonts w:eastAsia="Lucida Sans Unicode"/>
          <w:kern w:val="1"/>
          <w:szCs w:val="24"/>
          <w:lang w:eastAsia="hi-IN" w:bidi="hi-IN"/>
        </w:rPr>
        <w:t>.</w:t>
      </w:r>
      <w:r w:rsidRPr="005574DC">
        <w:rPr>
          <w:rFonts w:eastAsia="Lucida Sans Unicode"/>
          <w:kern w:val="1"/>
          <w:szCs w:val="24"/>
          <w:lang w:eastAsia="hi-IN" w:bidi="hi-IN"/>
        </w:rPr>
        <w:t>);</w:t>
      </w:r>
    </w:p>
    <w:p w14:paraId="3C8D7B9C" w14:textId="5243180C" w:rsidR="0062738B" w:rsidRPr="005574DC" w:rsidRDefault="0062738B" w:rsidP="0062738B">
      <w:pPr>
        <w:numPr>
          <w:ilvl w:val="0"/>
          <w:numId w:val="2"/>
        </w:numPr>
        <w:suppressAutoHyphens/>
        <w:spacing w:before="0" w:after="0"/>
        <w:rPr>
          <w:rFonts w:eastAsia="Lucida Sans Unicode"/>
          <w:kern w:val="1"/>
          <w:szCs w:val="24"/>
          <w:lang w:eastAsia="hi-IN" w:bidi="hi-IN"/>
        </w:rPr>
      </w:pPr>
      <w:r w:rsidRPr="005574DC">
        <w:rPr>
          <w:rFonts w:eastAsia="Lucida Sans Unicode"/>
          <w:kern w:val="1"/>
          <w:szCs w:val="24"/>
          <w:lang w:eastAsia="hi-IN" w:bidi="hi-IN"/>
        </w:rPr>
        <w:t>Ustawy z dnia 28 listopada 2003 roku o świadczeniach r</w:t>
      </w:r>
      <w:r w:rsidR="003B6864" w:rsidRPr="005574DC">
        <w:rPr>
          <w:rFonts w:eastAsia="Lucida Sans Unicode"/>
          <w:kern w:val="1"/>
          <w:szCs w:val="24"/>
          <w:lang w:eastAsia="hi-IN" w:bidi="hi-IN"/>
        </w:rPr>
        <w:t>odzinnych (Dz. U. 20</w:t>
      </w:r>
      <w:r w:rsidR="005574DC" w:rsidRPr="005574DC">
        <w:rPr>
          <w:rFonts w:eastAsia="Lucida Sans Unicode"/>
          <w:kern w:val="1"/>
          <w:szCs w:val="24"/>
          <w:lang w:eastAsia="hi-IN" w:bidi="hi-IN"/>
        </w:rPr>
        <w:t>20</w:t>
      </w:r>
      <w:r w:rsidR="003B6864" w:rsidRPr="005574DC">
        <w:rPr>
          <w:rFonts w:eastAsia="Lucida Sans Unicode"/>
          <w:kern w:val="1"/>
          <w:szCs w:val="24"/>
          <w:lang w:eastAsia="hi-IN" w:bidi="hi-IN"/>
        </w:rPr>
        <w:t xml:space="preserve"> poz.</w:t>
      </w:r>
      <w:r w:rsidR="00133839" w:rsidRPr="005574DC">
        <w:rPr>
          <w:rFonts w:eastAsia="Lucida Sans Unicode"/>
          <w:kern w:val="1"/>
          <w:szCs w:val="24"/>
          <w:lang w:eastAsia="hi-IN" w:bidi="hi-IN"/>
        </w:rPr>
        <w:t xml:space="preserve"> </w:t>
      </w:r>
      <w:r w:rsidR="005574DC" w:rsidRPr="005574DC">
        <w:rPr>
          <w:rFonts w:eastAsia="Lucida Sans Unicode"/>
          <w:kern w:val="1"/>
          <w:szCs w:val="24"/>
          <w:lang w:eastAsia="hi-IN" w:bidi="hi-IN"/>
        </w:rPr>
        <w:t>111</w:t>
      </w:r>
      <w:r w:rsidRPr="005574DC">
        <w:rPr>
          <w:rFonts w:eastAsia="Lucida Sans Unicode"/>
          <w:kern w:val="1"/>
          <w:szCs w:val="24"/>
          <w:lang w:eastAsia="hi-IN" w:bidi="hi-IN"/>
        </w:rPr>
        <w:t xml:space="preserve"> z późn. zm</w:t>
      </w:r>
      <w:r w:rsidR="00384370" w:rsidRPr="005574DC">
        <w:rPr>
          <w:rFonts w:eastAsia="Lucida Sans Unicode"/>
          <w:kern w:val="1"/>
          <w:szCs w:val="24"/>
          <w:lang w:eastAsia="hi-IN" w:bidi="hi-IN"/>
        </w:rPr>
        <w:t>.</w:t>
      </w:r>
      <w:r w:rsidRPr="005574DC">
        <w:rPr>
          <w:rFonts w:eastAsia="Lucida Sans Unicode"/>
          <w:kern w:val="1"/>
          <w:szCs w:val="24"/>
          <w:lang w:eastAsia="hi-IN" w:bidi="hi-IN"/>
        </w:rPr>
        <w:t>);</w:t>
      </w:r>
    </w:p>
    <w:p w14:paraId="1ACBF1AE" w14:textId="5A80FAAB" w:rsidR="0062738B" w:rsidRPr="005574DC" w:rsidRDefault="0062738B" w:rsidP="0062738B">
      <w:pPr>
        <w:numPr>
          <w:ilvl w:val="0"/>
          <w:numId w:val="2"/>
        </w:numPr>
        <w:suppressAutoHyphens/>
        <w:spacing w:before="0" w:after="0"/>
        <w:ind w:left="723"/>
        <w:rPr>
          <w:rFonts w:eastAsia="Lucida Sans Unicode"/>
          <w:kern w:val="1"/>
          <w:szCs w:val="24"/>
          <w:lang w:eastAsia="hi-IN" w:bidi="hi-IN"/>
        </w:rPr>
      </w:pPr>
      <w:r w:rsidRPr="005574DC">
        <w:rPr>
          <w:rFonts w:eastAsia="Lucida Sans Unicode"/>
          <w:bCs/>
          <w:kern w:val="1"/>
          <w:szCs w:val="24"/>
          <w:lang w:eastAsia="hi-IN" w:bidi="hi-IN"/>
        </w:rPr>
        <w:t>Ustawy z dnia 29 lipca 2005 r. o przeciwdziałaniu przemocy w rodzinie (</w:t>
      </w:r>
      <w:r w:rsidRPr="005574DC">
        <w:rPr>
          <w:rFonts w:eastAsia="Lucida Sans Unicode"/>
          <w:kern w:val="1"/>
          <w:szCs w:val="24"/>
          <w:lang w:eastAsia="hi-IN" w:bidi="hi-IN"/>
        </w:rPr>
        <w:t>Dz. U. z</w:t>
      </w:r>
      <w:r w:rsidR="00067817" w:rsidRPr="005574DC">
        <w:rPr>
          <w:rFonts w:eastAsia="Lucida Sans Unicode"/>
          <w:kern w:val="1"/>
          <w:szCs w:val="24"/>
          <w:lang w:eastAsia="hi-IN" w:bidi="hi-IN"/>
        </w:rPr>
        <w:t xml:space="preserve"> </w:t>
      </w:r>
      <w:r w:rsidRPr="005574DC">
        <w:rPr>
          <w:rFonts w:eastAsia="Lucida Sans Unicode"/>
          <w:kern w:val="1"/>
          <w:szCs w:val="24"/>
          <w:lang w:eastAsia="hi-IN" w:bidi="hi-IN"/>
        </w:rPr>
        <w:t>20</w:t>
      </w:r>
      <w:r w:rsidR="005574DC" w:rsidRPr="005574DC">
        <w:rPr>
          <w:rFonts w:eastAsia="Lucida Sans Unicode"/>
          <w:kern w:val="1"/>
          <w:szCs w:val="24"/>
          <w:lang w:eastAsia="hi-IN" w:bidi="hi-IN"/>
        </w:rPr>
        <w:t>20</w:t>
      </w:r>
      <w:r w:rsidRPr="005574DC">
        <w:rPr>
          <w:rFonts w:eastAsia="Lucida Sans Unicode"/>
          <w:kern w:val="1"/>
          <w:szCs w:val="24"/>
          <w:lang w:eastAsia="hi-IN" w:bidi="hi-IN"/>
        </w:rPr>
        <w:t xml:space="preserve"> poz. </w:t>
      </w:r>
      <w:r w:rsidR="005574DC" w:rsidRPr="005574DC">
        <w:rPr>
          <w:rFonts w:eastAsia="Lucida Sans Unicode"/>
          <w:kern w:val="1"/>
          <w:szCs w:val="24"/>
          <w:lang w:eastAsia="hi-IN" w:bidi="hi-IN"/>
        </w:rPr>
        <w:t>218</w:t>
      </w:r>
      <w:r w:rsidRPr="005574DC">
        <w:rPr>
          <w:rFonts w:eastAsia="Lucida Sans Unicode"/>
          <w:kern w:val="1"/>
          <w:szCs w:val="24"/>
          <w:lang w:eastAsia="hi-IN" w:bidi="hi-IN"/>
        </w:rPr>
        <w:t xml:space="preserve"> z późn. zm.);</w:t>
      </w:r>
    </w:p>
    <w:p w14:paraId="1D036A2B" w14:textId="5C5DBC0F" w:rsidR="0062738B" w:rsidRPr="005574DC" w:rsidRDefault="0062738B" w:rsidP="0062738B">
      <w:pPr>
        <w:numPr>
          <w:ilvl w:val="0"/>
          <w:numId w:val="2"/>
        </w:numPr>
        <w:spacing w:before="0" w:after="0"/>
        <w:contextualSpacing/>
        <w:jc w:val="left"/>
        <w:rPr>
          <w:rFonts w:eastAsia="Lucida Sans Unicode"/>
          <w:kern w:val="1"/>
          <w:szCs w:val="24"/>
          <w:lang w:eastAsia="hi-IN" w:bidi="hi-IN"/>
        </w:rPr>
      </w:pPr>
      <w:r w:rsidRPr="005574DC">
        <w:rPr>
          <w:szCs w:val="24"/>
        </w:rPr>
        <w:t>Ustawy o wspieraniu rodziny i</w:t>
      </w:r>
      <w:r w:rsidR="00067817" w:rsidRPr="005574DC">
        <w:rPr>
          <w:szCs w:val="24"/>
        </w:rPr>
        <w:t xml:space="preserve"> </w:t>
      </w:r>
      <w:r w:rsidRPr="005574DC">
        <w:rPr>
          <w:szCs w:val="24"/>
        </w:rPr>
        <w:t>systemie pieczy zastępczej z dnia 9</w:t>
      </w:r>
      <w:r w:rsidR="00067817" w:rsidRPr="005574DC">
        <w:rPr>
          <w:szCs w:val="24"/>
        </w:rPr>
        <w:t xml:space="preserve"> </w:t>
      </w:r>
      <w:r w:rsidRPr="005574DC">
        <w:rPr>
          <w:szCs w:val="24"/>
        </w:rPr>
        <w:t xml:space="preserve">czerwca 2011 roku </w:t>
      </w:r>
      <w:r w:rsidRPr="005574DC">
        <w:rPr>
          <w:rFonts w:eastAsia="Lucida Sans Unicode"/>
          <w:kern w:val="1"/>
          <w:szCs w:val="24"/>
          <w:lang w:eastAsia="hi-IN" w:bidi="hi-IN"/>
        </w:rPr>
        <w:t>(Dz. U. z 20</w:t>
      </w:r>
      <w:r w:rsidR="005574DC" w:rsidRPr="005574DC">
        <w:rPr>
          <w:rFonts w:eastAsia="Lucida Sans Unicode"/>
          <w:kern w:val="1"/>
          <w:szCs w:val="24"/>
          <w:lang w:eastAsia="hi-IN" w:bidi="hi-IN"/>
        </w:rPr>
        <w:t>20</w:t>
      </w:r>
      <w:r w:rsidRPr="005574DC">
        <w:rPr>
          <w:rFonts w:eastAsia="Lucida Sans Unicode"/>
          <w:kern w:val="1"/>
          <w:szCs w:val="24"/>
          <w:lang w:eastAsia="hi-IN" w:bidi="hi-IN"/>
        </w:rPr>
        <w:t xml:space="preserve"> poz. </w:t>
      </w:r>
      <w:r w:rsidR="005574DC" w:rsidRPr="005574DC">
        <w:rPr>
          <w:rFonts w:eastAsia="Lucida Sans Unicode"/>
          <w:kern w:val="1"/>
          <w:szCs w:val="24"/>
          <w:lang w:eastAsia="hi-IN" w:bidi="hi-IN"/>
        </w:rPr>
        <w:t>821</w:t>
      </w:r>
      <w:r w:rsidRPr="005574DC">
        <w:rPr>
          <w:rFonts w:eastAsia="Lucida Sans Unicode"/>
          <w:kern w:val="1"/>
          <w:szCs w:val="24"/>
          <w:lang w:eastAsia="hi-IN" w:bidi="hi-IN"/>
        </w:rPr>
        <w:t xml:space="preserve"> </w:t>
      </w:r>
      <w:r w:rsidRPr="005574DC">
        <w:rPr>
          <w:szCs w:val="20"/>
        </w:rPr>
        <w:t>z późn. zm</w:t>
      </w:r>
      <w:r w:rsidR="00384370" w:rsidRPr="005574DC">
        <w:rPr>
          <w:szCs w:val="20"/>
        </w:rPr>
        <w:t>.</w:t>
      </w:r>
      <w:r w:rsidRPr="005574DC">
        <w:rPr>
          <w:rFonts w:eastAsia="Lucida Sans Unicode"/>
          <w:kern w:val="1"/>
          <w:szCs w:val="24"/>
          <w:lang w:eastAsia="hi-IN" w:bidi="hi-IN"/>
        </w:rPr>
        <w:t>);</w:t>
      </w:r>
    </w:p>
    <w:p w14:paraId="270CB1D0" w14:textId="4D4F8AF2" w:rsidR="0062738B" w:rsidRPr="005574DC" w:rsidRDefault="0062738B" w:rsidP="0062738B">
      <w:pPr>
        <w:numPr>
          <w:ilvl w:val="0"/>
          <w:numId w:val="2"/>
        </w:numPr>
        <w:spacing w:before="0" w:after="0"/>
        <w:contextualSpacing/>
        <w:rPr>
          <w:rFonts w:eastAsia="Lucida Sans Unicode"/>
          <w:kern w:val="1"/>
          <w:szCs w:val="24"/>
          <w:lang w:eastAsia="hi-IN" w:bidi="hi-IN"/>
        </w:rPr>
      </w:pPr>
      <w:r w:rsidRPr="005574DC">
        <w:rPr>
          <w:rFonts w:eastAsia="Lucida Sans Unicode"/>
          <w:kern w:val="1"/>
          <w:szCs w:val="24"/>
          <w:lang w:eastAsia="hi-IN" w:bidi="hi-IN"/>
        </w:rPr>
        <w:t>Ustawa z dnia 7 września 2007 r. o pomocy osobom uprawnionym do alimentów (</w:t>
      </w:r>
      <w:r w:rsidR="009A6341" w:rsidRPr="005574DC">
        <w:rPr>
          <w:rFonts w:eastAsia="Lucida Sans Unicode"/>
          <w:kern w:val="1"/>
          <w:szCs w:val="24"/>
          <w:lang w:eastAsia="hi-IN" w:bidi="hi-IN"/>
        </w:rPr>
        <w:t>Dz.U. 20</w:t>
      </w:r>
      <w:r w:rsidR="005574DC" w:rsidRPr="005574DC">
        <w:rPr>
          <w:rFonts w:eastAsia="Lucida Sans Unicode"/>
          <w:kern w:val="1"/>
          <w:szCs w:val="24"/>
          <w:lang w:eastAsia="hi-IN" w:bidi="hi-IN"/>
        </w:rPr>
        <w:t>20</w:t>
      </w:r>
      <w:r w:rsidR="009A6341" w:rsidRPr="005574DC">
        <w:rPr>
          <w:rFonts w:eastAsia="Lucida Sans Unicode"/>
          <w:kern w:val="1"/>
          <w:szCs w:val="24"/>
          <w:lang w:eastAsia="hi-IN" w:bidi="hi-IN"/>
        </w:rPr>
        <w:t xml:space="preserve"> poz. </w:t>
      </w:r>
      <w:r w:rsidR="005574DC" w:rsidRPr="005574DC">
        <w:rPr>
          <w:rFonts w:eastAsia="Lucida Sans Unicode"/>
          <w:kern w:val="1"/>
          <w:szCs w:val="24"/>
          <w:lang w:eastAsia="hi-IN" w:bidi="hi-IN"/>
        </w:rPr>
        <w:t>808</w:t>
      </w:r>
      <w:r w:rsidR="00384370" w:rsidRPr="005574DC">
        <w:rPr>
          <w:rFonts w:eastAsia="Lucida Sans Unicode"/>
          <w:kern w:val="1"/>
          <w:szCs w:val="24"/>
          <w:lang w:eastAsia="hi-IN" w:bidi="hi-IN"/>
        </w:rPr>
        <w:t xml:space="preserve"> z późn. zm.</w:t>
      </w:r>
      <w:r w:rsidRPr="005574DC">
        <w:rPr>
          <w:rFonts w:eastAsia="Lucida Sans Unicode"/>
          <w:kern w:val="1"/>
          <w:szCs w:val="24"/>
          <w:lang w:eastAsia="hi-IN" w:bidi="hi-IN"/>
        </w:rPr>
        <w:t>);</w:t>
      </w:r>
    </w:p>
    <w:p w14:paraId="2D0E4943" w14:textId="77777777" w:rsidR="0062738B" w:rsidRPr="005574DC" w:rsidRDefault="0062738B" w:rsidP="0062738B">
      <w:pPr>
        <w:numPr>
          <w:ilvl w:val="0"/>
          <w:numId w:val="2"/>
        </w:numPr>
        <w:suppressAutoHyphens/>
        <w:spacing w:before="0" w:after="0"/>
        <w:ind w:left="714" w:hanging="357"/>
        <w:rPr>
          <w:rFonts w:eastAsia="Lucida Sans Unicode"/>
          <w:kern w:val="1"/>
          <w:szCs w:val="24"/>
          <w:lang w:eastAsia="hi-IN" w:bidi="hi-IN"/>
        </w:rPr>
      </w:pPr>
      <w:r w:rsidRPr="005574DC">
        <w:rPr>
          <w:rFonts w:eastAsia="Lucida Sans Unicode"/>
          <w:kern w:val="1"/>
          <w:szCs w:val="24"/>
          <w:lang w:eastAsia="hi-IN" w:bidi="hi-IN"/>
        </w:rPr>
        <w:lastRenderedPageBreak/>
        <w:t>Ustawy z dnia 11 września 2015 r. o zdrowiu publicznym (Dz. U. 201</w:t>
      </w:r>
      <w:r w:rsidR="00977460" w:rsidRPr="005574DC">
        <w:rPr>
          <w:rFonts w:eastAsia="Lucida Sans Unicode"/>
          <w:kern w:val="1"/>
          <w:szCs w:val="24"/>
          <w:lang w:eastAsia="hi-IN" w:bidi="hi-IN"/>
        </w:rPr>
        <w:t>9</w:t>
      </w:r>
      <w:r w:rsidRPr="005574DC">
        <w:rPr>
          <w:rFonts w:eastAsia="Lucida Sans Unicode"/>
          <w:kern w:val="1"/>
          <w:szCs w:val="24"/>
          <w:lang w:eastAsia="hi-IN" w:bidi="hi-IN"/>
        </w:rPr>
        <w:t xml:space="preserve"> poz. </w:t>
      </w:r>
      <w:r w:rsidR="00977460" w:rsidRPr="005574DC">
        <w:rPr>
          <w:rFonts w:eastAsia="Lucida Sans Unicode"/>
          <w:kern w:val="1"/>
          <w:szCs w:val="24"/>
          <w:lang w:eastAsia="hi-IN" w:bidi="hi-IN"/>
        </w:rPr>
        <w:t>2365</w:t>
      </w:r>
      <w:r w:rsidR="004026D8" w:rsidRPr="005574DC">
        <w:rPr>
          <w:rFonts w:eastAsia="Lucida Sans Unicode"/>
          <w:kern w:val="1"/>
          <w:szCs w:val="24"/>
          <w:lang w:eastAsia="hi-IN" w:bidi="hi-IN"/>
        </w:rPr>
        <w:t xml:space="preserve"> </w:t>
      </w:r>
      <w:r w:rsidR="003B31A5" w:rsidRPr="005574DC">
        <w:rPr>
          <w:rFonts w:eastAsia="Lucida Sans Unicode"/>
          <w:kern w:val="1"/>
          <w:szCs w:val="24"/>
          <w:lang w:eastAsia="hi-IN" w:bidi="hi-IN"/>
        </w:rPr>
        <w:t>z</w:t>
      </w:r>
      <w:r w:rsidR="00067817" w:rsidRPr="005574DC">
        <w:rPr>
          <w:rFonts w:eastAsia="Lucida Sans Unicode"/>
          <w:kern w:val="1"/>
          <w:szCs w:val="24"/>
          <w:lang w:eastAsia="hi-IN" w:bidi="hi-IN"/>
        </w:rPr>
        <w:t xml:space="preserve"> </w:t>
      </w:r>
      <w:r w:rsidR="004026D8" w:rsidRPr="005574DC">
        <w:rPr>
          <w:rFonts w:eastAsia="Lucida Sans Unicode"/>
          <w:kern w:val="1"/>
          <w:szCs w:val="24"/>
          <w:lang w:eastAsia="hi-IN" w:bidi="hi-IN"/>
        </w:rPr>
        <w:t>późn.zm.</w:t>
      </w:r>
      <w:r w:rsidRPr="005574DC">
        <w:rPr>
          <w:rFonts w:eastAsia="Lucida Sans Unicode"/>
          <w:kern w:val="1"/>
          <w:szCs w:val="24"/>
          <w:lang w:eastAsia="hi-IN" w:bidi="hi-IN"/>
        </w:rPr>
        <w:t>);</w:t>
      </w:r>
    </w:p>
    <w:p w14:paraId="181D5ADF" w14:textId="29AD0201" w:rsidR="0062738B" w:rsidRPr="005574DC" w:rsidRDefault="0062738B" w:rsidP="0062738B">
      <w:pPr>
        <w:numPr>
          <w:ilvl w:val="0"/>
          <w:numId w:val="2"/>
        </w:numPr>
        <w:suppressAutoHyphens/>
        <w:spacing w:before="0" w:after="0"/>
        <w:ind w:left="714" w:hanging="357"/>
        <w:rPr>
          <w:rFonts w:eastAsia="Lucida Sans Unicode"/>
          <w:kern w:val="1"/>
          <w:szCs w:val="24"/>
          <w:lang w:eastAsia="hi-IN" w:bidi="hi-IN"/>
        </w:rPr>
      </w:pPr>
      <w:r w:rsidRPr="005574DC">
        <w:rPr>
          <w:rFonts w:eastAsia="Lucida Sans Unicode"/>
          <w:kern w:val="1"/>
          <w:szCs w:val="24"/>
          <w:lang w:eastAsia="hi-IN" w:bidi="hi-IN"/>
        </w:rPr>
        <w:t>Ustawy z dnia 9 października 201</w:t>
      </w:r>
      <w:r w:rsidR="00FD718D" w:rsidRPr="005574DC">
        <w:rPr>
          <w:rFonts w:eastAsia="Lucida Sans Unicode"/>
          <w:kern w:val="1"/>
          <w:szCs w:val="24"/>
          <w:lang w:eastAsia="hi-IN" w:bidi="hi-IN"/>
        </w:rPr>
        <w:t xml:space="preserve">5 r. o rewitalizacji (Dz.U. </w:t>
      </w:r>
      <w:r w:rsidR="005574DC" w:rsidRPr="005574DC">
        <w:rPr>
          <w:rFonts w:eastAsia="Lucida Sans Unicode"/>
          <w:kern w:val="1"/>
          <w:szCs w:val="24"/>
          <w:lang w:eastAsia="hi-IN" w:bidi="hi-IN"/>
        </w:rPr>
        <w:t>2020</w:t>
      </w:r>
      <w:r w:rsidR="00FD718D" w:rsidRPr="005574DC">
        <w:rPr>
          <w:rFonts w:eastAsia="Lucida Sans Unicode"/>
          <w:kern w:val="1"/>
          <w:szCs w:val="24"/>
          <w:lang w:eastAsia="hi-IN" w:bidi="hi-IN"/>
        </w:rPr>
        <w:t xml:space="preserve"> poz. </w:t>
      </w:r>
      <w:r w:rsidR="005574DC" w:rsidRPr="005574DC">
        <w:rPr>
          <w:rFonts w:eastAsia="Lucida Sans Unicode"/>
          <w:kern w:val="1"/>
          <w:szCs w:val="24"/>
          <w:lang w:eastAsia="hi-IN" w:bidi="hi-IN"/>
        </w:rPr>
        <w:t>802</w:t>
      </w:r>
      <w:r w:rsidR="004026D8" w:rsidRPr="005574DC">
        <w:rPr>
          <w:rFonts w:eastAsia="Lucida Sans Unicode"/>
          <w:kern w:val="1"/>
          <w:szCs w:val="24"/>
          <w:lang w:eastAsia="hi-IN" w:bidi="hi-IN"/>
        </w:rPr>
        <w:t xml:space="preserve"> z</w:t>
      </w:r>
      <w:r w:rsidR="00067817" w:rsidRPr="005574DC">
        <w:rPr>
          <w:rFonts w:eastAsia="Lucida Sans Unicode"/>
          <w:kern w:val="1"/>
          <w:szCs w:val="24"/>
          <w:lang w:eastAsia="hi-IN" w:bidi="hi-IN"/>
        </w:rPr>
        <w:t xml:space="preserve"> </w:t>
      </w:r>
      <w:r w:rsidR="004026D8" w:rsidRPr="005574DC">
        <w:rPr>
          <w:rFonts w:eastAsia="Lucida Sans Unicode"/>
          <w:kern w:val="1"/>
          <w:szCs w:val="24"/>
          <w:lang w:eastAsia="hi-IN" w:bidi="hi-IN"/>
        </w:rPr>
        <w:t>późn.zm.</w:t>
      </w:r>
      <w:r w:rsidRPr="005574DC">
        <w:rPr>
          <w:rFonts w:eastAsia="Lucida Sans Unicode"/>
          <w:kern w:val="1"/>
          <w:szCs w:val="24"/>
          <w:lang w:eastAsia="hi-IN" w:bidi="hi-IN"/>
        </w:rPr>
        <w:t>);</w:t>
      </w:r>
    </w:p>
    <w:p w14:paraId="3933D416" w14:textId="77777777" w:rsidR="0062738B" w:rsidRPr="005574DC" w:rsidRDefault="0062738B" w:rsidP="0062738B">
      <w:pPr>
        <w:numPr>
          <w:ilvl w:val="0"/>
          <w:numId w:val="2"/>
        </w:numPr>
        <w:suppressAutoHyphens/>
        <w:spacing w:before="0" w:after="0"/>
        <w:rPr>
          <w:rFonts w:eastAsia="Lucida Sans Unicode"/>
          <w:kern w:val="1"/>
          <w:szCs w:val="24"/>
          <w:lang w:eastAsia="hi-IN" w:bidi="hi-IN"/>
        </w:rPr>
      </w:pPr>
      <w:r w:rsidRPr="005574DC">
        <w:rPr>
          <w:rFonts w:eastAsia="Lucida Sans Unicode"/>
          <w:kern w:val="1"/>
          <w:szCs w:val="24"/>
          <w:lang w:eastAsia="hi-IN" w:bidi="hi-IN"/>
        </w:rPr>
        <w:t>Ustawy z dnia 21 czerwca 2001 r. o dodatkach mieszkaniowych (Dz. U. z 201</w:t>
      </w:r>
      <w:r w:rsidR="00977460" w:rsidRPr="005574DC">
        <w:rPr>
          <w:rFonts w:eastAsia="Lucida Sans Unicode"/>
          <w:kern w:val="1"/>
          <w:szCs w:val="24"/>
          <w:lang w:eastAsia="hi-IN" w:bidi="hi-IN"/>
        </w:rPr>
        <w:t>9</w:t>
      </w:r>
      <w:r w:rsidR="00972A0B" w:rsidRPr="005574DC">
        <w:rPr>
          <w:rFonts w:eastAsia="Lucida Sans Unicode"/>
          <w:kern w:val="1"/>
          <w:szCs w:val="24"/>
          <w:lang w:eastAsia="hi-IN" w:bidi="hi-IN"/>
        </w:rPr>
        <w:t xml:space="preserve"> poz.</w:t>
      </w:r>
      <w:r w:rsidRPr="005574DC">
        <w:rPr>
          <w:rFonts w:eastAsia="Lucida Sans Unicode"/>
          <w:kern w:val="1"/>
          <w:szCs w:val="24"/>
          <w:lang w:eastAsia="hi-IN" w:bidi="hi-IN"/>
        </w:rPr>
        <w:t xml:space="preserve"> </w:t>
      </w:r>
      <w:r w:rsidR="00977460" w:rsidRPr="005574DC">
        <w:rPr>
          <w:rFonts w:eastAsia="Lucida Sans Unicode"/>
          <w:kern w:val="1"/>
          <w:szCs w:val="24"/>
          <w:lang w:eastAsia="hi-IN" w:bidi="hi-IN"/>
        </w:rPr>
        <w:t>2133</w:t>
      </w:r>
      <w:r w:rsidRPr="005574DC">
        <w:rPr>
          <w:rFonts w:eastAsia="Lucida Sans Unicode"/>
          <w:kern w:val="1"/>
          <w:szCs w:val="24"/>
          <w:lang w:eastAsia="hi-IN" w:bidi="hi-IN"/>
        </w:rPr>
        <w:t xml:space="preserve">  z późn.zm.);</w:t>
      </w:r>
    </w:p>
    <w:p w14:paraId="145C16E1" w14:textId="77777777" w:rsidR="0062738B" w:rsidRPr="005574DC" w:rsidRDefault="0062738B" w:rsidP="0062738B">
      <w:pPr>
        <w:numPr>
          <w:ilvl w:val="0"/>
          <w:numId w:val="2"/>
        </w:numPr>
        <w:suppressAutoHyphens/>
        <w:spacing w:before="0" w:after="0"/>
        <w:rPr>
          <w:rFonts w:eastAsia="Lucida Sans Unicode"/>
          <w:kern w:val="1"/>
          <w:szCs w:val="24"/>
          <w:lang w:eastAsia="hi-IN" w:bidi="hi-IN"/>
        </w:rPr>
      </w:pPr>
      <w:r w:rsidRPr="005574DC">
        <w:rPr>
          <w:rFonts w:eastAsia="Lucida Sans Unicode"/>
          <w:kern w:val="1"/>
          <w:szCs w:val="24"/>
          <w:lang w:eastAsia="hi-IN" w:bidi="hi-IN"/>
        </w:rPr>
        <w:t xml:space="preserve"> Ustawy z dnia 04 kwietnia 2014 r. o ustaleniu i wypłacie zasiłków</w:t>
      </w:r>
      <w:r w:rsidR="00972A0B" w:rsidRPr="005574DC">
        <w:rPr>
          <w:rFonts w:eastAsia="Lucida Sans Unicode"/>
          <w:kern w:val="1"/>
          <w:szCs w:val="24"/>
          <w:lang w:eastAsia="hi-IN" w:bidi="hi-IN"/>
        </w:rPr>
        <w:t xml:space="preserve"> dla opiekunów (Dz. U. z 201</w:t>
      </w:r>
      <w:r w:rsidR="00781771" w:rsidRPr="005574DC">
        <w:rPr>
          <w:rFonts w:eastAsia="Lucida Sans Unicode"/>
          <w:kern w:val="1"/>
          <w:szCs w:val="24"/>
          <w:lang w:eastAsia="hi-IN" w:bidi="hi-IN"/>
        </w:rPr>
        <w:t>7</w:t>
      </w:r>
      <w:r w:rsidRPr="005574DC">
        <w:rPr>
          <w:rFonts w:eastAsia="Lucida Sans Unicode"/>
          <w:kern w:val="1"/>
          <w:szCs w:val="24"/>
          <w:lang w:eastAsia="hi-IN" w:bidi="hi-IN"/>
        </w:rPr>
        <w:t xml:space="preserve"> poz. </w:t>
      </w:r>
      <w:r w:rsidR="00781771" w:rsidRPr="005574DC">
        <w:rPr>
          <w:rFonts w:eastAsia="Lucida Sans Unicode"/>
          <w:kern w:val="1"/>
          <w:szCs w:val="24"/>
          <w:lang w:eastAsia="hi-IN" w:bidi="hi-IN"/>
        </w:rPr>
        <w:t>2092</w:t>
      </w:r>
      <w:r w:rsidRPr="005574DC">
        <w:rPr>
          <w:rFonts w:eastAsia="Lucida Sans Unicode"/>
          <w:kern w:val="1"/>
          <w:szCs w:val="24"/>
          <w:lang w:eastAsia="hi-IN" w:bidi="hi-IN"/>
        </w:rPr>
        <w:t xml:space="preserve"> z późn.zm.);</w:t>
      </w:r>
    </w:p>
    <w:p w14:paraId="2BE662C6" w14:textId="77777777" w:rsidR="0062738B" w:rsidRPr="005574DC" w:rsidRDefault="0062738B" w:rsidP="0062738B">
      <w:pPr>
        <w:numPr>
          <w:ilvl w:val="0"/>
          <w:numId w:val="2"/>
        </w:numPr>
        <w:suppressAutoHyphens/>
        <w:spacing w:before="0" w:after="0"/>
        <w:rPr>
          <w:rFonts w:eastAsia="Lucida Sans Unicode"/>
          <w:kern w:val="1"/>
          <w:szCs w:val="24"/>
          <w:lang w:eastAsia="hi-IN" w:bidi="hi-IN"/>
        </w:rPr>
      </w:pPr>
      <w:r w:rsidRPr="005574DC">
        <w:rPr>
          <w:rFonts w:eastAsia="Lucida Sans Unicode"/>
          <w:kern w:val="1"/>
          <w:szCs w:val="24"/>
          <w:lang w:eastAsia="hi-IN" w:bidi="hi-IN"/>
        </w:rPr>
        <w:t>Ustawy z dnia 05 grudnia 2014 r. o Karcie</w:t>
      </w:r>
      <w:r w:rsidR="00972A0B" w:rsidRPr="005574DC">
        <w:rPr>
          <w:rFonts w:eastAsia="Lucida Sans Unicode"/>
          <w:kern w:val="1"/>
          <w:szCs w:val="24"/>
          <w:lang w:eastAsia="hi-IN" w:bidi="hi-IN"/>
        </w:rPr>
        <w:t xml:space="preserve"> Dużej Rodziny (Dz. U. z 201</w:t>
      </w:r>
      <w:r w:rsidR="00F128EB" w:rsidRPr="005574DC">
        <w:rPr>
          <w:rFonts w:eastAsia="Lucida Sans Unicode"/>
          <w:kern w:val="1"/>
          <w:szCs w:val="24"/>
          <w:lang w:eastAsia="hi-IN" w:bidi="hi-IN"/>
        </w:rPr>
        <w:t>9</w:t>
      </w:r>
      <w:r w:rsidR="00E249AA" w:rsidRPr="005574DC">
        <w:rPr>
          <w:rFonts w:eastAsia="Lucida Sans Unicode"/>
          <w:kern w:val="1"/>
          <w:szCs w:val="24"/>
          <w:lang w:eastAsia="hi-IN" w:bidi="hi-IN"/>
        </w:rPr>
        <w:t xml:space="preserve"> poz. 1</w:t>
      </w:r>
      <w:r w:rsidR="00F128EB" w:rsidRPr="005574DC">
        <w:rPr>
          <w:rFonts w:eastAsia="Lucida Sans Unicode"/>
          <w:kern w:val="1"/>
          <w:szCs w:val="24"/>
          <w:lang w:eastAsia="hi-IN" w:bidi="hi-IN"/>
        </w:rPr>
        <w:t>390</w:t>
      </w:r>
      <w:r w:rsidRPr="005574DC">
        <w:rPr>
          <w:rFonts w:eastAsia="Lucida Sans Unicode"/>
          <w:kern w:val="1"/>
          <w:szCs w:val="24"/>
          <w:lang w:eastAsia="hi-IN" w:bidi="hi-IN"/>
        </w:rPr>
        <w:t xml:space="preserve"> z</w:t>
      </w:r>
      <w:r w:rsidR="00067817" w:rsidRPr="005574DC">
        <w:rPr>
          <w:rFonts w:eastAsia="Lucida Sans Unicode"/>
          <w:kern w:val="1"/>
          <w:szCs w:val="24"/>
          <w:lang w:eastAsia="hi-IN" w:bidi="hi-IN"/>
        </w:rPr>
        <w:t xml:space="preserve"> </w:t>
      </w:r>
      <w:r w:rsidRPr="005574DC">
        <w:rPr>
          <w:rFonts w:eastAsia="Lucida Sans Unicode"/>
          <w:kern w:val="1"/>
          <w:szCs w:val="24"/>
          <w:lang w:eastAsia="hi-IN" w:bidi="hi-IN"/>
        </w:rPr>
        <w:t>późn. zm.);</w:t>
      </w:r>
    </w:p>
    <w:p w14:paraId="4067FFC6" w14:textId="69985C7F" w:rsidR="0062738B" w:rsidRPr="005574DC" w:rsidRDefault="0062738B" w:rsidP="0062738B">
      <w:pPr>
        <w:numPr>
          <w:ilvl w:val="0"/>
          <w:numId w:val="2"/>
        </w:numPr>
        <w:suppressAutoHyphens/>
        <w:spacing w:before="0" w:after="0"/>
        <w:rPr>
          <w:rFonts w:eastAsia="Lucida Sans Unicode"/>
          <w:kern w:val="1"/>
          <w:szCs w:val="24"/>
          <w:lang w:eastAsia="hi-IN" w:bidi="hi-IN"/>
        </w:rPr>
      </w:pPr>
      <w:r w:rsidRPr="005574DC">
        <w:rPr>
          <w:rFonts w:eastAsia="Lucida Sans Unicode"/>
          <w:kern w:val="1"/>
          <w:szCs w:val="24"/>
          <w:lang w:eastAsia="hi-IN" w:bidi="hi-IN"/>
        </w:rPr>
        <w:t>Ustawy z dnia 19 sierpnia 1994 r. o ochronie zdrowia psychicznego (Dz. U. z 20</w:t>
      </w:r>
      <w:r w:rsidR="005574DC" w:rsidRPr="005574DC">
        <w:rPr>
          <w:rFonts w:eastAsia="Lucida Sans Unicode"/>
          <w:kern w:val="1"/>
          <w:szCs w:val="24"/>
          <w:lang w:eastAsia="hi-IN" w:bidi="hi-IN"/>
        </w:rPr>
        <w:t>20</w:t>
      </w:r>
      <w:r w:rsidR="00972A0B" w:rsidRPr="005574DC">
        <w:rPr>
          <w:rFonts w:eastAsia="Lucida Sans Unicode"/>
          <w:kern w:val="1"/>
          <w:szCs w:val="24"/>
          <w:lang w:eastAsia="hi-IN" w:bidi="hi-IN"/>
        </w:rPr>
        <w:t xml:space="preserve"> poz. </w:t>
      </w:r>
      <w:r w:rsidR="005574DC" w:rsidRPr="005574DC">
        <w:rPr>
          <w:rFonts w:eastAsia="Lucida Sans Unicode"/>
          <w:kern w:val="1"/>
          <w:szCs w:val="24"/>
          <w:lang w:eastAsia="hi-IN" w:bidi="hi-IN"/>
        </w:rPr>
        <w:t>685</w:t>
      </w:r>
      <w:r w:rsidRPr="005574DC">
        <w:rPr>
          <w:rFonts w:eastAsia="Lucida Sans Unicode"/>
          <w:kern w:val="1"/>
          <w:szCs w:val="24"/>
          <w:lang w:eastAsia="hi-IN" w:bidi="hi-IN"/>
        </w:rPr>
        <w:t xml:space="preserve"> z późn.zm.);</w:t>
      </w:r>
    </w:p>
    <w:p w14:paraId="70CC3175" w14:textId="77777777" w:rsidR="0062738B" w:rsidRPr="002A1FCA" w:rsidRDefault="0062738B" w:rsidP="0062738B">
      <w:pPr>
        <w:numPr>
          <w:ilvl w:val="0"/>
          <w:numId w:val="2"/>
        </w:numPr>
        <w:suppressAutoHyphens/>
        <w:spacing w:before="0" w:after="0"/>
        <w:rPr>
          <w:rFonts w:eastAsia="Lucida Sans Unicode"/>
          <w:kern w:val="1"/>
          <w:szCs w:val="24"/>
          <w:lang w:eastAsia="hi-IN" w:bidi="hi-IN"/>
        </w:rPr>
      </w:pPr>
      <w:r w:rsidRPr="002A1FCA">
        <w:rPr>
          <w:rFonts w:eastAsia="Lucida Sans Unicode"/>
          <w:kern w:val="1"/>
          <w:szCs w:val="24"/>
          <w:lang w:eastAsia="hi-IN" w:bidi="hi-IN"/>
        </w:rPr>
        <w:t>Ustawy z dnia 27 sierpnia 2004 r. o świadczeniach opi</w:t>
      </w:r>
      <w:r w:rsidR="003B31A5" w:rsidRPr="002A1FCA">
        <w:rPr>
          <w:rFonts w:eastAsia="Lucida Sans Unicode"/>
          <w:kern w:val="1"/>
          <w:szCs w:val="24"/>
          <w:lang w:eastAsia="hi-IN" w:bidi="hi-IN"/>
        </w:rPr>
        <w:t>eki zdrowotnej finansowanych ze</w:t>
      </w:r>
      <w:r w:rsidR="00067817" w:rsidRPr="002A1FCA">
        <w:rPr>
          <w:rFonts w:eastAsia="Lucida Sans Unicode"/>
          <w:kern w:val="1"/>
          <w:szCs w:val="24"/>
          <w:lang w:eastAsia="hi-IN" w:bidi="hi-IN"/>
        </w:rPr>
        <w:t xml:space="preserve"> </w:t>
      </w:r>
      <w:r w:rsidRPr="002A1FCA">
        <w:rPr>
          <w:rFonts w:eastAsia="Lucida Sans Unicode"/>
          <w:kern w:val="1"/>
          <w:szCs w:val="24"/>
          <w:lang w:eastAsia="hi-IN" w:bidi="hi-IN"/>
        </w:rPr>
        <w:t>środków publicznych ( Dz. U. z 201</w:t>
      </w:r>
      <w:r w:rsidR="00F128EB" w:rsidRPr="002A1FCA">
        <w:rPr>
          <w:rFonts w:eastAsia="Lucida Sans Unicode"/>
          <w:kern w:val="1"/>
          <w:szCs w:val="24"/>
          <w:lang w:eastAsia="hi-IN" w:bidi="hi-IN"/>
        </w:rPr>
        <w:t>9</w:t>
      </w:r>
      <w:r w:rsidRPr="002A1FCA">
        <w:rPr>
          <w:rFonts w:eastAsia="Lucida Sans Unicode"/>
          <w:kern w:val="1"/>
          <w:szCs w:val="24"/>
          <w:lang w:eastAsia="hi-IN" w:bidi="hi-IN"/>
        </w:rPr>
        <w:t xml:space="preserve"> r.</w:t>
      </w:r>
      <w:r w:rsidR="003B3DCC" w:rsidRPr="002A1FCA">
        <w:rPr>
          <w:rFonts w:eastAsia="Lucida Sans Unicode"/>
          <w:kern w:val="1"/>
          <w:szCs w:val="24"/>
          <w:lang w:eastAsia="hi-IN" w:bidi="hi-IN"/>
        </w:rPr>
        <w:t>, poz. 1</w:t>
      </w:r>
      <w:r w:rsidR="00F128EB" w:rsidRPr="002A1FCA">
        <w:rPr>
          <w:rFonts w:eastAsia="Lucida Sans Unicode"/>
          <w:kern w:val="1"/>
          <w:szCs w:val="24"/>
          <w:lang w:eastAsia="hi-IN" w:bidi="hi-IN"/>
        </w:rPr>
        <w:t>373</w:t>
      </w:r>
      <w:r w:rsidRPr="002A1FCA">
        <w:rPr>
          <w:rFonts w:eastAsia="Lucida Sans Unicode"/>
          <w:kern w:val="1"/>
          <w:szCs w:val="24"/>
          <w:lang w:eastAsia="hi-IN" w:bidi="hi-IN"/>
        </w:rPr>
        <w:t xml:space="preserve"> z późn. zm.);</w:t>
      </w:r>
    </w:p>
    <w:p w14:paraId="6492503C" w14:textId="77777777" w:rsidR="0062738B" w:rsidRPr="002A1FCA" w:rsidRDefault="0062738B" w:rsidP="0062738B">
      <w:pPr>
        <w:numPr>
          <w:ilvl w:val="0"/>
          <w:numId w:val="2"/>
        </w:numPr>
        <w:suppressAutoHyphens/>
        <w:spacing w:before="0" w:after="0"/>
        <w:rPr>
          <w:rFonts w:eastAsia="Lucida Sans Unicode"/>
          <w:kern w:val="1"/>
          <w:szCs w:val="24"/>
          <w:lang w:eastAsia="hi-IN" w:bidi="hi-IN"/>
        </w:rPr>
      </w:pPr>
      <w:r w:rsidRPr="002A1FCA">
        <w:rPr>
          <w:rFonts w:eastAsia="Lucida Sans Unicode"/>
          <w:kern w:val="1"/>
          <w:szCs w:val="24"/>
          <w:lang w:eastAsia="hi-IN" w:bidi="hi-IN"/>
        </w:rPr>
        <w:t>Ustawy z dnia 11 lutego 2016 r. o pomocy państwa w wychowywaniu dzie</w:t>
      </w:r>
      <w:r w:rsidR="00972A0B" w:rsidRPr="002A1FCA">
        <w:rPr>
          <w:rFonts w:eastAsia="Lucida Sans Unicode"/>
          <w:kern w:val="1"/>
          <w:szCs w:val="24"/>
          <w:lang w:eastAsia="hi-IN" w:bidi="hi-IN"/>
        </w:rPr>
        <w:t>ci (Dz. U.</w:t>
      </w:r>
      <w:r w:rsidR="00067817" w:rsidRPr="002A1FCA">
        <w:rPr>
          <w:rFonts w:eastAsia="Lucida Sans Unicode"/>
          <w:kern w:val="1"/>
          <w:szCs w:val="24"/>
          <w:lang w:eastAsia="hi-IN" w:bidi="hi-IN"/>
        </w:rPr>
        <w:t xml:space="preserve"> </w:t>
      </w:r>
      <w:r w:rsidR="00972A0B" w:rsidRPr="002A1FCA">
        <w:rPr>
          <w:rFonts w:eastAsia="Lucida Sans Unicode"/>
          <w:kern w:val="1"/>
          <w:szCs w:val="24"/>
          <w:lang w:eastAsia="hi-IN" w:bidi="hi-IN"/>
        </w:rPr>
        <w:t>z</w:t>
      </w:r>
      <w:r w:rsidR="00067817" w:rsidRPr="002A1FCA">
        <w:rPr>
          <w:rFonts w:eastAsia="Lucida Sans Unicode"/>
          <w:kern w:val="1"/>
          <w:szCs w:val="24"/>
          <w:lang w:eastAsia="hi-IN" w:bidi="hi-IN"/>
        </w:rPr>
        <w:t xml:space="preserve"> </w:t>
      </w:r>
      <w:r w:rsidR="00972A0B" w:rsidRPr="002A1FCA">
        <w:rPr>
          <w:rFonts w:eastAsia="Lucida Sans Unicode"/>
          <w:kern w:val="1"/>
          <w:szCs w:val="24"/>
          <w:lang w:eastAsia="hi-IN" w:bidi="hi-IN"/>
        </w:rPr>
        <w:t>201</w:t>
      </w:r>
      <w:r w:rsidR="00977460" w:rsidRPr="002A1FCA">
        <w:rPr>
          <w:rFonts w:eastAsia="Lucida Sans Unicode"/>
          <w:kern w:val="1"/>
          <w:szCs w:val="24"/>
          <w:lang w:eastAsia="hi-IN" w:bidi="hi-IN"/>
        </w:rPr>
        <w:t>9</w:t>
      </w:r>
      <w:r w:rsidR="00972A0B" w:rsidRPr="002A1FCA">
        <w:rPr>
          <w:rFonts w:eastAsia="Lucida Sans Unicode"/>
          <w:kern w:val="1"/>
          <w:szCs w:val="24"/>
          <w:lang w:eastAsia="hi-IN" w:bidi="hi-IN"/>
        </w:rPr>
        <w:t xml:space="preserve"> </w:t>
      </w:r>
      <w:r w:rsidR="00AE3077" w:rsidRPr="002A1FCA">
        <w:rPr>
          <w:rFonts w:eastAsia="Lucida Sans Unicode"/>
          <w:kern w:val="1"/>
          <w:szCs w:val="24"/>
          <w:lang w:eastAsia="hi-IN" w:bidi="hi-IN"/>
        </w:rPr>
        <w:t xml:space="preserve">poz. </w:t>
      </w:r>
      <w:r w:rsidR="00F128EB" w:rsidRPr="002A1FCA">
        <w:rPr>
          <w:rFonts w:eastAsia="Lucida Sans Unicode"/>
          <w:kern w:val="1"/>
          <w:szCs w:val="24"/>
          <w:lang w:eastAsia="hi-IN" w:bidi="hi-IN"/>
        </w:rPr>
        <w:t>2</w:t>
      </w:r>
      <w:r w:rsidR="00977460" w:rsidRPr="002A1FCA">
        <w:rPr>
          <w:rFonts w:eastAsia="Lucida Sans Unicode"/>
          <w:kern w:val="1"/>
          <w:szCs w:val="24"/>
          <w:lang w:eastAsia="hi-IN" w:bidi="hi-IN"/>
        </w:rPr>
        <w:t>407</w:t>
      </w:r>
      <w:r w:rsidR="00AE3077" w:rsidRPr="002A1FCA">
        <w:rPr>
          <w:rFonts w:eastAsia="Lucida Sans Unicode"/>
          <w:kern w:val="1"/>
          <w:szCs w:val="24"/>
          <w:lang w:eastAsia="hi-IN" w:bidi="hi-IN"/>
        </w:rPr>
        <w:t>);</w:t>
      </w:r>
    </w:p>
    <w:p w14:paraId="5C1CFC04" w14:textId="77777777" w:rsidR="00AE3077" w:rsidRPr="002A1FCA" w:rsidRDefault="00AE3077" w:rsidP="00AE3077">
      <w:pPr>
        <w:numPr>
          <w:ilvl w:val="0"/>
          <w:numId w:val="2"/>
        </w:numPr>
        <w:suppressAutoHyphens/>
        <w:spacing w:before="0" w:after="0"/>
        <w:rPr>
          <w:rFonts w:eastAsia="Lucida Sans Unicode"/>
          <w:kern w:val="1"/>
          <w:szCs w:val="24"/>
          <w:lang w:eastAsia="hi-IN" w:bidi="hi-IN"/>
        </w:rPr>
      </w:pPr>
      <w:r w:rsidRPr="002A1FCA">
        <w:rPr>
          <w:rFonts w:eastAsia="Lucida Sans Unicode"/>
          <w:kern w:val="1"/>
          <w:szCs w:val="24"/>
          <w:lang w:eastAsia="hi-IN" w:bidi="hi-IN"/>
        </w:rPr>
        <w:t>Ustawy z dnia 4 listopada 2016 r. o wsparciu kobiet w ciąży i rodzi</w:t>
      </w:r>
      <w:r w:rsidR="00972A0B" w:rsidRPr="002A1FCA">
        <w:rPr>
          <w:rFonts w:eastAsia="Lucida Sans Unicode"/>
          <w:kern w:val="1"/>
          <w:szCs w:val="24"/>
          <w:lang w:eastAsia="hi-IN" w:bidi="hi-IN"/>
        </w:rPr>
        <w:t>n „Za życiem” (Dz. U z 201</w:t>
      </w:r>
      <w:r w:rsidR="00F128EB" w:rsidRPr="002A1FCA">
        <w:rPr>
          <w:rFonts w:eastAsia="Lucida Sans Unicode"/>
          <w:kern w:val="1"/>
          <w:szCs w:val="24"/>
          <w:lang w:eastAsia="hi-IN" w:bidi="hi-IN"/>
        </w:rPr>
        <w:t>9</w:t>
      </w:r>
      <w:r w:rsidR="00972A0B" w:rsidRPr="002A1FCA">
        <w:rPr>
          <w:rFonts w:eastAsia="Lucida Sans Unicode"/>
          <w:kern w:val="1"/>
          <w:szCs w:val="24"/>
          <w:lang w:eastAsia="hi-IN" w:bidi="hi-IN"/>
        </w:rPr>
        <w:t xml:space="preserve"> </w:t>
      </w:r>
      <w:r w:rsidRPr="002A1FCA">
        <w:rPr>
          <w:rFonts w:eastAsia="Lucida Sans Unicode"/>
          <w:kern w:val="1"/>
          <w:szCs w:val="24"/>
          <w:lang w:eastAsia="hi-IN" w:bidi="hi-IN"/>
        </w:rPr>
        <w:t xml:space="preserve">poz. </w:t>
      </w:r>
      <w:r w:rsidR="00F128EB" w:rsidRPr="002A1FCA">
        <w:rPr>
          <w:rFonts w:eastAsia="Lucida Sans Unicode"/>
          <w:kern w:val="1"/>
          <w:szCs w:val="24"/>
          <w:lang w:eastAsia="hi-IN" w:bidi="hi-IN"/>
        </w:rPr>
        <w:t>473</w:t>
      </w:r>
      <w:r w:rsidRPr="002A1FCA">
        <w:rPr>
          <w:rFonts w:eastAsia="Lucida Sans Unicode"/>
          <w:kern w:val="1"/>
          <w:szCs w:val="24"/>
          <w:lang w:eastAsia="hi-IN" w:bidi="hi-IN"/>
        </w:rPr>
        <w:t>).</w:t>
      </w:r>
    </w:p>
    <w:p w14:paraId="5EFD06B5" w14:textId="5396D4FB" w:rsidR="0078506D" w:rsidRPr="002A1FCA" w:rsidRDefault="0078506D" w:rsidP="00AE3077">
      <w:pPr>
        <w:numPr>
          <w:ilvl w:val="0"/>
          <w:numId w:val="2"/>
        </w:numPr>
        <w:suppressAutoHyphens/>
        <w:spacing w:before="0" w:after="0"/>
        <w:rPr>
          <w:rFonts w:eastAsia="Lucida Sans Unicode"/>
          <w:kern w:val="1"/>
          <w:szCs w:val="24"/>
          <w:lang w:eastAsia="hi-IN" w:bidi="hi-IN"/>
        </w:rPr>
      </w:pPr>
      <w:r w:rsidRPr="002A1FCA">
        <w:rPr>
          <w:rFonts w:eastAsia="Lucida Sans Unicode"/>
          <w:kern w:val="1"/>
          <w:szCs w:val="24"/>
          <w:lang w:eastAsia="hi-IN" w:bidi="hi-IN"/>
        </w:rPr>
        <w:t>Ustawa z dnia 31 lipca 2019 r. o świadczeniu uzupełniającym dla osób niezdolnych do samodzielnej egzystencji</w:t>
      </w:r>
      <w:r w:rsidR="002A1FCA" w:rsidRPr="002A1FCA">
        <w:t xml:space="preserve"> </w:t>
      </w:r>
      <w:r w:rsidR="002A1FCA" w:rsidRPr="002A1FCA">
        <w:rPr>
          <w:rFonts w:eastAsia="Lucida Sans Unicode"/>
          <w:kern w:val="1"/>
          <w:szCs w:val="24"/>
          <w:lang w:eastAsia="hi-IN" w:bidi="hi-IN"/>
        </w:rPr>
        <w:t>(Dz.U.2019 poz. 1622).</w:t>
      </w:r>
    </w:p>
    <w:p w14:paraId="2BF7451E" w14:textId="77777777" w:rsidR="00BC61FE" w:rsidRPr="009D7A20" w:rsidRDefault="00BC61FE" w:rsidP="002A1FCA">
      <w:pPr>
        <w:pStyle w:val="Nagwek3"/>
      </w:pPr>
      <w:bookmarkStart w:id="8" w:name="_Toc422856596"/>
      <w:bookmarkStart w:id="9" w:name="_Toc41061539"/>
      <w:r w:rsidRPr="009D7A20">
        <w:t xml:space="preserve">2.1 Zgodność z prawem </w:t>
      </w:r>
      <w:r w:rsidRPr="002A1FCA">
        <w:t>wspólnotowym</w:t>
      </w:r>
      <w:bookmarkEnd w:id="8"/>
      <w:bookmarkEnd w:id="9"/>
    </w:p>
    <w:p w14:paraId="482350F0" w14:textId="77777777" w:rsidR="00BC61FE" w:rsidRPr="00707A8D" w:rsidRDefault="00BC61FE" w:rsidP="00BC61FE">
      <w:pPr>
        <w:spacing w:before="0" w:after="0"/>
        <w:ind w:left="3"/>
        <w:rPr>
          <w:szCs w:val="24"/>
        </w:rPr>
      </w:pPr>
      <w:r w:rsidRPr="00707A8D">
        <w:rPr>
          <w:szCs w:val="24"/>
        </w:rPr>
        <w:t>Prawo wspólnotowe (</w:t>
      </w:r>
      <w:r w:rsidRPr="00707A8D">
        <w:rPr>
          <w:i/>
          <w:iCs/>
          <w:szCs w:val="24"/>
        </w:rPr>
        <w:t>acquis communautaire</w:t>
      </w:r>
      <w:r w:rsidRPr="00707A8D">
        <w:rPr>
          <w:szCs w:val="24"/>
        </w:rPr>
        <w:t>) nie ingeruje w systemowe rozwiązania w</w:t>
      </w:r>
      <w:r w:rsidR="00B3688B" w:rsidRPr="00707A8D">
        <w:rPr>
          <w:szCs w:val="24"/>
        </w:rPr>
        <w:t> </w:t>
      </w:r>
      <w:r w:rsidRPr="00707A8D">
        <w:rPr>
          <w:szCs w:val="24"/>
        </w:rPr>
        <w:t>zakresie pomocy społecznej obowiązujące w państwach członkowskich Unii Europejskiej. Funkcjonuje jednak polityka społeczna Unii koordynująca narodowe polityki społeczne w</w:t>
      </w:r>
      <w:r w:rsidR="00B3688B" w:rsidRPr="00707A8D">
        <w:rPr>
          <w:szCs w:val="24"/>
        </w:rPr>
        <w:t> </w:t>
      </w:r>
      <w:r w:rsidRPr="00707A8D">
        <w:rPr>
          <w:szCs w:val="24"/>
        </w:rPr>
        <w:t xml:space="preserve">zakresie koniecznym z punktu widzenia funkcjonowania wspólnoty. </w:t>
      </w:r>
    </w:p>
    <w:p w14:paraId="0DE4D424" w14:textId="77777777" w:rsidR="00BC61FE" w:rsidRPr="009D7A20" w:rsidRDefault="00BC61FE" w:rsidP="00707A8D">
      <w:pPr>
        <w:pStyle w:val="Nagwek3"/>
      </w:pPr>
      <w:bookmarkStart w:id="10" w:name="_Toc422856597"/>
      <w:bookmarkStart w:id="11" w:name="_Toc41061540"/>
      <w:r w:rsidRPr="009D7A20">
        <w:t xml:space="preserve">2.2 Zgodność ze strategiami </w:t>
      </w:r>
      <w:r w:rsidRPr="00707A8D">
        <w:t>europejskimi</w:t>
      </w:r>
      <w:bookmarkEnd w:id="10"/>
      <w:bookmarkEnd w:id="11"/>
    </w:p>
    <w:p w14:paraId="1EAB3176" w14:textId="3404EDB9" w:rsidR="00BC61FE" w:rsidRPr="00707A8D" w:rsidRDefault="00BC61FE" w:rsidP="00067817">
      <w:pPr>
        <w:spacing w:before="0" w:after="0"/>
        <w:ind w:left="3" w:hanging="3"/>
        <w:rPr>
          <w:szCs w:val="24"/>
        </w:rPr>
      </w:pPr>
      <w:r w:rsidRPr="00707A8D">
        <w:rPr>
          <w:szCs w:val="24"/>
        </w:rPr>
        <w:t>Jednym z wiodących celów Unii Europejskiej jest wyrównywanie poziomu rozwoju krajów i</w:t>
      </w:r>
      <w:r w:rsidR="00707A8D">
        <w:rPr>
          <w:szCs w:val="24"/>
        </w:rPr>
        <w:t> </w:t>
      </w:r>
      <w:r w:rsidRPr="00707A8D">
        <w:rPr>
          <w:szCs w:val="24"/>
        </w:rPr>
        <w:t>regionów. Polska uczestniczy w polityce społeczno-gospodarczej Unii, co oznacza między innymi korzystanie z funduszy unijnych. W obszarze polityki społecznej jest to</w:t>
      </w:r>
      <w:r w:rsidR="00067817" w:rsidRPr="00707A8D">
        <w:rPr>
          <w:szCs w:val="24"/>
        </w:rPr>
        <w:t xml:space="preserve"> </w:t>
      </w:r>
      <w:r w:rsidRPr="00707A8D">
        <w:rPr>
          <w:szCs w:val="24"/>
        </w:rPr>
        <w:t xml:space="preserve">Europejski </w:t>
      </w:r>
      <w:r w:rsidRPr="00707A8D">
        <w:rPr>
          <w:szCs w:val="24"/>
        </w:rPr>
        <w:lastRenderedPageBreak/>
        <w:t>Fundusz Społeczny (Rozporządzenie Parlamentu Europejskiego i Rady Nr 1304/2013), który jest głównym instrumentem wspierającym działania podejmowane w</w:t>
      </w:r>
      <w:r w:rsidR="00B3688B" w:rsidRPr="00707A8D">
        <w:rPr>
          <w:szCs w:val="24"/>
        </w:rPr>
        <w:t xml:space="preserve"> </w:t>
      </w:r>
      <w:r w:rsidRPr="00707A8D">
        <w:rPr>
          <w:szCs w:val="24"/>
        </w:rPr>
        <w:t>ramach:</w:t>
      </w:r>
    </w:p>
    <w:p w14:paraId="2895412D" w14:textId="77777777" w:rsidR="00BC61FE" w:rsidRPr="00707A8D" w:rsidRDefault="00BC61FE" w:rsidP="00067817">
      <w:pPr>
        <w:spacing w:before="0" w:after="0"/>
        <w:ind w:left="3" w:hanging="3"/>
        <w:rPr>
          <w:i/>
          <w:iCs/>
          <w:szCs w:val="24"/>
        </w:rPr>
      </w:pPr>
      <w:r w:rsidRPr="00707A8D">
        <w:rPr>
          <w:i/>
          <w:iCs/>
          <w:szCs w:val="24"/>
        </w:rPr>
        <w:t>Strategii na rzecz inteligentnego i zrównoważonego rozwoju sprzyjającego włączeniu społecznemu – Europa 2020</w:t>
      </w:r>
    </w:p>
    <w:p w14:paraId="00F235DD" w14:textId="77777777" w:rsidR="00BC61FE" w:rsidRPr="00707A8D" w:rsidRDefault="00BC61FE" w:rsidP="00BC61FE">
      <w:pPr>
        <w:spacing w:before="0" w:after="0"/>
        <w:ind w:left="3"/>
        <w:rPr>
          <w:iCs/>
          <w:szCs w:val="24"/>
        </w:rPr>
      </w:pPr>
      <w:r w:rsidRPr="00707A8D">
        <w:rPr>
          <w:iCs/>
          <w:szCs w:val="24"/>
        </w:rPr>
        <w:t>Strategia ta obejmuje trzy wzajemnie ze sobą powiązane priorytety:</w:t>
      </w:r>
    </w:p>
    <w:p w14:paraId="670922F1" w14:textId="77777777" w:rsidR="00BC61FE" w:rsidRPr="00707A8D" w:rsidRDefault="00BC61FE" w:rsidP="00BC61FE">
      <w:pPr>
        <w:numPr>
          <w:ilvl w:val="0"/>
          <w:numId w:val="6"/>
        </w:numPr>
        <w:spacing w:before="0" w:after="0"/>
        <w:ind w:left="723"/>
        <w:rPr>
          <w:iCs/>
          <w:szCs w:val="24"/>
        </w:rPr>
      </w:pPr>
      <w:r w:rsidRPr="00707A8D">
        <w:rPr>
          <w:iCs/>
          <w:szCs w:val="24"/>
        </w:rPr>
        <w:t>rozwój inteligentny: rozwój gospodarki opartej na wiedzy i innowacji;</w:t>
      </w:r>
    </w:p>
    <w:p w14:paraId="648E7894" w14:textId="77777777" w:rsidR="00BC61FE" w:rsidRPr="00707A8D" w:rsidRDefault="00BC61FE" w:rsidP="00BC61FE">
      <w:pPr>
        <w:numPr>
          <w:ilvl w:val="0"/>
          <w:numId w:val="6"/>
        </w:numPr>
        <w:spacing w:before="0" w:after="0"/>
        <w:ind w:left="723"/>
        <w:rPr>
          <w:iCs/>
          <w:szCs w:val="24"/>
        </w:rPr>
      </w:pPr>
      <w:r w:rsidRPr="00707A8D">
        <w:rPr>
          <w:iCs/>
          <w:szCs w:val="24"/>
        </w:rPr>
        <w:t>rozwój zrównoważony: wspieranie gospodarki efektywniej korzystającej z zasobów, bardziej przyjaznej środowisku i bardziej konkurencyjnej;</w:t>
      </w:r>
    </w:p>
    <w:p w14:paraId="48B4A2D4" w14:textId="77777777" w:rsidR="00BC61FE" w:rsidRPr="00707A8D" w:rsidRDefault="00BC61FE" w:rsidP="00BC61FE">
      <w:pPr>
        <w:numPr>
          <w:ilvl w:val="0"/>
          <w:numId w:val="6"/>
        </w:numPr>
        <w:spacing w:before="0" w:after="0"/>
        <w:ind w:left="723"/>
        <w:rPr>
          <w:iCs/>
          <w:szCs w:val="24"/>
        </w:rPr>
      </w:pPr>
      <w:r w:rsidRPr="00707A8D">
        <w:rPr>
          <w:iCs/>
          <w:szCs w:val="24"/>
        </w:rPr>
        <w:t>rozwój sprzyjający włączeniu społecznemu: wspieranie gospodarki o wysokim poziomie zatrudnienia, zapewniającej spójność społeczną i terytorialną.</w:t>
      </w:r>
    </w:p>
    <w:p w14:paraId="54D7696B" w14:textId="18299EFA" w:rsidR="00BC61FE" w:rsidRPr="00707A8D" w:rsidRDefault="00BC61FE" w:rsidP="00067817">
      <w:pPr>
        <w:spacing w:after="0"/>
        <w:ind w:left="3" w:hanging="3"/>
        <w:rPr>
          <w:iCs/>
          <w:szCs w:val="24"/>
        </w:rPr>
      </w:pPr>
      <w:r w:rsidRPr="00707A8D">
        <w:rPr>
          <w:iCs/>
          <w:szCs w:val="24"/>
        </w:rPr>
        <w:t>EFS jest głównym instrumentem wspierającym polityki i zadania priorytetowe, których celem jest osiągnięcie postępów w kierunku pełnego zatrudnienia, poprawy jakości i wydajności pracy, zwiększenie mobilności geograficznej i zawodowej pracowników w Unii. Poprawa systemów kształcenia i szkolenia, propagowanie włączenia społecznego oraz zapobieganie i</w:t>
      </w:r>
      <w:r w:rsidR="00D91AB0">
        <w:rPr>
          <w:iCs/>
          <w:szCs w:val="24"/>
        </w:rPr>
        <w:t> </w:t>
      </w:r>
      <w:r w:rsidRPr="00707A8D">
        <w:rPr>
          <w:iCs/>
          <w:szCs w:val="24"/>
        </w:rPr>
        <w:t>zwalczanie ubóstwa. Fundusz ten przyczynia się tym samym do spójności gospodarczej, społecznej i terytorialnej.</w:t>
      </w:r>
    </w:p>
    <w:p w14:paraId="66F415DF" w14:textId="77777777" w:rsidR="00BC61FE" w:rsidRPr="00E7208E" w:rsidRDefault="00BC61FE" w:rsidP="00BC61FE">
      <w:pPr>
        <w:spacing w:after="0"/>
        <w:ind w:left="3" w:firstLine="360"/>
        <w:rPr>
          <w:i/>
          <w:iCs/>
          <w:szCs w:val="24"/>
        </w:rPr>
      </w:pPr>
      <w:r w:rsidRPr="00E7208E">
        <w:rPr>
          <w:i/>
          <w:iCs/>
          <w:szCs w:val="24"/>
        </w:rPr>
        <w:t>Strategi</w:t>
      </w:r>
      <w:r w:rsidR="001C12EE" w:rsidRPr="00E7208E">
        <w:rPr>
          <w:i/>
          <w:iCs/>
          <w:szCs w:val="24"/>
        </w:rPr>
        <w:t>i</w:t>
      </w:r>
      <w:r w:rsidRPr="00E7208E">
        <w:rPr>
          <w:i/>
          <w:iCs/>
          <w:szCs w:val="24"/>
        </w:rPr>
        <w:t xml:space="preserve"> Rozwoju Kapitału Ludzkiego 2020</w:t>
      </w:r>
    </w:p>
    <w:p w14:paraId="3CF7EA59" w14:textId="77777777" w:rsidR="00BC61FE" w:rsidRPr="00E7208E" w:rsidRDefault="00BC61FE" w:rsidP="00BC61FE">
      <w:pPr>
        <w:spacing w:before="0" w:after="0"/>
        <w:ind w:left="3"/>
        <w:rPr>
          <w:szCs w:val="24"/>
        </w:rPr>
      </w:pPr>
      <w:r w:rsidRPr="00E7208E">
        <w:rPr>
          <w:szCs w:val="24"/>
        </w:rPr>
        <w:t>Głównym celem Strategii Rozwoju Kapitału Ludzkiego jest rozwijanie kapitału ludzkiego poprzez wydobywanie potencjałów osób w taki sposób, by mogły one w pełni uczestniczyć w</w:t>
      </w:r>
      <w:r w:rsidR="00067817" w:rsidRPr="00E7208E">
        <w:rPr>
          <w:szCs w:val="24"/>
        </w:rPr>
        <w:t xml:space="preserve"> </w:t>
      </w:r>
      <w:r w:rsidRPr="00E7208E">
        <w:rPr>
          <w:szCs w:val="24"/>
        </w:rPr>
        <w:t>życiu społecznym, politycznym i</w:t>
      </w:r>
      <w:r w:rsidR="00067817" w:rsidRPr="00E7208E">
        <w:rPr>
          <w:szCs w:val="24"/>
        </w:rPr>
        <w:t xml:space="preserve"> </w:t>
      </w:r>
      <w:r w:rsidRPr="00E7208E">
        <w:rPr>
          <w:szCs w:val="24"/>
        </w:rPr>
        <w:t>ekonomicznym na wszystkich etapach życia.</w:t>
      </w:r>
    </w:p>
    <w:p w14:paraId="0DE6261C" w14:textId="77777777" w:rsidR="00BC61FE" w:rsidRPr="00E7208E" w:rsidRDefault="00BC61FE" w:rsidP="00BC61FE">
      <w:pPr>
        <w:spacing w:before="0" w:after="0"/>
        <w:ind w:left="3"/>
        <w:rPr>
          <w:szCs w:val="24"/>
        </w:rPr>
      </w:pPr>
      <w:r w:rsidRPr="00E7208E">
        <w:rPr>
          <w:szCs w:val="24"/>
        </w:rPr>
        <w:t>Poza celem głównym w Strategii Rozwoju Kapitału Ludzkiego wyznaczono pięć celów szczegółowych:</w:t>
      </w:r>
    </w:p>
    <w:p w14:paraId="5150C87A" w14:textId="77777777" w:rsidR="00BC61FE" w:rsidRPr="00E7208E" w:rsidRDefault="00BC61FE" w:rsidP="00BC61FE">
      <w:pPr>
        <w:widowControl w:val="0"/>
        <w:numPr>
          <w:ilvl w:val="0"/>
          <w:numId w:val="3"/>
        </w:numPr>
        <w:suppressAutoHyphens/>
        <w:spacing w:before="0" w:after="0"/>
        <w:ind w:left="723"/>
        <w:rPr>
          <w:szCs w:val="24"/>
        </w:rPr>
      </w:pPr>
      <w:r w:rsidRPr="00E7208E">
        <w:rPr>
          <w:szCs w:val="24"/>
        </w:rPr>
        <w:t>wzrost zatrudnienia;</w:t>
      </w:r>
    </w:p>
    <w:p w14:paraId="2327D507" w14:textId="77777777" w:rsidR="00BC61FE" w:rsidRPr="00E7208E" w:rsidRDefault="00BC61FE" w:rsidP="00BC61FE">
      <w:pPr>
        <w:widowControl w:val="0"/>
        <w:numPr>
          <w:ilvl w:val="0"/>
          <w:numId w:val="3"/>
        </w:numPr>
        <w:suppressAutoHyphens/>
        <w:spacing w:before="0" w:after="0"/>
        <w:ind w:left="723"/>
        <w:rPr>
          <w:szCs w:val="24"/>
        </w:rPr>
      </w:pPr>
      <w:r w:rsidRPr="00E7208E">
        <w:rPr>
          <w:szCs w:val="24"/>
        </w:rPr>
        <w:t>wydłużenie aktywności zawodowej i</w:t>
      </w:r>
      <w:r w:rsidR="00067817" w:rsidRPr="00E7208E">
        <w:rPr>
          <w:szCs w:val="24"/>
        </w:rPr>
        <w:t xml:space="preserve"> </w:t>
      </w:r>
      <w:r w:rsidRPr="00E7208E">
        <w:rPr>
          <w:szCs w:val="24"/>
        </w:rPr>
        <w:t>zapewnienie lepszej jakości funkcjonowania osób starszych;</w:t>
      </w:r>
    </w:p>
    <w:p w14:paraId="4A2425D0" w14:textId="77777777" w:rsidR="00BC61FE" w:rsidRPr="00E7208E" w:rsidRDefault="00BC61FE" w:rsidP="00BC61FE">
      <w:pPr>
        <w:widowControl w:val="0"/>
        <w:numPr>
          <w:ilvl w:val="0"/>
          <w:numId w:val="3"/>
        </w:numPr>
        <w:suppressAutoHyphens/>
        <w:spacing w:before="0" w:after="0"/>
        <w:ind w:left="723"/>
        <w:rPr>
          <w:szCs w:val="24"/>
        </w:rPr>
      </w:pPr>
      <w:r w:rsidRPr="00E7208E">
        <w:rPr>
          <w:szCs w:val="24"/>
        </w:rPr>
        <w:t>poprawa sytuacji osób i</w:t>
      </w:r>
      <w:r w:rsidR="00067817" w:rsidRPr="00E7208E">
        <w:rPr>
          <w:szCs w:val="24"/>
        </w:rPr>
        <w:t xml:space="preserve"> </w:t>
      </w:r>
      <w:r w:rsidRPr="00E7208E">
        <w:rPr>
          <w:szCs w:val="24"/>
        </w:rPr>
        <w:t>grup zagrożonych wykluczeniem społecznym;</w:t>
      </w:r>
    </w:p>
    <w:p w14:paraId="67CB8636" w14:textId="77777777" w:rsidR="00BC61FE" w:rsidRPr="00E7208E" w:rsidRDefault="00BC61FE" w:rsidP="00BC61FE">
      <w:pPr>
        <w:widowControl w:val="0"/>
        <w:numPr>
          <w:ilvl w:val="0"/>
          <w:numId w:val="3"/>
        </w:numPr>
        <w:suppressAutoHyphens/>
        <w:spacing w:before="0" w:after="0"/>
        <w:ind w:left="723"/>
        <w:rPr>
          <w:szCs w:val="24"/>
        </w:rPr>
      </w:pPr>
      <w:r w:rsidRPr="00E7208E">
        <w:rPr>
          <w:szCs w:val="24"/>
        </w:rPr>
        <w:t>poprawa zdrowia obywateli oraz podniesienie efektywności opieki zdrowotnej;</w:t>
      </w:r>
    </w:p>
    <w:p w14:paraId="05E8A3CE" w14:textId="77777777" w:rsidR="00BC61FE" w:rsidRPr="00E7208E" w:rsidRDefault="00BC61FE" w:rsidP="00BC61FE">
      <w:pPr>
        <w:widowControl w:val="0"/>
        <w:numPr>
          <w:ilvl w:val="0"/>
          <w:numId w:val="3"/>
        </w:numPr>
        <w:suppressAutoHyphens/>
        <w:spacing w:before="0" w:after="0"/>
        <w:ind w:left="723"/>
        <w:rPr>
          <w:szCs w:val="24"/>
        </w:rPr>
      </w:pPr>
      <w:r w:rsidRPr="00E7208E">
        <w:rPr>
          <w:szCs w:val="24"/>
        </w:rPr>
        <w:t>podniesienie poziomu kompetencji oraz kwalifikacji obywateli.</w:t>
      </w:r>
    </w:p>
    <w:p w14:paraId="48E0D5AD" w14:textId="77777777" w:rsidR="00BC61FE" w:rsidRPr="009D7A20" w:rsidRDefault="00BC61FE" w:rsidP="00E7208E">
      <w:pPr>
        <w:pStyle w:val="Nagwek3"/>
      </w:pPr>
      <w:bookmarkStart w:id="12" w:name="_Toc422856598"/>
      <w:bookmarkStart w:id="13" w:name="_Toc41061541"/>
      <w:r w:rsidRPr="009D7A20">
        <w:t xml:space="preserve">2.3 Zgodność z dokumentami </w:t>
      </w:r>
      <w:r w:rsidRPr="00E7208E">
        <w:t>krajowymi</w:t>
      </w:r>
      <w:bookmarkEnd w:id="12"/>
      <w:bookmarkEnd w:id="13"/>
    </w:p>
    <w:p w14:paraId="74721E65" w14:textId="01C65D63" w:rsidR="001C12EE" w:rsidRPr="00E7208E" w:rsidRDefault="001C12EE" w:rsidP="00067817">
      <w:pPr>
        <w:spacing w:before="0" w:after="0"/>
        <w:ind w:left="3" w:hanging="3"/>
        <w:rPr>
          <w:iCs/>
          <w:szCs w:val="24"/>
        </w:rPr>
      </w:pPr>
      <w:r w:rsidRPr="00E7208E">
        <w:rPr>
          <w:iCs/>
          <w:szCs w:val="24"/>
        </w:rPr>
        <w:t xml:space="preserve">Zapisy zwarte w Strategii Rozwiązywania Problemów Społecznych Gminy </w:t>
      </w:r>
      <w:r w:rsidR="009D7A20" w:rsidRPr="00E7208E">
        <w:rPr>
          <w:iCs/>
          <w:szCs w:val="24"/>
        </w:rPr>
        <w:t>Horodło</w:t>
      </w:r>
      <w:r w:rsidRPr="00E7208E">
        <w:rPr>
          <w:iCs/>
          <w:szCs w:val="24"/>
        </w:rPr>
        <w:t xml:space="preserve"> są zgodne z następującymi dokumentami strategicznymi:</w:t>
      </w:r>
    </w:p>
    <w:p w14:paraId="5904ECA5" w14:textId="77777777" w:rsidR="00BC61FE" w:rsidRPr="00E7208E" w:rsidRDefault="00BC61FE" w:rsidP="00BC61FE">
      <w:pPr>
        <w:spacing w:before="0" w:after="0"/>
        <w:ind w:left="3"/>
        <w:rPr>
          <w:szCs w:val="24"/>
        </w:rPr>
      </w:pPr>
      <w:r w:rsidRPr="00E7208E">
        <w:rPr>
          <w:i/>
          <w:iCs/>
          <w:szCs w:val="24"/>
        </w:rPr>
        <w:lastRenderedPageBreak/>
        <w:t>Długookresowa Strategia Rozwoju Kraju - Polska 2030</w:t>
      </w:r>
      <w:r w:rsidRPr="00E7208E">
        <w:rPr>
          <w:szCs w:val="24"/>
        </w:rPr>
        <w:t>, której celem głównym jest poprawa jakości życia Polaków.</w:t>
      </w:r>
    </w:p>
    <w:p w14:paraId="2CF75BC5" w14:textId="77777777" w:rsidR="00BC61FE" w:rsidRPr="00E7208E" w:rsidRDefault="00BC61FE" w:rsidP="00BC61FE">
      <w:pPr>
        <w:spacing w:after="0"/>
        <w:ind w:left="3"/>
        <w:rPr>
          <w:szCs w:val="24"/>
        </w:rPr>
      </w:pPr>
      <w:r w:rsidRPr="00E7208E">
        <w:rPr>
          <w:i/>
          <w:iCs/>
          <w:szCs w:val="24"/>
        </w:rPr>
        <w:t>Średniookresowa Strategia Rozwoju Kraju 2020,</w:t>
      </w:r>
      <w:r w:rsidRPr="00E7208E">
        <w:rPr>
          <w:szCs w:val="24"/>
        </w:rPr>
        <w:t xml:space="preserve"> która za jeden z celów stawia rozwój kapitału ludzkiego.</w:t>
      </w:r>
    </w:p>
    <w:p w14:paraId="288868A3" w14:textId="7782F7D9" w:rsidR="00BC61FE" w:rsidRPr="009D7A20" w:rsidRDefault="00BC61FE" w:rsidP="00BC61FE">
      <w:pPr>
        <w:spacing w:after="0"/>
        <w:ind w:left="3"/>
        <w:rPr>
          <w:color w:val="FF0000"/>
          <w:szCs w:val="24"/>
        </w:rPr>
      </w:pPr>
      <w:r w:rsidRPr="00E7208E">
        <w:rPr>
          <w:i/>
          <w:iCs/>
          <w:szCs w:val="24"/>
        </w:rPr>
        <w:t xml:space="preserve">Krajowa Strategia Rozwoju Regionalnego </w:t>
      </w:r>
      <w:r w:rsidRPr="009C19BC">
        <w:rPr>
          <w:i/>
          <w:iCs/>
          <w:szCs w:val="24"/>
        </w:rPr>
        <w:t>2</w:t>
      </w:r>
      <w:r w:rsidR="00E7208E" w:rsidRPr="009C19BC">
        <w:rPr>
          <w:i/>
          <w:iCs/>
          <w:szCs w:val="24"/>
        </w:rPr>
        <w:t>03</w:t>
      </w:r>
      <w:r w:rsidRPr="009C19BC">
        <w:rPr>
          <w:i/>
          <w:iCs/>
          <w:szCs w:val="24"/>
        </w:rPr>
        <w:t>0</w:t>
      </w:r>
      <w:r w:rsidRPr="009C19BC">
        <w:rPr>
          <w:szCs w:val="24"/>
        </w:rPr>
        <w:t>, która jako cel</w:t>
      </w:r>
      <w:r w:rsidR="00647EF4" w:rsidRPr="009C19BC">
        <w:rPr>
          <w:szCs w:val="24"/>
        </w:rPr>
        <w:t xml:space="preserve"> główny </w:t>
      </w:r>
      <w:r w:rsidRPr="009C19BC">
        <w:rPr>
          <w:szCs w:val="24"/>
        </w:rPr>
        <w:t xml:space="preserve">polityki regionalnej wskazuje efektywne wykorzystywanie </w:t>
      </w:r>
      <w:r w:rsidR="00647EF4" w:rsidRPr="009C19BC">
        <w:rPr>
          <w:szCs w:val="24"/>
        </w:rPr>
        <w:t xml:space="preserve">endogenicznych </w:t>
      </w:r>
      <w:r w:rsidRPr="009C19BC">
        <w:rPr>
          <w:szCs w:val="24"/>
        </w:rPr>
        <w:t>potencjałów</w:t>
      </w:r>
      <w:r w:rsidR="00647EF4" w:rsidRPr="009C19BC">
        <w:rPr>
          <w:szCs w:val="24"/>
        </w:rPr>
        <w:t xml:space="preserve"> terytoriów i ich specjalizacji dla osiągania </w:t>
      </w:r>
      <w:r w:rsidR="009C19BC" w:rsidRPr="009C19BC">
        <w:rPr>
          <w:szCs w:val="24"/>
        </w:rPr>
        <w:t>zrównoważonego rozwoju kraju, co tworzyć będzie</w:t>
      </w:r>
      <w:r w:rsidR="009C19BC">
        <w:rPr>
          <w:szCs w:val="24"/>
        </w:rPr>
        <w:t xml:space="preserve"> warunki do wzrostu dochodów mieszkańców Polski przy jednoczesnym osiąganiu spójności w wymiarze społecznym, gospodarczym, środowiskowym i przestrzennym. </w:t>
      </w:r>
      <w:r w:rsidRPr="009C19BC">
        <w:rPr>
          <w:szCs w:val="24"/>
        </w:rPr>
        <w:t xml:space="preserve"> </w:t>
      </w:r>
    </w:p>
    <w:p w14:paraId="1423076A" w14:textId="77777777" w:rsidR="00BC61FE" w:rsidRPr="00E7208E" w:rsidRDefault="00BC61FE" w:rsidP="00B3688B">
      <w:pPr>
        <w:spacing w:after="0"/>
        <w:ind w:left="6"/>
        <w:rPr>
          <w:iCs/>
          <w:szCs w:val="24"/>
        </w:rPr>
      </w:pPr>
      <w:r w:rsidRPr="00E7208E">
        <w:rPr>
          <w:i/>
          <w:iCs/>
          <w:szCs w:val="24"/>
        </w:rPr>
        <w:t xml:space="preserve">Krajowy Program Rozwoju Ekonomii Społecznej, </w:t>
      </w:r>
      <w:r w:rsidRPr="00E7208E">
        <w:rPr>
          <w:iCs/>
          <w:szCs w:val="24"/>
        </w:rPr>
        <w:t>w którym określono kluczowe kierunki rozwoju ekonomii społecznej i przedsiębiorstw społecznych w Polsce.</w:t>
      </w:r>
    </w:p>
    <w:p w14:paraId="1EE02AF4" w14:textId="77777777" w:rsidR="00BC61FE" w:rsidRPr="009C19BC" w:rsidRDefault="00BC61FE" w:rsidP="00BC61FE">
      <w:pPr>
        <w:spacing w:after="0"/>
        <w:rPr>
          <w:szCs w:val="24"/>
        </w:rPr>
      </w:pPr>
      <w:r w:rsidRPr="009C19BC">
        <w:rPr>
          <w:rFonts w:eastAsia="Calibri"/>
          <w:i/>
          <w:szCs w:val="24"/>
        </w:rPr>
        <w:t>Krajowy Program Przeciwdziałania Ubóstwu i Wykluczeniu Społecznemu 2020. Nowy wymiar aktywnej integracji</w:t>
      </w:r>
      <w:r w:rsidRPr="009C19BC">
        <w:rPr>
          <w:szCs w:val="24"/>
        </w:rPr>
        <w:t>.</w:t>
      </w:r>
    </w:p>
    <w:p w14:paraId="18DC8405" w14:textId="77777777" w:rsidR="00BC61FE" w:rsidRPr="009C19BC" w:rsidRDefault="00BC61FE" w:rsidP="00BC61FE">
      <w:pPr>
        <w:autoSpaceDE w:val="0"/>
        <w:autoSpaceDN w:val="0"/>
        <w:adjustRightInd w:val="0"/>
        <w:spacing w:after="0"/>
        <w:rPr>
          <w:szCs w:val="24"/>
        </w:rPr>
      </w:pPr>
      <w:r w:rsidRPr="009C19BC">
        <w:rPr>
          <w:rFonts w:eastAsia="Calibri"/>
          <w:bCs/>
          <w:szCs w:val="24"/>
        </w:rPr>
        <w:t xml:space="preserve">Celem głównym </w:t>
      </w:r>
      <w:r w:rsidR="001C12EE" w:rsidRPr="009C19BC">
        <w:rPr>
          <w:rFonts w:eastAsia="Calibri"/>
          <w:bCs/>
          <w:szCs w:val="24"/>
        </w:rPr>
        <w:t xml:space="preserve">programu </w:t>
      </w:r>
      <w:r w:rsidRPr="009C19BC">
        <w:rPr>
          <w:rFonts w:eastAsia="Calibri"/>
          <w:bCs/>
          <w:szCs w:val="24"/>
        </w:rPr>
        <w:t>jest trwałe zmniejszenie liczby osób zagrożonych ubóstwem i</w:t>
      </w:r>
      <w:r w:rsidR="00067817" w:rsidRPr="009C19BC">
        <w:rPr>
          <w:rFonts w:eastAsia="Calibri"/>
          <w:bCs/>
          <w:szCs w:val="24"/>
        </w:rPr>
        <w:t xml:space="preserve"> </w:t>
      </w:r>
      <w:r w:rsidRPr="009C19BC">
        <w:rPr>
          <w:rFonts w:eastAsia="Calibri"/>
          <w:bCs/>
          <w:szCs w:val="24"/>
        </w:rPr>
        <w:t>wykluczeniem społecznym o 1,5 mln osób oraz wzrost spójności społecznej.</w:t>
      </w:r>
    </w:p>
    <w:p w14:paraId="5EC18231" w14:textId="77777777" w:rsidR="00BC61FE" w:rsidRPr="009C19BC" w:rsidRDefault="00BC61FE" w:rsidP="00BC61FE">
      <w:pPr>
        <w:tabs>
          <w:tab w:val="left" w:pos="7665"/>
        </w:tabs>
        <w:autoSpaceDN w:val="0"/>
        <w:adjustRightInd w:val="0"/>
        <w:spacing w:before="0" w:after="0"/>
        <w:rPr>
          <w:szCs w:val="24"/>
        </w:rPr>
      </w:pPr>
      <w:r w:rsidRPr="009C19BC">
        <w:rPr>
          <w:szCs w:val="24"/>
        </w:rPr>
        <w:t>W programie wyróżniono pięć celów operacyjnych:</w:t>
      </w:r>
      <w:r w:rsidRPr="009C19BC">
        <w:rPr>
          <w:szCs w:val="24"/>
        </w:rPr>
        <w:tab/>
      </w:r>
    </w:p>
    <w:p w14:paraId="40AC6B7D" w14:textId="77777777" w:rsidR="00BC61FE" w:rsidRPr="009C19BC" w:rsidRDefault="00BC61FE" w:rsidP="0058778E">
      <w:pPr>
        <w:numPr>
          <w:ilvl w:val="0"/>
          <w:numId w:val="10"/>
        </w:numPr>
        <w:autoSpaceDN w:val="0"/>
        <w:adjustRightInd w:val="0"/>
        <w:spacing w:before="0" w:after="0"/>
        <w:rPr>
          <w:rFonts w:eastAsia="Calibri"/>
          <w:bCs/>
          <w:i/>
          <w:szCs w:val="24"/>
        </w:rPr>
      </w:pPr>
      <w:r w:rsidRPr="009C19BC">
        <w:rPr>
          <w:rFonts w:eastAsia="Calibri"/>
          <w:bCs/>
          <w:szCs w:val="24"/>
        </w:rPr>
        <w:t xml:space="preserve">Usługi dla aktywności i profilaktyki – ograniczenie wykluczenia dzieci i młodzieży. </w:t>
      </w:r>
      <w:r w:rsidRPr="009C19BC">
        <w:rPr>
          <w:rFonts w:eastAsia="Calibri"/>
          <w:i/>
          <w:szCs w:val="24"/>
        </w:rPr>
        <w:t>Zapewnienie rodzinom z dziećmi dostępu do wysokiej jakości usług społecznych, który zwiększy szanse na aktywizację rodziców oraz umożliwi kompleksową profilaktykę zapobiegającą ubóstwu.</w:t>
      </w:r>
    </w:p>
    <w:p w14:paraId="31A48483" w14:textId="77777777" w:rsidR="00BC61FE" w:rsidRPr="009C19BC" w:rsidRDefault="00BC61FE" w:rsidP="0058778E">
      <w:pPr>
        <w:numPr>
          <w:ilvl w:val="0"/>
          <w:numId w:val="10"/>
        </w:numPr>
        <w:autoSpaceDE w:val="0"/>
        <w:autoSpaceDN w:val="0"/>
        <w:adjustRightInd w:val="0"/>
        <w:spacing w:before="0" w:after="0"/>
        <w:rPr>
          <w:rFonts w:eastAsia="Calibri"/>
          <w:bCs/>
          <w:i/>
          <w:szCs w:val="24"/>
        </w:rPr>
      </w:pPr>
      <w:r w:rsidRPr="009C19BC">
        <w:rPr>
          <w:rFonts w:eastAsia="Calibri"/>
          <w:bCs/>
          <w:szCs w:val="24"/>
        </w:rPr>
        <w:t>Gwarancje dla przyszłości młodzieży – stworzenie szansy dla młodzieży wejścia na</w:t>
      </w:r>
      <w:r w:rsidR="00067817" w:rsidRPr="009C19BC">
        <w:rPr>
          <w:rFonts w:eastAsia="Calibri"/>
          <w:bCs/>
          <w:szCs w:val="24"/>
        </w:rPr>
        <w:t xml:space="preserve"> </w:t>
      </w:r>
      <w:r w:rsidRPr="009C19BC">
        <w:rPr>
          <w:rFonts w:eastAsia="Calibri"/>
          <w:bCs/>
          <w:szCs w:val="24"/>
        </w:rPr>
        <w:t xml:space="preserve">rynek pracy i tworzenia rodzin. </w:t>
      </w:r>
      <w:r w:rsidRPr="009C19BC">
        <w:rPr>
          <w:rFonts w:eastAsia="Calibri"/>
          <w:i/>
          <w:szCs w:val="24"/>
        </w:rPr>
        <w:t>Stworzenie spójnego systemu działań edukacyjnych, społecznych i zawodowych umożliwiającego młodzieży przygotowanie do wejścia na rynek pracy, zdobycie niezbędnych kompetencji oraz umiejętności ułatwiających włączenie społeczne, aktywność zawodową i rozwój rodziny.</w:t>
      </w:r>
    </w:p>
    <w:p w14:paraId="0F7C50DD" w14:textId="77777777" w:rsidR="00BC61FE" w:rsidRPr="009C19BC" w:rsidRDefault="00BC61FE" w:rsidP="0058778E">
      <w:pPr>
        <w:numPr>
          <w:ilvl w:val="0"/>
          <w:numId w:val="10"/>
        </w:numPr>
        <w:autoSpaceDN w:val="0"/>
        <w:adjustRightInd w:val="0"/>
        <w:spacing w:before="0" w:after="0"/>
        <w:rPr>
          <w:rFonts w:eastAsia="Calibri"/>
          <w:bCs/>
          <w:szCs w:val="24"/>
        </w:rPr>
      </w:pPr>
      <w:r w:rsidRPr="009C19BC">
        <w:rPr>
          <w:rFonts w:eastAsia="Calibri"/>
          <w:bCs/>
          <w:szCs w:val="24"/>
        </w:rPr>
        <w:t xml:space="preserve">Aktywna osoba, zintegrowana rodzina, odpowiedzialne lokalne środowisko. </w:t>
      </w:r>
      <w:r w:rsidRPr="009C19BC">
        <w:rPr>
          <w:rFonts w:eastAsia="Calibri"/>
          <w:i/>
          <w:szCs w:val="24"/>
        </w:rPr>
        <w:t>Rozwój systemu aktywnej integracji, działającego na rzecz aktywnego uczestnictwa w życiu społecznym i zawodowym osób, rodzin i środowisk zagrożonych wykluczeniem, umożliwiając łączenie ról społecznych zawodowych i rodzinnych oraz zwiększenie roli społeczności lokalnej opartych o zasadę partnerstwa publiczno-społecznego .</w:t>
      </w:r>
    </w:p>
    <w:p w14:paraId="2F36D566" w14:textId="77777777" w:rsidR="00BC61FE" w:rsidRPr="009C19BC" w:rsidRDefault="00BC61FE" w:rsidP="0058778E">
      <w:pPr>
        <w:numPr>
          <w:ilvl w:val="0"/>
          <w:numId w:val="10"/>
        </w:numPr>
        <w:autoSpaceDN w:val="0"/>
        <w:adjustRightInd w:val="0"/>
        <w:spacing w:before="0" w:after="0"/>
        <w:rPr>
          <w:rFonts w:eastAsia="Calibri"/>
          <w:bCs/>
          <w:i/>
          <w:szCs w:val="24"/>
        </w:rPr>
      </w:pPr>
      <w:r w:rsidRPr="009C19BC">
        <w:rPr>
          <w:rFonts w:eastAsia="Calibri"/>
          <w:bCs/>
          <w:szCs w:val="24"/>
        </w:rPr>
        <w:t xml:space="preserve">Zapobieganie niepewności mieszkaniowej. </w:t>
      </w:r>
      <w:r w:rsidRPr="009C19BC">
        <w:rPr>
          <w:rFonts w:eastAsia="Calibri"/>
          <w:i/>
          <w:szCs w:val="24"/>
        </w:rPr>
        <w:t xml:space="preserve">Zapewnienie dostępu do niedrogich mieszkań na wynajem umożliwiających stabilność rodzin i aktywizację zawodową </w:t>
      </w:r>
      <w:r w:rsidRPr="009C19BC">
        <w:rPr>
          <w:rFonts w:eastAsia="Calibri"/>
          <w:i/>
          <w:szCs w:val="24"/>
        </w:rPr>
        <w:lastRenderedPageBreak/>
        <w:t>rodzin oraz zapobieganie utracie mieszkania i bezdomności powodującej wykluczenie społeczne.</w:t>
      </w:r>
    </w:p>
    <w:p w14:paraId="65A57CD9" w14:textId="77777777" w:rsidR="00BC61FE" w:rsidRPr="009C19BC" w:rsidRDefault="00BC61FE" w:rsidP="0058778E">
      <w:pPr>
        <w:numPr>
          <w:ilvl w:val="0"/>
          <w:numId w:val="10"/>
        </w:numPr>
        <w:autoSpaceDN w:val="0"/>
        <w:adjustRightInd w:val="0"/>
        <w:spacing w:before="0" w:after="120"/>
        <w:rPr>
          <w:rFonts w:eastAsia="Calibri"/>
          <w:bCs/>
          <w:i/>
          <w:szCs w:val="24"/>
        </w:rPr>
      </w:pPr>
      <w:r w:rsidRPr="009C19BC">
        <w:rPr>
          <w:rFonts w:eastAsia="Calibri"/>
          <w:bCs/>
          <w:szCs w:val="24"/>
        </w:rPr>
        <w:t xml:space="preserve">Seniorzy – bezpieczni, aktywni i potrzebni. </w:t>
      </w:r>
      <w:r w:rsidRPr="009C19BC">
        <w:rPr>
          <w:rFonts w:eastAsia="Calibri"/>
          <w:i/>
          <w:szCs w:val="24"/>
        </w:rPr>
        <w:t>Zapewnienie osobom starszym, niepełnosprawnym, zależnym przyjaznych form opieki i form aktywnego spędzania czasu oraz aktywnego włączania się osób starszych w życie publiczne i zawodowe.</w:t>
      </w:r>
    </w:p>
    <w:p w14:paraId="18B38606" w14:textId="77777777" w:rsidR="00BC61FE" w:rsidRPr="00FA4F13" w:rsidRDefault="00BC61FE" w:rsidP="006800EB">
      <w:pPr>
        <w:spacing w:before="0" w:after="0"/>
        <w:ind w:left="6"/>
        <w:rPr>
          <w:szCs w:val="24"/>
        </w:rPr>
      </w:pPr>
      <w:r w:rsidRPr="00FA4F13">
        <w:rPr>
          <w:i/>
          <w:iCs/>
          <w:szCs w:val="24"/>
        </w:rPr>
        <w:t xml:space="preserve">Narodowy Program Zdrowia na lata 2016 – 2020 – </w:t>
      </w:r>
      <w:r w:rsidRPr="00FA4F13">
        <w:rPr>
          <w:szCs w:val="24"/>
        </w:rPr>
        <w:t>działan</w:t>
      </w:r>
      <w:r w:rsidR="00DE19A9" w:rsidRPr="00FA4F13">
        <w:rPr>
          <w:szCs w:val="24"/>
        </w:rPr>
        <w:t>ia przedstawione w Strategii są</w:t>
      </w:r>
      <w:r w:rsidR="00067817" w:rsidRPr="00FA4F13">
        <w:rPr>
          <w:szCs w:val="24"/>
        </w:rPr>
        <w:t xml:space="preserve"> </w:t>
      </w:r>
      <w:r w:rsidRPr="00FA4F13">
        <w:rPr>
          <w:szCs w:val="24"/>
        </w:rPr>
        <w:t xml:space="preserve">zgodne z założeniami zawartymi w w/w Programie, celem strategicznym Programu jest </w:t>
      </w:r>
      <w:r w:rsidRPr="00FA4F13">
        <w:rPr>
          <w:i/>
          <w:szCs w:val="24"/>
        </w:rPr>
        <w:t>wydłużenie życia, poprawa zdrowia i związanej z nim jakości życia ludności oraz zmniejszenie nierówności społecznych w zdrowiu</w:t>
      </w:r>
      <w:r w:rsidRPr="00FA4F13">
        <w:rPr>
          <w:szCs w:val="24"/>
        </w:rPr>
        <w:t xml:space="preserve">. </w:t>
      </w:r>
      <w:r w:rsidR="00D87C00" w:rsidRPr="00FA4F13">
        <w:rPr>
          <w:szCs w:val="24"/>
        </w:rPr>
        <w:t>Cel strategiczny można osiągnąć dzięki realizacji celów operacyjnych. W N</w:t>
      </w:r>
      <w:r w:rsidR="007F25C7" w:rsidRPr="00FA4F13">
        <w:rPr>
          <w:szCs w:val="24"/>
        </w:rPr>
        <w:t>PZ</w:t>
      </w:r>
      <w:r w:rsidR="00D87C00" w:rsidRPr="00FA4F13">
        <w:rPr>
          <w:szCs w:val="24"/>
        </w:rPr>
        <w:t xml:space="preserve"> są one ukierunkowane na zmniejsz</w:t>
      </w:r>
      <w:r w:rsidR="00DE19A9" w:rsidRPr="00FA4F13">
        <w:rPr>
          <w:szCs w:val="24"/>
        </w:rPr>
        <w:t>enie narażenia społeczeństwa na</w:t>
      </w:r>
      <w:r w:rsidR="00067817" w:rsidRPr="00FA4F13">
        <w:rPr>
          <w:szCs w:val="24"/>
        </w:rPr>
        <w:t xml:space="preserve"> </w:t>
      </w:r>
      <w:r w:rsidR="00D87C00" w:rsidRPr="00FA4F13">
        <w:rPr>
          <w:szCs w:val="24"/>
        </w:rPr>
        <w:t>największe zagrożenia dla zdrowia.</w:t>
      </w:r>
      <w:r w:rsidR="006800EB" w:rsidRPr="00FA4F13">
        <w:t xml:space="preserve"> </w:t>
      </w:r>
      <w:r w:rsidR="006800EB" w:rsidRPr="00FA4F13">
        <w:rPr>
          <w:szCs w:val="24"/>
        </w:rPr>
        <w:t>W katalogu zadań niezbędnych do realizacji tych celów znajdują się działania konieczne do poprawy stanu zdrowia i jakości życia zarówno całego społeczeństwa, jak i szczególnie zagrożonych grup. Cele operacyjne programu:</w:t>
      </w:r>
    </w:p>
    <w:p w14:paraId="3A294AF4" w14:textId="77777777" w:rsidR="006800EB" w:rsidRPr="00FA4F13" w:rsidRDefault="006800EB" w:rsidP="00C4672E">
      <w:pPr>
        <w:pStyle w:val="Akapitzlist"/>
        <w:numPr>
          <w:ilvl w:val="0"/>
          <w:numId w:val="18"/>
        </w:numPr>
        <w:spacing w:before="0" w:after="0"/>
        <w:rPr>
          <w:iCs/>
          <w:szCs w:val="24"/>
        </w:rPr>
      </w:pPr>
      <w:r w:rsidRPr="00FA4F13">
        <w:rPr>
          <w:iCs/>
          <w:szCs w:val="24"/>
        </w:rPr>
        <w:t>Poprawa sposobu żywienia, stanu odżywienia oraz aktywności fizycznej społeczeństwa.</w:t>
      </w:r>
    </w:p>
    <w:p w14:paraId="5D2D4403" w14:textId="77777777" w:rsidR="006800EB" w:rsidRPr="00FA4F13" w:rsidRDefault="006800EB" w:rsidP="00C4672E">
      <w:pPr>
        <w:pStyle w:val="Akapitzlist"/>
        <w:numPr>
          <w:ilvl w:val="0"/>
          <w:numId w:val="18"/>
        </w:numPr>
        <w:spacing w:before="0" w:after="0"/>
        <w:rPr>
          <w:iCs/>
          <w:szCs w:val="24"/>
        </w:rPr>
      </w:pPr>
      <w:r w:rsidRPr="00FA4F13">
        <w:rPr>
          <w:iCs/>
          <w:szCs w:val="24"/>
        </w:rPr>
        <w:t>Profilaktyka i rozwiązywanie problemów związanych z używaniem substancji psychoaktywnych, uzależnieniami behawioralnymi i innymi zachowaniami ryzykownymi.</w:t>
      </w:r>
    </w:p>
    <w:p w14:paraId="2C970AF9" w14:textId="77777777" w:rsidR="006800EB" w:rsidRPr="00FA4F13" w:rsidRDefault="006800EB" w:rsidP="00C4672E">
      <w:pPr>
        <w:pStyle w:val="Akapitzlist"/>
        <w:numPr>
          <w:ilvl w:val="0"/>
          <w:numId w:val="18"/>
        </w:numPr>
        <w:spacing w:before="0" w:after="0"/>
        <w:rPr>
          <w:iCs/>
          <w:szCs w:val="24"/>
        </w:rPr>
      </w:pPr>
      <w:r w:rsidRPr="00FA4F13">
        <w:rPr>
          <w:iCs/>
          <w:szCs w:val="24"/>
        </w:rPr>
        <w:t>Profilaktyka problemów zdrowia psychicznego i poprawa dobrostanu psychicznego społeczeństwa.</w:t>
      </w:r>
    </w:p>
    <w:p w14:paraId="398CAACE" w14:textId="77777777" w:rsidR="006800EB" w:rsidRPr="00FA4F13" w:rsidRDefault="006800EB" w:rsidP="00C4672E">
      <w:pPr>
        <w:pStyle w:val="Akapitzlist"/>
        <w:numPr>
          <w:ilvl w:val="0"/>
          <w:numId w:val="18"/>
        </w:numPr>
        <w:spacing w:before="0" w:after="0"/>
        <w:rPr>
          <w:iCs/>
          <w:szCs w:val="24"/>
        </w:rPr>
      </w:pPr>
      <w:r w:rsidRPr="00FA4F13">
        <w:rPr>
          <w:iCs/>
          <w:szCs w:val="24"/>
        </w:rPr>
        <w:t>Ograniczenie ryzyka zdrowotnego wynikającego z zagrożeń fizycznych, chemicznych i biologicznych w środowisku zewnętrznym, miejscu pracy, zamieszkania, rekreacji oraz nauki.</w:t>
      </w:r>
    </w:p>
    <w:p w14:paraId="64816B17" w14:textId="77777777" w:rsidR="006800EB" w:rsidRPr="00FA4F13" w:rsidRDefault="006800EB" w:rsidP="00C4672E">
      <w:pPr>
        <w:pStyle w:val="Akapitzlist"/>
        <w:numPr>
          <w:ilvl w:val="0"/>
          <w:numId w:val="18"/>
        </w:numPr>
        <w:spacing w:before="0" w:after="0"/>
        <w:rPr>
          <w:iCs/>
          <w:szCs w:val="24"/>
        </w:rPr>
      </w:pPr>
      <w:r w:rsidRPr="00FA4F13">
        <w:rPr>
          <w:iCs/>
          <w:szCs w:val="24"/>
        </w:rPr>
        <w:t>Promocja zdrowego i aktywnego starzenia się.</w:t>
      </w:r>
    </w:p>
    <w:p w14:paraId="53F62B6B" w14:textId="77777777" w:rsidR="006800EB" w:rsidRPr="00FA4F13" w:rsidRDefault="006800EB" w:rsidP="00C4672E">
      <w:pPr>
        <w:pStyle w:val="Akapitzlist"/>
        <w:numPr>
          <w:ilvl w:val="0"/>
          <w:numId w:val="18"/>
        </w:numPr>
        <w:spacing w:before="0" w:after="0"/>
        <w:rPr>
          <w:iCs/>
          <w:szCs w:val="24"/>
        </w:rPr>
      </w:pPr>
      <w:r w:rsidRPr="00FA4F13">
        <w:rPr>
          <w:iCs/>
          <w:szCs w:val="24"/>
        </w:rPr>
        <w:t>Poprawa zdrowia prokreacyjnego.</w:t>
      </w:r>
    </w:p>
    <w:p w14:paraId="25EC8E73" w14:textId="77777777" w:rsidR="00BC61FE" w:rsidRPr="009D7A20" w:rsidRDefault="00BC61FE" w:rsidP="00422FB0">
      <w:pPr>
        <w:pStyle w:val="Nagwek3"/>
      </w:pPr>
      <w:bookmarkStart w:id="14" w:name="_Toc422856599"/>
      <w:bookmarkStart w:id="15" w:name="_Toc41061542"/>
      <w:r w:rsidRPr="009D7A20">
        <w:t>2.4 Zgodność z regionalnymi i</w:t>
      </w:r>
      <w:r w:rsidR="00067817" w:rsidRPr="009D7A20">
        <w:t xml:space="preserve"> </w:t>
      </w:r>
      <w:r w:rsidRPr="009D7A20">
        <w:t xml:space="preserve">wojewódzkimi </w:t>
      </w:r>
      <w:r w:rsidRPr="00422FB0">
        <w:t>dokumentami</w:t>
      </w:r>
      <w:r w:rsidRPr="009D7A20">
        <w:t xml:space="preserve"> strategicznymi</w:t>
      </w:r>
      <w:bookmarkEnd w:id="14"/>
      <w:bookmarkEnd w:id="15"/>
    </w:p>
    <w:p w14:paraId="7F219ECD" w14:textId="42E246F4" w:rsidR="00176BE4" w:rsidRPr="00422FB0" w:rsidRDefault="00176BE4" w:rsidP="00176BE4">
      <w:pPr>
        <w:tabs>
          <w:tab w:val="left" w:pos="720"/>
        </w:tabs>
        <w:spacing w:before="0" w:after="0"/>
        <w:rPr>
          <w:b/>
          <w:bCs/>
          <w:szCs w:val="24"/>
        </w:rPr>
      </w:pPr>
      <w:r w:rsidRPr="00422FB0">
        <w:rPr>
          <w:b/>
          <w:bCs/>
          <w:szCs w:val="24"/>
        </w:rPr>
        <w:t xml:space="preserve">Zgodność ze Strategią Rozwoju </w:t>
      </w:r>
      <w:r w:rsidR="00422FB0" w:rsidRPr="00422FB0">
        <w:rPr>
          <w:b/>
          <w:bCs/>
          <w:szCs w:val="24"/>
        </w:rPr>
        <w:t xml:space="preserve">Lokalnego </w:t>
      </w:r>
      <w:r w:rsidRPr="00422FB0">
        <w:rPr>
          <w:b/>
          <w:bCs/>
          <w:szCs w:val="24"/>
        </w:rPr>
        <w:t xml:space="preserve">Gminy </w:t>
      </w:r>
      <w:r w:rsidR="009D7A20" w:rsidRPr="00422FB0">
        <w:rPr>
          <w:b/>
          <w:bCs/>
          <w:szCs w:val="24"/>
        </w:rPr>
        <w:t>Horodło</w:t>
      </w:r>
      <w:r w:rsidRPr="00422FB0">
        <w:rPr>
          <w:b/>
          <w:bCs/>
          <w:szCs w:val="24"/>
        </w:rPr>
        <w:t xml:space="preserve"> na lata 201</w:t>
      </w:r>
      <w:r w:rsidR="00D9067C" w:rsidRPr="00422FB0">
        <w:rPr>
          <w:b/>
          <w:bCs/>
          <w:szCs w:val="24"/>
        </w:rPr>
        <w:t>6</w:t>
      </w:r>
      <w:r w:rsidRPr="00422FB0">
        <w:rPr>
          <w:b/>
          <w:bCs/>
          <w:szCs w:val="24"/>
        </w:rPr>
        <w:t>-202</w:t>
      </w:r>
      <w:r w:rsidR="00422FB0" w:rsidRPr="00422FB0">
        <w:rPr>
          <w:b/>
          <w:bCs/>
          <w:szCs w:val="24"/>
        </w:rPr>
        <w:t>3</w:t>
      </w:r>
    </w:p>
    <w:p w14:paraId="7653F0ED" w14:textId="51945DF0" w:rsidR="0034773C" w:rsidRDefault="00176BE4" w:rsidP="0034773C">
      <w:pPr>
        <w:tabs>
          <w:tab w:val="left" w:pos="720"/>
        </w:tabs>
        <w:spacing w:before="0" w:after="0"/>
        <w:rPr>
          <w:b/>
          <w:bCs/>
          <w:szCs w:val="24"/>
        </w:rPr>
      </w:pPr>
      <w:r w:rsidRPr="0034773C">
        <w:rPr>
          <w:bCs/>
          <w:szCs w:val="24"/>
        </w:rPr>
        <w:t xml:space="preserve">W dokumencie wyróżniono następujące </w:t>
      </w:r>
      <w:r w:rsidR="0034773C" w:rsidRPr="0034773C">
        <w:rPr>
          <w:bCs/>
          <w:szCs w:val="24"/>
        </w:rPr>
        <w:t xml:space="preserve">cele </w:t>
      </w:r>
      <w:r w:rsidR="0034773C">
        <w:rPr>
          <w:bCs/>
          <w:szCs w:val="24"/>
        </w:rPr>
        <w:t>główne:</w:t>
      </w:r>
    </w:p>
    <w:p w14:paraId="0A748AA3" w14:textId="265826A2" w:rsidR="00D9067C" w:rsidRDefault="0034773C" w:rsidP="0034773C">
      <w:pPr>
        <w:tabs>
          <w:tab w:val="left" w:pos="720"/>
        </w:tabs>
        <w:spacing w:before="0" w:after="0"/>
        <w:ind w:left="426"/>
        <w:rPr>
          <w:szCs w:val="24"/>
        </w:rPr>
      </w:pPr>
      <w:r w:rsidRPr="0034773C">
        <w:rPr>
          <w:szCs w:val="24"/>
        </w:rPr>
        <w:t>Cel strategiczny 1: Wsparcie oraz promocja przedsiębiorczości i turystyki na terenie gminy</w:t>
      </w:r>
      <w:r>
        <w:rPr>
          <w:szCs w:val="24"/>
        </w:rPr>
        <w:t>.</w:t>
      </w:r>
    </w:p>
    <w:p w14:paraId="1ECED9B7" w14:textId="33B74A2B" w:rsidR="0034773C" w:rsidRDefault="0034773C" w:rsidP="0034773C">
      <w:pPr>
        <w:tabs>
          <w:tab w:val="left" w:pos="720"/>
        </w:tabs>
        <w:spacing w:before="0" w:after="0"/>
        <w:ind w:left="426"/>
        <w:rPr>
          <w:szCs w:val="24"/>
        </w:rPr>
      </w:pPr>
      <w:r w:rsidRPr="0034773C">
        <w:rPr>
          <w:szCs w:val="24"/>
        </w:rPr>
        <w:lastRenderedPageBreak/>
        <w:t>Cel strategiczny 2:</w:t>
      </w:r>
      <w:r>
        <w:rPr>
          <w:szCs w:val="24"/>
        </w:rPr>
        <w:t xml:space="preserve"> </w:t>
      </w:r>
      <w:r w:rsidRPr="0034773C">
        <w:rPr>
          <w:szCs w:val="24"/>
        </w:rPr>
        <w:t>Poprawa jakości i dostępności usług społecznych, edukacyjnych i</w:t>
      </w:r>
      <w:r>
        <w:rPr>
          <w:szCs w:val="24"/>
        </w:rPr>
        <w:t> </w:t>
      </w:r>
      <w:r w:rsidRPr="0034773C">
        <w:rPr>
          <w:szCs w:val="24"/>
        </w:rPr>
        <w:t>kulturalnych na terenie gminy</w:t>
      </w:r>
      <w:r>
        <w:rPr>
          <w:szCs w:val="24"/>
        </w:rPr>
        <w:t>.</w:t>
      </w:r>
    </w:p>
    <w:p w14:paraId="5C90ED2A" w14:textId="653FD015" w:rsidR="0034773C" w:rsidRDefault="0034773C" w:rsidP="0034773C">
      <w:pPr>
        <w:tabs>
          <w:tab w:val="left" w:pos="720"/>
        </w:tabs>
        <w:spacing w:before="0" w:after="0"/>
        <w:ind w:left="426"/>
        <w:rPr>
          <w:szCs w:val="24"/>
        </w:rPr>
      </w:pPr>
      <w:r w:rsidRPr="0034773C">
        <w:rPr>
          <w:szCs w:val="24"/>
        </w:rPr>
        <w:t>Cel strategiczny 3:</w:t>
      </w:r>
      <w:r>
        <w:rPr>
          <w:szCs w:val="24"/>
        </w:rPr>
        <w:t xml:space="preserve"> </w:t>
      </w:r>
      <w:r w:rsidRPr="0034773C">
        <w:rPr>
          <w:szCs w:val="24"/>
        </w:rPr>
        <w:t>Poprawa stanu infrastruktury technicznej na terenie gminy</w:t>
      </w:r>
      <w:r>
        <w:rPr>
          <w:szCs w:val="24"/>
        </w:rPr>
        <w:t>.</w:t>
      </w:r>
    </w:p>
    <w:p w14:paraId="5C1EA100" w14:textId="2C975DBC" w:rsidR="0034773C" w:rsidRPr="0034773C" w:rsidRDefault="0034773C" w:rsidP="0034773C">
      <w:pPr>
        <w:tabs>
          <w:tab w:val="left" w:pos="720"/>
        </w:tabs>
        <w:spacing w:before="0" w:after="0"/>
        <w:ind w:left="426"/>
        <w:rPr>
          <w:szCs w:val="24"/>
        </w:rPr>
      </w:pPr>
      <w:r w:rsidRPr="0034773C">
        <w:rPr>
          <w:szCs w:val="24"/>
        </w:rPr>
        <w:t>Cel strategiczny 4:</w:t>
      </w:r>
      <w:r>
        <w:rPr>
          <w:szCs w:val="24"/>
        </w:rPr>
        <w:t xml:space="preserve"> </w:t>
      </w:r>
      <w:r w:rsidRPr="0034773C">
        <w:rPr>
          <w:szCs w:val="24"/>
        </w:rPr>
        <w:t>Zwiększenie dostępu i rozwój odnawialnych źródeł energii oraz innych technologii wytwarzania energii przyjaznej środowisku</w:t>
      </w:r>
      <w:r>
        <w:rPr>
          <w:szCs w:val="24"/>
        </w:rPr>
        <w:t>.</w:t>
      </w:r>
    </w:p>
    <w:p w14:paraId="2C78FA4C" w14:textId="48C1B320" w:rsidR="00662F9F" w:rsidRDefault="00662F9F" w:rsidP="00531727">
      <w:pPr>
        <w:tabs>
          <w:tab w:val="left" w:pos="720"/>
        </w:tabs>
        <w:spacing w:after="0"/>
        <w:rPr>
          <w:b/>
          <w:bCs/>
          <w:szCs w:val="24"/>
        </w:rPr>
      </w:pPr>
      <w:r w:rsidRPr="00853D34">
        <w:rPr>
          <w:b/>
          <w:bCs/>
          <w:szCs w:val="24"/>
        </w:rPr>
        <w:t xml:space="preserve">Zgodność ze Strategią Rozwiązywania Problemów Społecznych </w:t>
      </w:r>
      <w:r w:rsidR="00853D34" w:rsidRPr="00853D34">
        <w:rPr>
          <w:b/>
          <w:bCs/>
          <w:szCs w:val="24"/>
        </w:rPr>
        <w:t xml:space="preserve">Powiatu Hrubieszowskiego </w:t>
      </w:r>
      <w:r w:rsidRPr="00853D34">
        <w:rPr>
          <w:b/>
          <w:bCs/>
          <w:szCs w:val="24"/>
        </w:rPr>
        <w:t>na lata 201</w:t>
      </w:r>
      <w:r w:rsidR="00853D34" w:rsidRPr="00853D34">
        <w:rPr>
          <w:b/>
          <w:bCs/>
          <w:szCs w:val="24"/>
        </w:rPr>
        <w:t>4</w:t>
      </w:r>
      <w:r w:rsidRPr="00853D34">
        <w:rPr>
          <w:b/>
          <w:bCs/>
          <w:szCs w:val="24"/>
        </w:rPr>
        <w:t>-202</w:t>
      </w:r>
      <w:r w:rsidR="00853D34" w:rsidRPr="00853D34">
        <w:rPr>
          <w:b/>
          <w:bCs/>
          <w:szCs w:val="24"/>
        </w:rPr>
        <w:t>0</w:t>
      </w:r>
    </w:p>
    <w:p w14:paraId="3827057C" w14:textId="63240F61" w:rsidR="00662F9F" w:rsidRPr="00853D34" w:rsidRDefault="00853D34" w:rsidP="00531727">
      <w:pPr>
        <w:tabs>
          <w:tab w:val="left" w:pos="720"/>
        </w:tabs>
        <w:spacing w:after="0"/>
        <w:rPr>
          <w:szCs w:val="24"/>
        </w:rPr>
      </w:pPr>
      <w:r>
        <w:rPr>
          <w:szCs w:val="24"/>
        </w:rPr>
        <w:t>W s</w:t>
      </w:r>
      <w:r w:rsidRPr="00853D34">
        <w:rPr>
          <w:szCs w:val="24"/>
        </w:rPr>
        <w:t>trategi</w:t>
      </w:r>
      <w:r>
        <w:rPr>
          <w:szCs w:val="24"/>
        </w:rPr>
        <w:t>i</w:t>
      </w:r>
      <w:r w:rsidRPr="00853D34">
        <w:rPr>
          <w:szCs w:val="24"/>
        </w:rPr>
        <w:t xml:space="preserve">  </w:t>
      </w:r>
      <w:r>
        <w:rPr>
          <w:szCs w:val="24"/>
        </w:rPr>
        <w:t xml:space="preserve">zawarto </w:t>
      </w:r>
      <w:r w:rsidRPr="00853D34">
        <w:rPr>
          <w:szCs w:val="24"/>
        </w:rPr>
        <w:t>działania zmierzając</w:t>
      </w:r>
      <w:r>
        <w:rPr>
          <w:szCs w:val="24"/>
        </w:rPr>
        <w:t>e</w:t>
      </w:r>
      <w:r w:rsidRPr="00853D34">
        <w:rPr>
          <w:szCs w:val="24"/>
        </w:rPr>
        <w:t xml:space="preserve"> do rozwoju społeczności lokalnej powiatu, w taki sposób, by rozwój obejmował także osoby i rodziny obecnie z różnych przyczyn wykluczone społecznie.</w:t>
      </w:r>
      <w:r>
        <w:rPr>
          <w:szCs w:val="24"/>
        </w:rPr>
        <w:t xml:space="preserve"> </w:t>
      </w:r>
      <w:r w:rsidRPr="00853D34">
        <w:rPr>
          <w:szCs w:val="24"/>
        </w:rPr>
        <w:t xml:space="preserve">Przesłaniem  strategii  jest  dążenie  do  zapewnienia  bezpieczeństwa  socjalnego wszystkim grupom społecznym. </w:t>
      </w:r>
      <w:r w:rsidR="009A51CB">
        <w:rPr>
          <w:szCs w:val="24"/>
        </w:rPr>
        <w:t>W dokumencie przedstawiono następujące c</w:t>
      </w:r>
      <w:r w:rsidR="00662F9F" w:rsidRPr="00853D34">
        <w:rPr>
          <w:szCs w:val="24"/>
        </w:rPr>
        <w:t>ele strategiczne</w:t>
      </w:r>
      <w:r w:rsidRPr="00853D34">
        <w:rPr>
          <w:szCs w:val="24"/>
        </w:rPr>
        <w:t>:</w:t>
      </w:r>
    </w:p>
    <w:p w14:paraId="4C0A31A6" w14:textId="4872FE66" w:rsidR="00662F9F" w:rsidRPr="00853D34" w:rsidRDefault="00853D34" w:rsidP="00C4672E">
      <w:pPr>
        <w:pStyle w:val="Akapitzlist"/>
        <w:numPr>
          <w:ilvl w:val="0"/>
          <w:numId w:val="27"/>
        </w:numPr>
        <w:tabs>
          <w:tab w:val="left" w:pos="720"/>
        </w:tabs>
        <w:spacing w:after="0"/>
        <w:rPr>
          <w:szCs w:val="24"/>
        </w:rPr>
      </w:pPr>
      <w:r w:rsidRPr="00853D34">
        <w:rPr>
          <w:szCs w:val="24"/>
        </w:rPr>
        <w:t xml:space="preserve">Opieka </w:t>
      </w:r>
      <w:r w:rsidR="00662F9F" w:rsidRPr="00853D34">
        <w:rPr>
          <w:szCs w:val="24"/>
        </w:rPr>
        <w:t>nad dzieckiem i rodziną.</w:t>
      </w:r>
    </w:p>
    <w:p w14:paraId="3E1F91B6" w14:textId="40E954C5" w:rsidR="00662F9F" w:rsidRPr="00853D34" w:rsidRDefault="00853D34" w:rsidP="00C4672E">
      <w:pPr>
        <w:pStyle w:val="Akapitzlist"/>
        <w:numPr>
          <w:ilvl w:val="0"/>
          <w:numId w:val="27"/>
        </w:numPr>
        <w:tabs>
          <w:tab w:val="left" w:pos="720"/>
        </w:tabs>
        <w:spacing w:after="0"/>
        <w:rPr>
          <w:szCs w:val="24"/>
        </w:rPr>
      </w:pPr>
      <w:r w:rsidRPr="00853D34">
        <w:rPr>
          <w:szCs w:val="24"/>
        </w:rPr>
        <w:t>Pomoc i przeciwdziałanie wykluczeniu społecznemu osób starszych i</w:t>
      </w:r>
      <w:r>
        <w:rPr>
          <w:szCs w:val="24"/>
        </w:rPr>
        <w:t> </w:t>
      </w:r>
      <w:r w:rsidRPr="00853D34">
        <w:rPr>
          <w:szCs w:val="24"/>
        </w:rPr>
        <w:t xml:space="preserve">niepełnosprawnych </w:t>
      </w:r>
      <w:r w:rsidR="00662F9F" w:rsidRPr="00853D34">
        <w:rPr>
          <w:szCs w:val="24"/>
        </w:rPr>
        <w:t>.</w:t>
      </w:r>
    </w:p>
    <w:p w14:paraId="5C25B5E0" w14:textId="291CC69A" w:rsidR="00662F9F" w:rsidRPr="00853D34" w:rsidRDefault="00853D34" w:rsidP="00C4672E">
      <w:pPr>
        <w:pStyle w:val="Akapitzlist"/>
        <w:numPr>
          <w:ilvl w:val="0"/>
          <w:numId w:val="27"/>
        </w:numPr>
        <w:tabs>
          <w:tab w:val="left" w:pos="720"/>
        </w:tabs>
        <w:spacing w:after="0"/>
        <w:rPr>
          <w:szCs w:val="24"/>
        </w:rPr>
      </w:pPr>
      <w:r w:rsidRPr="00853D34">
        <w:rPr>
          <w:szCs w:val="24"/>
        </w:rPr>
        <w:t xml:space="preserve">Ograniczenie </w:t>
      </w:r>
      <w:r w:rsidR="00662F9F" w:rsidRPr="00853D34">
        <w:rPr>
          <w:szCs w:val="24"/>
        </w:rPr>
        <w:t>zjawisk</w:t>
      </w:r>
      <w:r w:rsidRPr="00853D34">
        <w:rPr>
          <w:szCs w:val="24"/>
        </w:rPr>
        <w:t>a</w:t>
      </w:r>
      <w:r w:rsidR="00662F9F" w:rsidRPr="00853D34">
        <w:rPr>
          <w:szCs w:val="24"/>
        </w:rPr>
        <w:t xml:space="preserve"> bezrobocia </w:t>
      </w:r>
      <w:r w:rsidRPr="00853D34">
        <w:rPr>
          <w:szCs w:val="24"/>
        </w:rPr>
        <w:t>poprzez odpowiednią politykę rynku pracy w</w:t>
      </w:r>
      <w:r>
        <w:rPr>
          <w:szCs w:val="24"/>
        </w:rPr>
        <w:t> </w:t>
      </w:r>
      <w:r w:rsidRPr="00853D34">
        <w:rPr>
          <w:szCs w:val="24"/>
        </w:rPr>
        <w:t xml:space="preserve">powiecie hrubieszowskim. </w:t>
      </w:r>
    </w:p>
    <w:p w14:paraId="417BC000" w14:textId="6A639426" w:rsidR="00853D34" w:rsidRDefault="00853D34" w:rsidP="00C4672E">
      <w:pPr>
        <w:pStyle w:val="Akapitzlist"/>
        <w:numPr>
          <w:ilvl w:val="0"/>
          <w:numId w:val="27"/>
        </w:numPr>
        <w:tabs>
          <w:tab w:val="left" w:pos="720"/>
        </w:tabs>
        <w:spacing w:after="0"/>
        <w:rPr>
          <w:szCs w:val="24"/>
        </w:rPr>
      </w:pPr>
      <w:r w:rsidRPr="00853D34">
        <w:rPr>
          <w:szCs w:val="24"/>
        </w:rPr>
        <w:t>Rozwój społeczeństwa obywatelskiego.</w:t>
      </w:r>
    </w:p>
    <w:p w14:paraId="09375AE3" w14:textId="59226DBA" w:rsidR="00853D34" w:rsidRPr="00853D34" w:rsidRDefault="00853D34" w:rsidP="00C4672E">
      <w:pPr>
        <w:pStyle w:val="Akapitzlist"/>
        <w:numPr>
          <w:ilvl w:val="0"/>
          <w:numId w:val="27"/>
        </w:numPr>
        <w:tabs>
          <w:tab w:val="left" w:pos="720"/>
        </w:tabs>
        <w:spacing w:after="0"/>
        <w:rPr>
          <w:szCs w:val="24"/>
        </w:rPr>
      </w:pPr>
      <w:r>
        <w:rPr>
          <w:szCs w:val="24"/>
        </w:rPr>
        <w:t>Rozwój profilaktyki zdrowotnej i ochrona zdrowia.</w:t>
      </w:r>
    </w:p>
    <w:p w14:paraId="28441812" w14:textId="77777777" w:rsidR="00531727" w:rsidRPr="00FA4F13" w:rsidRDefault="00531727" w:rsidP="00531727">
      <w:pPr>
        <w:tabs>
          <w:tab w:val="left" w:pos="720"/>
        </w:tabs>
        <w:spacing w:after="0"/>
        <w:rPr>
          <w:b/>
          <w:bCs/>
          <w:szCs w:val="24"/>
        </w:rPr>
      </w:pPr>
      <w:r w:rsidRPr="00FA4F13">
        <w:rPr>
          <w:b/>
          <w:bCs/>
          <w:szCs w:val="24"/>
        </w:rPr>
        <w:t>Zgodność ze Strategią Polityki Społecznej Województwa Lubelskiego na lata 2014 - 2020</w:t>
      </w:r>
    </w:p>
    <w:p w14:paraId="575C20A3" w14:textId="77777777" w:rsidR="00531727" w:rsidRPr="00FA4F13" w:rsidRDefault="00531727" w:rsidP="00531727">
      <w:pPr>
        <w:tabs>
          <w:tab w:val="left" w:pos="720"/>
        </w:tabs>
        <w:spacing w:before="0" w:after="0"/>
        <w:rPr>
          <w:bCs/>
          <w:szCs w:val="24"/>
        </w:rPr>
      </w:pPr>
      <w:r w:rsidRPr="00FA4F13">
        <w:rPr>
          <w:b/>
          <w:bCs/>
          <w:szCs w:val="24"/>
        </w:rPr>
        <w:tab/>
      </w:r>
      <w:r w:rsidRPr="00FA4F13">
        <w:rPr>
          <w:bCs/>
          <w:szCs w:val="24"/>
        </w:rPr>
        <w:t>W strategii wyróżniono 7 celów głównych:</w:t>
      </w:r>
    </w:p>
    <w:p w14:paraId="045CEC9A" w14:textId="77777777" w:rsidR="00531727" w:rsidRPr="00FA4F13" w:rsidRDefault="00531727" w:rsidP="00C4672E">
      <w:pPr>
        <w:pStyle w:val="Akapitzlist"/>
        <w:numPr>
          <w:ilvl w:val="0"/>
          <w:numId w:val="24"/>
        </w:numPr>
        <w:tabs>
          <w:tab w:val="left" w:pos="720"/>
        </w:tabs>
        <w:spacing w:before="0" w:after="0"/>
        <w:rPr>
          <w:bCs/>
          <w:szCs w:val="24"/>
        </w:rPr>
      </w:pPr>
      <w:r w:rsidRPr="00FA4F13">
        <w:rPr>
          <w:bCs/>
          <w:szCs w:val="24"/>
        </w:rPr>
        <w:t>Wzrost zatrudnienia i ograniczenie poziomu ubóstwa w województwie lubelskim do 2020 roku.</w:t>
      </w:r>
    </w:p>
    <w:p w14:paraId="7BED8C2F" w14:textId="77777777" w:rsidR="00531727" w:rsidRPr="00FA4F13" w:rsidRDefault="0078506D" w:rsidP="00C4672E">
      <w:pPr>
        <w:pStyle w:val="Akapitzlist"/>
        <w:numPr>
          <w:ilvl w:val="0"/>
          <w:numId w:val="24"/>
        </w:numPr>
        <w:tabs>
          <w:tab w:val="left" w:pos="720"/>
        </w:tabs>
        <w:spacing w:before="0" w:after="0"/>
        <w:rPr>
          <w:bCs/>
          <w:szCs w:val="24"/>
        </w:rPr>
      </w:pPr>
      <w:r w:rsidRPr="00FA4F13">
        <w:rPr>
          <w:bCs/>
          <w:szCs w:val="24"/>
        </w:rPr>
        <w:t xml:space="preserve"> </w:t>
      </w:r>
      <w:r w:rsidR="00531727" w:rsidRPr="00FA4F13">
        <w:rPr>
          <w:bCs/>
          <w:szCs w:val="24"/>
        </w:rPr>
        <w:t>Zapewnienie bezpieczeństwa socjalnego, włączenie społeczne oraz wzrost aktywności i udziału w życiu społecznym osób starszych.</w:t>
      </w:r>
    </w:p>
    <w:p w14:paraId="6327E8C6" w14:textId="77777777" w:rsidR="00531727" w:rsidRPr="00FA4F13" w:rsidRDefault="00531727" w:rsidP="00C4672E">
      <w:pPr>
        <w:pStyle w:val="Akapitzlist"/>
        <w:numPr>
          <w:ilvl w:val="0"/>
          <w:numId w:val="24"/>
        </w:numPr>
        <w:tabs>
          <w:tab w:val="left" w:pos="720"/>
        </w:tabs>
        <w:spacing w:before="0" w:after="0"/>
        <w:rPr>
          <w:bCs/>
          <w:szCs w:val="24"/>
        </w:rPr>
      </w:pPr>
      <w:r w:rsidRPr="00FA4F13">
        <w:rPr>
          <w:bCs/>
          <w:szCs w:val="24"/>
        </w:rPr>
        <w:t>Budowa spójnego systemu pomocy efektywnie wspierającego rodzinę  w województwie lubelskim.</w:t>
      </w:r>
    </w:p>
    <w:p w14:paraId="0D19DDF5" w14:textId="77777777" w:rsidR="00531727" w:rsidRPr="00FA4F13" w:rsidRDefault="00531727" w:rsidP="00C4672E">
      <w:pPr>
        <w:pStyle w:val="Akapitzlist"/>
        <w:numPr>
          <w:ilvl w:val="0"/>
          <w:numId w:val="24"/>
        </w:numPr>
        <w:tabs>
          <w:tab w:val="left" w:pos="720"/>
        </w:tabs>
        <w:spacing w:before="0" w:after="0"/>
        <w:rPr>
          <w:bCs/>
          <w:szCs w:val="24"/>
        </w:rPr>
      </w:pPr>
      <w:r w:rsidRPr="00FA4F13">
        <w:rPr>
          <w:bCs/>
          <w:szCs w:val="24"/>
        </w:rPr>
        <w:t>Włączenie niepełnosprawnych mieszkańców województwa lubelskiego  w życie społeczne i zawodowe.</w:t>
      </w:r>
    </w:p>
    <w:p w14:paraId="3464B44E" w14:textId="77777777" w:rsidR="00531727" w:rsidRPr="00FA4F13" w:rsidRDefault="00531727" w:rsidP="00C4672E">
      <w:pPr>
        <w:pStyle w:val="Akapitzlist"/>
        <w:numPr>
          <w:ilvl w:val="0"/>
          <w:numId w:val="24"/>
        </w:numPr>
        <w:tabs>
          <w:tab w:val="left" w:pos="720"/>
        </w:tabs>
        <w:spacing w:before="0" w:after="0"/>
        <w:rPr>
          <w:bCs/>
          <w:szCs w:val="24"/>
        </w:rPr>
      </w:pPr>
      <w:r w:rsidRPr="00FA4F13">
        <w:rPr>
          <w:bCs/>
          <w:szCs w:val="24"/>
        </w:rPr>
        <w:t>Włączenie osób z zaburzeniami psychicznymi w życie społeczne  i zawodowe.</w:t>
      </w:r>
    </w:p>
    <w:p w14:paraId="1665E5F0" w14:textId="77777777" w:rsidR="00531727" w:rsidRPr="00FA4F13" w:rsidRDefault="00531727" w:rsidP="00C4672E">
      <w:pPr>
        <w:pStyle w:val="Akapitzlist"/>
        <w:numPr>
          <w:ilvl w:val="0"/>
          <w:numId w:val="24"/>
        </w:numPr>
        <w:tabs>
          <w:tab w:val="left" w:pos="720"/>
        </w:tabs>
        <w:spacing w:before="0" w:after="0"/>
        <w:rPr>
          <w:bCs/>
          <w:szCs w:val="24"/>
        </w:rPr>
      </w:pPr>
      <w:r w:rsidRPr="00FA4F13">
        <w:rPr>
          <w:bCs/>
          <w:szCs w:val="24"/>
        </w:rPr>
        <w:t>Aktywne społeczności lokalne województwa lubelskiego.</w:t>
      </w:r>
    </w:p>
    <w:p w14:paraId="5E32D43E" w14:textId="77777777" w:rsidR="00531727" w:rsidRPr="00FA4F13" w:rsidRDefault="00531727" w:rsidP="00C4672E">
      <w:pPr>
        <w:pStyle w:val="Akapitzlist"/>
        <w:numPr>
          <w:ilvl w:val="0"/>
          <w:numId w:val="24"/>
        </w:numPr>
        <w:tabs>
          <w:tab w:val="left" w:pos="720"/>
        </w:tabs>
        <w:spacing w:before="0" w:after="0"/>
        <w:rPr>
          <w:bCs/>
          <w:szCs w:val="24"/>
        </w:rPr>
      </w:pPr>
      <w:r w:rsidRPr="00FA4F13">
        <w:rPr>
          <w:bCs/>
          <w:szCs w:val="24"/>
        </w:rPr>
        <w:t>Budowa efektywnej ekonomii społecznej w województwie lubelskim.</w:t>
      </w:r>
    </w:p>
    <w:p w14:paraId="5F05473B" w14:textId="77777777" w:rsidR="00531727" w:rsidRPr="007668F0" w:rsidRDefault="00531727" w:rsidP="00531727">
      <w:pPr>
        <w:tabs>
          <w:tab w:val="left" w:pos="720"/>
        </w:tabs>
        <w:spacing w:after="0"/>
        <w:rPr>
          <w:b/>
          <w:bCs/>
          <w:szCs w:val="24"/>
        </w:rPr>
      </w:pPr>
      <w:r w:rsidRPr="007668F0">
        <w:rPr>
          <w:b/>
          <w:bCs/>
          <w:szCs w:val="24"/>
        </w:rPr>
        <w:lastRenderedPageBreak/>
        <w:t>Zgodność ze Strategią Rozwoju Województwa Lubelskiego na lata 2014-2020 (z perspektywą 2030)</w:t>
      </w:r>
    </w:p>
    <w:p w14:paraId="688A942C" w14:textId="77777777" w:rsidR="00531727" w:rsidRPr="007668F0" w:rsidRDefault="00531727" w:rsidP="00531727">
      <w:pPr>
        <w:tabs>
          <w:tab w:val="left" w:pos="720"/>
        </w:tabs>
        <w:spacing w:before="0" w:after="0"/>
        <w:rPr>
          <w:szCs w:val="24"/>
        </w:rPr>
      </w:pPr>
      <w:r w:rsidRPr="007668F0">
        <w:rPr>
          <w:szCs w:val="24"/>
        </w:rPr>
        <w:t xml:space="preserve">Cele strategiczne ww. strategii rozwoju obejmują: </w:t>
      </w:r>
    </w:p>
    <w:p w14:paraId="276351D9" w14:textId="77777777" w:rsidR="00531727" w:rsidRPr="007668F0" w:rsidRDefault="00531727" w:rsidP="00C4672E">
      <w:pPr>
        <w:numPr>
          <w:ilvl w:val="1"/>
          <w:numId w:val="25"/>
        </w:numPr>
        <w:autoSpaceDE w:val="0"/>
        <w:autoSpaceDN w:val="0"/>
        <w:adjustRightInd w:val="0"/>
        <w:spacing w:before="0" w:after="0"/>
        <w:rPr>
          <w:szCs w:val="24"/>
        </w:rPr>
      </w:pPr>
      <w:r w:rsidRPr="007668F0">
        <w:rPr>
          <w:szCs w:val="24"/>
        </w:rPr>
        <w:t>Wzmacnianie urbanizacji regionu.</w:t>
      </w:r>
    </w:p>
    <w:p w14:paraId="2847C0F5" w14:textId="77777777" w:rsidR="00531727" w:rsidRPr="007668F0" w:rsidRDefault="00531727" w:rsidP="00C4672E">
      <w:pPr>
        <w:numPr>
          <w:ilvl w:val="1"/>
          <w:numId w:val="25"/>
        </w:numPr>
        <w:autoSpaceDE w:val="0"/>
        <w:autoSpaceDN w:val="0"/>
        <w:adjustRightInd w:val="0"/>
        <w:spacing w:before="0" w:after="0"/>
        <w:rPr>
          <w:szCs w:val="24"/>
        </w:rPr>
      </w:pPr>
      <w:r w:rsidRPr="007668F0">
        <w:rPr>
          <w:szCs w:val="24"/>
        </w:rPr>
        <w:t>Restrukturyzacja rolnictwa oraz rozwój obszarów wiejskich.</w:t>
      </w:r>
    </w:p>
    <w:p w14:paraId="63C249A6" w14:textId="77777777" w:rsidR="00531727" w:rsidRPr="007668F0" w:rsidRDefault="00531727" w:rsidP="00C4672E">
      <w:pPr>
        <w:numPr>
          <w:ilvl w:val="1"/>
          <w:numId w:val="25"/>
        </w:numPr>
        <w:autoSpaceDE w:val="0"/>
        <w:autoSpaceDN w:val="0"/>
        <w:adjustRightInd w:val="0"/>
        <w:spacing w:before="0" w:after="0"/>
        <w:rPr>
          <w:szCs w:val="24"/>
        </w:rPr>
      </w:pPr>
      <w:r w:rsidRPr="007668F0">
        <w:rPr>
          <w:szCs w:val="24"/>
        </w:rPr>
        <w:t>Selektywne zwiększanie potencjału wiedzy, kwalifikacji, zaawansowania technologicznego, przedsiębiorczości i innowacyjności regionu.</w:t>
      </w:r>
    </w:p>
    <w:p w14:paraId="2F904C8F" w14:textId="77777777" w:rsidR="00531727" w:rsidRPr="004D75D4" w:rsidRDefault="00531727" w:rsidP="00C4672E">
      <w:pPr>
        <w:numPr>
          <w:ilvl w:val="1"/>
          <w:numId w:val="25"/>
        </w:numPr>
        <w:autoSpaceDE w:val="0"/>
        <w:autoSpaceDN w:val="0"/>
        <w:adjustRightInd w:val="0"/>
        <w:spacing w:before="0" w:after="0"/>
        <w:rPr>
          <w:szCs w:val="24"/>
        </w:rPr>
      </w:pPr>
      <w:r w:rsidRPr="004D75D4">
        <w:rPr>
          <w:szCs w:val="24"/>
        </w:rPr>
        <w:t>Funkcjonalna, przestrzenna, społeczna i kulturowa integracja regionu.</w:t>
      </w:r>
    </w:p>
    <w:p w14:paraId="4DD5C8F7" w14:textId="77777777" w:rsidR="00531727" w:rsidRPr="004D75D4" w:rsidRDefault="00531727" w:rsidP="00531727">
      <w:pPr>
        <w:tabs>
          <w:tab w:val="left" w:pos="720"/>
        </w:tabs>
        <w:spacing w:before="0" w:after="0"/>
        <w:ind w:left="3"/>
        <w:rPr>
          <w:bCs/>
          <w:szCs w:val="24"/>
        </w:rPr>
      </w:pPr>
      <w:r w:rsidRPr="004D75D4">
        <w:rPr>
          <w:bCs/>
          <w:szCs w:val="24"/>
        </w:rPr>
        <w:t>Inne dokumenty strategiczne:</w:t>
      </w:r>
    </w:p>
    <w:p w14:paraId="1D8B7C5B" w14:textId="77777777" w:rsidR="00531727" w:rsidRPr="004D75D4" w:rsidRDefault="0052187B" w:rsidP="00C4672E">
      <w:pPr>
        <w:pStyle w:val="Akapitzlist"/>
        <w:numPr>
          <w:ilvl w:val="0"/>
          <w:numId w:val="26"/>
        </w:numPr>
        <w:autoSpaceDE w:val="0"/>
        <w:autoSpaceDN w:val="0"/>
        <w:adjustRightInd w:val="0"/>
        <w:spacing w:before="0" w:after="0"/>
        <w:rPr>
          <w:i/>
          <w:szCs w:val="24"/>
        </w:rPr>
      </w:pPr>
      <w:r w:rsidRPr="004D75D4">
        <w:rPr>
          <w:i/>
          <w:szCs w:val="24"/>
        </w:rPr>
        <w:t xml:space="preserve">Strategia Rozwoju </w:t>
      </w:r>
      <w:r w:rsidR="00531727" w:rsidRPr="004D75D4">
        <w:rPr>
          <w:i/>
          <w:szCs w:val="24"/>
        </w:rPr>
        <w:t>Powiatu Lub</w:t>
      </w:r>
      <w:r w:rsidRPr="004D75D4">
        <w:rPr>
          <w:i/>
          <w:szCs w:val="24"/>
        </w:rPr>
        <w:t>elskiego</w:t>
      </w:r>
      <w:r w:rsidR="00531727" w:rsidRPr="004D75D4">
        <w:rPr>
          <w:i/>
          <w:szCs w:val="24"/>
        </w:rPr>
        <w:t xml:space="preserve"> na lata 201</w:t>
      </w:r>
      <w:r w:rsidRPr="004D75D4">
        <w:rPr>
          <w:i/>
          <w:szCs w:val="24"/>
        </w:rPr>
        <w:t>6</w:t>
      </w:r>
      <w:r w:rsidR="00531727" w:rsidRPr="004D75D4">
        <w:rPr>
          <w:i/>
          <w:szCs w:val="24"/>
        </w:rPr>
        <w:t>-2022</w:t>
      </w:r>
      <w:r w:rsidRPr="004D75D4">
        <w:rPr>
          <w:i/>
          <w:szCs w:val="24"/>
        </w:rPr>
        <w:t xml:space="preserve"> ( z perspektywą do roku 2030);</w:t>
      </w:r>
    </w:p>
    <w:p w14:paraId="0B2E739F" w14:textId="77777777" w:rsidR="00531727" w:rsidRPr="004D75D4" w:rsidRDefault="00531727" w:rsidP="00C4672E">
      <w:pPr>
        <w:pStyle w:val="Akapitzlist"/>
        <w:numPr>
          <w:ilvl w:val="0"/>
          <w:numId w:val="26"/>
        </w:numPr>
        <w:autoSpaceDE w:val="0"/>
        <w:autoSpaceDN w:val="0"/>
        <w:adjustRightInd w:val="0"/>
        <w:spacing w:before="0" w:after="0"/>
        <w:rPr>
          <w:rFonts w:eastAsia="Calibri"/>
          <w:i/>
          <w:szCs w:val="24"/>
          <w:lang w:eastAsia="ar-SA"/>
        </w:rPr>
      </w:pPr>
      <w:r w:rsidRPr="004D75D4">
        <w:rPr>
          <w:rFonts w:eastAsia="Calibri"/>
          <w:i/>
          <w:szCs w:val="24"/>
          <w:lang w:eastAsia="ar-SA"/>
        </w:rPr>
        <w:t>Regionalny Plan Działań na Rzecz Zatrudnienia;</w:t>
      </w:r>
    </w:p>
    <w:p w14:paraId="101655F5" w14:textId="77777777" w:rsidR="00531727" w:rsidRPr="004D75D4" w:rsidRDefault="00531727" w:rsidP="00C4672E">
      <w:pPr>
        <w:pStyle w:val="Akapitzlist"/>
        <w:numPr>
          <w:ilvl w:val="0"/>
          <w:numId w:val="26"/>
        </w:numPr>
        <w:autoSpaceDE w:val="0"/>
        <w:autoSpaceDN w:val="0"/>
        <w:adjustRightInd w:val="0"/>
        <w:spacing w:before="0" w:after="0"/>
        <w:rPr>
          <w:rFonts w:eastAsia="Calibri"/>
          <w:i/>
          <w:szCs w:val="24"/>
          <w:lang w:eastAsia="ar-SA"/>
        </w:rPr>
      </w:pPr>
      <w:r w:rsidRPr="004D75D4">
        <w:rPr>
          <w:rFonts w:eastAsia="Calibri"/>
          <w:i/>
          <w:szCs w:val="24"/>
          <w:lang w:eastAsia="ar-SA"/>
        </w:rPr>
        <w:t>Program wyrównywania szans osób niepełnosprawnych, przeciwdziałania ich wykluczeniu społecznemu oraz pomocy w realizacji zadań na rzecz zatrudniania osób niepełnosprawnych na lata 2014-2020;</w:t>
      </w:r>
    </w:p>
    <w:p w14:paraId="43EC5E83" w14:textId="77777777" w:rsidR="00531727" w:rsidRPr="004D75D4" w:rsidRDefault="00531727" w:rsidP="00C4672E">
      <w:pPr>
        <w:pStyle w:val="Akapitzlist"/>
        <w:numPr>
          <w:ilvl w:val="0"/>
          <w:numId w:val="26"/>
        </w:numPr>
        <w:autoSpaceDE w:val="0"/>
        <w:autoSpaceDN w:val="0"/>
        <w:adjustRightInd w:val="0"/>
        <w:spacing w:before="0" w:after="0"/>
        <w:rPr>
          <w:rFonts w:eastAsia="Calibri"/>
          <w:i/>
          <w:szCs w:val="24"/>
          <w:lang w:eastAsia="ar-SA"/>
        </w:rPr>
      </w:pPr>
      <w:r w:rsidRPr="004D75D4">
        <w:rPr>
          <w:rFonts w:eastAsia="Calibri"/>
          <w:i/>
          <w:szCs w:val="24"/>
          <w:lang w:eastAsia="ar-SA"/>
        </w:rPr>
        <w:t xml:space="preserve">Regionalny Program Ochrony Zdrowia Psychicznego dla województwa lubelskiego na lata 2018 – 2022;  </w:t>
      </w:r>
    </w:p>
    <w:p w14:paraId="5DF29E81" w14:textId="77777777" w:rsidR="00531727" w:rsidRPr="004D75D4" w:rsidRDefault="00531727" w:rsidP="00C4672E">
      <w:pPr>
        <w:pStyle w:val="Akapitzlist"/>
        <w:numPr>
          <w:ilvl w:val="0"/>
          <w:numId w:val="26"/>
        </w:numPr>
        <w:autoSpaceDE w:val="0"/>
        <w:autoSpaceDN w:val="0"/>
        <w:adjustRightInd w:val="0"/>
        <w:spacing w:before="0" w:after="0"/>
        <w:rPr>
          <w:rFonts w:eastAsia="Calibri"/>
          <w:i/>
          <w:szCs w:val="24"/>
          <w:lang w:eastAsia="ar-SA"/>
        </w:rPr>
      </w:pPr>
      <w:r w:rsidRPr="004D75D4">
        <w:rPr>
          <w:rFonts w:eastAsia="Calibri"/>
          <w:i/>
          <w:szCs w:val="24"/>
          <w:lang w:eastAsia="ar-SA"/>
        </w:rPr>
        <w:t>Wieloletni regionalny plan działań na rzecz promocji i upowszechniania ekonomii społecznej oraz rozwoju instytucji sektora ekonomii społecznej i jej otoczenia w województwie lubelskim na lata 2013-2020</w:t>
      </w:r>
      <w:r w:rsidR="00807054" w:rsidRPr="004D75D4">
        <w:rPr>
          <w:rFonts w:eastAsia="Calibri"/>
          <w:i/>
          <w:szCs w:val="24"/>
          <w:lang w:eastAsia="ar-SA"/>
        </w:rPr>
        <w:t>;</w:t>
      </w:r>
      <w:r w:rsidRPr="004D75D4">
        <w:rPr>
          <w:rFonts w:eastAsia="Calibri"/>
          <w:i/>
          <w:szCs w:val="24"/>
          <w:lang w:eastAsia="ar-SA"/>
        </w:rPr>
        <w:t xml:space="preserve"> </w:t>
      </w:r>
    </w:p>
    <w:p w14:paraId="3FB7AFAD" w14:textId="77777777" w:rsidR="00BC61FE" w:rsidRPr="009D7A20" w:rsidRDefault="00BC61FE" w:rsidP="00D35C5C">
      <w:pPr>
        <w:pStyle w:val="Nagwek1"/>
      </w:pPr>
      <w:bookmarkStart w:id="16" w:name="_Toc374439781"/>
      <w:bookmarkStart w:id="17" w:name="_Toc425259855"/>
      <w:bookmarkStart w:id="18" w:name="_Toc41061543"/>
      <w:r w:rsidRPr="009D7A20">
        <w:t xml:space="preserve">II. PROCES </w:t>
      </w:r>
      <w:r w:rsidRPr="00D35C5C">
        <w:t>WYPRACOWANIA</w:t>
      </w:r>
      <w:r w:rsidRPr="009D7A20">
        <w:t xml:space="preserve"> STRATEGII</w:t>
      </w:r>
      <w:bookmarkEnd w:id="16"/>
      <w:bookmarkEnd w:id="17"/>
      <w:bookmarkEnd w:id="18"/>
    </w:p>
    <w:p w14:paraId="04DB6082" w14:textId="77777777" w:rsidR="00BC61FE" w:rsidRPr="00D35C5C" w:rsidRDefault="00BC61FE" w:rsidP="00BC61FE">
      <w:pPr>
        <w:spacing w:before="0" w:after="0"/>
        <w:ind w:left="3"/>
        <w:rPr>
          <w:bCs/>
          <w:szCs w:val="24"/>
        </w:rPr>
      </w:pPr>
      <w:r w:rsidRPr="00D35C5C">
        <w:rPr>
          <w:bCs/>
          <w:szCs w:val="24"/>
        </w:rPr>
        <w:t>Do prac nad wypracowaniem Strategii zaproszeni zostali przedstawiciele instytucji publicznych i organizacji społecznych z terenu Gminy.</w:t>
      </w:r>
    </w:p>
    <w:p w14:paraId="6F121AD7" w14:textId="77777777" w:rsidR="00BC61FE" w:rsidRPr="001672E3" w:rsidRDefault="00BC61FE" w:rsidP="00C4672E">
      <w:pPr>
        <w:pStyle w:val="Nagwek2"/>
        <w:numPr>
          <w:ilvl w:val="0"/>
          <w:numId w:val="59"/>
        </w:numPr>
      </w:pPr>
      <w:bookmarkStart w:id="19" w:name="_Toc425259856"/>
      <w:bookmarkStart w:id="20" w:name="_Toc41061544"/>
      <w:r w:rsidRPr="001672E3">
        <w:t>Przebieg procesu wypracowania Strategii</w:t>
      </w:r>
      <w:bookmarkEnd w:id="19"/>
      <w:bookmarkEnd w:id="20"/>
    </w:p>
    <w:p w14:paraId="249C8C1D" w14:textId="77777777" w:rsidR="00BC61FE" w:rsidRPr="001672E3" w:rsidRDefault="00BC61FE" w:rsidP="00BC61FE">
      <w:pPr>
        <w:spacing w:before="0" w:after="0"/>
        <w:ind w:left="3"/>
        <w:rPr>
          <w:szCs w:val="24"/>
        </w:rPr>
      </w:pPr>
      <w:r w:rsidRPr="001672E3">
        <w:rPr>
          <w:szCs w:val="24"/>
        </w:rPr>
        <w:t>Proces przygotowania dokumentu składał się z następujących etapów:</w:t>
      </w:r>
    </w:p>
    <w:p w14:paraId="24B7FE7E" w14:textId="77777777" w:rsidR="00BC61FE" w:rsidRPr="001672E3" w:rsidRDefault="00BC61FE" w:rsidP="00BC61FE">
      <w:pPr>
        <w:spacing w:before="0" w:after="0"/>
        <w:ind w:left="712"/>
        <w:rPr>
          <w:szCs w:val="24"/>
        </w:rPr>
      </w:pPr>
      <w:r w:rsidRPr="001672E3">
        <w:rPr>
          <w:szCs w:val="24"/>
        </w:rPr>
        <w:t>- organizacja procesu planowania strategicznego</w:t>
      </w:r>
      <w:r w:rsidR="00807054" w:rsidRPr="001672E3">
        <w:rPr>
          <w:szCs w:val="24"/>
        </w:rPr>
        <w:t>,</w:t>
      </w:r>
      <w:r w:rsidRPr="001672E3">
        <w:rPr>
          <w:szCs w:val="24"/>
        </w:rPr>
        <w:t xml:space="preserve"> </w:t>
      </w:r>
    </w:p>
    <w:p w14:paraId="41AAE5F7" w14:textId="77777777" w:rsidR="00BC61FE" w:rsidRPr="001672E3" w:rsidRDefault="00BC61FE" w:rsidP="00BC61FE">
      <w:pPr>
        <w:spacing w:before="0" w:after="0"/>
        <w:ind w:left="712"/>
        <w:rPr>
          <w:szCs w:val="24"/>
        </w:rPr>
      </w:pPr>
      <w:r w:rsidRPr="001672E3">
        <w:rPr>
          <w:szCs w:val="24"/>
        </w:rPr>
        <w:t>- diagnoza sytuacji społecznej Gminy</w:t>
      </w:r>
      <w:r w:rsidR="00807054" w:rsidRPr="001672E3">
        <w:rPr>
          <w:szCs w:val="24"/>
        </w:rPr>
        <w:t>,</w:t>
      </w:r>
    </w:p>
    <w:p w14:paraId="5445056D" w14:textId="77777777" w:rsidR="00BC61FE" w:rsidRPr="001672E3" w:rsidRDefault="00BC61FE" w:rsidP="00BC61FE">
      <w:pPr>
        <w:spacing w:before="0" w:after="0"/>
        <w:ind w:left="712"/>
        <w:rPr>
          <w:szCs w:val="24"/>
        </w:rPr>
      </w:pPr>
      <w:r w:rsidRPr="001672E3">
        <w:rPr>
          <w:szCs w:val="24"/>
        </w:rPr>
        <w:t>- planowanie działań</w:t>
      </w:r>
      <w:r w:rsidR="00807054" w:rsidRPr="001672E3">
        <w:rPr>
          <w:szCs w:val="24"/>
        </w:rPr>
        <w:t>,</w:t>
      </w:r>
    </w:p>
    <w:p w14:paraId="76EE187C" w14:textId="77777777" w:rsidR="00BC61FE" w:rsidRPr="001672E3" w:rsidRDefault="00BC61FE" w:rsidP="00BC61FE">
      <w:pPr>
        <w:spacing w:before="0" w:after="0"/>
        <w:ind w:left="712"/>
        <w:rPr>
          <w:szCs w:val="24"/>
        </w:rPr>
      </w:pPr>
      <w:r w:rsidRPr="001672E3">
        <w:rPr>
          <w:szCs w:val="24"/>
        </w:rPr>
        <w:t>- opracowanie dokumentu</w:t>
      </w:r>
      <w:r w:rsidR="00807054" w:rsidRPr="001672E3">
        <w:rPr>
          <w:szCs w:val="24"/>
        </w:rPr>
        <w:t>.</w:t>
      </w:r>
      <w:r w:rsidRPr="001672E3">
        <w:rPr>
          <w:szCs w:val="24"/>
        </w:rPr>
        <w:t xml:space="preserve"> </w:t>
      </w:r>
    </w:p>
    <w:p w14:paraId="272E50D9" w14:textId="77777777" w:rsidR="0052187B" w:rsidRPr="009D7A20" w:rsidRDefault="0052187B" w:rsidP="00BC61FE">
      <w:pPr>
        <w:spacing w:before="0" w:after="0"/>
        <w:ind w:left="712"/>
        <w:rPr>
          <w:color w:val="FF0000"/>
          <w:szCs w:val="24"/>
        </w:rPr>
      </w:pPr>
    </w:p>
    <w:p w14:paraId="36E05BCA" w14:textId="77777777" w:rsidR="0052187B" w:rsidRPr="009D7A20" w:rsidRDefault="0052187B" w:rsidP="00BC61FE">
      <w:pPr>
        <w:spacing w:before="0" w:after="0"/>
        <w:ind w:left="712"/>
        <w:rPr>
          <w:color w:val="FF0000"/>
          <w:szCs w:val="24"/>
        </w:rPr>
      </w:pPr>
    </w:p>
    <w:p w14:paraId="582E2EBF" w14:textId="77777777" w:rsidR="00BC61FE" w:rsidRPr="001672E3" w:rsidRDefault="00BC61FE" w:rsidP="00BC61FE">
      <w:pPr>
        <w:spacing w:before="0" w:after="0"/>
        <w:ind w:left="3"/>
        <w:rPr>
          <w:rFonts w:eastAsiaTheme="minorHAnsi" w:cstheme="minorBidi"/>
          <w:b/>
          <w:szCs w:val="24"/>
          <w:lang w:eastAsia="en-US"/>
        </w:rPr>
      </w:pPr>
      <w:r w:rsidRPr="001672E3">
        <w:rPr>
          <w:rFonts w:eastAsiaTheme="minorHAnsi" w:cstheme="minorBidi"/>
          <w:b/>
          <w:szCs w:val="24"/>
          <w:lang w:eastAsia="en-US"/>
        </w:rPr>
        <w:lastRenderedPageBreak/>
        <w:t>Diagnoza sytuacji społecznej w Gminie:</w:t>
      </w:r>
    </w:p>
    <w:p w14:paraId="7EC43178" w14:textId="032A7843" w:rsidR="00BC61FE" w:rsidRPr="001672E3" w:rsidRDefault="00BC61FE" w:rsidP="00BC61FE">
      <w:pPr>
        <w:numPr>
          <w:ilvl w:val="0"/>
          <w:numId w:val="1"/>
        </w:numPr>
        <w:spacing w:before="0" w:after="0"/>
        <w:rPr>
          <w:rFonts w:eastAsia="Calibri"/>
          <w:szCs w:val="24"/>
        </w:rPr>
      </w:pPr>
      <w:r w:rsidRPr="001672E3">
        <w:rPr>
          <w:rFonts w:eastAsia="Calibri"/>
          <w:szCs w:val="24"/>
        </w:rPr>
        <w:t>analiza sytuacji społecznej w Gminie w oparciu o opinie przedstawicieli instytucji administracji samorządowej, organizacji społecznych analizę doświadczeń w</w:t>
      </w:r>
      <w:r w:rsidR="001672E3" w:rsidRPr="001672E3">
        <w:rPr>
          <w:rFonts w:eastAsia="Calibri"/>
          <w:szCs w:val="24"/>
        </w:rPr>
        <w:t> </w:t>
      </w:r>
      <w:r w:rsidRPr="001672E3">
        <w:rPr>
          <w:rFonts w:eastAsia="Calibri"/>
          <w:szCs w:val="24"/>
        </w:rPr>
        <w:t xml:space="preserve">rozwiązywaniu problemów społecznych, </w:t>
      </w:r>
    </w:p>
    <w:p w14:paraId="47AAD1DD" w14:textId="77777777" w:rsidR="00BC61FE" w:rsidRPr="001672E3" w:rsidRDefault="00BC61FE" w:rsidP="00BC61FE">
      <w:pPr>
        <w:numPr>
          <w:ilvl w:val="0"/>
          <w:numId w:val="1"/>
        </w:numPr>
        <w:spacing w:before="0" w:after="0"/>
        <w:rPr>
          <w:rFonts w:eastAsia="Calibri"/>
          <w:szCs w:val="24"/>
        </w:rPr>
      </w:pPr>
      <w:r w:rsidRPr="001672E3">
        <w:rPr>
          <w:rFonts w:eastAsia="Calibri"/>
          <w:szCs w:val="24"/>
        </w:rPr>
        <w:t xml:space="preserve">analiza doświadczeń w rozwiązywaniu problemów społecznych, </w:t>
      </w:r>
    </w:p>
    <w:p w14:paraId="7F41DC21" w14:textId="77777777" w:rsidR="00BC61FE" w:rsidRPr="001672E3" w:rsidRDefault="00BC61FE" w:rsidP="00BC61FE">
      <w:pPr>
        <w:numPr>
          <w:ilvl w:val="0"/>
          <w:numId w:val="1"/>
        </w:numPr>
        <w:spacing w:before="0" w:after="0"/>
        <w:ind w:left="723" w:hanging="357"/>
        <w:rPr>
          <w:rFonts w:eastAsiaTheme="minorHAnsi"/>
          <w:szCs w:val="24"/>
          <w:lang w:eastAsia="en-US"/>
        </w:rPr>
      </w:pPr>
      <w:r w:rsidRPr="001672E3">
        <w:rPr>
          <w:rFonts w:eastAsiaTheme="minorHAnsi"/>
          <w:szCs w:val="24"/>
          <w:lang w:eastAsia="en-US"/>
        </w:rPr>
        <w:t>dotychczasowa współpraca instytucji i organizacji społecznych na</w:t>
      </w:r>
      <w:r w:rsidRPr="001672E3">
        <w:rPr>
          <w:rFonts w:eastAsiaTheme="minorHAnsi"/>
          <w:b/>
          <w:szCs w:val="24"/>
          <w:lang w:eastAsia="en-US"/>
        </w:rPr>
        <w:t xml:space="preserve"> </w:t>
      </w:r>
      <w:r w:rsidRPr="001672E3">
        <w:rPr>
          <w:rFonts w:eastAsiaTheme="minorHAnsi"/>
          <w:szCs w:val="24"/>
          <w:lang w:eastAsia="en-US"/>
        </w:rPr>
        <w:t>rzecz społeczności lokalnej,</w:t>
      </w:r>
    </w:p>
    <w:p w14:paraId="1CA6DDD2" w14:textId="77777777" w:rsidR="00BC61FE" w:rsidRPr="001672E3" w:rsidRDefault="00BC61FE" w:rsidP="00BC61FE">
      <w:pPr>
        <w:numPr>
          <w:ilvl w:val="0"/>
          <w:numId w:val="1"/>
        </w:numPr>
        <w:spacing w:before="0" w:after="0"/>
        <w:ind w:left="723" w:hanging="357"/>
        <w:rPr>
          <w:rFonts w:eastAsiaTheme="minorHAnsi"/>
          <w:szCs w:val="24"/>
          <w:lang w:eastAsia="en-US"/>
        </w:rPr>
      </w:pPr>
      <w:r w:rsidRPr="001672E3">
        <w:rPr>
          <w:rFonts w:eastAsiaTheme="minorHAnsi"/>
          <w:szCs w:val="24"/>
          <w:lang w:eastAsia="en-US"/>
        </w:rPr>
        <w:t>formułowanie wizji rozwoju społecznego Gminy.</w:t>
      </w:r>
    </w:p>
    <w:p w14:paraId="48987045" w14:textId="77777777" w:rsidR="00BC61FE" w:rsidRPr="001672E3" w:rsidRDefault="00BC61FE" w:rsidP="00BC61FE">
      <w:pPr>
        <w:spacing w:before="0" w:after="0"/>
        <w:ind w:left="3"/>
        <w:rPr>
          <w:rFonts w:eastAsiaTheme="minorHAnsi" w:cstheme="minorBidi"/>
          <w:b/>
          <w:szCs w:val="24"/>
          <w:lang w:eastAsia="en-US"/>
        </w:rPr>
      </w:pPr>
      <w:r w:rsidRPr="001672E3">
        <w:rPr>
          <w:rFonts w:eastAsiaTheme="minorHAnsi" w:cstheme="minorBidi"/>
          <w:b/>
          <w:szCs w:val="24"/>
          <w:lang w:eastAsia="en-US"/>
        </w:rPr>
        <w:t>Analiza problemów społecznych oraz zasobów społecznych w Gminie:</w:t>
      </w:r>
    </w:p>
    <w:p w14:paraId="1B17DCA3" w14:textId="77777777" w:rsidR="00BC61FE" w:rsidRPr="001672E3" w:rsidRDefault="00BC61FE" w:rsidP="00BC61FE">
      <w:pPr>
        <w:numPr>
          <w:ilvl w:val="0"/>
          <w:numId w:val="1"/>
        </w:numPr>
        <w:spacing w:before="0" w:after="0"/>
        <w:ind w:left="723"/>
        <w:rPr>
          <w:rFonts w:eastAsiaTheme="minorHAnsi" w:cstheme="minorBidi"/>
          <w:szCs w:val="24"/>
          <w:lang w:eastAsia="en-US"/>
        </w:rPr>
      </w:pPr>
      <w:r w:rsidRPr="001672E3">
        <w:rPr>
          <w:rFonts w:eastAsiaTheme="minorHAnsi" w:cstheme="minorBidi"/>
          <w:szCs w:val="24"/>
          <w:lang w:eastAsia="en-US"/>
        </w:rPr>
        <w:t>identyfikacja i kategoryzacja problemów społecznych w Gminie,</w:t>
      </w:r>
    </w:p>
    <w:p w14:paraId="7D781D52" w14:textId="77777777" w:rsidR="00BC61FE" w:rsidRPr="001672E3" w:rsidRDefault="00BC61FE" w:rsidP="00BC61FE">
      <w:pPr>
        <w:numPr>
          <w:ilvl w:val="0"/>
          <w:numId w:val="1"/>
        </w:numPr>
        <w:spacing w:before="0" w:after="0"/>
        <w:ind w:left="723"/>
        <w:rPr>
          <w:rFonts w:eastAsiaTheme="minorHAnsi" w:cstheme="minorBidi"/>
          <w:szCs w:val="24"/>
          <w:lang w:eastAsia="en-US"/>
        </w:rPr>
      </w:pPr>
      <w:r w:rsidRPr="001672E3">
        <w:rPr>
          <w:rFonts w:eastAsiaTheme="minorHAnsi" w:cstheme="minorBidi"/>
          <w:szCs w:val="24"/>
          <w:lang w:eastAsia="en-US"/>
        </w:rPr>
        <w:t>określenie zasobów społecznych Gminy</w:t>
      </w:r>
      <w:r w:rsidR="00FF1E20" w:rsidRPr="001672E3">
        <w:rPr>
          <w:rFonts w:eastAsiaTheme="minorHAnsi" w:cstheme="minorBidi"/>
          <w:szCs w:val="24"/>
          <w:lang w:eastAsia="en-US"/>
        </w:rPr>
        <w:t>.</w:t>
      </w:r>
    </w:p>
    <w:p w14:paraId="0409D744" w14:textId="77777777" w:rsidR="00BC61FE" w:rsidRPr="001672E3" w:rsidRDefault="00BC61FE" w:rsidP="00BC61FE">
      <w:pPr>
        <w:spacing w:before="0" w:after="0"/>
        <w:ind w:left="3"/>
        <w:rPr>
          <w:rFonts w:eastAsiaTheme="minorHAnsi" w:cstheme="minorBidi"/>
          <w:b/>
          <w:szCs w:val="24"/>
          <w:lang w:eastAsia="en-US"/>
        </w:rPr>
      </w:pPr>
      <w:r w:rsidRPr="001672E3">
        <w:rPr>
          <w:rFonts w:eastAsiaTheme="minorHAnsi" w:cstheme="minorBidi"/>
          <w:b/>
          <w:szCs w:val="24"/>
          <w:lang w:eastAsia="en-US"/>
        </w:rPr>
        <w:t>Formułowanie założeń strategii rozwiązywania problemów społecznych w oparciu o zasady rozwoju społecznego:</w:t>
      </w:r>
    </w:p>
    <w:p w14:paraId="08940494" w14:textId="77777777" w:rsidR="00BC61FE" w:rsidRPr="001672E3" w:rsidRDefault="00BC61FE" w:rsidP="00BC61FE">
      <w:pPr>
        <w:numPr>
          <w:ilvl w:val="0"/>
          <w:numId w:val="1"/>
        </w:numPr>
        <w:spacing w:before="0" w:after="0"/>
        <w:ind w:left="723"/>
        <w:rPr>
          <w:rFonts w:eastAsiaTheme="minorHAnsi" w:cstheme="minorBidi"/>
          <w:szCs w:val="24"/>
          <w:lang w:eastAsia="en-US"/>
        </w:rPr>
      </w:pPr>
      <w:r w:rsidRPr="001672E3">
        <w:rPr>
          <w:rFonts w:eastAsiaTheme="minorHAnsi" w:cstheme="minorBidi"/>
          <w:szCs w:val="24"/>
          <w:lang w:eastAsia="en-US"/>
        </w:rPr>
        <w:t>formułowanie misji rozwoju społecznego w korelacji z wizją rozwoju Gminy,</w:t>
      </w:r>
    </w:p>
    <w:p w14:paraId="31805013" w14:textId="77777777" w:rsidR="00BC61FE" w:rsidRPr="001672E3" w:rsidRDefault="00BC61FE" w:rsidP="00BC61FE">
      <w:pPr>
        <w:numPr>
          <w:ilvl w:val="0"/>
          <w:numId w:val="1"/>
        </w:numPr>
        <w:spacing w:before="0" w:after="0"/>
        <w:ind w:left="723"/>
        <w:rPr>
          <w:rFonts w:eastAsiaTheme="minorHAnsi" w:cstheme="minorBidi"/>
          <w:szCs w:val="24"/>
          <w:lang w:eastAsia="en-US"/>
        </w:rPr>
      </w:pPr>
      <w:r w:rsidRPr="001672E3">
        <w:rPr>
          <w:rFonts w:eastAsiaTheme="minorHAnsi" w:cstheme="minorBidi"/>
          <w:szCs w:val="24"/>
          <w:lang w:eastAsia="en-US"/>
        </w:rPr>
        <w:t xml:space="preserve">formułowanie celów strategicznych, </w:t>
      </w:r>
    </w:p>
    <w:p w14:paraId="228CA61F" w14:textId="77777777" w:rsidR="00BC61FE" w:rsidRPr="001672E3" w:rsidRDefault="00BC61FE" w:rsidP="00BC61FE">
      <w:pPr>
        <w:numPr>
          <w:ilvl w:val="0"/>
          <w:numId w:val="1"/>
        </w:numPr>
        <w:spacing w:before="0" w:after="0"/>
        <w:ind w:left="723"/>
        <w:rPr>
          <w:rFonts w:eastAsiaTheme="minorHAnsi" w:cstheme="minorBidi"/>
          <w:szCs w:val="24"/>
          <w:lang w:eastAsia="en-US"/>
        </w:rPr>
      </w:pPr>
      <w:r w:rsidRPr="001672E3">
        <w:rPr>
          <w:rFonts w:eastAsiaTheme="minorHAnsi" w:cstheme="minorBidi"/>
          <w:szCs w:val="24"/>
          <w:lang w:eastAsia="en-US"/>
        </w:rPr>
        <w:t>określanie celów oraz kierunków działań w Gminie,</w:t>
      </w:r>
    </w:p>
    <w:p w14:paraId="08CDB61A" w14:textId="77777777" w:rsidR="00BC61FE" w:rsidRPr="001672E3" w:rsidRDefault="00BC61FE" w:rsidP="00BC61FE">
      <w:pPr>
        <w:numPr>
          <w:ilvl w:val="0"/>
          <w:numId w:val="1"/>
        </w:numPr>
        <w:spacing w:before="0" w:after="0"/>
        <w:ind w:left="723"/>
        <w:rPr>
          <w:rFonts w:eastAsiaTheme="minorHAnsi" w:cstheme="minorBidi"/>
          <w:szCs w:val="24"/>
          <w:lang w:eastAsia="en-US"/>
        </w:rPr>
      </w:pPr>
      <w:r w:rsidRPr="001672E3">
        <w:rPr>
          <w:rFonts w:eastAsiaTheme="minorHAnsi" w:cstheme="minorBidi"/>
          <w:szCs w:val="24"/>
          <w:lang w:eastAsia="en-US"/>
        </w:rPr>
        <w:t>określanie sposobu zarządzania realizacją strategii,</w:t>
      </w:r>
    </w:p>
    <w:p w14:paraId="56CFB7D2" w14:textId="77777777" w:rsidR="00BC61FE" w:rsidRPr="001672E3" w:rsidRDefault="00BC61FE" w:rsidP="00BC61FE">
      <w:pPr>
        <w:numPr>
          <w:ilvl w:val="0"/>
          <w:numId w:val="1"/>
        </w:numPr>
        <w:spacing w:before="0" w:after="0"/>
        <w:ind w:left="723"/>
        <w:rPr>
          <w:rFonts w:eastAsiaTheme="minorHAnsi" w:cstheme="minorBidi"/>
          <w:szCs w:val="24"/>
          <w:lang w:eastAsia="en-US"/>
        </w:rPr>
      </w:pPr>
      <w:r w:rsidRPr="001672E3">
        <w:rPr>
          <w:rFonts w:eastAsiaTheme="minorHAnsi" w:cstheme="minorBidi"/>
          <w:szCs w:val="24"/>
          <w:lang w:eastAsia="en-US"/>
        </w:rPr>
        <w:t>ustalenie zasad monitoringu,</w:t>
      </w:r>
    </w:p>
    <w:p w14:paraId="79CBCBDA" w14:textId="77777777" w:rsidR="00BC61FE" w:rsidRPr="001672E3" w:rsidRDefault="00BC61FE" w:rsidP="00BC61FE">
      <w:pPr>
        <w:numPr>
          <w:ilvl w:val="0"/>
          <w:numId w:val="1"/>
        </w:numPr>
        <w:spacing w:before="0" w:after="0"/>
        <w:ind w:left="723"/>
        <w:rPr>
          <w:rFonts w:eastAsiaTheme="minorHAnsi" w:cstheme="minorBidi"/>
          <w:szCs w:val="24"/>
          <w:lang w:eastAsia="en-US"/>
        </w:rPr>
      </w:pPr>
      <w:r w:rsidRPr="001672E3">
        <w:rPr>
          <w:rFonts w:eastAsiaTheme="minorHAnsi" w:cstheme="minorBidi"/>
          <w:szCs w:val="24"/>
          <w:lang w:eastAsia="en-US"/>
        </w:rPr>
        <w:t>opracowanie procedur ewaluacji.</w:t>
      </w:r>
    </w:p>
    <w:p w14:paraId="1A585EDC" w14:textId="7C09A093" w:rsidR="00BC61FE" w:rsidRPr="007475B3" w:rsidRDefault="00BC61FE" w:rsidP="00772E57">
      <w:pPr>
        <w:pStyle w:val="Tekstpodstawowy"/>
        <w:tabs>
          <w:tab w:val="left" w:pos="540"/>
        </w:tabs>
        <w:spacing w:before="0" w:after="0"/>
        <w:ind w:left="3"/>
        <w:rPr>
          <w:szCs w:val="24"/>
        </w:rPr>
      </w:pPr>
      <w:r w:rsidRPr="00237A88">
        <w:rPr>
          <w:szCs w:val="24"/>
        </w:rPr>
        <w:t>Bazą do opracowania diagnozy społecznej zawartej w strategii były materiały i analizy statystyczne gromadzone przez instytucje takie, jak: Urząd</w:t>
      </w:r>
      <w:r w:rsidR="006C13A8" w:rsidRPr="00237A88">
        <w:rPr>
          <w:szCs w:val="24"/>
        </w:rPr>
        <w:t xml:space="preserve"> Gminy</w:t>
      </w:r>
      <w:r w:rsidR="00596A28" w:rsidRPr="00237A88">
        <w:rPr>
          <w:szCs w:val="24"/>
        </w:rPr>
        <w:t xml:space="preserve"> </w:t>
      </w:r>
      <w:r w:rsidR="009D7A20" w:rsidRPr="00237A88">
        <w:rPr>
          <w:szCs w:val="24"/>
        </w:rPr>
        <w:t>Horodło</w:t>
      </w:r>
      <w:r w:rsidRPr="00237A88">
        <w:rPr>
          <w:szCs w:val="24"/>
        </w:rPr>
        <w:t xml:space="preserve">, baza danych regionalnych Głównego Urzędu Statystycznego </w:t>
      </w:r>
      <w:r w:rsidRPr="00237A88">
        <w:rPr>
          <w:i/>
          <w:szCs w:val="24"/>
        </w:rPr>
        <w:t>www.stat.gov.pl</w:t>
      </w:r>
      <w:r w:rsidRPr="00237A88">
        <w:rPr>
          <w:szCs w:val="24"/>
        </w:rPr>
        <w:t xml:space="preserve">, </w:t>
      </w:r>
      <w:r w:rsidR="00EF7310" w:rsidRPr="00237A88">
        <w:rPr>
          <w:szCs w:val="24"/>
        </w:rPr>
        <w:t xml:space="preserve">Gminny </w:t>
      </w:r>
      <w:r w:rsidR="00AD1060" w:rsidRPr="00237A88">
        <w:rPr>
          <w:szCs w:val="24"/>
        </w:rPr>
        <w:t>Ośrodek Pomocy Społecznej</w:t>
      </w:r>
      <w:r w:rsidR="00963696" w:rsidRPr="00237A88">
        <w:rPr>
          <w:szCs w:val="24"/>
        </w:rPr>
        <w:t xml:space="preserve"> w </w:t>
      </w:r>
      <w:r w:rsidR="009D7A20" w:rsidRPr="00237A88">
        <w:rPr>
          <w:szCs w:val="24"/>
        </w:rPr>
        <w:t>Horodle</w:t>
      </w:r>
      <w:r w:rsidRPr="00237A88">
        <w:rPr>
          <w:szCs w:val="24"/>
        </w:rPr>
        <w:t>,</w:t>
      </w:r>
      <w:r w:rsidR="00A706DD" w:rsidRPr="00237A88">
        <w:rPr>
          <w:szCs w:val="24"/>
        </w:rPr>
        <w:t xml:space="preserve"> </w:t>
      </w:r>
      <w:r w:rsidR="004C3AF9" w:rsidRPr="00237A88">
        <w:rPr>
          <w:szCs w:val="24"/>
        </w:rPr>
        <w:t>placówki oświatowe</w:t>
      </w:r>
      <w:r w:rsidR="00EF7310" w:rsidRPr="00237A88">
        <w:rPr>
          <w:szCs w:val="24"/>
        </w:rPr>
        <w:t>, GOK, NZPOZ w Strzyżowie</w:t>
      </w:r>
      <w:r w:rsidR="006F7925" w:rsidRPr="00237A88">
        <w:rPr>
          <w:szCs w:val="24"/>
        </w:rPr>
        <w:t xml:space="preserve"> oraz wyniki anonimowych </w:t>
      </w:r>
      <w:r w:rsidR="006F7925" w:rsidRPr="007475B3">
        <w:rPr>
          <w:szCs w:val="24"/>
        </w:rPr>
        <w:t>ankiet na temat występujących w Gminie problemów i oczekiwań.</w:t>
      </w:r>
    </w:p>
    <w:p w14:paraId="4B3BF0B8" w14:textId="7531E003" w:rsidR="006F7925" w:rsidRPr="007475B3" w:rsidRDefault="006F7925" w:rsidP="006F7925">
      <w:pPr>
        <w:spacing w:before="0" w:after="0"/>
        <w:ind w:left="3" w:firstLine="708"/>
        <w:rPr>
          <w:szCs w:val="24"/>
        </w:rPr>
      </w:pPr>
      <w:r w:rsidRPr="007475B3">
        <w:rPr>
          <w:szCs w:val="24"/>
        </w:rPr>
        <w:t xml:space="preserve">Elementem uspołecznienia procesu budowy GSRPS, było przeprowadzenie badania ankietowego skierowanego do mieszkańców - osób zainteresowanych uczestnictwem w życiu społecznym Gminy. W badaniu kwestionariuszowym udział wzięło łącznie </w:t>
      </w:r>
      <w:r w:rsidR="007475B3" w:rsidRPr="007475B3">
        <w:rPr>
          <w:szCs w:val="24"/>
        </w:rPr>
        <w:t>50</w:t>
      </w:r>
      <w:r w:rsidRPr="007475B3">
        <w:rPr>
          <w:szCs w:val="24"/>
        </w:rPr>
        <w:t xml:space="preserve"> osób (</w:t>
      </w:r>
      <w:r w:rsidR="007475B3" w:rsidRPr="007475B3">
        <w:rPr>
          <w:szCs w:val="24"/>
        </w:rPr>
        <w:t>29</w:t>
      </w:r>
      <w:r w:rsidRPr="007475B3">
        <w:rPr>
          <w:szCs w:val="24"/>
        </w:rPr>
        <w:t xml:space="preserve"> kobiet, </w:t>
      </w:r>
      <w:r w:rsidR="00220644" w:rsidRPr="007475B3">
        <w:rPr>
          <w:szCs w:val="24"/>
        </w:rPr>
        <w:t>2</w:t>
      </w:r>
      <w:r w:rsidR="007475B3" w:rsidRPr="007475B3">
        <w:rPr>
          <w:szCs w:val="24"/>
        </w:rPr>
        <w:t>1</w:t>
      </w:r>
      <w:r w:rsidRPr="007475B3">
        <w:rPr>
          <w:szCs w:val="24"/>
        </w:rPr>
        <w:t xml:space="preserve"> mężczyzn</w:t>
      </w:r>
      <w:r w:rsidR="00220644" w:rsidRPr="007475B3">
        <w:rPr>
          <w:szCs w:val="24"/>
        </w:rPr>
        <w:t xml:space="preserve">). </w:t>
      </w:r>
    </w:p>
    <w:p w14:paraId="558E91AB" w14:textId="77777777" w:rsidR="00807054" w:rsidRPr="009D7A20" w:rsidRDefault="00807054" w:rsidP="006F7925">
      <w:pPr>
        <w:spacing w:before="0" w:after="0"/>
        <w:ind w:left="3" w:firstLine="708"/>
        <w:rPr>
          <w:color w:val="FF0000"/>
          <w:szCs w:val="24"/>
        </w:rPr>
      </w:pPr>
    </w:p>
    <w:p w14:paraId="59772A41" w14:textId="77777777" w:rsidR="00807054" w:rsidRPr="009D7A20" w:rsidRDefault="00807054" w:rsidP="006F7925">
      <w:pPr>
        <w:spacing w:before="0" w:after="0"/>
        <w:ind w:left="3" w:firstLine="708"/>
        <w:rPr>
          <w:color w:val="FF0000"/>
          <w:szCs w:val="24"/>
        </w:rPr>
      </w:pPr>
    </w:p>
    <w:p w14:paraId="4B9CF759" w14:textId="77777777" w:rsidR="00807054" w:rsidRPr="009D7A20" w:rsidRDefault="00807054" w:rsidP="006F7925">
      <w:pPr>
        <w:spacing w:before="0" w:after="0"/>
        <w:ind w:left="3" w:firstLine="708"/>
        <w:rPr>
          <w:color w:val="FF0000"/>
          <w:szCs w:val="24"/>
        </w:rPr>
      </w:pPr>
    </w:p>
    <w:p w14:paraId="5FC9F536" w14:textId="77777777" w:rsidR="00807054" w:rsidRPr="009D7A20" w:rsidRDefault="00807054" w:rsidP="006F7925">
      <w:pPr>
        <w:spacing w:before="0" w:after="0"/>
        <w:ind w:left="3" w:firstLine="708"/>
        <w:rPr>
          <w:color w:val="FF0000"/>
          <w:szCs w:val="24"/>
        </w:rPr>
      </w:pPr>
    </w:p>
    <w:p w14:paraId="61D0F753" w14:textId="77777777" w:rsidR="00807054" w:rsidRPr="009D7A20" w:rsidRDefault="00807054" w:rsidP="006F7925">
      <w:pPr>
        <w:spacing w:before="0" w:after="0"/>
        <w:ind w:left="3" w:firstLine="708"/>
        <w:rPr>
          <w:color w:val="FF0000"/>
          <w:szCs w:val="24"/>
        </w:rPr>
      </w:pPr>
    </w:p>
    <w:p w14:paraId="140F2EA2" w14:textId="2640ACF9" w:rsidR="006F7925" w:rsidRPr="007475B3" w:rsidRDefault="006F7925" w:rsidP="006F7925">
      <w:pPr>
        <w:pStyle w:val="Legenda"/>
        <w:rPr>
          <w:sz w:val="18"/>
          <w:szCs w:val="24"/>
        </w:rPr>
      </w:pPr>
      <w:bookmarkStart w:id="21" w:name="_Toc531195193"/>
      <w:bookmarkStart w:id="22" w:name="_Toc42259616"/>
      <w:r w:rsidRPr="007475B3">
        <w:rPr>
          <w:sz w:val="18"/>
        </w:rPr>
        <w:lastRenderedPageBreak/>
        <w:t xml:space="preserve">Wykres </w:t>
      </w:r>
      <w:r w:rsidR="00941C20" w:rsidRPr="007475B3">
        <w:fldChar w:fldCharType="begin"/>
      </w:r>
      <w:r w:rsidRPr="007475B3">
        <w:rPr>
          <w:sz w:val="18"/>
        </w:rPr>
        <w:instrText xml:space="preserve"> SEQ Wykres \* ARABIC </w:instrText>
      </w:r>
      <w:r w:rsidR="00941C20" w:rsidRPr="007475B3">
        <w:fldChar w:fldCharType="separate"/>
      </w:r>
      <w:r w:rsidR="003332D9">
        <w:rPr>
          <w:noProof/>
          <w:sz w:val="18"/>
        </w:rPr>
        <w:t>1</w:t>
      </w:r>
      <w:r w:rsidR="00941C20" w:rsidRPr="007475B3">
        <w:fldChar w:fldCharType="end"/>
      </w:r>
      <w:r w:rsidRPr="007475B3">
        <w:rPr>
          <w:sz w:val="18"/>
        </w:rPr>
        <w:t>. Udział respondentów ankiety w podziale na płeć. Źródło: opracowanie własne na podstawie analizy ankiet.</w:t>
      </w:r>
      <w:bookmarkEnd w:id="21"/>
      <w:bookmarkEnd w:id="22"/>
    </w:p>
    <w:p w14:paraId="257CBD11" w14:textId="77777777" w:rsidR="006F7925" w:rsidRPr="009D7A20" w:rsidRDefault="006F7925" w:rsidP="006F7925">
      <w:pPr>
        <w:pStyle w:val="Legenda"/>
        <w:spacing w:line="360" w:lineRule="auto"/>
        <w:ind w:left="3"/>
        <w:jc w:val="center"/>
        <w:rPr>
          <w:color w:val="FF0000"/>
        </w:rPr>
      </w:pPr>
      <w:r w:rsidRPr="009D7A20">
        <w:rPr>
          <w:noProof/>
          <w:color w:val="FF0000"/>
        </w:rPr>
        <w:drawing>
          <wp:inline distT="0" distB="0" distL="0" distR="0" wp14:anchorId="42F0D095" wp14:editId="59168399">
            <wp:extent cx="5298210" cy="2124000"/>
            <wp:effectExtent l="0" t="0" r="0" b="0"/>
            <wp:docPr id="22" name="Wykres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6E0234" w14:textId="03DB6A2F" w:rsidR="00D6191F" w:rsidRPr="007475B3" w:rsidRDefault="006F7925" w:rsidP="00D6191F">
      <w:pPr>
        <w:pStyle w:val="Legenda"/>
        <w:spacing w:before="360" w:after="480" w:line="360" w:lineRule="auto"/>
        <w:ind w:left="6"/>
        <w:rPr>
          <w:rFonts w:eastAsia="Calibri"/>
          <w:i w:val="0"/>
          <w:sz w:val="24"/>
          <w:szCs w:val="24"/>
          <w:lang w:eastAsia="en-US"/>
        </w:rPr>
      </w:pPr>
      <w:bookmarkStart w:id="23" w:name="_Toc531195194"/>
      <w:r w:rsidRPr="007475B3">
        <w:rPr>
          <w:i w:val="0"/>
          <w:sz w:val="24"/>
          <w:szCs w:val="24"/>
        </w:rPr>
        <w:t xml:space="preserve">Najliczniejszą grupę wiekową stanowiły osoby </w:t>
      </w:r>
      <w:r w:rsidRPr="007475B3">
        <w:rPr>
          <w:rFonts w:eastAsia="Calibri"/>
          <w:i w:val="0"/>
          <w:sz w:val="24"/>
          <w:szCs w:val="24"/>
          <w:lang w:eastAsia="en-US"/>
        </w:rPr>
        <w:t xml:space="preserve">mieszczące się w przedziale 26-59 lat - </w:t>
      </w:r>
      <w:r w:rsidR="007475B3" w:rsidRPr="007475B3">
        <w:rPr>
          <w:rFonts w:eastAsia="Calibri"/>
          <w:i w:val="0"/>
          <w:sz w:val="24"/>
          <w:szCs w:val="24"/>
          <w:lang w:eastAsia="en-US"/>
        </w:rPr>
        <w:t>34</w:t>
      </w:r>
      <w:r w:rsidRPr="007475B3">
        <w:rPr>
          <w:rFonts w:eastAsia="Calibri"/>
          <w:i w:val="0"/>
          <w:sz w:val="24"/>
          <w:szCs w:val="24"/>
          <w:lang w:eastAsia="en-US"/>
        </w:rPr>
        <w:t xml:space="preserve"> os</w:t>
      </w:r>
      <w:r w:rsidR="007475B3" w:rsidRPr="007475B3">
        <w:rPr>
          <w:rFonts w:eastAsia="Calibri"/>
          <w:i w:val="0"/>
          <w:sz w:val="24"/>
          <w:szCs w:val="24"/>
          <w:lang w:eastAsia="en-US"/>
        </w:rPr>
        <w:t>oby</w:t>
      </w:r>
      <w:r w:rsidRPr="007475B3">
        <w:rPr>
          <w:rFonts w:eastAsia="Calibri"/>
          <w:i w:val="0"/>
          <w:sz w:val="24"/>
          <w:szCs w:val="24"/>
          <w:lang w:eastAsia="en-US"/>
        </w:rPr>
        <w:t>. Druga pozycja przypadła natomiast grupie wiekowej 60 i więcej lat - był</w:t>
      </w:r>
      <w:r w:rsidR="00220644" w:rsidRPr="007475B3">
        <w:rPr>
          <w:rFonts w:eastAsia="Calibri"/>
          <w:i w:val="0"/>
          <w:sz w:val="24"/>
          <w:szCs w:val="24"/>
          <w:lang w:eastAsia="en-US"/>
        </w:rPr>
        <w:t>o</w:t>
      </w:r>
      <w:r w:rsidRPr="007475B3">
        <w:rPr>
          <w:rFonts w:eastAsia="Calibri"/>
          <w:i w:val="0"/>
          <w:sz w:val="24"/>
          <w:szCs w:val="24"/>
          <w:lang w:eastAsia="en-US"/>
        </w:rPr>
        <w:t xml:space="preserve"> to </w:t>
      </w:r>
      <w:r w:rsidR="007475B3" w:rsidRPr="007475B3">
        <w:rPr>
          <w:rFonts w:eastAsia="Calibri"/>
          <w:i w:val="0"/>
          <w:sz w:val="24"/>
          <w:szCs w:val="24"/>
          <w:lang w:eastAsia="en-US"/>
        </w:rPr>
        <w:t>10</w:t>
      </w:r>
      <w:r w:rsidR="00220644" w:rsidRPr="007475B3">
        <w:rPr>
          <w:rFonts w:eastAsia="Calibri"/>
          <w:i w:val="0"/>
          <w:sz w:val="24"/>
          <w:szCs w:val="24"/>
          <w:lang w:eastAsia="en-US"/>
        </w:rPr>
        <w:t xml:space="preserve"> </w:t>
      </w:r>
      <w:r w:rsidRPr="007475B3">
        <w:rPr>
          <w:rFonts w:eastAsia="Calibri"/>
          <w:i w:val="0"/>
          <w:sz w:val="24"/>
          <w:szCs w:val="24"/>
          <w:lang w:eastAsia="en-US"/>
        </w:rPr>
        <w:t>os</w:t>
      </w:r>
      <w:r w:rsidR="00220644" w:rsidRPr="007475B3">
        <w:rPr>
          <w:rFonts w:eastAsia="Calibri"/>
          <w:i w:val="0"/>
          <w:sz w:val="24"/>
          <w:szCs w:val="24"/>
          <w:lang w:eastAsia="en-US"/>
        </w:rPr>
        <w:t>ób</w:t>
      </w:r>
      <w:r w:rsidRPr="007475B3">
        <w:rPr>
          <w:rFonts w:eastAsia="Calibri"/>
          <w:i w:val="0"/>
          <w:sz w:val="24"/>
          <w:szCs w:val="24"/>
          <w:lang w:eastAsia="en-US"/>
        </w:rPr>
        <w:t xml:space="preserve">. </w:t>
      </w:r>
    </w:p>
    <w:p w14:paraId="4057543D" w14:textId="7A2BB912" w:rsidR="006F7925" w:rsidRPr="007475B3" w:rsidRDefault="006F7925" w:rsidP="00D6191F">
      <w:pPr>
        <w:pStyle w:val="Legenda"/>
        <w:spacing w:before="360" w:after="480" w:line="360" w:lineRule="auto"/>
        <w:ind w:left="6"/>
      </w:pPr>
      <w:bookmarkStart w:id="24" w:name="_Toc42259617"/>
      <w:r w:rsidRPr="007475B3">
        <w:t xml:space="preserve">Wykres </w:t>
      </w:r>
      <w:r w:rsidR="00941C20" w:rsidRPr="007475B3">
        <w:fldChar w:fldCharType="begin"/>
      </w:r>
      <w:r w:rsidRPr="007475B3">
        <w:rPr>
          <w:noProof/>
        </w:rPr>
        <w:instrText xml:space="preserve"> SEQ Wykres \* ARABIC </w:instrText>
      </w:r>
      <w:r w:rsidR="00941C20" w:rsidRPr="007475B3">
        <w:fldChar w:fldCharType="separate"/>
      </w:r>
      <w:r w:rsidR="003332D9">
        <w:rPr>
          <w:noProof/>
        </w:rPr>
        <w:t>2</w:t>
      </w:r>
      <w:r w:rsidR="00941C20" w:rsidRPr="007475B3">
        <w:fldChar w:fldCharType="end"/>
      </w:r>
      <w:r w:rsidRPr="007475B3">
        <w:t>. Udział respondentów wg wieku. Źródło: opracowanie własne na podstawie analizy ankiet.</w:t>
      </w:r>
      <w:bookmarkEnd w:id="23"/>
      <w:bookmarkEnd w:id="24"/>
    </w:p>
    <w:p w14:paraId="71478FB5" w14:textId="77777777" w:rsidR="006F7925" w:rsidRPr="009D7A20" w:rsidRDefault="006F7925" w:rsidP="006F7925">
      <w:pPr>
        <w:pStyle w:val="Legenda"/>
        <w:spacing w:line="360" w:lineRule="auto"/>
        <w:ind w:left="3"/>
        <w:jc w:val="center"/>
        <w:rPr>
          <w:color w:val="FF0000"/>
        </w:rPr>
      </w:pPr>
      <w:r w:rsidRPr="009D7A20">
        <w:rPr>
          <w:noProof/>
          <w:color w:val="FF0000"/>
        </w:rPr>
        <w:drawing>
          <wp:inline distT="0" distB="0" distL="0" distR="0" wp14:anchorId="3A8C6AC6" wp14:editId="2F1CFDDE">
            <wp:extent cx="5240020" cy="2160000"/>
            <wp:effectExtent l="0" t="0" r="0" b="0"/>
            <wp:docPr id="21" name="Wykres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611401" w14:textId="3C703B96" w:rsidR="00D6191F" w:rsidRPr="007475B3" w:rsidRDefault="006F7925" w:rsidP="00D6191F">
      <w:pPr>
        <w:spacing w:before="240" w:after="360"/>
        <w:rPr>
          <w:rFonts w:eastAsia="Calibri"/>
          <w:szCs w:val="24"/>
          <w:lang w:eastAsia="en-US"/>
        </w:rPr>
      </w:pPr>
      <w:r w:rsidRPr="007475B3">
        <w:rPr>
          <w:rFonts w:eastAsia="Calibri"/>
          <w:szCs w:val="24"/>
          <w:lang w:eastAsia="en-US"/>
        </w:rPr>
        <w:t xml:space="preserve">Pytani o aktywność zawodową mieszkańcy Gminy </w:t>
      </w:r>
      <w:r w:rsidR="009D7A20" w:rsidRPr="007475B3">
        <w:rPr>
          <w:rFonts w:eastAsia="Calibri"/>
          <w:szCs w:val="24"/>
          <w:lang w:eastAsia="en-US"/>
        </w:rPr>
        <w:t>Horodło</w:t>
      </w:r>
      <w:r w:rsidRPr="007475B3">
        <w:rPr>
          <w:rFonts w:eastAsia="Calibri"/>
          <w:szCs w:val="24"/>
          <w:lang w:eastAsia="en-US"/>
        </w:rPr>
        <w:t xml:space="preserve"> deklarowali się najczęściej jako </w:t>
      </w:r>
      <w:r w:rsidR="00D6191F" w:rsidRPr="007475B3">
        <w:rPr>
          <w:rFonts w:eastAsia="Calibri"/>
          <w:szCs w:val="24"/>
          <w:lang w:eastAsia="en-US"/>
        </w:rPr>
        <w:t xml:space="preserve">pracownik umysłowy </w:t>
      </w:r>
      <w:r w:rsidRPr="007475B3">
        <w:rPr>
          <w:rFonts w:eastAsia="Calibri"/>
          <w:szCs w:val="24"/>
          <w:lang w:eastAsia="en-US"/>
        </w:rPr>
        <w:t>(</w:t>
      </w:r>
      <w:r w:rsidR="007475B3" w:rsidRPr="007475B3">
        <w:rPr>
          <w:rFonts w:eastAsia="Calibri"/>
          <w:szCs w:val="24"/>
          <w:lang w:eastAsia="en-US"/>
        </w:rPr>
        <w:t>16</w:t>
      </w:r>
      <w:r w:rsidRPr="007475B3">
        <w:rPr>
          <w:rFonts w:eastAsia="Calibri"/>
          <w:szCs w:val="24"/>
          <w:lang w:eastAsia="en-US"/>
        </w:rPr>
        <w:t xml:space="preserve"> os</w:t>
      </w:r>
      <w:r w:rsidR="007475B3" w:rsidRPr="007475B3">
        <w:rPr>
          <w:rFonts w:eastAsia="Calibri"/>
          <w:szCs w:val="24"/>
          <w:lang w:eastAsia="en-US"/>
        </w:rPr>
        <w:t>ób</w:t>
      </w:r>
      <w:r w:rsidRPr="007475B3">
        <w:rPr>
          <w:rFonts w:eastAsia="Calibri"/>
          <w:szCs w:val="24"/>
          <w:lang w:eastAsia="en-US"/>
        </w:rPr>
        <w:t xml:space="preserve">), następną pod względem liczebności grupę zawodową stanowili </w:t>
      </w:r>
      <w:r w:rsidR="007475B3" w:rsidRPr="007475B3">
        <w:rPr>
          <w:rFonts w:eastAsia="Calibri"/>
          <w:szCs w:val="24"/>
          <w:lang w:eastAsia="en-US"/>
        </w:rPr>
        <w:t xml:space="preserve">emeryci i renciści </w:t>
      </w:r>
      <w:r w:rsidRPr="007475B3">
        <w:rPr>
          <w:rFonts w:eastAsia="Calibri"/>
          <w:szCs w:val="24"/>
          <w:lang w:eastAsia="en-US"/>
        </w:rPr>
        <w:t>(</w:t>
      </w:r>
      <w:r w:rsidR="00D6191F" w:rsidRPr="007475B3">
        <w:rPr>
          <w:rFonts w:eastAsia="Calibri"/>
          <w:szCs w:val="24"/>
          <w:lang w:eastAsia="en-US"/>
        </w:rPr>
        <w:t>1</w:t>
      </w:r>
      <w:r w:rsidR="007475B3" w:rsidRPr="007475B3">
        <w:rPr>
          <w:rFonts w:eastAsia="Calibri"/>
          <w:szCs w:val="24"/>
          <w:lang w:eastAsia="en-US"/>
        </w:rPr>
        <w:t>0</w:t>
      </w:r>
      <w:r w:rsidRPr="007475B3">
        <w:rPr>
          <w:rFonts w:eastAsia="Calibri"/>
          <w:szCs w:val="24"/>
          <w:lang w:eastAsia="en-US"/>
        </w:rPr>
        <w:t xml:space="preserve"> os</w:t>
      </w:r>
      <w:r w:rsidR="00D6191F" w:rsidRPr="007475B3">
        <w:rPr>
          <w:rFonts w:eastAsia="Calibri"/>
          <w:szCs w:val="24"/>
          <w:lang w:eastAsia="en-US"/>
        </w:rPr>
        <w:t>ób</w:t>
      </w:r>
      <w:r w:rsidRPr="007475B3">
        <w:rPr>
          <w:rFonts w:eastAsia="Calibri"/>
          <w:szCs w:val="24"/>
          <w:lang w:eastAsia="en-US"/>
        </w:rPr>
        <w:t>).</w:t>
      </w:r>
      <w:bookmarkStart w:id="25" w:name="_Toc531195195"/>
    </w:p>
    <w:p w14:paraId="644950F0" w14:textId="77777777" w:rsidR="00807054" w:rsidRPr="009D7A20" w:rsidRDefault="00807054" w:rsidP="00D6191F">
      <w:pPr>
        <w:spacing w:before="240" w:after="360"/>
        <w:rPr>
          <w:rFonts w:eastAsia="Calibri"/>
          <w:color w:val="FF0000"/>
          <w:szCs w:val="24"/>
          <w:lang w:eastAsia="en-US"/>
        </w:rPr>
      </w:pPr>
    </w:p>
    <w:p w14:paraId="6BB2FA93" w14:textId="77777777" w:rsidR="00807054" w:rsidRPr="009D7A20" w:rsidRDefault="00807054" w:rsidP="00D6191F">
      <w:pPr>
        <w:spacing w:before="240" w:after="360"/>
        <w:rPr>
          <w:rFonts w:eastAsia="Calibri"/>
          <w:color w:val="FF0000"/>
          <w:szCs w:val="24"/>
          <w:lang w:eastAsia="en-US"/>
        </w:rPr>
      </w:pPr>
    </w:p>
    <w:p w14:paraId="4C43CF1D" w14:textId="77777777" w:rsidR="00807054" w:rsidRPr="009D7A20" w:rsidRDefault="00807054" w:rsidP="00D6191F">
      <w:pPr>
        <w:spacing w:before="240" w:after="360"/>
        <w:rPr>
          <w:i/>
          <w:color w:val="FF0000"/>
          <w:sz w:val="20"/>
          <w:szCs w:val="20"/>
        </w:rPr>
      </w:pPr>
    </w:p>
    <w:p w14:paraId="606D7329" w14:textId="1400B50A" w:rsidR="006F7925" w:rsidRPr="007475B3" w:rsidRDefault="006F7925" w:rsidP="006F7925">
      <w:pPr>
        <w:spacing w:before="0" w:after="120"/>
        <w:rPr>
          <w:rFonts w:eastAsia="Calibri"/>
          <w:szCs w:val="24"/>
          <w:lang w:eastAsia="en-US"/>
        </w:rPr>
      </w:pPr>
      <w:bookmarkStart w:id="26" w:name="_Toc42259618"/>
      <w:r w:rsidRPr="007475B3">
        <w:rPr>
          <w:i/>
          <w:sz w:val="20"/>
          <w:szCs w:val="20"/>
        </w:rPr>
        <w:lastRenderedPageBreak/>
        <w:t xml:space="preserve">Wykres </w:t>
      </w:r>
      <w:r w:rsidR="00941C20" w:rsidRPr="007475B3">
        <w:fldChar w:fldCharType="begin"/>
      </w:r>
      <w:r w:rsidRPr="007475B3">
        <w:rPr>
          <w:i/>
          <w:sz w:val="20"/>
          <w:szCs w:val="20"/>
        </w:rPr>
        <w:instrText xml:space="preserve"> SEQ Wykres \* ARABIC </w:instrText>
      </w:r>
      <w:r w:rsidR="00941C20" w:rsidRPr="007475B3">
        <w:fldChar w:fldCharType="separate"/>
      </w:r>
      <w:r w:rsidR="003332D9">
        <w:rPr>
          <w:i/>
          <w:noProof/>
          <w:sz w:val="20"/>
          <w:szCs w:val="20"/>
        </w:rPr>
        <w:t>3</w:t>
      </w:r>
      <w:r w:rsidR="00941C20" w:rsidRPr="007475B3">
        <w:fldChar w:fldCharType="end"/>
      </w:r>
      <w:r w:rsidRPr="007475B3">
        <w:rPr>
          <w:i/>
          <w:sz w:val="20"/>
          <w:szCs w:val="20"/>
        </w:rPr>
        <w:t>. Podział respondentów wg statusu zawodowego. Źródło: opracowanie własne na podstawie analizy ankiet</w:t>
      </w:r>
      <w:r w:rsidRPr="007475B3">
        <w:t>.</w:t>
      </w:r>
      <w:bookmarkEnd w:id="25"/>
      <w:bookmarkEnd w:id="26"/>
    </w:p>
    <w:p w14:paraId="61E7CDC0" w14:textId="77777777" w:rsidR="006F7925" w:rsidRPr="009D7A20" w:rsidRDefault="006F7925" w:rsidP="006F7925">
      <w:pPr>
        <w:pStyle w:val="Legenda"/>
        <w:spacing w:before="0" w:after="0"/>
        <w:ind w:left="3"/>
        <w:jc w:val="center"/>
        <w:rPr>
          <w:color w:val="FF0000"/>
        </w:rPr>
      </w:pPr>
      <w:r w:rsidRPr="009D7A20">
        <w:rPr>
          <w:noProof/>
          <w:color w:val="FF0000"/>
        </w:rPr>
        <w:drawing>
          <wp:inline distT="0" distB="0" distL="0" distR="0" wp14:anchorId="7E63AA32" wp14:editId="728CA031">
            <wp:extent cx="5466715" cy="2232000"/>
            <wp:effectExtent l="0" t="0" r="635" b="0"/>
            <wp:docPr id="20" name="Wykres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CD2122" w14:textId="77777777" w:rsidR="006F7925" w:rsidRPr="009D7A20" w:rsidRDefault="006F7925" w:rsidP="006F7925">
      <w:pPr>
        <w:spacing w:before="0" w:after="0"/>
        <w:ind w:left="3"/>
        <w:rPr>
          <w:color w:val="FF0000"/>
          <w:szCs w:val="24"/>
        </w:rPr>
      </w:pPr>
    </w:p>
    <w:p w14:paraId="1C7CDBC9" w14:textId="780F4415" w:rsidR="006F7925" w:rsidRPr="007475B3" w:rsidRDefault="006F7925" w:rsidP="00D6191F">
      <w:pPr>
        <w:spacing w:before="0" w:after="360"/>
        <w:ind w:left="6"/>
        <w:rPr>
          <w:szCs w:val="24"/>
        </w:rPr>
      </w:pPr>
      <w:r w:rsidRPr="007475B3">
        <w:rPr>
          <w:szCs w:val="24"/>
        </w:rPr>
        <w:t xml:space="preserve">Pod względem wykształcenia najliczniejszą grupę stanowiły osoby posiadające wykształcenie wyższe </w:t>
      </w:r>
      <w:r w:rsidR="00D6191F" w:rsidRPr="007475B3">
        <w:rPr>
          <w:szCs w:val="24"/>
        </w:rPr>
        <w:t>(</w:t>
      </w:r>
      <w:r w:rsidR="007475B3" w:rsidRPr="007475B3">
        <w:rPr>
          <w:szCs w:val="24"/>
        </w:rPr>
        <w:t>16</w:t>
      </w:r>
      <w:r w:rsidRPr="007475B3">
        <w:rPr>
          <w:szCs w:val="24"/>
        </w:rPr>
        <w:t xml:space="preserve"> os</w:t>
      </w:r>
      <w:r w:rsidR="007475B3" w:rsidRPr="007475B3">
        <w:rPr>
          <w:szCs w:val="24"/>
        </w:rPr>
        <w:t>ó</w:t>
      </w:r>
      <w:r w:rsidRPr="007475B3">
        <w:rPr>
          <w:szCs w:val="24"/>
        </w:rPr>
        <w:t xml:space="preserve">b).  </w:t>
      </w:r>
    </w:p>
    <w:p w14:paraId="49D565AA" w14:textId="39EEDE19" w:rsidR="006F7925" w:rsidRPr="007475B3" w:rsidRDefault="006F7925" w:rsidP="00D6191F">
      <w:pPr>
        <w:pStyle w:val="Legenda"/>
        <w:spacing w:before="360"/>
        <w:rPr>
          <w:szCs w:val="24"/>
        </w:rPr>
      </w:pPr>
      <w:bookmarkStart w:id="27" w:name="_Toc531195196"/>
      <w:bookmarkStart w:id="28" w:name="_Toc42259619"/>
      <w:r w:rsidRPr="007475B3">
        <w:t xml:space="preserve">Wykres </w:t>
      </w:r>
      <w:r w:rsidR="00941C20" w:rsidRPr="007475B3">
        <w:fldChar w:fldCharType="begin"/>
      </w:r>
      <w:r w:rsidRPr="007475B3">
        <w:rPr>
          <w:noProof/>
        </w:rPr>
        <w:instrText xml:space="preserve"> SEQ Wykres \* ARABIC </w:instrText>
      </w:r>
      <w:r w:rsidR="00941C20" w:rsidRPr="007475B3">
        <w:fldChar w:fldCharType="separate"/>
      </w:r>
      <w:r w:rsidR="003332D9">
        <w:rPr>
          <w:noProof/>
        </w:rPr>
        <w:t>4</w:t>
      </w:r>
      <w:r w:rsidR="00941C20" w:rsidRPr="007475B3">
        <w:fldChar w:fldCharType="end"/>
      </w:r>
      <w:r w:rsidRPr="007475B3">
        <w:t>. Podział respondentów wg poziomu wykształcenia. Źródło: opracowanie własne na podstawie analizy ankiet.</w:t>
      </w:r>
      <w:bookmarkEnd w:id="27"/>
      <w:bookmarkEnd w:id="28"/>
    </w:p>
    <w:p w14:paraId="1AAA0B31" w14:textId="77777777" w:rsidR="006F7925" w:rsidRPr="009D7A20" w:rsidRDefault="006F7925" w:rsidP="006F7925">
      <w:pPr>
        <w:spacing w:after="0"/>
        <w:jc w:val="center"/>
        <w:rPr>
          <w:i/>
          <w:color w:val="FF0000"/>
          <w:sz w:val="20"/>
          <w:szCs w:val="20"/>
        </w:rPr>
      </w:pPr>
      <w:r w:rsidRPr="009D7A20">
        <w:rPr>
          <w:i/>
          <w:noProof/>
          <w:color w:val="FF0000"/>
          <w:sz w:val="20"/>
          <w:szCs w:val="20"/>
        </w:rPr>
        <w:drawing>
          <wp:inline distT="0" distB="0" distL="0" distR="0" wp14:anchorId="240E7BCC" wp14:editId="0613C64B">
            <wp:extent cx="5240020" cy="2160000"/>
            <wp:effectExtent l="0" t="0" r="0" b="0"/>
            <wp:docPr id="19"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7C27E0" w14:textId="77777777" w:rsidR="006F7925" w:rsidRPr="009D7A20" w:rsidRDefault="006F7925" w:rsidP="006F7925">
      <w:pPr>
        <w:spacing w:after="0"/>
        <w:rPr>
          <w:color w:val="FF0000"/>
          <w:sz w:val="23"/>
          <w:szCs w:val="23"/>
        </w:rPr>
      </w:pPr>
    </w:p>
    <w:p w14:paraId="1E128462" w14:textId="2DC5D41F" w:rsidR="00BC61FE" w:rsidRPr="007475B3" w:rsidRDefault="00BC61FE" w:rsidP="00772E57">
      <w:pPr>
        <w:spacing w:before="0" w:after="0"/>
        <w:rPr>
          <w:sz w:val="23"/>
          <w:szCs w:val="23"/>
        </w:rPr>
      </w:pPr>
      <w:r w:rsidRPr="007475B3">
        <w:rPr>
          <w:sz w:val="23"/>
          <w:szCs w:val="23"/>
        </w:rPr>
        <w:t>W oparciu o uzyskane informacje i materiały został przygoto</w:t>
      </w:r>
      <w:r w:rsidR="00320C56" w:rsidRPr="007475B3">
        <w:rPr>
          <w:sz w:val="23"/>
          <w:szCs w:val="23"/>
        </w:rPr>
        <w:t>wany dokument, który pozwoli na</w:t>
      </w:r>
      <w:r w:rsidR="00D6191F" w:rsidRPr="007475B3">
        <w:rPr>
          <w:sz w:val="23"/>
          <w:szCs w:val="23"/>
        </w:rPr>
        <w:t> </w:t>
      </w:r>
      <w:r w:rsidRPr="007475B3">
        <w:rPr>
          <w:sz w:val="23"/>
          <w:szCs w:val="23"/>
        </w:rPr>
        <w:t>racjonalizację i efektywną realizację lokalnej polityki społecznej oraz wskaże obszary, które w</w:t>
      </w:r>
      <w:r w:rsidR="00D6191F" w:rsidRPr="007475B3">
        <w:rPr>
          <w:sz w:val="23"/>
          <w:szCs w:val="23"/>
        </w:rPr>
        <w:t> </w:t>
      </w:r>
      <w:r w:rsidRPr="007475B3">
        <w:rPr>
          <w:sz w:val="23"/>
          <w:szCs w:val="23"/>
        </w:rPr>
        <w:t>najbliższym czasie powinny stać się przedmiotem szczególnej troski władz samorządowych. Oparcie przygotowania dokumentu strategicznego o proces partycypacji społecznej gwarantuje rzetelną diagnozę oraz wypracowanie adekwatnych do zdiagnozowanych problemów kierunków realizacji strategii. Przedłożony materiał został opracowany w Ośrodku Pomocy Społecznej w</w:t>
      </w:r>
      <w:r w:rsidR="00D6191F" w:rsidRPr="007475B3">
        <w:rPr>
          <w:sz w:val="23"/>
          <w:szCs w:val="23"/>
        </w:rPr>
        <w:t> </w:t>
      </w:r>
      <w:r w:rsidR="009D7A20" w:rsidRPr="007475B3">
        <w:rPr>
          <w:sz w:val="23"/>
          <w:szCs w:val="23"/>
        </w:rPr>
        <w:t>Horodle</w:t>
      </w:r>
      <w:r w:rsidRPr="007475B3">
        <w:rPr>
          <w:sz w:val="23"/>
          <w:szCs w:val="23"/>
        </w:rPr>
        <w:t xml:space="preserve"> przy merytorycznym wsparciu eksperta zewnętrznego – Agnieszki Wróblewskiej.</w:t>
      </w:r>
    </w:p>
    <w:p w14:paraId="476D6C6F" w14:textId="77777777" w:rsidR="00BC61FE" w:rsidRPr="009D7A20" w:rsidRDefault="00BC61FE" w:rsidP="00B0014D">
      <w:pPr>
        <w:pStyle w:val="Nagwek1"/>
      </w:pPr>
      <w:bookmarkStart w:id="29" w:name="_Toc378551585"/>
      <w:bookmarkStart w:id="30" w:name="_Toc425259857"/>
      <w:bookmarkStart w:id="31" w:name="_Toc41061545"/>
      <w:r w:rsidRPr="009D7A20">
        <w:lastRenderedPageBreak/>
        <w:t xml:space="preserve">III. </w:t>
      </w:r>
      <w:r w:rsidRPr="00B0014D">
        <w:t>CHARAKTERYSTYKA</w:t>
      </w:r>
      <w:r w:rsidRPr="009D7A20">
        <w:t xml:space="preserve"> GMINY</w:t>
      </w:r>
      <w:bookmarkEnd w:id="29"/>
      <w:bookmarkEnd w:id="30"/>
      <w:bookmarkEnd w:id="31"/>
    </w:p>
    <w:p w14:paraId="4BE5A714" w14:textId="77777777" w:rsidR="00BC61FE" w:rsidRPr="00B0014D" w:rsidRDefault="00BC61FE" w:rsidP="00C4672E">
      <w:pPr>
        <w:pStyle w:val="Nagwek2"/>
        <w:numPr>
          <w:ilvl w:val="0"/>
          <w:numId w:val="60"/>
        </w:numPr>
      </w:pPr>
      <w:bookmarkStart w:id="32" w:name="_Toc425259858"/>
      <w:bookmarkStart w:id="33" w:name="_Toc41061546"/>
      <w:r w:rsidRPr="00B0014D">
        <w:t xml:space="preserve">Położenie </w:t>
      </w:r>
      <w:r w:rsidRPr="00D00380">
        <w:t>geograficzne</w:t>
      </w:r>
      <w:bookmarkEnd w:id="32"/>
      <w:bookmarkEnd w:id="33"/>
    </w:p>
    <w:tbl>
      <w:tblPr>
        <w:tblW w:w="5000" w:type="pct"/>
        <w:tblLook w:val="04A0" w:firstRow="1" w:lastRow="0" w:firstColumn="1" w:lastColumn="0" w:noHBand="0" w:noVBand="1"/>
      </w:tblPr>
      <w:tblGrid>
        <w:gridCol w:w="4456"/>
        <w:gridCol w:w="4616"/>
      </w:tblGrid>
      <w:tr w:rsidR="009D7A20" w:rsidRPr="009D7A20" w14:paraId="1C313631" w14:textId="77777777" w:rsidTr="00A01810">
        <w:tc>
          <w:tcPr>
            <w:tcW w:w="2456" w:type="pct"/>
            <w:vAlign w:val="center"/>
          </w:tcPr>
          <w:p w14:paraId="4447926A" w14:textId="11BE9831" w:rsidR="00BC61FE" w:rsidRPr="009D7A20" w:rsidRDefault="00B0014D" w:rsidP="006B362B">
            <w:pPr>
              <w:spacing w:before="0" w:after="0"/>
              <w:jc w:val="center"/>
              <w:rPr>
                <w:i/>
                <w:iCs/>
                <w:color w:val="FF0000"/>
                <w:szCs w:val="24"/>
              </w:rPr>
            </w:pPr>
            <w:r>
              <w:rPr>
                <w:noProof/>
              </w:rPr>
              <w:drawing>
                <wp:inline distT="0" distB="0" distL="0" distR="0" wp14:anchorId="57E145AC" wp14:editId="5F82B198">
                  <wp:extent cx="2355850" cy="3239294"/>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84123" cy="3278170"/>
                          </a:xfrm>
                          <a:prstGeom prst="rect">
                            <a:avLst/>
                          </a:prstGeom>
                        </pic:spPr>
                      </pic:pic>
                    </a:graphicData>
                  </a:graphic>
                </wp:inline>
              </w:drawing>
            </w:r>
          </w:p>
        </w:tc>
        <w:tc>
          <w:tcPr>
            <w:tcW w:w="2544" w:type="pct"/>
            <w:vAlign w:val="center"/>
          </w:tcPr>
          <w:p w14:paraId="08C8D8C8" w14:textId="77777777" w:rsidR="00BC61FE" w:rsidRPr="009D7A20" w:rsidRDefault="006F7925" w:rsidP="006B362B">
            <w:pPr>
              <w:jc w:val="center"/>
              <w:rPr>
                <w:color w:val="FF0000"/>
                <w:szCs w:val="20"/>
              </w:rPr>
            </w:pPr>
            <w:r w:rsidRPr="009D7A20">
              <w:rPr>
                <w:noProof/>
                <w:color w:val="FF0000"/>
              </w:rPr>
              <w:drawing>
                <wp:inline distT="0" distB="0" distL="0" distR="0" wp14:anchorId="2F07E254" wp14:editId="5C827FDD">
                  <wp:extent cx="2510346" cy="3236068"/>
                  <wp:effectExtent l="0" t="0" r="4445" b="254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6067" cy="3307898"/>
                          </a:xfrm>
                          <a:prstGeom prst="rect">
                            <a:avLst/>
                          </a:prstGeom>
                          <a:noFill/>
                          <a:ln>
                            <a:noFill/>
                          </a:ln>
                        </pic:spPr>
                      </pic:pic>
                    </a:graphicData>
                  </a:graphic>
                </wp:inline>
              </w:drawing>
            </w:r>
          </w:p>
        </w:tc>
      </w:tr>
    </w:tbl>
    <w:p w14:paraId="26F8BEDC" w14:textId="12B81987" w:rsidR="00BC61FE" w:rsidRPr="00B0014D" w:rsidRDefault="00BC61FE" w:rsidP="00BC61FE">
      <w:pPr>
        <w:pStyle w:val="Legenda"/>
        <w:rPr>
          <w:rFonts w:cs="Times New Roman"/>
          <w:noProof/>
          <w:szCs w:val="24"/>
        </w:rPr>
      </w:pPr>
      <w:bookmarkStart w:id="34" w:name="_Toc42259665"/>
      <w:r w:rsidRPr="00B0014D">
        <w:t xml:space="preserve">Rysunek </w:t>
      </w:r>
      <w:r w:rsidR="00941C20" w:rsidRPr="00B0014D">
        <w:rPr>
          <w:noProof/>
        </w:rPr>
        <w:fldChar w:fldCharType="begin"/>
      </w:r>
      <w:r w:rsidR="00504F35" w:rsidRPr="00B0014D">
        <w:rPr>
          <w:noProof/>
        </w:rPr>
        <w:instrText xml:space="preserve"> SEQ Rysunek \* ARABIC </w:instrText>
      </w:r>
      <w:r w:rsidR="00941C20" w:rsidRPr="00B0014D">
        <w:rPr>
          <w:noProof/>
        </w:rPr>
        <w:fldChar w:fldCharType="separate"/>
      </w:r>
      <w:r w:rsidR="003332D9">
        <w:rPr>
          <w:noProof/>
        </w:rPr>
        <w:t>1</w:t>
      </w:r>
      <w:r w:rsidR="00941C20" w:rsidRPr="00B0014D">
        <w:rPr>
          <w:noProof/>
        </w:rPr>
        <w:fldChar w:fldCharType="end"/>
      </w:r>
      <w:r w:rsidRPr="00B0014D">
        <w:rPr>
          <w:rFonts w:cs="Times New Roman"/>
          <w:szCs w:val="24"/>
        </w:rPr>
        <w:t xml:space="preserve">. Umiejscowienie </w:t>
      </w:r>
      <w:r w:rsidR="00386909" w:rsidRPr="00B0014D">
        <w:rPr>
          <w:rFonts w:cs="Times New Roman"/>
          <w:szCs w:val="24"/>
        </w:rPr>
        <w:t>g</w:t>
      </w:r>
      <w:r w:rsidRPr="00B0014D">
        <w:rPr>
          <w:rFonts w:cs="Times New Roman"/>
          <w:szCs w:val="24"/>
        </w:rPr>
        <w:t xml:space="preserve">miny </w:t>
      </w:r>
      <w:r w:rsidR="009D7A20" w:rsidRPr="00B0014D">
        <w:rPr>
          <w:rFonts w:cs="Times New Roman"/>
          <w:szCs w:val="24"/>
        </w:rPr>
        <w:t>Horodło</w:t>
      </w:r>
      <w:r w:rsidRPr="00B0014D">
        <w:rPr>
          <w:rFonts w:cs="Times New Roman"/>
          <w:szCs w:val="24"/>
        </w:rPr>
        <w:t xml:space="preserve"> w</w:t>
      </w:r>
      <w:r w:rsidR="00386909" w:rsidRPr="00B0014D">
        <w:rPr>
          <w:rFonts w:cs="Times New Roman"/>
          <w:szCs w:val="24"/>
        </w:rPr>
        <w:t xml:space="preserve"> p</w:t>
      </w:r>
      <w:r w:rsidRPr="00B0014D">
        <w:rPr>
          <w:rFonts w:cs="Times New Roman"/>
          <w:szCs w:val="24"/>
        </w:rPr>
        <w:t xml:space="preserve">owiecie </w:t>
      </w:r>
      <w:r w:rsidR="00B0014D" w:rsidRPr="00B0014D">
        <w:rPr>
          <w:rFonts w:cs="Times New Roman"/>
          <w:szCs w:val="24"/>
        </w:rPr>
        <w:t>hrubieszowskim</w:t>
      </w:r>
      <w:r w:rsidR="006F7925" w:rsidRPr="00B0014D">
        <w:rPr>
          <w:rFonts w:cs="Times New Roman"/>
          <w:szCs w:val="24"/>
        </w:rPr>
        <w:t xml:space="preserve"> </w:t>
      </w:r>
      <w:r w:rsidRPr="00B0014D">
        <w:rPr>
          <w:rFonts w:cs="Times New Roman"/>
          <w:szCs w:val="24"/>
        </w:rPr>
        <w:t xml:space="preserve">w </w:t>
      </w:r>
      <w:r w:rsidR="00386909" w:rsidRPr="00B0014D">
        <w:rPr>
          <w:rFonts w:cs="Times New Roman"/>
          <w:szCs w:val="24"/>
        </w:rPr>
        <w:t>w</w:t>
      </w:r>
      <w:r w:rsidRPr="00B0014D">
        <w:rPr>
          <w:rFonts w:cs="Times New Roman"/>
          <w:szCs w:val="24"/>
        </w:rPr>
        <w:t>ojewództwie</w:t>
      </w:r>
      <w:r w:rsidR="00386909" w:rsidRPr="00B0014D">
        <w:rPr>
          <w:rFonts w:cs="Times New Roman"/>
          <w:szCs w:val="24"/>
        </w:rPr>
        <w:t xml:space="preserve"> l</w:t>
      </w:r>
      <w:r w:rsidR="006F7925" w:rsidRPr="00B0014D">
        <w:rPr>
          <w:rFonts w:cs="Times New Roman"/>
          <w:szCs w:val="24"/>
        </w:rPr>
        <w:t>ubelskim</w:t>
      </w:r>
      <w:r w:rsidRPr="00B0014D">
        <w:rPr>
          <w:rFonts w:cs="Times New Roman"/>
          <w:szCs w:val="24"/>
        </w:rPr>
        <w:t>. Źródło:</w:t>
      </w:r>
      <w:r w:rsidRPr="00B0014D">
        <w:t xml:space="preserve"> </w:t>
      </w:r>
      <w:r w:rsidR="006B362B" w:rsidRPr="00B0014D">
        <w:t>https://www.osp.org.pl</w:t>
      </w:r>
      <w:bookmarkEnd w:id="34"/>
      <w:r w:rsidR="006B362B" w:rsidRPr="00B0014D">
        <w:t xml:space="preserve"> </w:t>
      </w:r>
    </w:p>
    <w:p w14:paraId="2FBEB538" w14:textId="21EFF422" w:rsidR="00A81742" w:rsidRPr="009D7A20" w:rsidRDefault="0061358E" w:rsidP="0028716D">
      <w:pPr>
        <w:spacing w:before="0" w:after="0"/>
        <w:rPr>
          <w:color w:val="FF0000"/>
        </w:rPr>
      </w:pPr>
      <w:r w:rsidRPr="00103DC0">
        <w:t xml:space="preserve">Gmina </w:t>
      </w:r>
      <w:r w:rsidR="009D7A20" w:rsidRPr="00103DC0">
        <w:t>Horodło</w:t>
      </w:r>
      <w:r w:rsidRPr="00103DC0">
        <w:t xml:space="preserve"> położona jest w </w:t>
      </w:r>
      <w:r w:rsidR="00386909" w:rsidRPr="00103DC0">
        <w:t>p</w:t>
      </w:r>
      <w:r w:rsidRPr="00103DC0">
        <w:t>owiecie</w:t>
      </w:r>
      <w:r w:rsidR="00386909" w:rsidRPr="00103DC0">
        <w:t xml:space="preserve"> </w:t>
      </w:r>
      <w:r w:rsidR="00103DC0" w:rsidRPr="00103DC0">
        <w:t>hrubieszowskim</w:t>
      </w:r>
      <w:r w:rsidRPr="00103DC0">
        <w:t>, w</w:t>
      </w:r>
      <w:r w:rsidR="00874782" w:rsidRPr="00874782">
        <w:t xml:space="preserve"> południowo-wschodniej części województwa lubelskiego. Siedzibą gminy jest Horodło. Na długości około 40 km gmina Horodło graniczy z Ukrainą, granica ta jest jednocześnie granicą Unii Europejskiej. Od zachodu </w:t>
      </w:r>
      <w:r w:rsidR="00A43E8D" w:rsidRPr="00874782">
        <w:t>sąs</w:t>
      </w:r>
      <w:r w:rsidR="00A43E8D" w:rsidRPr="0028716D">
        <w:t>iaduje</w:t>
      </w:r>
      <w:r w:rsidR="00874782" w:rsidRPr="0028716D">
        <w:t xml:space="preserve"> z gminą Hrubieszów</w:t>
      </w:r>
      <w:r w:rsidR="00A43E8D" w:rsidRPr="0028716D">
        <w:t xml:space="preserve"> od północy z gminą </w:t>
      </w:r>
      <w:r w:rsidR="00874782" w:rsidRPr="0028716D">
        <w:t>Dubienka.</w:t>
      </w:r>
      <w:r w:rsidR="00A43E8D" w:rsidRPr="0028716D">
        <w:t xml:space="preserve"> </w:t>
      </w:r>
      <w:r w:rsidR="00A81742" w:rsidRPr="0028716D">
        <w:t xml:space="preserve">Powierzchnia gminy wynosi </w:t>
      </w:r>
      <w:r w:rsidR="0028716D" w:rsidRPr="0028716D">
        <w:t>130</w:t>
      </w:r>
      <w:r w:rsidR="00A81742" w:rsidRPr="0028716D">
        <w:t xml:space="preserve"> km</w:t>
      </w:r>
      <w:r w:rsidR="00A81742" w:rsidRPr="0028716D">
        <w:rPr>
          <w:vertAlign w:val="superscript"/>
        </w:rPr>
        <w:t>2</w:t>
      </w:r>
      <w:r w:rsidR="008B608E" w:rsidRPr="0028716D">
        <w:t xml:space="preserve">. W jej skład wchodzi </w:t>
      </w:r>
      <w:r w:rsidR="00A43E8D" w:rsidRPr="0028716D">
        <w:t>1</w:t>
      </w:r>
      <w:r w:rsidR="0028716D" w:rsidRPr="0028716D">
        <w:t>5</w:t>
      </w:r>
      <w:r w:rsidR="008B608E" w:rsidRPr="0028716D">
        <w:t xml:space="preserve"> sołectw: </w:t>
      </w:r>
      <w:r w:rsidR="0028716D" w:rsidRPr="0028716D">
        <w:t xml:space="preserve">Bereżnica, Cegielnia, Ciołki, Horodło, Hrebenne, Janki, Kobło </w:t>
      </w:r>
      <w:r w:rsidR="00242E77">
        <w:t>K</w:t>
      </w:r>
      <w:r w:rsidR="0028716D" w:rsidRPr="0028716D">
        <w:t>ol., Kopyłów, Liski, Łuszków, Matcze, Poraj, Rogalin, Strzyżów, Zosin.</w:t>
      </w:r>
    </w:p>
    <w:p w14:paraId="423B0122" w14:textId="77777777" w:rsidR="00BC61FE" w:rsidRPr="009D7A20" w:rsidRDefault="00362308" w:rsidP="00D00380">
      <w:pPr>
        <w:pStyle w:val="Nagwek2"/>
      </w:pPr>
      <w:bookmarkStart w:id="35" w:name="_Toc41061547"/>
      <w:r w:rsidRPr="00D00380">
        <w:t>Historia</w:t>
      </w:r>
      <w:bookmarkEnd w:id="35"/>
    </w:p>
    <w:p w14:paraId="67AFBA92" w14:textId="44FC9283" w:rsidR="00A07106" w:rsidRDefault="0028716D" w:rsidP="0028716D">
      <w:pPr>
        <w:spacing w:before="0" w:after="0"/>
      </w:pPr>
      <w:r w:rsidRPr="009E561C">
        <w:t>Pierwsza wzmianka o Horodle pochodzi z roku 1287roku. W 1366 roku Horodło przejął Kazimierz Wielki</w:t>
      </w:r>
      <w:r w:rsidR="009E561C" w:rsidRPr="009E561C">
        <w:t xml:space="preserve">, </w:t>
      </w:r>
      <w:r w:rsidRPr="009E561C">
        <w:t>wówczas</w:t>
      </w:r>
      <w:r w:rsidR="009E561C" w:rsidRPr="009E561C">
        <w:t xml:space="preserve"> stało się</w:t>
      </w:r>
      <w:r w:rsidRPr="009E561C">
        <w:t xml:space="preserve"> miejscem sądów pogranicznych polsko-litewskich, a</w:t>
      </w:r>
      <w:r w:rsidR="000C14A1">
        <w:t> </w:t>
      </w:r>
      <w:r w:rsidRPr="009E561C">
        <w:t xml:space="preserve">król przekazał je w lenno Jerzemu Narymuntowiczowi. W roku 1388 król Władysław Jagiełło nadał ziemię bełską wraz z Horodłem księciu mazowieckiemu Siemowitowi IV jako posag swej siostry Aleksandry. Nadanie to zostało potwierdzone dokumentem królewskim </w:t>
      </w:r>
      <w:r w:rsidRPr="009E561C">
        <w:lastRenderedPageBreak/>
        <w:t>w</w:t>
      </w:r>
      <w:r w:rsidR="00CC558D">
        <w:t> </w:t>
      </w:r>
      <w:r w:rsidRPr="009E561C">
        <w:t>1396 r., w którym Horodło nazywane jest już miastem. W 1411</w:t>
      </w:r>
      <w:r w:rsidR="009E561C" w:rsidRPr="009E561C">
        <w:t xml:space="preserve"> roku</w:t>
      </w:r>
      <w:r w:rsidRPr="009E561C">
        <w:t xml:space="preserve"> księżna Aleksandra, żona Ziemowita, a siostra Władysława Jagiełły ufundowała w Horodle kościół i klasztor Dominikanów. </w:t>
      </w:r>
      <w:r w:rsidR="00A07106">
        <w:t xml:space="preserve">W 1413 roku na zamku w Horodle zawarto unię </w:t>
      </w:r>
      <w:r w:rsidR="00A07106" w:rsidRPr="00A07106">
        <w:t>pomiędzy Wielkim Księstwem Litewskim, a Królestwem Polskim.</w:t>
      </w:r>
      <w:r w:rsidR="00A07106">
        <w:t xml:space="preserve"> </w:t>
      </w:r>
      <w:r w:rsidR="00A07106" w:rsidRPr="00A07106">
        <w:t>W 1454 r. Horodło otrzymało prawa miejskie, a w 1462r. zostało stolicą powiatu i starostwa grodowego, istniejących do końca Rzeczypospolitej Obojga Narodów.</w:t>
      </w:r>
      <w:r w:rsidR="00A07106">
        <w:t xml:space="preserve"> </w:t>
      </w:r>
      <w:r w:rsidR="00A07106" w:rsidRPr="00A07106">
        <w:t>Największy rozwój Horodła przypada na drugą połowę XVI i początek XVII wieku. 13 stycznia 1870 r. pozbawiono Horodło praw miejskich</w:t>
      </w:r>
      <w:r w:rsidR="00A07106">
        <w:t>.</w:t>
      </w:r>
      <w:r w:rsidR="00A536CA">
        <w:rPr>
          <w:rStyle w:val="Odwoanieprzypisudolnego"/>
        </w:rPr>
        <w:footnoteReference w:id="1"/>
      </w:r>
    </w:p>
    <w:p w14:paraId="66C45CEE" w14:textId="77777777" w:rsidR="00BC61FE" w:rsidRPr="009D7A20" w:rsidRDefault="00BC61FE" w:rsidP="00D00380">
      <w:pPr>
        <w:pStyle w:val="Nagwek2"/>
      </w:pPr>
      <w:bookmarkStart w:id="36" w:name="_Toc425259860"/>
      <w:bookmarkStart w:id="37" w:name="_Toc41061548"/>
      <w:r w:rsidRPr="00D00380">
        <w:t>Gospodarka</w:t>
      </w:r>
      <w:r w:rsidRPr="009D7A20">
        <w:t xml:space="preserve"> Gminy</w:t>
      </w:r>
      <w:bookmarkEnd w:id="36"/>
      <w:bookmarkEnd w:id="37"/>
      <w:r w:rsidRPr="009D7A20">
        <w:t xml:space="preserve"> </w:t>
      </w:r>
    </w:p>
    <w:p w14:paraId="162E14DE" w14:textId="77777777" w:rsidR="00BC61FE" w:rsidRPr="009D7A20" w:rsidRDefault="00BC61FE" w:rsidP="002E73B9">
      <w:pPr>
        <w:pStyle w:val="Nagwek3"/>
      </w:pPr>
      <w:bookmarkStart w:id="38" w:name="_Toc425259861"/>
      <w:bookmarkStart w:id="39" w:name="_Toc41061549"/>
      <w:r w:rsidRPr="009D7A20">
        <w:t xml:space="preserve">3.1 </w:t>
      </w:r>
      <w:r w:rsidRPr="002E73B9">
        <w:t>Przedsiębiorczość</w:t>
      </w:r>
      <w:bookmarkEnd w:id="38"/>
      <w:bookmarkEnd w:id="39"/>
    </w:p>
    <w:p w14:paraId="00E34C8A" w14:textId="384D7829" w:rsidR="00BC61FE" w:rsidRPr="002C1371" w:rsidRDefault="00286075" w:rsidP="00DF5B3E">
      <w:pPr>
        <w:spacing w:after="0"/>
        <w:rPr>
          <w:szCs w:val="24"/>
        </w:rPr>
      </w:pPr>
      <w:r w:rsidRPr="002C1371">
        <w:rPr>
          <w:szCs w:val="24"/>
        </w:rPr>
        <w:t>W 201</w:t>
      </w:r>
      <w:r w:rsidR="002E73B9" w:rsidRPr="002C1371">
        <w:rPr>
          <w:szCs w:val="24"/>
        </w:rPr>
        <w:t>9</w:t>
      </w:r>
      <w:r w:rsidR="00BC61FE" w:rsidRPr="002C1371">
        <w:rPr>
          <w:szCs w:val="24"/>
        </w:rPr>
        <w:t xml:space="preserve"> roku na terenie Gminy </w:t>
      </w:r>
      <w:r w:rsidR="009D7A20" w:rsidRPr="002C1371">
        <w:rPr>
          <w:szCs w:val="24"/>
        </w:rPr>
        <w:t>Horodło</w:t>
      </w:r>
      <w:r w:rsidR="00926479" w:rsidRPr="002C1371">
        <w:rPr>
          <w:szCs w:val="24"/>
        </w:rPr>
        <w:t xml:space="preserve"> </w:t>
      </w:r>
      <w:r w:rsidR="00926479" w:rsidRPr="00052F43">
        <w:rPr>
          <w:szCs w:val="24"/>
        </w:rPr>
        <w:t>był</w:t>
      </w:r>
      <w:r w:rsidR="004845FA" w:rsidRPr="00052F43">
        <w:rPr>
          <w:szCs w:val="24"/>
        </w:rPr>
        <w:t>o</w:t>
      </w:r>
      <w:r w:rsidR="00926479" w:rsidRPr="00052F43">
        <w:rPr>
          <w:szCs w:val="24"/>
        </w:rPr>
        <w:t xml:space="preserve"> zarejestrowan</w:t>
      </w:r>
      <w:r w:rsidR="004845FA" w:rsidRPr="00052F43">
        <w:rPr>
          <w:szCs w:val="24"/>
        </w:rPr>
        <w:t>ych</w:t>
      </w:r>
      <w:r w:rsidR="00BC61FE" w:rsidRPr="00052F43">
        <w:rPr>
          <w:szCs w:val="24"/>
        </w:rPr>
        <w:t xml:space="preserve"> </w:t>
      </w:r>
      <w:r w:rsidR="002E73B9" w:rsidRPr="00052F43">
        <w:rPr>
          <w:szCs w:val="24"/>
        </w:rPr>
        <w:t>281</w:t>
      </w:r>
      <w:r w:rsidR="00926479" w:rsidRPr="00052F43">
        <w:rPr>
          <w:szCs w:val="24"/>
        </w:rPr>
        <w:t xml:space="preserve"> podmiot</w:t>
      </w:r>
      <w:r w:rsidR="004845FA" w:rsidRPr="00052F43">
        <w:rPr>
          <w:szCs w:val="24"/>
        </w:rPr>
        <w:t>ów</w:t>
      </w:r>
      <w:r w:rsidR="00926479" w:rsidRPr="00052F43">
        <w:rPr>
          <w:szCs w:val="24"/>
        </w:rPr>
        <w:t xml:space="preserve"> gospodarki narodowej wpisan</w:t>
      </w:r>
      <w:r w:rsidR="004845FA" w:rsidRPr="00052F43">
        <w:rPr>
          <w:szCs w:val="24"/>
        </w:rPr>
        <w:t>ych</w:t>
      </w:r>
      <w:r w:rsidR="00BC61FE" w:rsidRPr="00052F43">
        <w:rPr>
          <w:szCs w:val="24"/>
        </w:rPr>
        <w:t xml:space="preserve"> do rej</w:t>
      </w:r>
      <w:r w:rsidR="004C29A6" w:rsidRPr="00052F43">
        <w:rPr>
          <w:szCs w:val="24"/>
        </w:rPr>
        <w:t xml:space="preserve">estru REGON, </w:t>
      </w:r>
      <w:r w:rsidR="00AE7B49" w:rsidRPr="00052F43">
        <w:rPr>
          <w:szCs w:val="24"/>
        </w:rPr>
        <w:t xml:space="preserve">spośród których </w:t>
      </w:r>
      <w:r w:rsidR="004B63B7" w:rsidRPr="00052F43">
        <w:rPr>
          <w:szCs w:val="24"/>
        </w:rPr>
        <w:t>1</w:t>
      </w:r>
      <w:r w:rsidR="00052F43" w:rsidRPr="00052F43">
        <w:rPr>
          <w:szCs w:val="24"/>
        </w:rPr>
        <w:t>3</w:t>
      </w:r>
      <w:r w:rsidR="00BC61FE" w:rsidRPr="00052F43">
        <w:rPr>
          <w:szCs w:val="24"/>
        </w:rPr>
        <w:t xml:space="preserve"> należał</w:t>
      </w:r>
      <w:r w:rsidR="00CE646F" w:rsidRPr="00052F43">
        <w:rPr>
          <w:szCs w:val="24"/>
        </w:rPr>
        <w:t xml:space="preserve">o do sektora publicznego, </w:t>
      </w:r>
      <w:r w:rsidR="004B63B7" w:rsidRPr="00052F43">
        <w:rPr>
          <w:szCs w:val="24"/>
        </w:rPr>
        <w:t xml:space="preserve">a </w:t>
      </w:r>
      <w:r w:rsidR="00052F43" w:rsidRPr="00052F43">
        <w:rPr>
          <w:szCs w:val="24"/>
        </w:rPr>
        <w:t>264</w:t>
      </w:r>
      <w:r w:rsidR="00BC61FE" w:rsidRPr="00052F43">
        <w:rPr>
          <w:szCs w:val="24"/>
        </w:rPr>
        <w:t xml:space="preserve"> do sektora prywatnego. </w:t>
      </w:r>
      <w:r w:rsidR="00BC61FE" w:rsidRPr="002C1371">
        <w:rPr>
          <w:szCs w:val="24"/>
        </w:rPr>
        <w:t>W ramach wsz</w:t>
      </w:r>
      <w:r w:rsidR="00BD4E72" w:rsidRPr="002C1371">
        <w:rPr>
          <w:szCs w:val="24"/>
        </w:rPr>
        <w:t xml:space="preserve">ystkich przedsiębiorstw </w:t>
      </w:r>
      <w:r w:rsidR="002C1371" w:rsidRPr="002C1371">
        <w:rPr>
          <w:szCs w:val="24"/>
        </w:rPr>
        <w:t>69</w:t>
      </w:r>
      <w:r w:rsidR="00BC61FE" w:rsidRPr="002C1371">
        <w:rPr>
          <w:szCs w:val="24"/>
        </w:rPr>
        <w:t>% wykonuje pozo</w:t>
      </w:r>
      <w:r w:rsidR="00D73C6D" w:rsidRPr="002C1371">
        <w:rPr>
          <w:szCs w:val="24"/>
        </w:rPr>
        <w:t>s</w:t>
      </w:r>
      <w:r w:rsidR="004A0FF7" w:rsidRPr="002C1371">
        <w:rPr>
          <w:szCs w:val="24"/>
        </w:rPr>
        <w:t>ta</w:t>
      </w:r>
      <w:r w:rsidR="00BD4E72" w:rsidRPr="002C1371">
        <w:rPr>
          <w:szCs w:val="24"/>
        </w:rPr>
        <w:t xml:space="preserve">łą działalność gospodarczą, </w:t>
      </w:r>
      <w:r w:rsidR="002C1371" w:rsidRPr="002C1371">
        <w:rPr>
          <w:szCs w:val="24"/>
        </w:rPr>
        <w:t>20</w:t>
      </w:r>
      <w:r w:rsidR="00BC61FE" w:rsidRPr="002C1371">
        <w:rPr>
          <w:szCs w:val="24"/>
        </w:rPr>
        <w:t>% działa w ram</w:t>
      </w:r>
      <w:r w:rsidR="00D73C6D" w:rsidRPr="002C1371">
        <w:rPr>
          <w:szCs w:val="24"/>
        </w:rPr>
        <w:t>ach przemy</w:t>
      </w:r>
      <w:r w:rsidR="004A0FF7" w:rsidRPr="002C1371">
        <w:rPr>
          <w:szCs w:val="24"/>
        </w:rPr>
        <w:t xml:space="preserve">słu i budownictwa, a </w:t>
      </w:r>
      <w:r w:rsidR="002C1371" w:rsidRPr="002C1371">
        <w:rPr>
          <w:szCs w:val="24"/>
        </w:rPr>
        <w:t>11</w:t>
      </w:r>
      <w:r w:rsidR="00BC61FE" w:rsidRPr="002C1371">
        <w:rPr>
          <w:szCs w:val="24"/>
        </w:rPr>
        <w:t xml:space="preserve">% to rolnictwo, leśnictwo, łowiectwo i rybactwo. </w:t>
      </w:r>
    </w:p>
    <w:p w14:paraId="2AFBECFA" w14:textId="256D1B16" w:rsidR="00BC61FE" w:rsidRPr="002C1371" w:rsidRDefault="00BF19C8" w:rsidP="00BF19C8">
      <w:pPr>
        <w:pStyle w:val="Legenda"/>
        <w:rPr>
          <w:rFonts w:ascii="Calibri" w:hAnsi="Calibri"/>
          <w:sz w:val="22"/>
        </w:rPr>
      </w:pPr>
      <w:bookmarkStart w:id="40" w:name="_Toc42259620"/>
      <w:r w:rsidRPr="002C1371">
        <w:t xml:space="preserve">Wykres </w:t>
      </w:r>
      <w:r w:rsidR="00CA6040">
        <w:fldChar w:fldCharType="begin"/>
      </w:r>
      <w:r w:rsidR="00CA6040">
        <w:instrText xml:space="preserve"> SEQ Wykres \* ARABIC </w:instrText>
      </w:r>
      <w:r w:rsidR="00CA6040">
        <w:fldChar w:fldCharType="separate"/>
      </w:r>
      <w:r w:rsidR="003332D9">
        <w:rPr>
          <w:noProof/>
        </w:rPr>
        <w:t>5</w:t>
      </w:r>
      <w:r w:rsidR="00CA6040">
        <w:rPr>
          <w:noProof/>
        </w:rPr>
        <w:fldChar w:fldCharType="end"/>
      </w:r>
      <w:r w:rsidR="00BC61FE" w:rsidRPr="002C1371">
        <w:t xml:space="preserve">. Przedsiębiorstwa z terenu Gminy </w:t>
      </w:r>
      <w:r w:rsidR="009D7A20" w:rsidRPr="002C1371">
        <w:t>Horodło</w:t>
      </w:r>
      <w:r w:rsidR="004A0FF7" w:rsidRPr="002C1371">
        <w:t xml:space="preserve"> (rok 201</w:t>
      </w:r>
      <w:r w:rsidR="004845FA" w:rsidRPr="002C1371">
        <w:t>8</w:t>
      </w:r>
      <w:r w:rsidR="004A0FF7" w:rsidRPr="002C1371">
        <w:t>)</w:t>
      </w:r>
      <w:r w:rsidR="00BC61FE" w:rsidRPr="002C1371">
        <w:t>. Podział według rodzajów działalności PKD 2007. Źródło: dane GUS https://bdl.stat.gov.pl/</w:t>
      </w:r>
      <w:bookmarkEnd w:id="40"/>
    </w:p>
    <w:p w14:paraId="1DBEF80F" w14:textId="77777777" w:rsidR="00BC61FE" w:rsidRPr="009D7A20" w:rsidRDefault="00BC61FE" w:rsidP="00BC61FE">
      <w:pPr>
        <w:spacing w:before="0" w:after="0"/>
        <w:jc w:val="center"/>
        <w:rPr>
          <w:rFonts w:eastAsia="Calibri"/>
          <w:color w:val="FF0000"/>
          <w:szCs w:val="24"/>
          <w:lang w:eastAsia="en-US"/>
        </w:rPr>
      </w:pPr>
      <w:r w:rsidRPr="009D7A20">
        <w:rPr>
          <w:rFonts w:eastAsia="Calibri"/>
          <w:noProof/>
          <w:color w:val="FF0000"/>
          <w:szCs w:val="24"/>
        </w:rPr>
        <w:drawing>
          <wp:inline distT="0" distB="0" distL="0" distR="0" wp14:anchorId="157028D7" wp14:editId="113D70F1">
            <wp:extent cx="5010150" cy="2015066"/>
            <wp:effectExtent l="0" t="0" r="0" b="4445"/>
            <wp:docPr id="12"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3F1022" w14:textId="64A6A471" w:rsidR="00BC61FE" w:rsidRPr="00677793" w:rsidRDefault="00BC61FE" w:rsidP="00DF5B3E">
      <w:pPr>
        <w:spacing w:after="0"/>
        <w:ind w:left="3" w:hanging="3"/>
        <w:rPr>
          <w:szCs w:val="24"/>
        </w:rPr>
      </w:pPr>
      <w:r w:rsidRPr="00052F43">
        <w:rPr>
          <w:szCs w:val="24"/>
        </w:rPr>
        <w:t>W ramach</w:t>
      </w:r>
      <w:r w:rsidR="00C4532B" w:rsidRPr="00052F43">
        <w:rPr>
          <w:szCs w:val="24"/>
        </w:rPr>
        <w:t xml:space="preserve"> sektora </w:t>
      </w:r>
      <w:r w:rsidR="004C29A6" w:rsidRPr="00052F43">
        <w:rPr>
          <w:szCs w:val="24"/>
        </w:rPr>
        <w:t xml:space="preserve">publicznego spośród </w:t>
      </w:r>
      <w:r w:rsidR="004B63B7" w:rsidRPr="00052F43">
        <w:rPr>
          <w:szCs w:val="24"/>
        </w:rPr>
        <w:t>1</w:t>
      </w:r>
      <w:r w:rsidR="00052F43" w:rsidRPr="00052F43">
        <w:rPr>
          <w:szCs w:val="24"/>
        </w:rPr>
        <w:t>3</w:t>
      </w:r>
      <w:r w:rsidR="004C29A6" w:rsidRPr="00052F43">
        <w:rPr>
          <w:szCs w:val="24"/>
        </w:rPr>
        <w:t xml:space="preserve"> podmiotów </w:t>
      </w:r>
      <w:r w:rsidR="00052F43" w:rsidRPr="00052F43">
        <w:rPr>
          <w:szCs w:val="24"/>
        </w:rPr>
        <w:t>10</w:t>
      </w:r>
      <w:r w:rsidRPr="00052F43">
        <w:rPr>
          <w:szCs w:val="24"/>
        </w:rPr>
        <w:t xml:space="preserve"> należy do państwowych i</w:t>
      </w:r>
      <w:r w:rsidR="00132E50" w:rsidRPr="00052F43">
        <w:rPr>
          <w:szCs w:val="24"/>
        </w:rPr>
        <w:t> </w:t>
      </w:r>
      <w:r w:rsidRPr="00052F43">
        <w:rPr>
          <w:szCs w:val="24"/>
        </w:rPr>
        <w:t>samorządowych jednostek prawa budżetowego. Z kolei sektor prywatny</w:t>
      </w:r>
      <w:r w:rsidR="002A55AD" w:rsidRPr="00052F43">
        <w:rPr>
          <w:szCs w:val="24"/>
        </w:rPr>
        <w:t>,</w:t>
      </w:r>
      <w:r w:rsidRPr="00052F43">
        <w:rPr>
          <w:szCs w:val="24"/>
        </w:rPr>
        <w:t xml:space="preserve"> to przede wszystkim osoby fizyczne prowadzą</w:t>
      </w:r>
      <w:r w:rsidR="004C29A6" w:rsidRPr="00052F43">
        <w:rPr>
          <w:szCs w:val="24"/>
        </w:rPr>
        <w:t>ce działalnoś</w:t>
      </w:r>
      <w:r w:rsidR="004B63B7" w:rsidRPr="00052F43">
        <w:rPr>
          <w:szCs w:val="24"/>
        </w:rPr>
        <w:t>ć gospodarczą (</w:t>
      </w:r>
      <w:r w:rsidR="00052F43" w:rsidRPr="00052F43">
        <w:rPr>
          <w:szCs w:val="24"/>
        </w:rPr>
        <w:t>204</w:t>
      </w:r>
      <w:r w:rsidRPr="00052F43">
        <w:rPr>
          <w:szCs w:val="24"/>
        </w:rPr>
        <w:t xml:space="preserve"> jedn.), </w:t>
      </w:r>
      <w:r w:rsidR="002A55AD" w:rsidRPr="00052F43">
        <w:rPr>
          <w:szCs w:val="24"/>
        </w:rPr>
        <w:t>oraz</w:t>
      </w:r>
      <w:r w:rsidR="002731C7" w:rsidRPr="00052F43">
        <w:t xml:space="preserve"> </w:t>
      </w:r>
      <w:r w:rsidR="002731C7" w:rsidRPr="00052F43">
        <w:rPr>
          <w:szCs w:val="24"/>
        </w:rPr>
        <w:t xml:space="preserve">spółki </w:t>
      </w:r>
      <w:r w:rsidR="004B63B7" w:rsidRPr="00052F43">
        <w:rPr>
          <w:szCs w:val="24"/>
        </w:rPr>
        <w:t>handlowe (</w:t>
      </w:r>
      <w:r w:rsidR="00052F43" w:rsidRPr="00052F43">
        <w:rPr>
          <w:szCs w:val="24"/>
        </w:rPr>
        <w:t>8</w:t>
      </w:r>
      <w:r w:rsidR="002731C7" w:rsidRPr="00052F43">
        <w:rPr>
          <w:szCs w:val="24"/>
        </w:rPr>
        <w:t xml:space="preserve"> jedn.),</w:t>
      </w:r>
      <w:r w:rsidR="004C29A6" w:rsidRPr="00052F43">
        <w:rPr>
          <w:szCs w:val="24"/>
        </w:rPr>
        <w:t xml:space="preserve"> </w:t>
      </w:r>
      <w:r w:rsidR="004845FA" w:rsidRPr="00052F43">
        <w:rPr>
          <w:szCs w:val="24"/>
        </w:rPr>
        <w:t>spółki handlowe z udziałem kapitału zagranicznego (</w:t>
      </w:r>
      <w:r w:rsidR="00052F43" w:rsidRPr="00052F43">
        <w:rPr>
          <w:szCs w:val="24"/>
        </w:rPr>
        <w:t>4</w:t>
      </w:r>
      <w:r w:rsidR="004845FA" w:rsidRPr="00052F43">
        <w:rPr>
          <w:szCs w:val="24"/>
        </w:rPr>
        <w:t xml:space="preserve"> jedn.) </w:t>
      </w:r>
      <w:r w:rsidR="00AE7B49" w:rsidRPr="00052F43">
        <w:rPr>
          <w:szCs w:val="24"/>
        </w:rPr>
        <w:t xml:space="preserve">spółdzielnie </w:t>
      </w:r>
      <w:r w:rsidR="00AE7B49" w:rsidRPr="00052F43">
        <w:rPr>
          <w:szCs w:val="24"/>
        </w:rPr>
        <w:lastRenderedPageBreak/>
        <w:t>(</w:t>
      </w:r>
      <w:r w:rsidR="00052F43" w:rsidRPr="00052F43">
        <w:rPr>
          <w:szCs w:val="24"/>
        </w:rPr>
        <w:t>2</w:t>
      </w:r>
      <w:r w:rsidR="00AE7B49" w:rsidRPr="00052F43">
        <w:rPr>
          <w:szCs w:val="24"/>
        </w:rPr>
        <w:t xml:space="preserve"> jedn.)</w:t>
      </w:r>
      <w:r w:rsidR="00FF1659" w:rsidRPr="00052F43">
        <w:rPr>
          <w:szCs w:val="24"/>
        </w:rPr>
        <w:t>, fundacje (</w:t>
      </w:r>
      <w:r w:rsidR="00052F43" w:rsidRPr="00052F43">
        <w:rPr>
          <w:szCs w:val="24"/>
        </w:rPr>
        <w:t>1</w:t>
      </w:r>
      <w:r w:rsidR="00FF1659" w:rsidRPr="00052F43">
        <w:rPr>
          <w:szCs w:val="24"/>
        </w:rPr>
        <w:t xml:space="preserve"> jedn.)</w:t>
      </w:r>
      <w:r w:rsidR="00AE7B49" w:rsidRPr="00052F43">
        <w:rPr>
          <w:szCs w:val="24"/>
        </w:rPr>
        <w:t xml:space="preserve"> </w:t>
      </w:r>
      <w:r w:rsidRPr="00052F43">
        <w:rPr>
          <w:szCs w:val="24"/>
        </w:rPr>
        <w:t>oraz stowarzys</w:t>
      </w:r>
      <w:r w:rsidR="00407D0B" w:rsidRPr="00052F43">
        <w:rPr>
          <w:szCs w:val="24"/>
        </w:rPr>
        <w:t>zenia i</w:t>
      </w:r>
      <w:r w:rsidR="00DF5B3E" w:rsidRPr="00052F43">
        <w:rPr>
          <w:szCs w:val="24"/>
        </w:rPr>
        <w:t xml:space="preserve"> </w:t>
      </w:r>
      <w:r w:rsidR="00407D0B" w:rsidRPr="00052F43">
        <w:rPr>
          <w:szCs w:val="24"/>
        </w:rPr>
        <w:t>organizacje społeczne (</w:t>
      </w:r>
      <w:r w:rsidR="00052F43" w:rsidRPr="00052F43">
        <w:rPr>
          <w:szCs w:val="24"/>
        </w:rPr>
        <w:t>16</w:t>
      </w:r>
      <w:r w:rsidRPr="00052F43">
        <w:rPr>
          <w:szCs w:val="24"/>
        </w:rPr>
        <w:t xml:space="preserve"> jedn.). </w:t>
      </w:r>
      <w:r w:rsidR="00407D0B" w:rsidRPr="00052F43">
        <w:rPr>
          <w:rFonts w:eastAsia="Calibri"/>
          <w:szCs w:val="24"/>
          <w:lang w:eastAsia="en-US"/>
        </w:rPr>
        <w:t>Na</w:t>
      </w:r>
      <w:r w:rsidR="00DF5B3E" w:rsidRPr="00052F43">
        <w:rPr>
          <w:rFonts w:eastAsia="Calibri"/>
          <w:szCs w:val="24"/>
          <w:lang w:eastAsia="en-US"/>
        </w:rPr>
        <w:t xml:space="preserve"> </w:t>
      </w:r>
      <w:r w:rsidRPr="00052F43">
        <w:rPr>
          <w:rFonts w:eastAsia="Calibri"/>
          <w:szCs w:val="24"/>
          <w:lang w:eastAsia="en-US"/>
        </w:rPr>
        <w:t>przestrzeni lat 201</w:t>
      </w:r>
      <w:r w:rsidR="00052F43" w:rsidRPr="00052F43">
        <w:rPr>
          <w:rFonts w:eastAsia="Calibri"/>
          <w:szCs w:val="24"/>
          <w:lang w:eastAsia="en-US"/>
        </w:rPr>
        <w:t>7</w:t>
      </w:r>
      <w:r w:rsidRPr="00052F43">
        <w:rPr>
          <w:rFonts w:eastAsia="Calibri"/>
          <w:szCs w:val="24"/>
          <w:lang w:eastAsia="en-US"/>
        </w:rPr>
        <w:t>-201</w:t>
      </w:r>
      <w:r w:rsidR="00052F43" w:rsidRPr="00052F43">
        <w:rPr>
          <w:rFonts w:eastAsia="Calibri"/>
          <w:szCs w:val="24"/>
          <w:lang w:eastAsia="en-US"/>
        </w:rPr>
        <w:t>9</w:t>
      </w:r>
      <w:r w:rsidRPr="00052F43">
        <w:rPr>
          <w:rFonts w:eastAsia="Calibri"/>
          <w:szCs w:val="24"/>
          <w:lang w:eastAsia="en-US"/>
        </w:rPr>
        <w:t xml:space="preserve"> </w:t>
      </w:r>
      <w:r w:rsidR="004B63B7" w:rsidRPr="00052F43">
        <w:rPr>
          <w:rFonts w:eastAsia="Calibri"/>
          <w:szCs w:val="24"/>
          <w:lang w:eastAsia="en-US"/>
        </w:rPr>
        <w:t>przybył</w:t>
      </w:r>
      <w:r w:rsidR="008B51CF" w:rsidRPr="00052F43">
        <w:rPr>
          <w:rFonts w:eastAsia="Calibri"/>
          <w:szCs w:val="24"/>
          <w:lang w:eastAsia="en-US"/>
        </w:rPr>
        <w:t>o</w:t>
      </w:r>
      <w:r w:rsidR="00C4532B" w:rsidRPr="00052F43">
        <w:rPr>
          <w:rFonts w:eastAsia="Calibri"/>
          <w:szCs w:val="24"/>
          <w:lang w:eastAsia="en-US"/>
        </w:rPr>
        <w:t xml:space="preserve"> </w:t>
      </w:r>
      <w:r w:rsidR="002A55AD" w:rsidRPr="00052F43">
        <w:rPr>
          <w:rFonts w:eastAsia="Calibri"/>
          <w:szCs w:val="24"/>
          <w:lang w:eastAsia="en-US"/>
        </w:rPr>
        <w:t xml:space="preserve">w </w:t>
      </w:r>
      <w:r w:rsidR="002A55AD" w:rsidRPr="00677793">
        <w:rPr>
          <w:rFonts w:eastAsia="Calibri"/>
          <w:szCs w:val="24"/>
          <w:lang w:eastAsia="en-US"/>
        </w:rPr>
        <w:t xml:space="preserve">Gminie </w:t>
      </w:r>
      <w:r w:rsidR="008B51CF" w:rsidRPr="00677793">
        <w:rPr>
          <w:rFonts w:eastAsia="Calibri"/>
          <w:szCs w:val="24"/>
          <w:lang w:eastAsia="en-US"/>
        </w:rPr>
        <w:t>1</w:t>
      </w:r>
      <w:r w:rsidR="00052F43" w:rsidRPr="00677793">
        <w:rPr>
          <w:rFonts w:eastAsia="Calibri"/>
          <w:szCs w:val="24"/>
          <w:lang w:eastAsia="en-US"/>
        </w:rPr>
        <w:t>7</w:t>
      </w:r>
      <w:r w:rsidR="00DF5B3E" w:rsidRPr="00677793">
        <w:rPr>
          <w:rFonts w:eastAsia="Calibri"/>
          <w:szCs w:val="24"/>
          <w:lang w:eastAsia="en-US"/>
        </w:rPr>
        <w:t xml:space="preserve"> </w:t>
      </w:r>
      <w:r w:rsidRPr="00677793">
        <w:rPr>
          <w:rFonts w:eastAsia="Calibri"/>
          <w:szCs w:val="24"/>
          <w:lang w:eastAsia="en-US"/>
        </w:rPr>
        <w:t>podmiot</w:t>
      </w:r>
      <w:r w:rsidR="002A55AD" w:rsidRPr="00677793">
        <w:rPr>
          <w:rFonts w:eastAsia="Calibri"/>
          <w:szCs w:val="24"/>
          <w:lang w:eastAsia="en-US"/>
        </w:rPr>
        <w:t>ów</w:t>
      </w:r>
      <w:r w:rsidRPr="00677793">
        <w:rPr>
          <w:rFonts w:eastAsia="Calibri"/>
          <w:szCs w:val="24"/>
          <w:lang w:eastAsia="en-US"/>
        </w:rPr>
        <w:t xml:space="preserve"> gospodarcz</w:t>
      </w:r>
      <w:r w:rsidR="002A55AD" w:rsidRPr="00677793">
        <w:rPr>
          <w:rFonts w:eastAsia="Calibri"/>
          <w:szCs w:val="24"/>
          <w:lang w:eastAsia="en-US"/>
        </w:rPr>
        <w:t>ych</w:t>
      </w:r>
      <w:r w:rsidRPr="00677793">
        <w:rPr>
          <w:rFonts w:eastAsia="Calibri"/>
          <w:szCs w:val="24"/>
          <w:lang w:eastAsia="en-US"/>
        </w:rPr>
        <w:t xml:space="preserve">. </w:t>
      </w:r>
    </w:p>
    <w:p w14:paraId="085ABEC9" w14:textId="500910A8" w:rsidR="00BC61FE" w:rsidRPr="009D7A20" w:rsidRDefault="00BC61FE" w:rsidP="00DF5B3E">
      <w:pPr>
        <w:spacing w:before="0" w:after="0"/>
        <w:ind w:left="3" w:hanging="3"/>
        <w:rPr>
          <w:color w:val="FF0000"/>
          <w:szCs w:val="24"/>
        </w:rPr>
      </w:pPr>
      <w:r w:rsidRPr="00677793">
        <w:rPr>
          <w:szCs w:val="24"/>
        </w:rPr>
        <w:t>Odnosząc się do wskaźników podmiotów gospodarki narodowej (przyjętych dla celów porównawczych przez GUS</w:t>
      </w:r>
      <w:r w:rsidR="00677793" w:rsidRPr="00677793">
        <w:rPr>
          <w:szCs w:val="24"/>
        </w:rPr>
        <w:t xml:space="preserve"> w 2018 r.</w:t>
      </w:r>
      <w:r w:rsidRPr="00677793">
        <w:rPr>
          <w:szCs w:val="24"/>
        </w:rPr>
        <w:t xml:space="preserve">), należy stwierdzić, że na 10 tys. ludności na terenie Gminy </w:t>
      </w:r>
      <w:r w:rsidR="009D7A20" w:rsidRPr="00677793">
        <w:rPr>
          <w:szCs w:val="24"/>
        </w:rPr>
        <w:t>Horodło</w:t>
      </w:r>
      <w:r w:rsidRPr="00677793">
        <w:rPr>
          <w:szCs w:val="24"/>
        </w:rPr>
        <w:t xml:space="preserve"> przypada </w:t>
      </w:r>
      <w:r w:rsidR="00677793" w:rsidRPr="00677793">
        <w:rPr>
          <w:szCs w:val="24"/>
        </w:rPr>
        <w:t>548</w:t>
      </w:r>
      <w:r w:rsidRPr="00677793">
        <w:rPr>
          <w:szCs w:val="24"/>
        </w:rPr>
        <w:t xml:space="preserve"> firm. Na</w:t>
      </w:r>
      <w:r w:rsidR="00D73C6D" w:rsidRPr="00677793">
        <w:rPr>
          <w:szCs w:val="24"/>
        </w:rPr>
        <w:t xml:space="preserve"> 100 osób w wieku produkcyjnym </w:t>
      </w:r>
      <w:r w:rsidR="002D57FC" w:rsidRPr="00677793">
        <w:rPr>
          <w:szCs w:val="24"/>
        </w:rPr>
        <w:t>6</w:t>
      </w:r>
      <w:r w:rsidR="00677793" w:rsidRPr="00677793">
        <w:rPr>
          <w:szCs w:val="24"/>
        </w:rPr>
        <w:t>,71</w:t>
      </w:r>
      <w:r w:rsidRPr="00677793">
        <w:rPr>
          <w:szCs w:val="24"/>
        </w:rPr>
        <w:t xml:space="preserve"> osób fizycznych prowadzi działalność gospodarczą. Odnosząc się do fundacji, stowarzyszeń i</w:t>
      </w:r>
      <w:r w:rsidR="00677793" w:rsidRPr="00677793">
        <w:rPr>
          <w:szCs w:val="24"/>
        </w:rPr>
        <w:t> </w:t>
      </w:r>
      <w:r w:rsidRPr="00677793">
        <w:rPr>
          <w:szCs w:val="24"/>
        </w:rPr>
        <w:t xml:space="preserve">organizacji społecznych można </w:t>
      </w:r>
      <w:r w:rsidR="002A55AD" w:rsidRPr="00677793">
        <w:rPr>
          <w:szCs w:val="24"/>
        </w:rPr>
        <w:t>stwierdzi</w:t>
      </w:r>
      <w:r w:rsidRPr="00677793">
        <w:rPr>
          <w:szCs w:val="24"/>
        </w:rPr>
        <w:t xml:space="preserve">ć, </w:t>
      </w:r>
      <w:r w:rsidR="002A55AD" w:rsidRPr="00677793">
        <w:rPr>
          <w:szCs w:val="24"/>
        </w:rPr>
        <w:t>i</w:t>
      </w:r>
      <w:r w:rsidRPr="00677793">
        <w:rPr>
          <w:szCs w:val="24"/>
        </w:rPr>
        <w:t>ż na</w:t>
      </w:r>
      <w:r w:rsidR="00D73C6D" w:rsidRPr="00677793">
        <w:rPr>
          <w:szCs w:val="24"/>
        </w:rPr>
        <w:t xml:space="preserve"> 10 tys. mieszkańc</w:t>
      </w:r>
      <w:r w:rsidR="004A0FF7" w:rsidRPr="00677793">
        <w:rPr>
          <w:szCs w:val="24"/>
        </w:rPr>
        <w:t>ów przypada</w:t>
      </w:r>
      <w:r w:rsidR="002A55AD" w:rsidRPr="00677793">
        <w:rPr>
          <w:szCs w:val="24"/>
        </w:rPr>
        <w:t>ją</w:t>
      </w:r>
      <w:r w:rsidR="004A0FF7" w:rsidRPr="00677793">
        <w:rPr>
          <w:szCs w:val="24"/>
        </w:rPr>
        <w:t xml:space="preserve"> </w:t>
      </w:r>
      <w:r w:rsidR="00677793" w:rsidRPr="00677793">
        <w:rPr>
          <w:szCs w:val="24"/>
        </w:rPr>
        <w:t>33</w:t>
      </w:r>
      <w:r w:rsidRPr="00677793">
        <w:rPr>
          <w:szCs w:val="24"/>
        </w:rPr>
        <w:t xml:space="preserve"> tego typu </w:t>
      </w:r>
      <w:r w:rsidR="002A55AD" w:rsidRPr="00677793">
        <w:rPr>
          <w:szCs w:val="24"/>
        </w:rPr>
        <w:t>podmioty</w:t>
      </w:r>
      <w:r w:rsidRPr="00677793">
        <w:rPr>
          <w:szCs w:val="24"/>
        </w:rPr>
        <w:t xml:space="preserve">. </w:t>
      </w:r>
      <w:r w:rsidR="002A55AD" w:rsidRPr="00677793">
        <w:rPr>
          <w:szCs w:val="24"/>
        </w:rPr>
        <w:t>Szczegółowe</w:t>
      </w:r>
      <w:r w:rsidRPr="00677793">
        <w:rPr>
          <w:szCs w:val="24"/>
        </w:rPr>
        <w:t xml:space="preserve"> </w:t>
      </w:r>
      <w:bookmarkStart w:id="41" w:name="_Toc383946877"/>
      <w:r w:rsidRPr="00677793">
        <w:rPr>
          <w:szCs w:val="24"/>
        </w:rPr>
        <w:t>dane prezentuje poniższa tabela.</w:t>
      </w:r>
    </w:p>
    <w:p w14:paraId="1C55D952" w14:textId="52E2F11F" w:rsidR="00BC61FE" w:rsidRPr="00677793" w:rsidRDefault="00BC61FE" w:rsidP="00132E50">
      <w:pPr>
        <w:pStyle w:val="Legenda"/>
        <w:spacing w:before="0" w:after="0"/>
        <w:ind w:left="6"/>
        <w:rPr>
          <w:sz w:val="24"/>
          <w:szCs w:val="24"/>
        </w:rPr>
      </w:pPr>
      <w:bookmarkStart w:id="42" w:name="_Toc42259633"/>
      <w:r w:rsidRPr="00677793">
        <w:t xml:space="preserve">Tabela </w:t>
      </w:r>
      <w:r w:rsidR="00941C20" w:rsidRPr="00677793">
        <w:rPr>
          <w:noProof/>
        </w:rPr>
        <w:fldChar w:fldCharType="begin"/>
      </w:r>
      <w:r w:rsidR="00504F35" w:rsidRPr="00677793">
        <w:rPr>
          <w:noProof/>
        </w:rPr>
        <w:instrText xml:space="preserve"> SEQ Tabela \* ARABIC </w:instrText>
      </w:r>
      <w:r w:rsidR="00941C20" w:rsidRPr="00677793">
        <w:rPr>
          <w:noProof/>
        </w:rPr>
        <w:fldChar w:fldCharType="separate"/>
      </w:r>
      <w:r w:rsidR="003332D9">
        <w:rPr>
          <w:noProof/>
        </w:rPr>
        <w:t>1</w:t>
      </w:r>
      <w:r w:rsidR="00941C20" w:rsidRPr="00677793">
        <w:rPr>
          <w:noProof/>
        </w:rPr>
        <w:fldChar w:fldCharType="end"/>
      </w:r>
      <w:r w:rsidRPr="00677793">
        <w:t>. Podmioty gospodarki narodowej – wskaźniki</w:t>
      </w:r>
      <w:bookmarkEnd w:id="41"/>
      <w:r w:rsidRPr="00677793">
        <w:t>. Źródło: dane GUS https://bdl.stat.gov.pl/</w:t>
      </w:r>
      <w:bookmarkEnd w:id="42"/>
    </w:p>
    <w:tbl>
      <w:tblPr>
        <w:tblpPr w:leftFromText="141" w:rightFromText="141" w:vertAnchor="text" w:horzAnchor="margin" w:tblpXSpec="center" w:tblpY="1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177"/>
        <w:gridCol w:w="1797"/>
        <w:gridCol w:w="696"/>
        <w:gridCol w:w="696"/>
        <w:gridCol w:w="696"/>
      </w:tblGrid>
      <w:tr w:rsidR="009D7A20" w:rsidRPr="00677793" w14:paraId="4CCE6871" w14:textId="77777777" w:rsidTr="00052F43">
        <w:trPr>
          <w:trHeight w:val="170"/>
        </w:trPr>
        <w:tc>
          <w:tcPr>
            <w:tcW w:w="2918" w:type="pct"/>
            <w:vMerge w:val="restart"/>
            <w:shd w:val="clear" w:color="auto" w:fill="D9D9D9" w:themeFill="background1" w:themeFillShade="D9"/>
            <w:vAlign w:val="center"/>
          </w:tcPr>
          <w:p w14:paraId="247EF063" w14:textId="77777777" w:rsidR="00BC61FE" w:rsidRPr="00677793" w:rsidRDefault="00BC61FE" w:rsidP="00F279DB">
            <w:pPr>
              <w:spacing w:after="120" w:line="240" w:lineRule="auto"/>
              <w:jc w:val="center"/>
              <w:rPr>
                <w:rFonts w:eastAsia="Calibri"/>
                <w:b/>
                <w:bCs/>
                <w:lang w:eastAsia="en-US"/>
              </w:rPr>
            </w:pPr>
            <w:r w:rsidRPr="00677793">
              <w:rPr>
                <w:rFonts w:eastAsia="Calibri"/>
                <w:b/>
                <w:bCs/>
                <w:sz w:val="22"/>
                <w:lang w:eastAsia="en-US"/>
              </w:rPr>
              <w:t>Kategoria</w:t>
            </w:r>
          </w:p>
        </w:tc>
        <w:tc>
          <w:tcPr>
            <w:tcW w:w="903" w:type="pct"/>
            <w:vMerge w:val="restart"/>
            <w:shd w:val="clear" w:color="auto" w:fill="D9D9D9" w:themeFill="background1" w:themeFillShade="D9"/>
            <w:noWrap/>
            <w:vAlign w:val="center"/>
          </w:tcPr>
          <w:p w14:paraId="34D8D863" w14:textId="77777777" w:rsidR="00BC61FE" w:rsidRPr="00677793" w:rsidRDefault="00BC61FE" w:rsidP="00F279DB">
            <w:pPr>
              <w:spacing w:after="120" w:line="240" w:lineRule="auto"/>
              <w:ind w:left="-110"/>
              <w:jc w:val="center"/>
              <w:rPr>
                <w:rFonts w:eastAsia="Calibri"/>
                <w:b/>
                <w:bCs/>
                <w:lang w:eastAsia="en-US"/>
              </w:rPr>
            </w:pPr>
            <w:r w:rsidRPr="00677793">
              <w:rPr>
                <w:rFonts w:eastAsia="Calibri"/>
                <w:b/>
                <w:bCs/>
                <w:sz w:val="22"/>
                <w:lang w:eastAsia="en-US"/>
              </w:rPr>
              <w:t>Jednostka miary</w:t>
            </w:r>
          </w:p>
        </w:tc>
        <w:tc>
          <w:tcPr>
            <w:tcW w:w="1179" w:type="pct"/>
            <w:gridSpan w:val="3"/>
            <w:shd w:val="clear" w:color="auto" w:fill="D9D9D9" w:themeFill="background1" w:themeFillShade="D9"/>
            <w:noWrap/>
            <w:vAlign w:val="center"/>
          </w:tcPr>
          <w:p w14:paraId="7DF2204F" w14:textId="77777777" w:rsidR="00BC61FE" w:rsidRPr="00677793" w:rsidRDefault="00BC61FE" w:rsidP="00F279DB">
            <w:pPr>
              <w:spacing w:after="120" w:line="240" w:lineRule="auto"/>
              <w:jc w:val="center"/>
              <w:rPr>
                <w:rFonts w:eastAsia="Calibri"/>
                <w:b/>
                <w:bCs/>
                <w:lang w:eastAsia="en-US"/>
              </w:rPr>
            </w:pPr>
            <w:r w:rsidRPr="00677793">
              <w:rPr>
                <w:rFonts w:eastAsia="Calibri"/>
                <w:b/>
                <w:bCs/>
                <w:sz w:val="22"/>
                <w:lang w:eastAsia="en-US"/>
              </w:rPr>
              <w:t>Wartość wskaźnika</w:t>
            </w:r>
          </w:p>
        </w:tc>
      </w:tr>
      <w:tr w:rsidR="009D7A20" w:rsidRPr="00677793" w14:paraId="0CC2FCCF" w14:textId="77777777" w:rsidTr="00052F43">
        <w:trPr>
          <w:trHeight w:val="170"/>
        </w:trPr>
        <w:tc>
          <w:tcPr>
            <w:tcW w:w="2918" w:type="pct"/>
            <w:vMerge/>
            <w:shd w:val="clear" w:color="auto" w:fill="D9D9D9" w:themeFill="background1" w:themeFillShade="D9"/>
            <w:vAlign w:val="center"/>
          </w:tcPr>
          <w:p w14:paraId="258986B4" w14:textId="77777777" w:rsidR="00BC61FE" w:rsidRPr="00677793" w:rsidRDefault="00BC61FE" w:rsidP="00F279DB">
            <w:pPr>
              <w:spacing w:after="120" w:line="240" w:lineRule="auto"/>
              <w:jc w:val="center"/>
              <w:rPr>
                <w:rFonts w:eastAsia="Calibri"/>
                <w:b/>
                <w:bCs/>
                <w:lang w:eastAsia="en-US"/>
              </w:rPr>
            </w:pPr>
          </w:p>
        </w:tc>
        <w:tc>
          <w:tcPr>
            <w:tcW w:w="903" w:type="pct"/>
            <w:vMerge/>
            <w:shd w:val="clear" w:color="auto" w:fill="D9D9D9" w:themeFill="background1" w:themeFillShade="D9"/>
            <w:noWrap/>
            <w:vAlign w:val="center"/>
          </w:tcPr>
          <w:p w14:paraId="28015E17" w14:textId="77777777" w:rsidR="00BC61FE" w:rsidRPr="00677793" w:rsidRDefault="00BC61FE" w:rsidP="00F279DB">
            <w:pPr>
              <w:spacing w:after="120" w:line="240" w:lineRule="auto"/>
              <w:ind w:left="-110"/>
              <w:jc w:val="center"/>
              <w:rPr>
                <w:rFonts w:eastAsia="Calibri"/>
                <w:b/>
                <w:bCs/>
                <w:lang w:eastAsia="en-US"/>
              </w:rPr>
            </w:pPr>
          </w:p>
        </w:tc>
        <w:tc>
          <w:tcPr>
            <w:tcW w:w="392" w:type="pct"/>
            <w:shd w:val="clear" w:color="auto" w:fill="D9D9D9" w:themeFill="background1" w:themeFillShade="D9"/>
            <w:noWrap/>
            <w:vAlign w:val="center"/>
          </w:tcPr>
          <w:p w14:paraId="578362C2" w14:textId="77AD2FBD" w:rsidR="00BC61FE" w:rsidRPr="00677793" w:rsidRDefault="00052F43" w:rsidP="00F279DB">
            <w:pPr>
              <w:spacing w:after="120" w:line="240" w:lineRule="auto"/>
              <w:jc w:val="center"/>
              <w:rPr>
                <w:rFonts w:eastAsia="Calibri"/>
                <w:b/>
                <w:bCs/>
                <w:lang w:eastAsia="en-US"/>
              </w:rPr>
            </w:pPr>
            <w:r w:rsidRPr="00677793">
              <w:rPr>
                <w:rFonts w:eastAsia="Calibri"/>
                <w:b/>
                <w:bCs/>
                <w:lang w:eastAsia="en-US"/>
              </w:rPr>
              <w:t>2017</w:t>
            </w:r>
          </w:p>
        </w:tc>
        <w:tc>
          <w:tcPr>
            <w:tcW w:w="394" w:type="pct"/>
            <w:shd w:val="clear" w:color="auto" w:fill="D9D9D9" w:themeFill="background1" w:themeFillShade="D9"/>
            <w:vAlign w:val="center"/>
          </w:tcPr>
          <w:p w14:paraId="6670947A" w14:textId="7BC80688" w:rsidR="00BC61FE" w:rsidRPr="00677793" w:rsidRDefault="00052F43" w:rsidP="00F279DB">
            <w:pPr>
              <w:spacing w:after="120" w:line="240" w:lineRule="auto"/>
              <w:jc w:val="center"/>
              <w:rPr>
                <w:rFonts w:eastAsia="Calibri"/>
                <w:b/>
                <w:bCs/>
                <w:lang w:eastAsia="en-US"/>
              </w:rPr>
            </w:pPr>
            <w:r w:rsidRPr="00677793">
              <w:rPr>
                <w:rFonts w:eastAsia="Calibri"/>
                <w:b/>
                <w:bCs/>
                <w:lang w:eastAsia="en-US"/>
              </w:rPr>
              <w:t>2018</w:t>
            </w:r>
          </w:p>
        </w:tc>
        <w:tc>
          <w:tcPr>
            <w:tcW w:w="393" w:type="pct"/>
            <w:shd w:val="clear" w:color="auto" w:fill="D9D9D9" w:themeFill="background1" w:themeFillShade="D9"/>
            <w:vAlign w:val="center"/>
          </w:tcPr>
          <w:p w14:paraId="07FCEAA9" w14:textId="42FF7001" w:rsidR="00BC61FE" w:rsidRPr="00677793" w:rsidRDefault="00052F43" w:rsidP="00F279DB">
            <w:pPr>
              <w:spacing w:after="120" w:line="240" w:lineRule="auto"/>
              <w:jc w:val="center"/>
              <w:rPr>
                <w:rFonts w:eastAsia="Calibri"/>
                <w:b/>
                <w:bCs/>
                <w:lang w:eastAsia="en-US"/>
              </w:rPr>
            </w:pPr>
            <w:r w:rsidRPr="00677793">
              <w:rPr>
                <w:rFonts w:eastAsia="Calibri"/>
                <w:b/>
                <w:bCs/>
                <w:lang w:eastAsia="en-US"/>
              </w:rPr>
              <w:t>2019</w:t>
            </w:r>
          </w:p>
        </w:tc>
      </w:tr>
      <w:tr w:rsidR="00677793" w:rsidRPr="00677793" w14:paraId="3828A70C" w14:textId="77777777" w:rsidTr="00677793">
        <w:trPr>
          <w:trHeight w:val="510"/>
        </w:trPr>
        <w:tc>
          <w:tcPr>
            <w:tcW w:w="2918" w:type="pct"/>
            <w:shd w:val="clear" w:color="auto" w:fill="auto"/>
            <w:vAlign w:val="center"/>
          </w:tcPr>
          <w:p w14:paraId="2F695982" w14:textId="77777777" w:rsidR="00052F43" w:rsidRPr="00677793" w:rsidRDefault="00052F43" w:rsidP="00052F43">
            <w:pPr>
              <w:spacing w:before="0" w:after="0" w:line="240" w:lineRule="auto"/>
              <w:rPr>
                <w:rFonts w:eastAsia="Calibri"/>
                <w:lang w:eastAsia="en-US"/>
              </w:rPr>
            </w:pPr>
            <w:r w:rsidRPr="00677793">
              <w:rPr>
                <w:rFonts w:eastAsia="Calibri"/>
                <w:sz w:val="22"/>
                <w:lang w:eastAsia="en-US"/>
              </w:rPr>
              <w:t>podmioty wpisane do rejestru REGON na 10 tys. ludności</w:t>
            </w:r>
          </w:p>
        </w:tc>
        <w:tc>
          <w:tcPr>
            <w:tcW w:w="903" w:type="pct"/>
            <w:shd w:val="clear" w:color="auto" w:fill="auto"/>
            <w:noWrap/>
            <w:vAlign w:val="center"/>
          </w:tcPr>
          <w:p w14:paraId="779B8E90" w14:textId="77777777" w:rsidR="00052F43" w:rsidRPr="00677793" w:rsidRDefault="00052F43" w:rsidP="00052F43">
            <w:pPr>
              <w:spacing w:before="0" w:after="0" w:line="240" w:lineRule="auto"/>
              <w:ind w:left="-110" w:firstLine="95"/>
              <w:jc w:val="center"/>
              <w:rPr>
                <w:rFonts w:eastAsia="Calibri"/>
                <w:lang w:eastAsia="en-US"/>
              </w:rPr>
            </w:pPr>
            <w:r w:rsidRPr="00677793">
              <w:rPr>
                <w:rFonts w:eastAsia="Calibri"/>
                <w:sz w:val="22"/>
                <w:lang w:eastAsia="en-US"/>
              </w:rPr>
              <w:t>jed. gosp.</w:t>
            </w:r>
          </w:p>
        </w:tc>
        <w:tc>
          <w:tcPr>
            <w:tcW w:w="392" w:type="pct"/>
            <w:shd w:val="clear" w:color="auto" w:fill="auto"/>
            <w:noWrap/>
            <w:vAlign w:val="center"/>
          </w:tcPr>
          <w:p w14:paraId="25B92F50" w14:textId="2FD51C0F" w:rsidR="00052F43" w:rsidRPr="00677793" w:rsidRDefault="00052F43" w:rsidP="00677793">
            <w:pPr>
              <w:spacing w:before="0" w:after="0" w:line="240" w:lineRule="auto"/>
              <w:jc w:val="center"/>
            </w:pPr>
            <w:r w:rsidRPr="00677793">
              <w:t>502</w:t>
            </w:r>
          </w:p>
        </w:tc>
        <w:tc>
          <w:tcPr>
            <w:tcW w:w="394" w:type="pct"/>
            <w:shd w:val="clear" w:color="auto" w:fill="auto"/>
            <w:vAlign w:val="center"/>
          </w:tcPr>
          <w:p w14:paraId="4C58D36C" w14:textId="1DA24032" w:rsidR="00052F43" w:rsidRPr="00677793" w:rsidRDefault="00052F43" w:rsidP="00677793">
            <w:pPr>
              <w:spacing w:before="0" w:after="0" w:line="240" w:lineRule="auto"/>
              <w:jc w:val="center"/>
            </w:pPr>
            <w:r w:rsidRPr="00677793">
              <w:t>548</w:t>
            </w:r>
          </w:p>
        </w:tc>
        <w:tc>
          <w:tcPr>
            <w:tcW w:w="393" w:type="pct"/>
            <w:shd w:val="clear" w:color="auto" w:fill="auto"/>
            <w:vAlign w:val="center"/>
          </w:tcPr>
          <w:p w14:paraId="06B3BB64" w14:textId="564B97FD" w:rsidR="00052F43" w:rsidRPr="00677793" w:rsidRDefault="00052F43" w:rsidP="00677793">
            <w:pPr>
              <w:spacing w:before="0" w:after="0" w:line="240" w:lineRule="auto"/>
              <w:jc w:val="center"/>
            </w:pPr>
            <w:r w:rsidRPr="00677793">
              <w:t>b.d.</w:t>
            </w:r>
          </w:p>
        </w:tc>
      </w:tr>
      <w:tr w:rsidR="00677793" w:rsidRPr="00677793" w14:paraId="34C27B5B" w14:textId="77777777" w:rsidTr="00677793">
        <w:trPr>
          <w:trHeight w:val="510"/>
        </w:trPr>
        <w:tc>
          <w:tcPr>
            <w:tcW w:w="2918" w:type="pct"/>
            <w:shd w:val="clear" w:color="auto" w:fill="auto"/>
            <w:vAlign w:val="center"/>
          </w:tcPr>
          <w:p w14:paraId="0A9D4849" w14:textId="77777777" w:rsidR="00052F43" w:rsidRPr="00677793" w:rsidRDefault="00052F43" w:rsidP="00052F43">
            <w:pPr>
              <w:spacing w:before="0" w:after="0" w:line="240" w:lineRule="auto"/>
              <w:rPr>
                <w:rFonts w:eastAsia="Calibri"/>
                <w:lang w:eastAsia="en-US"/>
              </w:rPr>
            </w:pPr>
            <w:r w:rsidRPr="00677793">
              <w:rPr>
                <w:rFonts w:eastAsia="Calibri"/>
                <w:sz w:val="22"/>
                <w:lang w:eastAsia="en-US"/>
              </w:rPr>
              <w:t>jednostki nowo zarejestrowane w rejestrze REGON na 10 tys. ludności</w:t>
            </w:r>
          </w:p>
        </w:tc>
        <w:tc>
          <w:tcPr>
            <w:tcW w:w="903" w:type="pct"/>
            <w:shd w:val="clear" w:color="auto" w:fill="auto"/>
            <w:noWrap/>
            <w:vAlign w:val="center"/>
          </w:tcPr>
          <w:p w14:paraId="4EEAD297" w14:textId="77777777" w:rsidR="00052F43" w:rsidRPr="00677793" w:rsidRDefault="00052F43" w:rsidP="00052F43">
            <w:pPr>
              <w:spacing w:before="0" w:after="0" w:line="240" w:lineRule="auto"/>
              <w:ind w:left="-110" w:firstLine="95"/>
              <w:jc w:val="center"/>
              <w:rPr>
                <w:rFonts w:eastAsia="Calibri"/>
                <w:lang w:eastAsia="en-US"/>
              </w:rPr>
            </w:pPr>
            <w:r w:rsidRPr="00677793">
              <w:rPr>
                <w:rFonts w:eastAsia="Calibri"/>
                <w:sz w:val="22"/>
                <w:lang w:eastAsia="en-US"/>
              </w:rPr>
              <w:t>jed. gosp.</w:t>
            </w:r>
          </w:p>
        </w:tc>
        <w:tc>
          <w:tcPr>
            <w:tcW w:w="392" w:type="pct"/>
            <w:shd w:val="clear" w:color="auto" w:fill="auto"/>
            <w:noWrap/>
            <w:vAlign w:val="center"/>
          </w:tcPr>
          <w:p w14:paraId="219DBBEE" w14:textId="71DC3F76" w:rsidR="00052F43" w:rsidRPr="00677793" w:rsidRDefault="00052F43" w:rsidP="00677793">
            <w:pPr>
              <w:spacing w:before="0" w:after="0" w:line="240" w:lineRule="auto"/>
              <w:jc w:val="center"/>
            </w:pPr>
            <w:r w:rsidRPr="00677793">
              <w:t>40</w:t>
            </w:r>
          </w:p>
        </w:tc>
        <w:tc>
          <w:tcPr>
            <w:tcW w:w="394" w:type="pct"/>
            <w:shd w:val="clear" w:color="auto" w:fill="auto"/>
            <w:vAlign w:val="center"/>
          </w:tcPr>
          <w:p w14:paraId="3B3F6178" w14:textId="297B913F" w:rsidR="00052F43" w:rsidRPr="00677793" w:rsidRDefault="00052F43" w:rsidP="00677793">
            <w:pPr>
              <w:spacing w:before="0" w:after="0" w:line="240" w:lineRule="auto"/>
              <w:jc w:val="center"/>
            </w:pPr>
            <w:r w:rsidRPr="00677793">
              <w:t>71</w:t>
            </w:r>
          </w:p>
        </w:tc>
        <w:tc>
          <w:tcPr>
            <w:tcW w:w="393" w:type="pct"/>
            <w:shd w:val="clear" w:color="auto" w:fill="auto"/>
            <w:vAlign w:val="center"/>
          </w:tcPr>
          <w:p w14:paraId="098B016D" w14:textId="047FEFA3" w:rsidR="00052F43" w:rsidRPr="00677793" w:rsidRDefault="00052F43" w:rsidP="00677793">
            <w:pPr>
              <w:spacing w:before="0" w:after="0" w:line="240" w:lineRule="auto"/>
              <w:jc w:val="center"/>
            </w:pPr>
            <w:r w:rsidRPr="00677793">
              <w:t>39</w:t>
            </w:r>
          </w:p>
        </w:tc>
      </w:tr>
      <w:tr w:rsidR="00677793" w:rsidRPr="00677793" w14:paraId="7CA57BD6" w14:textId="77777777" w:rsidTr="00677793">
        <w:trPr>
          <w:trHeight w:val="510"/>
        </w:trPr>
        <w:tc>
          <w:tcPr>
            <w:tcW w:w="2918" w:type="pct"/>
            <w:shd w:val="clear" w:color="auto" w:fill="auto"/>
            <w:vAlign w:val="center"/>
          </w:tcPr>
          <w:p w14:paraId="240313D9" w14:textId="77777777" w:rsidR="00677793" w:rsidRPr="00677793" w:rsidRDefault="00677793" w:rsidP="00677793">
            <w:pPr>
              <w:spacing w:before="0" w:after="0" w:line="240" w:lineRule="auto"/>
              <w:rPr>
                <w:rFonts w:eastAsia="Calibri"/>
                <w:lang w:eastAsia="en-US"/>
              </w:rPr>
            </w:pPr>
            <w:r w:rsidRPr="00677793">
              <w:rPr>
                <w:rFonts w:eastAsia="Calibri"/>
                <w:sz w:val="22"/>
                <w:lang w:eastAsia="en-US"/>
              </w:rPr>
              <w:t>jednostki wykreślone z rejestru REGON na 10 tys. ludności</w:t>
            </w:r>
          </w:p>
        </w:tc>
        <w:tc>
          <w:tcPr>
            <w:tcW w:w="903" w:type="pct"/>
            <w:shd w:val="clear" w:color="auto" w:fill="auto"/>
            <w:noWrap/>
            <w:vAlign w:val="center"/>
          </w:tcPr>
          <w:p w14:paraId="251D31BE" w14:textId="77777777" w:rsidR="00677793" w:rsidRPr="00677793" w:rsidRDefault="00677793" w:rsidP="00677793">
            <w:pPr>
              <w:spacing w:before="0" w:after="0" w:line="240" w:lineRule="auto"/>
              <w:ind w:left="-110" w:firstLine="95"/>
              <w:jc w:val="center"/>
              <w:rPr>
                <w:rFonts w:eastAsia="Calibri"/>
                <w:lang w:eastAsia="en-US"/>
              </w:rPr>
            </w:pPr>
            <w:r w:rsidRPr="00677793">
              <w:rPr>
                <w:rFonts w:eastAsia="Calibri"/>
                <w:sz w:val="22"/>
                <w:lang w:eastAsia="en-US"/>
              </w:rPr>
              <w:t>jed. gosp.</w:t>
            </w:r>
          </w:p>
        </w:tc>
        <w:tc>
          <w:tcPr>
            <w:tcW w:w="392" w:type="pct"/>
            <w:shd w:val="clear" w:color="auto" w:fill="auto"/>
            <w:noWrap/>
            <w:vAlign w:val="center"/>
          </w:tcPr>
          <w:p w14:paraId="6C0A0B8E" w14:textId="62905641" w:rsidR="00677793" w:rsidRPr="00677793" w:rsidRDefault="00677793" w:rsidP="00677793">
            <w:pPr>
              <w:spacing w:before="0" w:after="0" w:line="240" w:lineRule="auto"/>
              <w:jc w:val="center"/>
            </w:pPr>
            <w:r w:rsidRPr="00677793">
              <w:t>46</w:t>
            </w:r>
          </w:p>
        </w:tc>
        <w:tc>
          <w:tcPr>
            <w:tcW w:w="394" w:type="pct"/>
            <w:shd w:val="clear" w:color="auto" w:fill="auto"/>
            <w:vAlign w:val="center"/>
          </w:tcPr>
          <w:p w14:paraId="586A3601" w14:textId="5649EC9B" w:rsidR="00677793" w:rsidRPr="00677793" w:rsidRDefault="00677793" w:rsidP="00677793">
            <w:pPr>
              <w:spacing w:before="0" w:after="0" w:line="240" w:lineRule="auto"/>
              <w:jc w:val="center"/>
            </w:pPr>
            <w:r w:rsidRPr="00677793">
              <w:t>29</w:t>
            </w:r>
          </w:p>
        </w:tc>
        <w:tc>
          <w:tcPr>
            <w:tcW w:w="393" w:type="pct"/>
            <w:shd w:val="clear" w:color="auto" w:fill="auto"/>
            <w:vAlign w:val="center"/>
          </w:tcPr>
          <w:p w14:paraId="7DA6A218" w14:textId="6D06CCD9" w:rsidR="00677793" w:rsidRPr="00677793" w:rsidRDefault="00677793" w:rsidP="00677793">
            <w:pPr>
              <w:spacing w:before="0" w:after="0" w:line="240" w:lineRule="auto"/>
              <w:jc w:val="center"/>
            </w:pPr>
            <w:r w:rsidRPr="00677793">
              <w:t>29</w:t>
            </w:r>
          </w:p>
        </w:tc>
      </w:tr>
      <w:tr w:rsidR="00677793" w:rsidRPr="00677793" w14:paraId="499C6B19" w14:textId="77777777" w:rsidTr="00677793">
        <w:trPr>
          <w:trHeight w:val="510"/>
        </w:trPr>
        <w:tc>
          <w:tcPr>
            <w:tcW w:w="2918" w:type="pct"/>
            <w:shd w:val="clear" w:color="auto" w:fill="auto"/>
            <w:vAlign w:val="center"/>
          </w:tcPr>
          <w:p w14:paraId="738CAA2A" w14:textId="77777777" w:rsidR="00677793" w:rsidRPr="00677793" w:rsidRDefault="00677793" w:rsidP="00677793">
            <w:pPr>
              <w:spacing w:before="0" w:after="0" w:line="240" w:lineRule="auto"/>
              <w:rPr>
                <w:rFonts w:eastAsia="Calibri"/>
                <w:lang w:eastAsia="en-US"/>
              </w:rPr>
            </w:pPr>
            <w:r w:rsidRPr="00677793">
              <w:rPr>
                <w:rFonts w:eastAsia="Calibri"/>
                <w:sz w:val="22"/>
                <w:lang w:eastAsia="en-US"/>
              </w:rPr>
              <w:t>osoby fizyczne prowadzące działalność gospodarczą na 100 osób w wieku produkcyjnym</w:t>
            </w:r>
          </w:p>
        </w:tc>
        <w:tc>
          <w:tcPr>
            <w:tcW w:w="903" w:type="pct"/>
            <w:shd w:val="clear" w:color="auto" w:fill="auto"/>
            <w:noWrap/>
            <w:vAlign w:val="center"/>
          </w:tcPr>
          <w:p w14:paraId="7668FCF9" w14:textId="77777777" w:rsidR="00677793" w:rsidRPr="00677793" w:rsidRDefault="00677793" w:rsidP="00677793">
            <w:pPr>
              <w:spacing w:before="0" w:after="0" w:line="240" w:lineRule="auto"/>
              <w:ind w:left="-110" w:firstLine="95"/>
              <w:jc w:val="center"/>
              <w:rPr>
                <w:rFonts w:eastAsia="Calibri"/>
                <w:lang w:eastAsia="en-US"/>
              </w:rPr>
            </w:pPr>
            <w:r w:rsidRPr="00677793">
              <w:rPr>
                <w:rFonts w:eastAsia="Calibri"/>
                <w:sz w:val="22"/>
                <w:lang w:eastAsia="en-US"/>
              </w:rPr>
              <w:t>jed. gosp.</w:t>
            </w:r>
          </w:p>
        </w:tc>
        <w:tc>
          <w:tcPr>
            <w:tcW w:w="392" w:type="pct"/>
            <w:shd w:val="clear" w:color="auto" w:fill="auto"/>
            <w:noWrap/>
            <w:vAlign w:val="center"/>
          </w:tcPr>
          <w:p w14:paraId="34BDD611" w14:textId="7C1A32E6" w:rsidR="00677793" w:rsidRPr="00677793" w:rsidRDefault="00677793" w:rsidP="00677793">
            <w:pPr>
              <w:spacing w:before="0" w:after="0" w:line="240" w:lineRule="auto"/>
              <w:jc w:val="center"/>
            </w:pPr>
            <w:r w:rsidRPr="00677793">
              <w:t>6,07</w:t>
            </w:r>
          </w:p>
        </w:tc>
        <w:tc>
          <w:tcPr>
            <w:tcW w:w="394" w:type="pct"/>
            <w:shd w:val="clear" w:color="auto" w:fill="auto"/>
            <w:vAlign w:val="center"/>
          </w:tcPr>
          <w:p w14:paraId="71CA1C85" w14:textId="141F90AD" w:rsidR="00677793" w:rsidRPr="00677793" w:rsidRDefault="00677793" w:rsidP="00677793">
            <w:pPr>
              <w:spacing w:before="0" w:after="0" w:line="240" w:lineRule="auto"/>
              <w:jc w:val="center"/>
            </w:pPr>
            <w:r w:rsidRPr="00677793">
              <w:t>6,71</w:t>
            </w:r>
          </w:p>
        </w:tc>
        <w:tc>
          <w:tcPr>
            <w:tcW w:w="393" w:type="pct"/>
            <w:shd w:val="clear" w:color="auto" w:fill="auto"/>
            <w:vAlign w:val="center"/>
          </w:tcPr>
          <w:p w14:paraId="71B50C0E" w14:textId="44B155CC" w:rsidR="00677793" w:rsidRPr="00677793" w:rsidRDefault="00677793" w:rsidP="00677793">
            <w:pPr>
              <w:spacing w:before="0" w:after="0" w:line="240" w:lineRule="auto"/>
              <w:jc w:val="center"/>
            </w:pPr>
            <w:r w:rsidRPr="00677793">
              <w:t>b.d.</w:t>
            </w:r>
          </w:p>
        </w:tc>
      </w:tr>
      <w:tr w:rsidR="00677793" w:rsidRPr="00677793" w14:paraId="4BAB42AB" w14:textId="77777777" w:rsidTr="00677793">
        <w:trPr>
          <w:trHeight w:val="510"/>
        </w:trPr>
        <w:tc>
          <w:tcPr>
            <w:tcW w:w="2918" w:type="pct"/>
            <w:shd w:val="clear" w:color="auto" w:fill="auto"/>
            <w:vAlign w:val="center"/>
          </w:tcPr>
          <w:p w14:paraId="10C57B39" w14:textId="77777777" w:rsidR="00677793" w:rsidRPr="00677793" w:rsidRDefault="00677793" w:rsidP="00677793">
            <w:pPr>
              <w:spacing w:before="0" w:after="0" w:line="240" w:lineRule="auto"/>
              <w:rPr>
                <w:rFonts w:eastAsia="Calibri"/>
                <w:lang w:eastAsia="en-US"/>
              </w:rPr>
            </w:pPr>
            <w:r w:rsidRPr="00677793">
              <w:rPr>
                <w:rFonts w:eastAsia="Calibri"/>
                <w:sz w:val="22"/>
                <w:lang w:eastAsia="en-US"/>
              </w:rPr>
              <w:t>fundacje, stowarzyszenia i organizacje społeczne na 10 tys. mieszkańców</w:t>
            </w:r>
          </w:p>
        </w:tc>
        <w:tc>
          <w:tcPr>
            <w:tcW w:w="903" w:type="pct"/>
            <w:shd w:val="clear" w:color="auto" w:fill="auto"/>
            <w:noWrap/>
            <w:vAlign w:val="center"/>
          </w:tcPr>
          <w:p w14:paraId="0314E4B8" w14:textId="77777777" w:rsidR="00677793" w:rsidRPr="00677793" w:rsidRDefault="00677793" w:rsidP="00677793">
            <w:pPr>
              <w:spacing w:before="0" w:after="0" w:line="240" w:lineRule="auto"/>
              <w:ind w:left="-110" w:firstLine="95"/>
              <w:jc w:val="center"/>
              <w:rPr>
                <w:rFonts w:eastAsia="Calibri"/>
                <w:lang w:eastAsia="en-US"/>
              </w:rPr>
            </w:pPr>
            <w:r w:rsidRPr="00677793">
              <w:rPr>
                <w:rFonts w:eastAsia="Calibri"/>
                <w:sz w:val="22"/>
                <w:lang w:eastAsia="en-US"/>
              </w:rPr>
              <w:t>jed. gosp.</w:t>
            </w:r>
          </w:p>
        </w:tc>
        <w:tc>
          <w:tcPr>
            <w:tcW w:w="392" w:type="pct"/>
            <w:shd w:val="clear" w:color="auto" w:fill="auto"/>
            <w:noWrap/>
            <w:vAlign w:val="center"/>
          </w:tcPr>
          <w:p w14:paraId="5397245C" w14:textId="62A4662F" w:rsidR="00677793" w:rsidRPr="00677793" w:rsidRDefault="00677793" w:rsidP="00677793">
            <w:pPr>
              <w:spacing w:before="0" w:after="0" w:line="240" w:lineRule="auto"/>
              <w:jc w:val="center"/>
            </w:pPr>
            <w:r w:rsidRPr="00677793">
              <w:t>30</w:t>
            </w:r>
          </w:p>
        </w:tc>
        <w:tc>
          <w:tcPr>
            <w:tcW w:w="394" w:type="pct"/>
            <w:shd w:val="clear" w:color="auto" w:fill="auto"/>
            <w:vAlign w:val="center"/>
          </w:tcPr>
          <w:p w14:paraId="685ABC22" w14:textId="57F1160E" w:rsidR="00677793" w:rsidRPr="00677793" w:rsidRDefault="00677793" w:rsidP="00677793">
            <w:pPr>
              <w:spacing w:before="0" w:after="0" w:line="240" w:lineRule="auto"/>
              <w:jc w:val="center"/>
            </w:pPr>
            <w:r w:rsidRPr="00677793">
              <w:t>33</w:t>
            </w:r>
          </w:p>
        </w:tc>
        <w:tc>
          <w:tcPr>
            <w:tcW w:w="393" w:type="pct"/>
            <w:shd w:val="clear" w:color="auto" w:fill="auto"/>
            <w:vAlign w:val="center"/>
          </w:tcPr>
          <w:p w14:paraId="7BF0459B" w14:textId="7513F8C4" w:rsidR="00677793" w:rsidRPr="00677793" w:rsidRDefault="00677793" w:rsidP="00677793">
            <w:pPr>
              <w:spacing w:before="0" w:after="0" w:line="240" w:lineRule="auto"/>
              <w:jc w:val="center"/>
            </w:pPr>
            <w:r w:rsidRPr="00677793">
              <w:t>b.d.</w:t>
            </w:r>
          </w:p>
        </w:tc>
      </w:tr>
      <w:tr w:rsidR="00677793" w:rsidRPr="00677793" w14:paraId="68D24875" w14:textId="77777777" w:rsidTr="00677793">
        <w:trPr>
          <w:trHeight w:val="510"/>
        </w:trPr>
        <w:tc>
          <w:tcPr>
            <w:tcW w:w="2918" w:type="pct"/>
            <w:shd w:val="clear" w:color="auto" w:fill="auto"/>
            <w:vAlign w:val="center"/>
          </w:tcPr>
          <w:p w14:paraId="0429819A" w14:textId="77777777" w:rsidR="00052F43" w:rsidRPr="00677793" w:rsidRDefault="00052F43" w:rsidP="00052F43">
            <w:pPr>
              <w:spacing w:before="0" w:after="0" w:line="240" w:lineRule="auto"/>
              <w:jc w:val="left"/>
              <w:rPr>
                <w:rFonts w:eastAsia="Calibri"/>
                <w:lang w:eastAsia="en-US"/>
              </w:rPr>
            </w:pPr>
            <w:r w:rsidRPr="00677793">
              <w:rPr>
                <w:rFonts w:eastAsia="Calibri"/>
                <w:sz w:val="22"/>
                <w:lang w:eastAsia="en-US"/>
              </w:rPr>
              <w:t>podmioty nowo zarejestrowane na 10 tys. ludności w wieku produkcyjnym</w:t>
            </w:r>
          </w:p>
        </w:tc>
        <w:tc>
          <w:tcPr>
            <w:tcW w:w="903" w:type="pct"/>
            <w:shd w:val="clear" w:color="auto" w:fill="auto"/>
            <w:noWrap/>
            <w:vAlign w:val="center"/>
          </w:tcPr>
          <w:p w14:paraId="475D9E80" w14:textId="77777777" w:rsidR="00052F43" w:rsidRPr="00677793" w:rsidRDefault="00052F43" w:rsidP="00052F43">
            <w:pPr>
              <w:spacing w:before="0" w:after="0" w:line="240" w:lineRule="auto"/>
              <w:ind w:left="-110" w:firstLine="95"/>
              <w:jc w:val="center"/>
              <w:rPr>
                <w:rFonts w:eastAsia="Calibri"/>
                <w:lang w:eastAsia="en-US"/>
              </w:rPr>
            </w:pPr>
            <w:r w:rsidRPr="00677793">
              <w:rPr>
                <w:rFonts w:eastAsia="Calibri"/>
                <w:sz w:val="22"/>
                <w:lang w:eastAsia="en-US"/>
              </w:rPr>
              <w:t>jed. gosp.</w:t>
            </w:r>
          </w:p>
        </w:tc>
        <w:tc>
          <w:tcPr>
            <w:tcW w:w="392" w:type="pct"/>
            <w:shd w:val="clear" w:color="auto" w:fill="auto"/>
            <w:noWrap/>
            <w:vAlign w:val="center"/>
          </w:tcPr>
          <w:p w14:paraId="6D967F1F" w14:textId="49C84C2C" w:rsidR="00052F43" w:rsidRPr="00677793" w:rsidRDefault="00052F43" w:rsidP="00677793">
            <w:pPr>
              <w:spacing w:before="0" w:after="0" w:line="240" w:lineRule="auto"/>
              <w:jc w:val="center"/>
            </w:pPr>
            <w:r w:rsidRPr="00677793">
              <w:t>66</w:t>
            </w:r>
          </w:p>
        </w:tc>
        <w:tc>
          <w:tcPr>
            <w:tcW w:w="394" w:type="pct"/>
            <w:shd w:val="clear" w:color="auto" w:fill="auto"/>
            <w:vAlign w:val="center"/>
          </w:tcPr>
          <w:p w14:paraId="4197B44F" w14:textId="241F1073" w:rsidR="00052F43" w:rsidRPr="00677793" w:rsidRDefault="00052F43" w:rsidP="00677793">
            <w:pPr>
              <w:spacing w:before="0" w:after="0" w:line="240" w:lineRule="auto"/>
              <w:jc w:val="center"/>
            </w:pPr>
            <w:r w:rsidRPr="00677793">
              <w:t>117</w:t>
            </w:r>
          </w:p>
        </w:tc>
        <w:tc>
          <w:tcPr>
            <w:tcW w:w="393" w:type="pct"/>
            <w:shd w:val="clear" w:color="auto" w:fill="auto"/>
            <w:vAlign w:val="center"/>
          </w:tcPr>
          <w:p w14:paraId="73ED11D7" w14:textId="701BEEDF" w:rsidR="00052F43" w:rsidRPr="00677793" w:rsidRDefault="00052F43" w:rsidP="00677793">
            <w:pPr>
              <w:spacing w:before="0" w:after="0" w:line="240" w:lineRule="auto"/>
              <w:jc w:val="center"/>
            </w:pPr>
            <w:r w:rsidRPr="00677793">
              <w:t>b.d.</w:t>
            </w:r>
          </w:p>
        </w:tc>
      </w:tr>
      <w:tr w:rsidR="00677793" w:rsidRPr="00677793" w14:paraId="6751A74E" w14:textId="77777777" w:rsidTr="00677793">
        <w:trPr>
          <w:trHeight w:val="510"/>
        </w:trPr>
        <w:tc>
          <w:tcPr>
            <w:tcW w:w="2918" w:type="pct"/>
            <w:shd w:val="clear" w:color="auto" w:fill="auto"/>
            <w:vAlign w:val="center"/>
          </w:tcPr>
          <w:p w14:paraId="6632AB4F" w14:textId="77777777" w:rsidR="00677793" w:rsidRPr="00677793" w:rsidRDefault="00677793" w:rsidP="00677793">
            <w:pPr>
              <w:spacing w:before="0" w:after="0" w:line="240" w:lineRule="auto"/>
              <w:jc w:val="left"/>
              <w:rPr>
                <w:rFonts w:eastAsia="Calibri"/>
                <w:lang w:eastAsia="en-US"/>
              </w:rPr>
            </w:pPr>
            <w:r w:rsidRPr="00677793">
              <w:rPr>
                <w:rFonts w:eastAsia="Calibri"/>
                <w:sz w:val="22"/>
                <w:lang w:eastAsia="en-US"/>
              </w:rPr>
              <w:t>podmioty na 1000 mieszkańców w wieku produkcyjnym</w:t>
            </w:r>
          </w:p>
        </w:tc>
        <w:tc>
          <w:tcPr>
            <w:tcW w:w="903" w:type="pct"/>
            <w:shd w:val="clear" w:color="auto" w:fill="auto"/>
            <w:noWrap/>
            <w:vAlign w:val="center"/>
          </w:tcPr>
          <w:p w14:paraId="40E2EABD" w14:textId="77777777" w:rsidR="00677793" w:rsidRPr="00677793" w:rsidRDefault="00677793" w:rsidP="00677793">
            <w:pPr>
              <w:spacing w:before="0" w:after="0" w:line="240" w:lineRule="auto"/>
              <w:ind w:left="-110" w:firstLine="95"/>
              <w:jc w:val="center"/>
              <w:rPr>
                <w:rFonts w:eastAsia="Calibri"/>
                <w:lang w:eastAsia="en-US"/>
              </w:rPr>
            </w:pPr>
            <w:r w:rsidRPr="00677793">
              <w:rPr>
                <w:rFonts w:eastAsia="Calibri"/>
                <w:sz w:val="22"/>
                <w:lang w:eastAsia="en-US"/>
              </w:rPr>
              <w:t>jed. gosp.</w:t>
            </w:r>
          </w:p>
        </w:tc>
        <w:tc>
          <w:tcPr>
            <w:tcW w:w="392" w:type="pct"/>
            <w:shd w:val="clear" w:color="auto" w:fill="auto"/>
            <w:noWrap/>
            <w:vAlign w:val="center"/>
          </w:tcPr>
          <w:p w14:paraId="5C5423DC" w14:textId="6602959C" w:rsidR="00677793" w:rsidRPr="00677793" w:rsidRDefault="00677793" w:rsidP="00677793">
            <w:pPr>
              <w:spacing w:before="0" w:after="0" w:line="240" w:lineRule="auto"/>
              <w:jc w:val="center"/>
            </w:pPr>
            <w:r w:rsidRPr="00677793">
              <w:t>83,0</w:t>
            </w:r>
          </w:p>
        </w:tc>
        <w:tc>
          <w:tcPr>
            <w:tcW w:w="394" w:type="pct"/>
            <w:shd w:val="clear" w:color="auto" w:fill="auto"/>
            <w:vAlign w:val="center"/>
          </w:tcPr>
          <w:p w14:paraId="22F0888A" w14:textId="0C326CE6" w:rsidR="00677793" w:rsidRPr="00677793" w:rsidRDefault="00677793" w:rsidP="00677793">
            <w:pPr>
              <w:spacing w:before="0" w:after="0" w:line="240" w:lineRule="auto"/>
              <w:jc w:val="center"/>
            </w:pPr>
            <w:r w:rsidRPr="00677793">
              <w:t>90,2</w:t>
            </w:r>
          </w:p>
        </w:tc>
        <w:tc>
          <w:tcPr>
            <w:tcW w:w="393" w:type="pct"/>
            <w:shd w:val="clear" w:color="auto" w:fill="auto"/>
            <w:vAlign w:val="center"/>
          </w:tcPr>
          <w:p w14:paraId="00B2D2E7" w14:textId="53E5E741" w:rsidR="00677793" w:rsidRPr="00677793" w:rsidRDefault="00677793" w:rsidP="00677793">
            <w:pPr>
              <w:spacing w:before="0" w:after="0" w:line="240" w:lineRule="auto"/>
              <w:jc w:val="center"/>
            </w:pPr>
            <w:r w:rsidRPr="00677793">
              <w:t>b.d.</w:t>
            </w:r>
          </w:p>
        </w:tc>
      </w:tr>
    </w:tbl>
    <w:p w14:paraId="428C4ECD" w14:textId="77777777" w:rsidR="00BC61FE" w:rsidRPr="009D7A20" w:rsidRDefault="00BC61FE" w:rsidP="00D00380">
      <w:pPr>
        <w:pStyle w:val="Nagwek2"/>
      </w:pPr>
      <w:bookmarkStart w:id="43" w:name="_Toc425259862"/>
      <w:bookmarkStart w:id="44" w:name="_Toc41061550"/>
      <w:bookmarkStart w:id="45" w:name="_Toc378551588"/>
      <w:r w:rsidRPr="009D7A20">
        <w:t xml:space="preserve">Ludność </w:t>
      </w:r>
      <w:r w:rsidRPr="00D00380">
        <w:t>Gminy</w:t>
      </w:r>
      <w:bookmarkEnd w:id="43"/>
      <w:bookmarkEnd w:id="44"/>
    </w:p>
    <w:p w14:paraId="1BB7F042" w14:textId="77777777" w:rsidR="00BC61FE" w:rsidRPr="009D7A20" w:rsidRDefault="00BC61FE" w:rsidP="00B0014D">
      <w:pPr>
        <w:pStyle w:val="Nagwek3"/>
      </w:pPr>
      <w:bookmarkStart w:id="46" w:name="_Toc425259863"/>
      <w:bookmarkStart w:id="47" w:name="_Toc41061551"/>
      <w:r w:rsidRPr="009D7A20">
        <w:t xml:space="preserve">4.1 </w:t>
      </w:r>
      <w:bookmarkEnd w:id="45"/>
      <w:r w:rsidRPr="00B0014D">
        <w:t>Demografia</w:t>
      </w:r>
      <w:bookmarkEnd w:id="46"/>
      <w:bookmarkEnd w:id="47"/>
    </w:p>
    <w:p w14:paraId="7A88C906" w14:textId="6ECB589D" w:rsidR="00BC61FE" w:rsidRPr="00E02DF2" w:rsidRDefault="00BC61FE" w:rsidP="00DF5B3E">
      <w:r w:rsidRPr="00C36B19">
        <w:rPr>
          <w:szCs w:val="24"/>
        </w:rPr>
        <w:t>Na koniec 201</w:t>
      </w:r>
      <w:r w:rsidR="00C36B19" w:rsidRPr="00C36B19">
        <w:rPr>
          <w:szCs w:val="24"/>
        </w:rPr>
        <w:t>9</w:t>
      </w:r>
      <w:r w:rsidRPr="00C36B19">
        <w:rPr>
          <w:szCs w:val="24"/>
        </w:rPr>
        <w:t xml:space="preserve"> r. Gminę </w:t>
      </w:r>
      <w:r w:rsidR="009D7A20" w:rsidRPr="00C36B19">
        <w:rPr>
          <w:szCs w:val="24"/>
        </w:rPr>
        <w:t>Horodło</w:t>
      </w:r>
      <w:r w:rsidRPr="00C36B19">
        <w:rPr>
          <w:szCs w:val="24"/>
        </w:rPr>
        <w:t xml:space="preserve"> zamieszkiwało</w:t>
      </w:r>
      <w:r w:rsidR="00C36B19" w:rsidRPr="00C36B19">
        <w:rPr>
          <w:szCs w:val="24"/>
        </w:rPr>
        <w:t xml:space="preserve"> 517</w:t>
      </w:r>
      <w:r w:rsidR="00242E77">
        <w:rPr>
          <w:szCs w:val="24"/>
        </w:rPr>
        <w:t>3</w:t>
      </w:r>
      <w:r w:rsidRPr="00C36B19">
        <w:rPr>
          <w:szCs w:val="24"/>
        </w:rPr>
        <w:t xml:space="preserve"> </w:t>
      </w:r>
      <w:r w:rsidRPr="002323EF">
        <w:rPr>
          <w:szCs w:val="24"/>
        </w:rPr>
        <w:t xml:space="preserve">mieszkańców. Na przestrzeni </w:t>
      </w:r>
      <w:r w:rsidR="00416D0D" w:rsidRPr="002323EF">
        <w:rPr>
          <w:szCs w:val="24"/>
        </w:rPr>
        <w:t xml:space="preserve">trzech </w:t>
      </w:r>
      <w:r w:rsidRPr="002323EF">
        <w:rPr>
          <w:szCs w:val="24"/>
        </w:rPr>
        <w:t>ostatnich lat pop</w:t>
      </w:r>
      <w:r w:rsidR="0066178A" w:rsidRPr="002323EF">
        <w:rPr>
          <w:szCs w:val="24"/>
        </w:rPr>
        <w:t xml:space="preserve">ulacja Gminy </w:t>
      </w:r>
      <w:r w:rsidR="002323EF" w:rsidRPr="002323EF">
        <w:rPr>
          <w:szCs w:val="24"/>
        </w:rPr>
        <w:t>zmniejszyła</w:t>
      </w:r>
      <w:r w:rsidR="002D273F" w:rsidRPr="002323EF">
        <w:rPr>
          <w:szCs w:val="24"/>
        </w:rPr>
        <w:t xml:space="preserve"> się</w:t>
      </w:r>
      <w:r w:rsidR="002A55AD" w:rsidRPr="002323EF">
        <w:rPr>
          <w:szCs w:val="24"/>
        </w:rPr>
        <w:t>,</w:t>
      </w:r>
      <w:r w:rsidR="00416D0D" w:rsidRPr="002323EF">
        <w:rPr>
          <w:szCs w:val="24"/>
        </w:rPr>
        <w:t xml:space="preserve"> co jest zjawiskiem </w:t>
      </w:r>
      <w:r w:rsidR="002A55AD" w:rsidRPr="002323EF">
        <w:rPr>
          <w:szCs w:val="24"/>
        </w:rPr>
        <w:t xml:space="preserve">bardzo </w:t>
      </w:r>
      <w:r w:rsidR="002323EF" w:rsidRPr="002323EF">
        <w:rPr>
          <w:szCs w:val="24"/>
        </w:rPr>
        <w:t>nie</w:t>
      </w:r>
      <w:r w:rsidR="00416D0D" w:rsidRPr="002323EF">
        <w:rPr>
          <w:szCs w:val="24"/>
        </w:rPr>
        <w:t xml:space="preserve">korzystnym dla rozwoju </w:t>
      </w:r>
      <w:r w:rsidR="002A55AD" w:rsidRPr="002323EF">
        <w:rPr>
          <w:szCs w:val="24"/>
        </w:rPr>
        <w:t xml:space="preserve">gospodarczego i społecznego </w:t>
      </w:r>
      <w:r w:rsidR="00416D0D" w:rsidRPr="002323EF">
        <w:rPr>
          <w:szCs w:val="24"/>
        </w:rPr>
        <w:t xml:space="preserve">Gminy. </w:t>
      </w:r>
      <w:r w:rsidRPr="00E02DF2">
        <w:t xml:space="preserve">Gęstość zaludnienia </w:t>
      </w:r>
      <w:r w:rsidR="00260D30" w:rsidRPr="00E02DF2">
        <w:t>w</w:t>
      </w:r>
      <w:r w:rsidR="002323EF">
        <w:t> </w:t>
      </w:r>
      <w:r w:rsidR="00260D30" w:rsidRPr="00E02DF2">
        <w:t>Gminie w</w:t>
      </w:r>
      <w:r w:rsidR="00DF5B3E" w:rsidRPr="00E02DF2">
        <w:t xml:space="preserve"> </w:t>
      </w:r>
      <w:r w:rsidR="00260D30" w:rsidRPr="00E02DF2">
        <w:t>201</w:t>
      </w:r>
      <w:r w:rsidR="00E45D33" w:rsidRPr="00E02DF2">
        <w:t>8</w:t>
      </w:r>
      <w:r w:rsidR="00260D30" w:rsidRPr="00E02DF2">
        <w:t xml:space="preserve"> roku wynosiła </w:t>
      </w:r>
      <w:r w:rsidR="00E02DF2" w:rsidRPr="00E02DF2">
        <w:t>40</w:t>
      </w:r>
      <w:r w:rsidR="00BC16A1" w:rsidRPr="00E02DF2">
        <w:t xml:space="preserve"> osó</w:t>
      </w:r>
      <w:r w:rsidRPr="00E02DF2">
        <w:t>b na 1 km</w:t>
      </w:r>
      <w:r w:rsidRPr="00E02DF2">
        <w:rPr>
          <w:vertAlign w:val="superscript"/>
        </w:rPr>
        <w:t>2</w:t>
      </w:r>
      <w:r w:rsidRPr="00E02DF2">
        <w:t xml:space="preserve">.  </w:t>
      </w:r>
    </w:p>
    <w:p w14:paraId="6C94DC18" w14:textId="77777777" w:rsidR="002A55AD" w:rsidRPr="009D7A20" w:rsidRDefault="002A55AD" w:rsidP="00BC61FE">
      <w:pPr>
        <w:spacing w:after="0"/>
        <w:rPr>
          <w:i/>
          <w:color w:val="FF0000"/>
          <w:sz w:val="20"/>
          <w:szCs w:val="20"/>
        </w:rPr>
      </w:pPr>
    </w:p>
    <w:p w14:paraId="25CC7ABC" w14:textId="77777777" w:rsidR="00807054" w:rsidRPr="009D7A20" w:rsidRDefault="00807054" w:rsidP="00BC61FE">
      <w:pPr>
        <w:spacing w:after="0"/>
        <w:rPr>
          <w:i/>
          <w:color w:val="FF0000"/>
          <w:sz w:val="20"/>
          <w:szCs w:val="20"/>
        </w:rPr>
      </w:pPr>
    </w:p>
    <w:p w14:paraId="308D3512" w14:textId="77777777" w:rsidR="00807054" w:rsidRPr="009D7A20" w:rsidRDefault="00807054" w:rsidP="00BC61FE">
      <w:pPr>
        <w:spacing w:after="0"/>
        <w:rPr>
          <w:i/>
          <w:color w:val="FF0000"/>
          <w:sz w:val="20"/>
          <w:szCs w:val="20"/>
        </w:rPr>
      </w:pPr>
    </w:p>
    <w:p w14:paraId="3439C4EA" w14:textId="11DBB09D" w:rsidR="00BC61FE" w:rsidRPr="0079017C" w:rsidRDefault="00BC61FE" w:rsidP="00132E50">
      <w:pPr>
        <w:pStyle w:val="Legenda"/>
        <w:spacing w:before="0" w:after="0"/>
        <w:ind w:left="3"/>
        <w:rPr>
          <w:sz w:val="24"/>
          <w:szCs w:val="24"/>
        </w:rPr>
      </w:pPr>
      <w:bookmarkStart w:id="48" w:name="_Toc42259634"/>
      <w:r w:rsidRPr="0079017C">
        <w:rPr>
          <w:iCs w:val="0"/>
        </w:rPr>
        <w:lastRenderedPageBreak/>
        <w:t xml:space="preserve">Tabela </w:t>
      </w:r>
      <w:r w:rsidR="00941C20" w:rsidRPr="0079017C">
        <w:rPr>
          <w:iCs w:val="0"/>
        </w:rPr>
        <w:fldChar w:fldCharType="begin"/>
      </w:r>
      <w:r w:rsidRPr="0079017C">
        <w:rPr>
          <w:iCs w:val="0"/>
        </w:rPr>
        <w:instrText xml:space="preserve"> SEQ Tabela \* ARABIC </w:instrText>
      </w:r>
      <w:r w:rsidR="00941C20" w:rsidRPr="0079017C">
        <w:rPr>
          <w:iCs w:val="0"/>
        </w:rPr>
        <w:fldChar w:fldCharType="separate"/>
      </w:r>
      <w:r w:rsidR="003332D9">
        <w:rPr>
          <w:iCs w:val="0"/>
          <w:noProof/>
        </w:rPr>
        <w:t>2</w:t>
      </w:r>
      <w:r w:rsidR="00941C20" w:rsidRPr="0079017C">
        <w:rPr>
          <w:iCs w:val="0"/>
          <w:noProof/>
        </w:rPr>
        <w:fldChar w:fldCharType="end"/>
      </w:r>
      <w:r w:rsidRPr="0079017C">
        <w:rPr>
          <w:iCs w:val="0"/>
        </w:rPr>
        <w:t xml:space="preserve">. Demografia Gminy </w:t>
      </w:r>
      <w:r w:rsidR="009D7A20" w:rsidRPr="0079017C">
        <w:rPr>
          <w:iCs w:val="0"/>
        </w:rPr>
        <w:t>Horodło</w:t>
      </w:r>
      <w:r w:rsidRPr="0079017C">
        <w:rPr>
          <w:iCs w:val="0"/>
        </w:rPr>
        <w:t xml:space="preserve">. Źródło: </w:t>
      </w:r>
      <w:r w:rsidR="00E45D33" w:rsidRPr="0079017C">
        <w:rPr>
          <w:iCs w:val="0"/>
        </w:rPr>
        <w:t>dane</w:t>
      </w:r>
      <w:r w:rsidR="00E45D33" w:rsidRPr="0079017C">
        <w:t xml:space="preserve"> </w:t>
      </w:r>
      <w:r w:rsidR="0079017C" w:rsidRPr="0079017C">
        <w:t>UG Horodło.</w:t>
      </w:r>
      <w:bookmarkEnd w:id="48"/>
    </w:p>
    <w:tbl>
      <w:tblPr>
        <w:tblpPr w:leftFromText="141" w:rightFromText="141" w:vertAnchor="text" w:horzAnchor="page" w:tblpXSpec="center"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155"/>
        <w:gridCol w:w="2155"/>
        <w:gridCol w:w="2153"/>
      </w:tblGrid>
      <w:tr w:rsidR="009D7A20" w:rsidRPr="00C36B19" w14:paraId="6D7FAB3F" w14:textId="77777777" w:rsidTr="00E45D33">
        <w:trPr>
          <w:trHeight w:val="454"/>
        </w:trPr>
        <w:tc>
          <w:tcPr>
            <w:tcW w:w="1434" w:type="pct"/>
            <w:shd w:val="clear" w:color="auto" w:fill="D9D9D9" w:themeFill="background1" w:themeFillShade="D9"/>
            <w:vAlign w:val="center"/>
          </w:tcPr>
          <w:p w14:paraId="27440287" w14:textId="77777777" w:rsidR="00BC61FE" w:rsidRPr="00C36B19" w:rsidRDefault="00CA638C" w:rsidP="004D03A1">
            <w:pPr>
              <w:spacing w:before="0" w:after="0" w:line="240" w:lineRule="auto"/>
              <w:jc w:val="center"/>
              <w:rPr>
                <w:b/>
                <w:szCs w:val="24"/>
              </w:rPr>
            </w:pPr>
            <w:r w:rsidRPr="00C36B19">
              <w:rPr>
                <w:b/>
                <w:szCs w:val="24"/>
              </w:rPr>
              <w:t>Rok</w:t>
            </w:r>
          </w:p>
        </w:tc>
        <w:tc>
          <w:tcPr>
            <w:tcW w:w="1189" w:type="pct"/>
            <w:shd w:val="clear" w:color="auto" w:fill="D9D9D9" w:themeFill="background1" w:themeFillShade="D9"/>
            <w:vAlign w:val="center"/>
          </w:tcPr>
          <w:p w14:paraId="7721AD63" w14:textId="6A8E4E1A" w:rsidR="00BC61FE" w:rsidRPr="00C36B19" w:rsidRDefault="00D1619A" w:rsidP="004D03A1">
            <w:pPr>
              <w:spacing w:before="0" w:after="0" w:line="240" w:lineRule="auto"/>
              <w:jc w:val="center"/>
              <w:rPr>
                <w:b/>
                <w:szCs w:val="24"/>
              </w:rPr>
            </w:pPr>
            <w:r w:rsidRPr="00C36B19">
              <w:rPr>
                <w:b/>
                <w:szCs w:val="24"/>
              </w:rPr>
              <w:t>Rok 201</w:t>
            </w:r>
            <w:r w:rsidR="00C36B19" w:rsidRPr="00C36B19">
              <w:rPr>
                <w:b/>
                <w:szCs w:val="24"/>
              </w:rPr>
              <w:t>7</w:t>
            </w:r>
          </w:p>
        </w:tc>
        <w:tc>
          <w:tcPr>
            <w:tcW w:w="1189" w:type="pct"/>
            <w:shd w:val="clear" w:color="auto" w:fill="D9D9D9" w:themeFill="background1" w:themeFillShade="D9"/>
            <w:vAlign w:val="center"/>
          </w:tcPr>
          <w:p w14:paraId="62059F95" w14:textId="5C0E52B1" w:rsidR="00BC61FE" w:rsidRPr="00C36B19" w:rsidRDefault="00BC61FE" w:rsidP="00F279DB">
            <w:pPr>
              <w:spacing w:after="120" w:line="240" w:lineRule="auto"/>
              <w:jc w:val="center"/>
              <w:rPr>
                <w:b/>
                <w:szCs w:val="24"/>
              </w:rPr>
            </w:pPr>
            <w:r w:rsidRPr="00C36B19">
              <w:rPr>
                <w:b/>
                <w:szCs w:val="24"/>
              </w:rPr>
              <w:t>Rok 201</w:t>
            </w:r>
            <w:r w:rsidR="00C36B19" w:rsidRPr="00C36B19">
              <w:rPr>
                <w:b/>
                <w:szCs w:val="24"/>
              </w:rPr>
              <w:t>8</w:t>
            </w:r>
          </w:p>
        </w:tc>
        <w:tc>
          <w:tcPr>
            <w:tcW w:w="1188" w:type="pct"/>
            <w:shd w:val="clear" w:color="auto" w:fill="D9D9D9" w:themeFill="background1" w:themeFillShade="D9"/>
            <w:vAlign w:val="center"/>
          </w:tcPr>
          <w:p w14:paraId="0CC7F145" w14:textId="5C7909EF" w:rsidR="00BC61FE" w:rsidRPr="00C36B19" w:rsidRDefault="00BC61FE" w:rsidP="004D03A1">
            <w:pPr>
              <w:spacing w:before="0" w:after="0" w:line="240" w:lineRule="auto"/>
              <w:jc w:val="center"/>
              <w:rPr>
                <w:b/>
                <w:szCs w:val="24"/>
              </w:rPr>
            </w:pPr>
            <w:r w:rsidRPr="00C36B19">
              <w:rPr>
                <w:b/>
                <w:szCs w:val="24"/>
              </w:rPr>
              <w:t>Rok 201</w:t>
            </w:r>
            <w:r w:rsidR="00C36B19" w:rsidRPr="00C36B19">
              <w:rPr>
                <w:b/>
                <w:szCs w:val="24"/>
              </w:rPr>
              <w:t>9</w:t>
            </w:r>
          </w:p>
        </w:tc>
      </w:tr>
      <w:tr w:rsidR="009D7A20" w:rsidRPr="00C36B19" w14:paraId="1F9A615D" w14:textId="77777777" w:rsidTr="00132E50">
        <w:trPr>
          <w:trHeight w:val="454"/>
        </w:trPr>
        <w:tc>
          <w:tcPr>
            <w:tcW w:w="1434" w:type="pct"/>
            <w:vAlign w:val="center"/>
          </w:tcPr>
          <w:p w14:paraId="55D97F27" w14:textId="77777777" w:rsidR="00E45D33" w:rsidRPr="00C36B19" w:rsidRDefault="00E45D33" w:rsidP="00E45D33">
            <w:pPr>
              <w:spacing w:before="0" w:after="0" w:line="240" w:lineRule="auto"/>
              <w:jc w:val="center"/>
              <w:rPr>
                <w:szCs w:val="24"/>
              </w:rPr>
            </w:pPr>
            <w:r w:rsidRPr="00C36B19">
              <w:rPr>
                <w:szCs w:val="24"/>
              </w:rPr>
              <w:t>ogółem</w:t>
            </w:r>
          </w:p>
        </w:tc>
        <w:tc>
          <w:tcPr>
            <w:tcW w:w="1189" w:type="pct"/>
            <w:vAlign w:val="center"/>
          </w:tcPr>
          <w:p w14:paraId="13EFF155" w14:textId="35F5774C" w:rsidR="00E45D33" w:rsidRPr="00C36B19" w:rsidRDefault="008334C0" w:rsidP="00132E50">
            <w:pPr>
              <w:spacing w:before="0" w:after="0" w:line="240" w:lineRule="auto"/>
              <w:jc w:val="center"/>
            </w:pPr>
            <w:r>
              <w:t>5324</w:t>
            </w:r>
          </w:p>
        </w:tc>
        <w:tc>
          <w:tcPr>
            <w:tcW w:w="1189" w:type="pct"/>
            <w:vAlign w:val="center"/>
          </w:tcPr>
          <w:p w14:paraId="770A0E83" w14:textId="7B9B951D" w:rsidR="00E45D33" w:rsidRPr="00C36B19" w:rsidRDefault="008334C0" w:rsidP="00132E50">
            <w:pPr>
              <w:spacing w:before="0" w:after="0" w:line="240" w:lineRule="auto"/>
              <w:jc w:val="center"/>
            </w:pPr>
            <w:r>
              <w:t>5267</w:t>
            </w:r>
          </w:p>
        </w:tc>
        <w:tc>
          <w:tcPr>
            <w:tcW w:w="1188" w:type="pct"/>
            <w:vAlign w:val="center"/>
          </w:tcPr>
          <w:p w14:paraId="57DBA01D" w14:textId="6E18AA34" w:rsidR="00E45D33" w:rsidRPr="00C36B19" w:rsidRDefault="008334C0" w:rsidP="00132E50">
            <w:pPr>
              <w:spacing w:before="0" w:after="0" w:line="240" w:lineRule="auto"/>
              <w:jc w:val="center"/>
            </w:pPr>
            <w:r>
              <w:t>5172</w:t>
            </w:r>
          </w:p>
        </w:tc>
      </w:tr>
      <w:tr w:rsidR="009D7A20" w:rsidRPr="00C36B19" w14:paraId="1172D462" w14:textId="77777777" w:rsidTr="00873B99">
        <w:trPr>
          <w:trHeight w:val="454"/>
        </w:trPr>
        <w:tc>
          <w:tcPr>
            <w:tcW w:w="5000" w:type="pct"/>
            <w:gridSpan w:val="4"/>
            <w:shd w:val="clear" w:color="auto" w:fill="D9D9D9" w:themeFill="background1" w:themeFillShade="D9"/>
            <w:vAlign w:val="center"/>
          </w:tcPr>
          <w:p w14:paraId="0095E4B0" w14:textId="77777777" w:rsidR="00BC61FE" w:rsidRPr="00C36B19" w:rsidRDefault="00BC61FE" w:rsidP="00F279DB">
            <w:pPr>
              <w:spacing w:after="120" w:line="240" w:lineRule="auto"/>
              <w:jc w:val="center"/>
              <w:rPr>
                <w:b/>
                <w:szCs w:val="24"/>
              </w:rPr>
            </w:pPr>
            <w:r w:rsidRPr="00C36B19">
              <w:rPr>
                <w:b/>
                <w:szCs w:val="24"/>
              </w:rPr>
              <w:t>Kobiety</w:t>
            </w:r>
          </w:p>
        </w:tc>
      </w:tr>
      <w:tr w:rsidR="009D7A20" w:rsidRPr="00C36B19" w14:paraId="24EF5DDD" w14:textId="77777777" w:rsidTr="00132E50">
        <w:trPr>
          <w:trHeight w:val="454"/>
        </w:trPr>
        <w:tc>
          <w:tcPr>
            <w:tcW w:w="1434" w:type="pct"/>
            <w:vAlign w:val="center"/>
          </w:tcPr>
          <w:p w14:paraId="7D4A8007" w14:textId="77777777" w:rsidR="00E45D33" w:rsidRPr="00C36B19" w:rsidRDefault="00E45D33" w:rsidP="00E45D33">
            <w:pPr>
              <w:spacing w:before="0" w:after="0" w:line="240" w:lineRule="auto"/>
              <w:jc w:val="center"/>
              <w:rPr>
                <w:szCs w:val="24"/>
              </w:rPr>
            </w:pPr>
            <w:r w:rsidRPr="00C36B19">
              <w:rPr>
                <w:szCs w:val="24"/>
              </w:rPr>
              <w:t>ogółem</w:t>
            </w:r>
          </w:p>
        </w:tc>
        <w:tc>
          <w:tcPr>
            <w:tcW w:w="1189" w:type="pct"/>
            <w:vAlign w:val="center"/>
          </w:tcPr>
          <w:p w14:paraId="2E1E7C60" w14:textId="3E03FD55" w:rsidR="00E45D33" w:rsidRPr="00C36B19" w:rsidRDefault="00DC14B7" w:rsidP="00132E50">
            <w:pPr>
              <w:spacing w:before="0" w:after="0" w:line="240" w:lineRule="auto"/>
              <w:jc w:val="center"/>
            </w:pPr>
            <w:r>
              <w:t>2728</w:t>
            </w:r>
          </w:p>
        </w:tc>
        <w:tc>
          <w:tcPr>
            <w:tcW w:w="1189" w:type="pct"/>
            <w:vAlign w:val="center"/>
          </w:tcPr>
          <w:p w14:paraId="6296396D" w14:textId="61DFE033" w:rsidR="00E45D33" w:rsidRPr="00C36B19" w:rsidRDefault="00DC14B7" w:rsidP="00132E50">
            <w:pPr>
              <w:spacing w:before="0" w:after="0" w:line="240" w:lineRule="auto"/>
              <w:jc w:val="center"/>
            </w:pPr>
            <w:r>
              <w:t>2692</w:t>
            </w:r>
          </w:p>
        </w:tc>
        <w:tc>
          <w:tcPr>
            <w:tcW w:w="1188" w:type="pct"/>
            <w:vAlign w:val="center"/>
          </w:tcPr>
          <w:p w14:paraId="38260089" w14:textId="44033F7E" w:rsidR="00E45D33" w:rsidRPr="00C36B19" w:rsidRDefault="00DC14B7" w:rsidP="00132E50">
            <w:pPr>
              <w:spacing w:before="0" w:after="0" w:line="240" w:lineRule="auto"/>
              <w:jc w:val="center"/>
            </w:pPr>
            <w:r>
              <w:t>2641</w:t>
            </w:r>
          </w:p>
        </w:tc>
      </w:tr>
      <w:tr w:rsidR="009D7A20" w:rsidRPr="00C36B19" w14:paraId="2AB6D11B" w14:textId="77777777" w:rsidTr="00132E50">
        <w:trPr>
          <w:trHeight w:val="454"/>
        </w:trPr>
        <w:tc>
          <w:tcPr>
            <w:tcW w:w="1434" w:type="pct"/>
            <w:vAlign w:val="center"/>
          </w:tcPr>
          <w:p w14:paraId="0DF0B5D0" w14:textId="5AD63812" w:rsidR="00E45D33" w:rsidRPr="00C36B19" w:rsidRDefault="000578C2" w:rsidP="00E45D33">
            <w:pPr>
              <w:spacing w:before="0" w:after="0" w:line="240" w:lineRule="auto"/>
              <w:jc w:val="center"/>
              <w:rPr>
                <w:szCs w:val="24"/>
              </w:rPr>
            </w:pPr>
            <w:r>
              <w:rPr>
                <w:szCs w:val="24"/>
              </w:rPr>
              <w:t>0-15 lat</w:t>
            </w:r>
          </w:p>
        </w:tc>
        <w:tc>
          <w:tcPr>
            <w:tcW w:w="1189" w:type="pct"/>
            <w:vAlign w:val="center"/>
          </w:tcPr>
          <w:p w14:paraId="667BADD3" w14:textId="41F57AA5" w:rsidR="00E45D33" w:rsidRPr="00C36B19" w:rsidRDefault="000578C2" w:rsidP="00132E50">
            <w:pPr>
              <w:spacing w:before="0" w:after="0" w:line="240" w:lineRule="auto"/>
              <w:jc w:val="center"/>
            </w:pPr>
            <w:r>
              <w:t>343</w:t>
            </w:r>
          </w:p>
        </w:tc>
        <w:tc>
          <w:tcPr>
            <w:tcW w:w="1189" w:type="pct"/>
            <w:vAlign w:val="center"/>
          </w:tcPr>
          <w:p w14:paraId="31C85983" w14:textId="6C6F8719" w:rsidR="00E45D33" w:rsidRPr="00C36B19" w:rsidRDefault="000578C2" w:rsidP="00132E50">
            <w:pPr>
              <w:spacing w:before="0" w:after="0" w:line="240" w:lineRule="auto"/>
              <w:jc w:val="center"/>
            </w:pPr>
            <w:r>
              <w:t>360</w:t>
            </w:r>
          </w:p>
        </w:tc>
        <w:tc>
          <w:tcPr>
            <w:tcW w:w="1188" w:type="pct"/>
            <w:vAlign w:val="center"/>
          </w:tcPr>
          <w:p w14:paraId="6E1EB29B" w14:textId="659FEE15" w:rsidR="00E45D33" w:rsidRPr="00C36B19" w:rsidRDefault="000578C2" w:rsidP="00132E50">
            <w:pPr>
              <w:spacing w:before="0" w:after="0" w:line="240" w:lineRule="auto"/>
              <w:jc w:val="center"/>
            </w:pPr>
            <w:r>
              <w:t>371</w:t>
            </w:r>
          </w:p>
        </w:tc>
      </w:tr>
      <w:tr w:rsidR="009D7A20" w:rsidRPr="00C36B19" w14:paraId="0D120584" w14:textId="77777777" w:rsidTr="00132E50">
        <w:trPr>
          <w:trHeight w:val="454"/>
        </w:trPr>
        <w:tc>
          <w:tcPr>
            <w:tcW w:w="1434" w:type="pct"/>
            <w:vAlign w:val="center"/>
          </w:tcPr>
          <w:p w14:paraId="4280C8C2" w14:textId="48D868C5" w:rsidR="00E45D33" w:rsidRPr="00C36B19" w:rsidRDefault="000578C2" w:rsidP="00E45D33">
            <w:pPr>
              <w:spacing w:before="0" w:after="0" w:line="240" w:lineRule="auto"/>
              <w:jc w:val="center"/>
              <w:rPr>
                <w:szCs w:val="24"/>
              </w:rPr>
            </w:pPr>
            <w:r>
              <w:rPr>
                <w:szCs w:val="24"/>
              </w:rPr>
              <w:t>16-59 lat</w:t>
            </w:r>
          </w:p>
        </w:tc>
        <w:tc>
          <w:tcPr>
            <w:tcW w:w="1189" w:type="pct"/>
            <w:vAlign w:val="center"/>
          </w:tcPr>
          <w:p w14:paraId="61A28D0C" w14:textId="399E9D30" w:rsidR="00E45D33" w:rsidRPr="00C36B19" w:rsidRDefault="000578C2" w:rsidP="00132E50">
            <w:pPr>
              <w:spacing w:before="0" w:after="0" w:line="240" w:lineRule="auto"/>
              <w:jc w:val="center"/>
            </w:pPr>
            <w:r>
              <w:t>1</w:t>
            </w:r>
            <w:r w:rsidR="00FF3026">
              <w:t>464</w:t>
            </w:r>
          </w:p>
        </w:tc>
        <w:tc>
          <w:tcPr>
            <w:tcW w:w="1189" w:type="pct"/>
            <w:vAlign w:val="center"/>
          </w:tcPr>
          <w:p w14:paraId="3409E5A5" w14:textId="1B21B13F" w:rsidR="00E45D33" w:rsidRPr="00C36B19" w:rsidRDefault="00FF3026" w:rsidP="00132E50">
            <w:pPr>
              <w:spacing w:before="0" w:after="0" w:line="240" w:lineRule="auto"/>
              <w:jc w:val="center"/>
            </w:pPr>
            <w:r>
              <w:t>1461</w:t>
            </w:r>
          </w:p>
        </w:tc>
        <w:tc>
          <w:tcPr>
            <w:tcW w:w="1188" w:type="pct"/>
            <w:vAlign w:val="center"/>
          </w:tcPr>
          <w:p w14:paraId="7ABBAE13" w14:textId="72CE1B1E" w:rsidR="00E45D33" w:rsidRPr="00C36B19" w:rsidRDefault="00FF3026" w:rsidP="00132E50">
            <w:pPr>
              <w:spacing w:before="0" w:after="0" w:line="240" w:lineRule="auto"/>
              <w:jc w:val="center"/>
            </w:pPr>
            <w:r>
              <w:t>1437</w:t>
            </w:r>
          </w:p>
        </w:tc>
      </w:tr>
      <w:tr w:rsidR="000578C2" w:rsidRPr="00C36B19" w14:paraId="6393B03A" w14:textId="77777777" w:rsidTr="00132E50">
        <w:trPr>
          <w:trHeight w:val="454"/>
        </w:trPr>
        <w:tc>
          <w:tcPr>
            <w:tcW w:w="1434" w:type="pct"/>
            <w:vAlign w:val="center"/>
          </w:tcPr>
          <w:p w14:paraId="3FEC73B6" w14:textId="7A1A1E2E" w:rsidR="000578C2" w:rsidRPr="00C36B19" w:rsidRDefault="000578C2" w:rsidP="00E45D33">
            <w:pPr>
              <w:spacing w:before="0" w:after="0" w:line="240" w:lineRule="auto"/>
              <w:jc w:val="center"/>
              <w:rPr>
                <w:szCs w:val="24"/>
              </w:rPr>
            </w:pPr>
            <w:r>
              <w:rPr>
                <w:szCs w:val="24"/>
              </w:rPr>
              <w:t>60 i więcej</w:t>
            </w:r>
          </w:p>
        </w:tc>
        <w:tc>
          <w:tcPr>
            <w:tcW w:w="1189" w:type="pct"/>
            <w:vAlign w:val="center"/>
          </w:tcPr>
          <w:p w14:paraId="6D1FF664" w14:textId="47032475" w:rsidR="000578C2" w:rsidRPr="00C36B19" w:rsidRDefault="00FF3026" w:rsidP="00132E50">
            <w:pPr>
              <w:spacing w:before="0" w:after="0" w:line="240" w:lineRule="auto"/>
              <w:jc w:val="center"/>
            </w:pPr>
            <w:r>
              <w:t>921</w:t>
            </w:r>
          </w:p>
        </w:tc>
        <w:tc>
          <w:tcPr>
            <w:tcW w:w="1189" w:type="pct"/>
            <w:vAlign w:val="center"/>
          </w:tcPr>
          <w:p w14:paraId="7E3C3C08" w14:textId="5BA08746" w:rsidR="000578C2" w:rsidRPr="00C36B19" w:rsidRDefault="00FF3026" w:rsidP="00132E50">
            <w:pPr>
              <w:spacing w:before="0" w:after="0" w:line="240" w:lineRule="auto"/>
              <w:jc w:val="center"/>
            </w:pPr>
            <w:r>
              <w:t>871</w:t>
            </w:r>
          </w:p>
        </w:tc>
        <w:tc>
          <w:tcPr>
            <w:tcW w:w="1188" w:type="pct"/>
            <w:vAlign w:val="center"/>
          </w:tcPr>
          <w:p w14:paraId="67D7F9B6" w14:textId="11278D93" w:rsidR="000578C2" w:rsidRPr="00C36B19" w:rsidRDefault="00FF3026" w:rsidP="00132E50">
            <w:pPr>
              <w:spacing w:before="0" w:after="0" w:line="240" w:lineRule="auto"/>
              <w:jc w:val="center"/>
            </w:pPr>
            <w:r>
              <w:t>833</w:t>
            </w:r>
          </w:p>
        </w:tc>
      </w:tr>
      <w:tr w:rsidR="009D7A20" w:rsidRPr="00C36B19" w14:paraId="52D3099E" w14:textId="77777777" w:rsidTr="00873B99">
        <w:trPr>
          <w:trHeight w:val="454"/>
        </w:trPr>
        <w:tc>
          <w:tcPr>
            <w:tcW w:w="5000" w:type="pct"/>
            <w:gridSpan w:val="4"/>
            <w:shd w:val="clear" w:color="auto" w:fill="D9D9D9" w:themeFill="background1" w:themeFillShade="D9"/>
            <w:vAlign w:val="center"/>
          </w:tcPr>
          <w:p w14:paraId="39E9A105" w14:textId="77777777" w:rsidR="00BC61FE" w:rsidRPr="00C36B19" w:rsidRDefault="00BC61FE" w:rsidP="00F279DB">
            <w:pPr>
              <w:spacing w:after="120" w:line="240" w:lineRule="auto"/>
              <w:jc w:val="center"/>
              <w:rPr>
                <w:b/>
                <w:szCs w:val="24"/>
              </w:rPr>
            </w:pPr>
            <w:r w:rsidRPr="00C36B19">
              <w:rPr>
                <w:b/>
                <w:szCs w:val="24"/>
              </w:rPr>
              <w:t>Mężczyźni</w:t>
            </w:r>
          </w:p>
        </w:tc>
      </w:tr>
      <w:tr w:rsidR="009D7A20" w:rsidRPr="00C36B19" w14:paraId="681F948E" w14:textId="77777777" w:rsidTr="00132E50">
        <w:trPr>
          <w:trHeight w:val="454"/>
        </w:trPr>
        <w:tc>
          <w:tcPr>
            <w:tcW w:w="1434" w:type="pct"/>
            <w:vAlign w:val="center"/>
          </w:tcPr>
          <w:p w14:paraId="0524D336" w14:textId="77777777" w:rsidR="00E45D33" w:rsidRPr="00C36B19" w:rsidRDefault="00E45D33" w:rsidP="00E45D33">
            <w:pPr>
              <w:spacing w:before="0" w:after="0" w:line="240" w:lineRule="auto"/>
              <w:jc w:val="center"/>
              <w:rPr>
                <w:szCs w:val="24"/>
              </w:rPr>
            </w:pPr>
            <w:r w:rsidRPr="00C36B19">
              <w:rPr>
                <w:szCs w:val="24"/>
              </w:rPr>
              <w:t>ogółem</w:t>
            </w:r>
          </w:p>
        </w:tc>
        <w:tc>
          <w:tcPr>
            <w:tcW w:w="1189" w:type="pct"/>
            <w:vAlign w:val="center"/>
          </w:tcPr>
          <w:p w14:paraId="70C765CD" w14:textId="13361849" w:rsidR="00E45D33" w:rsidRPr="00C36B19" w:rsidRDefault="00DC14B7" w:rsidP="00132E50">
            <w:pPr>
              <w:spacing w:before="0" w:after="0" w:line="240" w:lineRule="auto"/>
              <w:jc w:val="center"/>
            </w:pPr>
            <w:r>
              <w:t>2596</w:t>
            </w:r>
          </w:p>
        </w:tc>
        <w:tc>
          <w:tcPr>
            <w:tcW w:w="1189" w:type="pct"/>
            <w:vAlign w:val="center"/>
          </w:tcPr>
          <w:p w14:paraId="2C99699A" w14:textId="4F6A9E58" w:rsidR="00E45D33" w:rsidRPr="00C36B19" w:rsidRDefault="00DC14B7" w:rsidP="00132E50">
            <w:pPr>
              <w:spacing w:before="0" w:after="0" w:line="240" w:lineRule="auto"/>
              <w:jc w:val="center"/>
            </w:pPr>
            <w:r>
              <w:t>2575</w:t>
            </w:r>
          </w:p>
        </w:tc>
        <w:tc>
          <w:tcPr>
            <w:tcW w:w="1188" w:type="pct"/>
            <w:vAlign w:val="center"/>
          </w:tcPr>
          <w:p w14:paraId="147503CD" w14:textId="5A0CFFDC" w:rsidR="00E45D33" w:rsidRPr="00C36B19" w:rsidRDefault="00DC14B7" w:rsidP="00132E50">
            <w:pPr>
              <w:spacing w:before="0" w:after="0" w:line="240" w:lineRule="auto"/>
              <w:jc w:val="center"/>
            </w:pPr>
            <w:r>
              <w:t>2531</w:t>
            </w:r>
          </w:p>
        </w:tc>
      </w:tr>
      <w:tr w:rsidR="000578C2" w:rsidRPr="00C36B19" w14:paraId="10BC0EFC" w14:textId="77777777" w:rsidTr="00132E50">
        <w:trPr>
          <w:trHeight w:val="454"/>
        </w:trPr>
        <w:tc>
          <w:tcPr>
            <w:tcW w:w="1434" w:type="pct"/>
            <w:vAlign w:val="center"/>
          </w:tcPr>
          <w:p w14:paraId="1E92F78F" w14:textId="57F5D3D7" w:rsidR="000578C2" w:rsidRPr="00C36B19" w:rsidRDefault="000578C2" w:rsidP="000578C2">
            <w:pPr>
              <w:spacing w:before="0" w:after="0" w:line="240" w:lineRule="auto"/>
              <w:jc w:val="center"/>
              <w:rPr>
                <w:szCs w:val="24"/>
              </w:rPr>
            </w:pPr>
            <w:r>
              <w:rPr>
                <w:szCs w:val="24"/>
              </w:rPr>
              <w:t>0-15 lat</w:t>
            </w:r>
          </w:p>
        </w:tc>
        <w:tc>
          <w:tcPr>
            <w:tcW w:w="1189" w:type="pct"/>
            <w:vAlign w:val="center"/>
          </w:tcPr>
          <w:p w14:paraId="072FF8FA" w14:textId="219F97E2" w:rsidR="000578C2" w:rsidRPr="00C36B19" w:rsidRDefault="000578C2" w:rsidP="000578C2">
            <w:pPr>
              <w:spacing w:before="0" w:after="0" w:line="240" w:lineRule="auto"/>
              <w:jc w:val="center"/>
            </w:pPr>
            <w:r>
              <w:t>306</w:t>
            </w:r>
          </w:p>
        </w:tc>
        <w:tc>
          <w:tcPr>
            <w:tcW w:w="1189" w:type="pct"/>
            <w:vAlign w:val="center"/>
          </w:tcPr>
          <w:p w14:paraId="566F41FF" w14:textId="00F7FD88" w:rsidR="000578C2" w:rsidRPr="00C36B19" w:rsidRDefault="000578C2" w:rsidP="000578C2">
            <w:pPr>
              <w:spacing w:before="0" w:after="0" w:line="240" w:lineRule="auto"/>
              <w:jc w:val="center"/>
            </w:pPr>
            <w:r>
              <w:t>333</w:t>
            </w:r>
          </w:p>
        </w:tc>
        <w:tc>
          <w:tcPr>
            <w:tcW w:w="1188" w:type="pct"/>
            <w:vAlign w:val="center"/>
          </w:tcPr>
          <w:p w14:paraId="0543AFCD" w14:textId="6AD0AF1B" w:rsidR="000578C2" w:rsidRPr="00C36B19" w:rsidRDefault="000578C2" w:rsidP="000578C2">
            <w:pPr>
              <w:spacing w:before="0" w:after="0" w:line="240" w:lineRule="auto"/>
              <w:jc w:val="center"/>
            </w:pPr>
            <w:r>
              <w:t>341</w:t>
            </w:r>
          </w:p>
        </w:tc>
      </w:tr>
      <w:tr w:rsidR="000578C2" w:rsidRPr="00C36B19" w14:paraId="6C475DF2" w14:textId="77777777" w:rsidTr="00132E50">
        <w:trPr>
          <w:trHeight w:val="454"/>
        </w:trPr>
        <w:tc>
          <w:tcPr>
            <w:tcW w:w="1434" w:type="pct"/>
            <w:vAlign w:val="center"/>
          </w:tcPr>
          <w:p w14:paraId="1997A647" w14:textId="79EBC356" w:rsidR="000578C2" w:rsidRPr="00C36B19" w:rsidRDefault="000578C2" w:rsidP="000578C2">
            <w:pPr>
              <w:spacing w:before="0" w:after="0" w:line="240" w:lineRule="auto"/>
              <w:jc w:val="center"/>
              <w:rPr>
                <w:szCs w:val="24"/>
              </w:rPr>
            </w:pPr>
            <w:r>
              <w:rPr>
                <w:szCs w:val="24"/>
              </w:rPr>
              <w:t>16-</w:t>
            </w:r>
            <w:r w:rsidR="00605863">
              <w:rPr>
                <w:szCs w:val="24"/>
              </w:rPr>
              <w:t>64</w:t>
            </w:r>
            <w:r>
              <w:rPr>
                <w:szCs w:val="24"/>
              </w:rPr>
              <w:t xml:space="preserve"> lat</w:t>
            </w:r>
            <w:r w:rsidR="00605863">
              <w:rPr>
                <w:szCs w:val="24"/>
              </w:rPr>
              <w:t>a</w:t>
            </w:r>
          </w:p>
        </w:tc>
        <w:tc>
          <w:tcPr>
            <w:tcW w:w="1189" w:type="pct"/>
            <w:vAlign w:val="center"/>
          </w:tcPr>
          <w:p w14:paraId="69D2A544" w14:textId="201B9889" w:rsidR="000578C2" w:rsidRPr="00C36B19" w:rsidRDefault="00FF3026" w:rsidP="000578C2">
            <w:pPr>
              <w:spacing w:before="0" w:after="0" w:line="240" w:lineRule="auto"/>
              <w:jc w:val="center"/>
            </w:pPr>
            <w:r>
              <w:t>1804</w:t>
            </w:r>
          </w:p>
        </w:tc>
        <w:tc>
          <w:tcPr>
            <w:tcW w:w="1189" w:type="pct"/>
            <w:vAlign w:val="center"/>
          </w:tcPr>
          <w:p w14:paraId="511B19BD" w14:textId="0AC74DC0" w:rsidR="000578C2" w:rsidRPr="00C36B19" w:rsidRDefault="00FF3026" w:rsidP="000578C2">
            <w:pPr>
              <w:spacing w:before="0" w:after="0" w:line="240" w:lineRule="auto"/>
              <w:jc w:val="center"/>
            </w:pPr>
            <w:r>
              <w:t>1781</w:t>
            </w:r>
          </w:p>
        </w:tc>
        <w:tc>
          <w:tcPr>
            <w:tcW w:w="1188" w:type="pct"/>
            <w:vAlign w:val="center"/>
          </w:tcPr>
          <w:p w14:paraId="17B7410D" w14:textId="1136CEE2" w:rsidR="000578C2" w:rsidRPr="00C36B19" w:rsidRDefault="00FF3026" w:rsidP="000578C2">
            <w:pPr>
              <w:spacing w:before="0" w:after="0" w:line="240" w:lineRule="auto"/>
              <w:jc w:val="center"/>
            </w:pPr>
            <w:r>
              <w:t>1754</w:t>
            </w:r>
          </w:p>
        </w:tc>
      </w:tr>
      <w:tr w:rsidR="000578C2" w:rsidRPr="00C36B19" w14:paraId="0A403D07" w14:textId="77777777" w:rsidTr="00132E50">
        <w:trPr>
          <w:trHeight w:val="454"/>
        </w:trPr>
        <w:tc>
          <w:tcPr>
            <w:tcW w:w="1434" w:type="pct"/>
            <w:vAlign w:val="center"/>
          </w:tcPr>
          <w:p w14:paraId="08EBFF09" w14:textId="3DCAFEB1" w:rsidR="000578C2" w:rsidRPr="00C36B19" w:rsidRDefault="000578C2" w:rsidP="000578C2">
            <w:pPr>
              <w:spacing w:before="0" w:after="0" w:line="240" w:lineRule="auto"/>
              <w:jc w:val="center"/>
              <w:rPr>
                <w:szCs w:val="24"/>
              </w:rPr>
            </w:pPr>
            <w:r>
              <w:rPr>
                <w:szCs w:val="24"/>
              </w:rPr>
              <w:t>6</w:t>
            </w:r>
            <w:r w:rsidR="00605863">
              <w:rPr>
                <w:szCs w:val="24"/>
              </w:rPr>
              <w:t>5</w:t>
            </w:r>
            <w:r>
              <w:rPr>
                <w:szCs w:val="24"/>
              </w:rPr>
              <w:t xml:space="preserve"> i więcej</w:t>
            </w:r>
          </w:p>
        </w:tc>
        <w:tc>
          <w:tcPr>
            <w:tcW w:w="1189" w:type="pct"/>
            <w:vAlign w:val="center"/>
          </w:tcPr>
          <w:p w14:paraId="60A3A1F5" w14:textId="3AD3C613" w:rsidR="000578C2" w:rsidRPr="00C36B19" w:rsidRDefault="00FF3026" w:rsidP="000578C2">
            <w:pPr>
              <w:spacing w:before="0" w:after="0" w:line="240" w:lineRule="auto"/>
              <w:jc w:val="center"/>
            </w:pPr>
            <w:r>
              <w:t>486</w:t>
            </w:r>
          </w:p>
        </w:tc>
        <w:tc>
          <w:tcPr>
            <w:tcW w:w="1189" w:type="pct"/>
            <w:vAlign w:val="center"/>
          </w:tcPr>
          <w:p w14:paraId="00891BDC" w14:textId="797BE78A" w:rsidR="000578C2" w:rsidRPr="00C36B19" w:rsidRDefault="00FF3026" w:rsidP="000578C2">
            <w:pPr>
              <w:spacing w:before="0" w:after="0" w:line="240" w:lineRule="auto"/>
              <w:jc w:val="center"/>
            </w:pPr>
            <w:r>
              <w:t>461</w:t>
            </w:r>
          </w:p>
        </w:tc>
        <w:tc>
          <w:tcPr>
            <w:tcW w:w="1188" w:type="pct"/>
            <w:vAlign w:val="center"/>
          </w:tcPr>
          <w:p w14:paraId="26FE70F5" w14:textId="67CF07D9" w:rsidR="000578C2" w:rsidRPr="00C36B19" w:rsidRDefault="00FF3026" w:rsidP="000578C2">
            <w:pPr>
              <w:spacing w:before="0" w:after="0" w:line="240" w:lineRule="auto"/>
              <w:jc w:val="center"/>
            </w:pPr>
            <w:r>
              <w:t>436</w:t>
            </w:r>
          </w:p>
        </w:tc>
      </w:tr>
    </w:tbl>
    <w:p w14:paraId="5D71E23C" w14:textId="7C6CF2E4" w:rsidR="00BC61FE" w:rsidRPr="004F3304" w:rsidRDefault="00BC61FE" w:rsidP="00DF5B3E">
      <w:pPr>
        <w:pStyle w:val="Legenda"/>
        <w:spacing w:before="240" w:after="0" w:line="360" w:lineRule="auto"/>
        <w:rPr>
          <w:i w:val="0"/>
          <w:sz w:val="24"/>
          <w:szCs w:val="24"/>
        </w:rPr>
      </w:pPr>
      <w:r w:rsidRPr="004F3304">
        <w:rPr>
          <w:i w:val="0"/>
          <w:sz w:val="24"/>
          <w:szCs w:val="24"/>
        </w:rPr>
        <w:t xml:space="preserve">Wśród ogólnej liczby mieszkańców Gminy liczba kobiet </w:t>
      </w:r>
      <w:r w:rsidR="0062112C" w:rsidRPr="004F3304">
        <w:rPr>
          <w:i w:val="0"/>
          <w:sz w:val="24"/>
          <w:szCs w:val="24"/>
        </w:rPr>
        <w:t xml:space="preserve">jest </w:t>
      </w:r>
      <w:r w:rsidR="0085116E" w:rsidRPr="004F3304">
        <w:rPr>
          <w:i w:val="0"/>
          <w:sz w:val="24"/>
          <w:szCs w:val="24"/>
        </w:rPr>
        <w:t xml:space="preserve">wyższa </w:t>
      </w:r>
      <w:r w:rsidR="0062112C" w:rsidRPr="004F3304">
        <w:rPr>
          <w:i w:val="0"/>
          <w:sz w:val="24"/>
          <w:szCs w:val="24"/>
        </w:rPr>
        <w:t>o</w:t>
      </w:r>
      <w:r w:rsidR="002A55AD" w:rsidRPr="004F3304">
        <w:rPr>
          <w:i w:val="0"/>
          <w:sz w:val="24"/>
          <w:szCs w:val="24"/>
        </w:rPr>
        <w:t>d</w:t>
      </w:r>
      <w:r w:rsidR="0062112C" w:rsidRPr="004F3304">
        <w:rPr>
          <w:i w:val="0"/>
          <w:sz w:val="24"/>
          <w:szCs w:val="24"/>
        </w:rPr>
        <w:t xml:space="preserve"> </w:t>
      </w:r>
      <w:r w:rsidRPr="004F3304">
        <w:rPr>
          <w:i w:val="0"/>
          <w:sz w:val="24"/>
          <w:szCs w:val="24"/>
        </w:rPr>
        <w:t>liczb</w:t>
      </w:r>
      <w:r w:rsidR="0062112C" w:rsidRPr="004F3304">
        <w:rPr>
          <w:i w:val="0"/>
          <w:sz w:val="24"/>
          <w:szCs w:val="24"/>
        </w:rPr>
        <w:t>y</w:t>
      </w:r>
      <w:r w:rsidRPr="004F3304">
        <w:t xml:space="preserve"> </w:t>
      </w:r>
      <w:r w:rsidR="00C3012A" w:rsidRPr="004F3304">
        <w:rPr>
          <w:i w:val="0"/>
          <w:sz w:val="24"/>
          <w:szCs w:val="24"/>
        </w:rPr>
        <w:t>mężczyzn.</w:t>
      </w:r>
      <w:r w:rsidR="0078506D" w:rsidRPr="004F3304">
        <w:rPr>
          <w:i w:val="0"/>
          <w:sz w:val="24"/>
          <w:szCs w:val="24"/>
        </w:rPr>
        <w:t xml:space="preserve"> Nierównowaga ta nie jest niepokojąca, od lat utrzymuje się na tym samym poziomie. Przyczyną tego stanu rzeczy jest wyższa dla kobiet niż dla mężczyzn średnia </w:t>
      </w:r>
      <w:r w:rsidR="00610897" w:rsidRPr="004F3304">
        <w:rPr>
          <w:i w:val="0"/>
          <w:sz w:val="24"/>
          <w:szCs w:val="24"/>
        </w:rPr>
        <w:t xml:space="preserve">długość trwania życia, co jest zjawiskiem charakterystycznym dla całego kraju. </w:t>
      </w:r>
      <w:r w:rsidR="00C3012A" w:rsidRPr="004F3304">
        <w:rPr>
          <w:i w:val="0"/>
          <w:sz w:val="24"/>
          <w:szCs w:val="24"/>
        </w:rPr>
        <w:t>W</w:t>
      </w:r>
      <w:r w:rsidR="00132E50" w:rsidRPr="004F3304">
        <w:rPr>
          <w:i w:val="0"/>
          <w:sz w:val="24"/>
          <w:szCs w:val="24"/>
        </w:rPr>
        <w:t> </w:t>
      </w:r>
      <w:r w:rsidR="00C3012A" w:rsidRPr="004F3304">
        <w:rPr>
          <w:i w:val="0"/>
          <w:sz w:val="24"/>
          <w:szCs w:val="24"/>
        </w:rPr>
        <w:t>201</w:t>
      </w:r>
      <w:r w:rsidR="00BC16A1" w:rsidRPr="004F3304">
        <w:rPr>
          <w:i w:val="0"/>
          <w:sz w:val="24"/>
          <w:szCs w:val="24"/>
        </w:rPr>
        <w:t>8</w:t>
      </w:r>
      <w:r w:rsidRPr="004F3304">
        <w:rPr>
          <w:i w:val="0"/>
          <w:sz w:val="24"/>
          <w:szCs w:val="24"/>
        </w:rPr>
        <w:t xml:space="preserve"> roku współczynnik </w:t>
      </w:r>
      <w:r w:rsidR="00C3012A" w:rsidRPr="004F3304">
        <w:rPr>
          <w:i w:val="0"/>
          <w:sz w:val="24"/>
          <w:szCs w:val="24"/>
        </w:rPr>
        <w:t>feminizacji w Gminie wyniósł 10</w:t>
      </w:r>
      <w:r w:rsidR="004F3304" w:rsidRPr="004F3304">
        <w:rPr>
          <w:i w:val="0"/>
          <w:sz w:val="24"/>
          <w:szCs w:val="24"/>
        </w:rPr>
        <w:t>4</w:t>
      </w:r>
      <w:r w:rsidRPr="004F3304">
        <w:rPr>
          <w:i w:val="0"/>
          <w:sz w:val="24"/>
          <w:szCs w:val="24"/>
        </w:rPr>
        <w:t>.</w:t>
      </w:r>
    </w:p>
    <w:p w14:paraId="75011230" w14:textId="77777777" w:rsidR="00DF5B3E" w:rsidRPr="009D7A20" w:rsidRDefault="00DF5B3E" w:rsidP="00BF19C8">
      <w:pPr>
        <w:pStyle w:val="Legenda"/>
        <w:rPr>
          <w:color w:val="FF0000"/>
        </w:rPr>
      </w:pPr>
    </w:p>
    <w:p w14:paraId="4523C3A8" w14:textId="443F8682" w:rsidR="00494097" w:rsidRPr="00A73382" w:rsidRDefault="00BF19C8" w:rsidP="00BF19C8">
      <w:pPr>
        <w:pStyle w:val="Legenda"/>
      </w:pPr>
      <w:bookmarkStart w:id="49" w:name="_Toc42259621"/>
      <w:r w:rsidRPr="00A73382">
        <w:t xml:space="preserve">Wykres </w:t>
      </w:r>
      <w:r w:rsidR="00CA6040">
        <w:fldChar w:fldCharType="begin"/>
      </w:r>
      <w:r w:rsidR="00CA6040">
        <w:instrText xml:space="preserve"> SEQ Wykres \* ARABIC </w:instrText>
      </w:r>
      <w:r w:rsidR="00CA6040">
        <w:fldChar w:fldCharType="separate"/>
      </w:r>
      <w:r w:rsidR="003332D9">
        <w:rPr>
          <w:noProof/>
        </w:rPr>
        <w:t>6</w:t>
      </w:r>
      <w:r w:rsidR="00CA6040">
        <w:rPr>
          <w:noProof/>
        </w:rPr>
        <w:fldChar w:fldCharType="end"/>
      </w:r>
      <w:r w:rsidRPr="00A73382">
        <w:t>.</w:t>
      </w:r>
      <w:r w:rsidR="00BC61FE" w:rsidRPr="00A73382">
        <w:t xml:space="preserve"> Liczba mieszkańców Gminy </w:t>
      </w:r>
      <w:r w:rsidR="009D7A20" w:rsidRPr="00A73382">
        <w:t>Horodło</w:t>
      </w:r>
      <w:r w:rsidR="00BC61FE" w:rsidRPr="00A73382">
        <w:t xml:space="preserve"> w latach 201</w:t>
      </w:r>
      <w:r w:rsidR="00A73382" w:rsidRPr="00A73382">
        <w:t>7</w:t>
      </w:r>
      <w:r w:rsidR="00BC61FE" w:rsidRPr="00A73382">
        <w:t>-201</w:t>
      </w:r>
      <w:r w:rsidR="00A73382" w:rsidRPr="00A73382">
        <w:t>9</w:t>
      </w:r>
      <w:r w:rsidR="00BC61FE" w:rsidRPr="00A73382">
        <w:t xml:space="preserve"> w podziale na płeć oraz ogółem. Źródło:</w:t>
      </w:r>
      <w:r w:rsidR="00132E50" w:rsidRPr="00A73382">
        <w:t xml:space="preserve"> </w:t>
      </w:r>
      <w:r w:rsidR="00A73382" w:rsidRPr="00A73382">
        <w:t>UG Horodło.</w:t>
      </w:r>
      <w:bookmarkEnd w:id="49"/>
    </w:p>
    <w:p w14:paraId="0815E691" w14:textId="77777777" w:rsidR="00BC61FE" w:rsidRPr="009D7A20" w:rsidRDefault="0085116E" w:rsidP="00BC61FE">
      <w:pPr>
        <w:pStyle w:val="Legenda"/>
        <w:spacing w:before="0" w:line="360" w:lineRule="auto"/>
        <w:ind w:left="3"/>
        <w:jc w:val="center"/>
        <w:rPr>
          <w:i w:val="0"/>
          <w:color w:val="FF0000"/>
        </w:rPr>
      </w:pPr>
      <w:r w:rsidRPr="009D7A20">
        <w:rPr>
          <w:i w:val="0"/>
          <w:noProof/>
          <w:color w:val="FF0000"/>
        </w:rPr>
        <w:drawing>
          <wp:inline distT="0" distB="0" distL="0" distR="0" wp14:anchorId="20162AFE" wp14:editId="25119DFB">
            <wp:extent cx="5314950" cy="2160000"/>
            <wp:effectExtent l="0" t="0" r="0" b="12065"/>
            <wp:docPr id="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3AF6AE" w14:textId="175B3E72" w:rsidR="00BC61FE" w:rsidRPr="007221BA" w:rsidRDefault="00BC61FE" w:rsidP="00DF5B3E">
      <w:pPr>
        <w:spacing w:before="360" w:after="0"/>
        <w:ind w:left="6" w:hanging="6"/>
        <w:rPr>
          <w:szCs w:val="24"/>
        </w:rPr>
      </w:pPr>
      <w:r w:rsidRPr="007221BA">
        <w:rPr>
          <w:szCs w:val="24"/>
        </w:rPr>
        <w:t>W latach 201</w:t>
      </w:r>
      <w:r w:rsidR="007221BA">
        <w:rPr>
          <w:szCs w:val="24"/>
        </w:rPr>
        <w:t>7</w:t>
      </w:r>
      <w:r w:rsidR="00381F45" w:rsidRPr="007221BA">
        <w:rPr>
          <w:szCs w:val="24"/>
        </w:rPr>
        <w:t>-201</w:t>
      </w:r>
      <w:r w:rsidR="007221BA">
        <w:rPr>
          <w:szCs w:val="24"/>
        </w:rPr>
        <w:t>9</w:t>
      </w:r>
      <w:r w:rsidRPr="007221BA">
        <w:rPr>
          <w:szCs w:val="24"/>
        </w:rPr>
        <w:t xml:space="preserve"> na terenie Gminy zanotowano </w:t>
      </w:r>
      <w:r w:rsidR="007221BA" w:rsidRPr="007221BA">
        <w:rPr>
          <w:szCs w:val="24"/>
        </w:rPr>
        <w:t>ujemny</w:t>
      </w:r>
      <w:r w:rsidR="00941BEF" w:rsidRPr="007221BA">
        <w:rPr>
          <w:szCs w:val="24"/>
        </w:rPr>
        <w:t xml:space="preserve"> </w:t>
      </w:r>
      <w:r w:rsidRPr="007221BA">
        <w:rPr>
          <w:szCs w:val="24"/>
        </w:rPr>
        <w:t>przyrost naturalny. Ogóln</w:t>
      </w:r>
      <w:r w:rsidR="00BA233D" w:rsidRPr="007221BA">
        <w:rPr>
          <w:szCs w:val="24"/>
        </w:rPr>
        <w:t xml:space="preserve">y </w:t>
      </w:r>
      <w:r w:rsidR="00BA589B" w:rsidRPr="007221BA">
        <w:rPr>
          <w:szCs w:val="24"/>
        </w:rPr>
        <w:t>bilans lat 201</w:t>
      </w:r>
      <w:r w:rsidR="007221BA" w:rsidRPr="007221BA">
        <w:rPr>
          <w:szCs w:val="24"/>
        </w:rPr>
        <w:t>7</w:t>
      </w:r>
      <w:r w:rsidR="00381F45" w:rsidRPr="007221BA">
        <w:rPr>
          <w:szCs w:val="24"/>
        </w:rPr>
        <w:t>-201</w:t>
      </w:r>
      <w:r w:rsidR="007221BA" w:rsidRPr="007221BA">
        <w:rPr>
          <w:szCs w:val="24"/>
        </w:rPr>
        <w:t>9</w:t>
      </w:r>
      <w:r w:rsidR="00FA5759" w:rsidRPr="007221BA">
        <w:rPr>
          <w:szCs w:val="24"/>
        </w:rPr>
        <w:t xml:space="preserve"> wyniósł </w:t>
      </w:r>
      <w:r w:rsidR="007221BA" w:rsidRPr="007221BA">
        <w:rPr>
          <w:szCs w:val="24"/>
        </w:rPr>
        <w:t>– 126 osób.</w:t>
      </w:r>
      <w:r w:rsidR="002A55AD" w:rsidRPr="007221BA">
        <w:rPr>
          <w:szCs w:val="24"/>
        </w:rPr>
        <w:t xml:space="preserve"> </w:t>
      </w:r>
    </w:p>
    <w:p w14:paraId="30165F48" w14:textId="747B5922" w:rsidR="00BC61FE" w:rsidRPr="009D7A20" w:rsidRDefault="00BC61FE" w:rsidP="00494097">
      <w:pPr>
        <w:pStyle w:val="Legenda"/>
        <w:spacing w:after="0" w:line="360" w:lineRule="auto"/>
        <w:ind w:left="3"/>
        <w:rPr>
          <w:color w:val="FF0000"/>
        </w:rPr>
      </w:pPr>
      <w:bookmarkStart w:id="50" w:name="_Toc42259622"/>
      <w:r w:rsidRPr="00A73382">
        <w:lastRenderedPageBreak/>
        <w:t xml:space="preserve">Wykres </w:t>
      </w:r>
      <w:r w:rsidR="00CA6040">
        <w:fldChar w:fldCharType="begin"/>
      </w:r>
      <w:r w:rsidR="00CA6040">
        <w:instrText xml:space="preserve"> SEQ Wykres \* ARABIC </w:instrText>
      </w:r>
      <w:r w:rsidR="00CA6040">
        <w:fldChar w:fldCharType="separate"/>
      </w:r>
      <w:r w:rsidR="003332D9">
        <w:rPr>
          <w:noProof/>
        </w:rPr>
        <w:t>7</w:t>
      </w:r>
      <w:r w:rsidR="00CA6040">
        <w:rPr>
          <w:noProof/>
        </w:rPr>
        <w:fldChar w:fldCharType="end"/>
      </w:r>
      <w:r w:rsidRPr="00A73382">
        <w:t xml:space="preserve">. Ruch naturalny ludności w Gminie </w:t>
      </w:r>
      <w:r w:rsidR="009D7A20" w:rsidRPr="00A73382">
        <w:t>Horodło</w:t>
      </w:r>
      <w:r w:rsidRPr="00A73382">
        <w:t xml:space="preserve"> w latach 201</w:t>
      </w:r>
      <w:r w:rsidR="00A73382" w:rsidRPr="00A73382">
        <w:t>7</w:t>
      </w:r>
      <w:r w:rsidRPr="00A73382">
        <w:t>-201</w:t>
      </w:r>
      <w:r w:rsidR="00A73382" w:rsidRPr="00A73382">
        <w:t>9</w:t>
      </w:r>
      <w:r w:rsidRPr="00A73382">
        <w:t xml:space="preserve">. Źródło: </w:t>
      </w:r>
      <w:r w:rsidR="00132E50" w:rsidRPr="00A73382">
        <w:t xml:space="preserve">dane </w:t>
      </w:r>
      <w:r w:rsidR="00D056B1" w:rsidRPr="00A73382">
        <w:t>UG Horodło</w:t>
      </w:r>
      <w:r w:rsidR="00D056B1">
        <w:rPr>
          <w:color w:val="FF0000"/>
        </w:rPr>
        <w:t>.</w:t>
      </w:r>
      <w:bookmarkEnd w:id="50"/>
    </w:p>
    <w:p w14:paraId="65522079" w14:textId="77777777" w:rsidR="00BC61FE" w:rsidRPr="009D7A20" w:rsidRDefault="00BC61FE" w:rsidP="00BC61FE">
      <w:pPr>
        <w:pStyle w:val="Legenda"/>
        <w:spacing w:before="0" w:line="360" w:lineRule="auto"/>
        <w:ind w:left="3"/>
        <w:jc w:val="center"/>
        <w:rPr>
          <w:i w:val="0"/>
          <w:color w:val="FF0000"/>
        </w:rPr>
      </w:pPr>
      <w:r w:rsidRPr="009D7A20">
        <w:rPr>
          <w:i w:val="0"/>
          <w:noProof/>
          <w:color w:val="FF0000"/>
        </w:rPr>
        <w:drawing>
          <wp:inline distT="0" distB="0" distL="0" distR="0" wp14:anchorId="6CBE4859" wp14:editId="0A7675E3">
            <wp:extent cx="5238750" cy="1800000"/>
            <wp:effectExtent l="0" t="0" r="0" b="10160"/>
            <wp:docPr id="10" name="Wykres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B4C190" w14:textId="2B9AFE32" w:rsidR="00961334" w:rsidRPr="00A73382" w:rsidRDefault="00BC61FE" w:rsidP="00DF5B3E">
      <w:pPr>
        <w:spacing w:before="240" w:after="0"/>
        <w:rPr>
          <w:szCs w:val="24"/>
        </w:rPr>
      </w:pPr>
      <w:r w:rsidRPr="00A73382">
        <w:rPr>
          <w:szCs w:val="24"/>
        </w:rPr>
        <w:t>W przypadku salda migracji wskaźniki są</w:t>
      </w:r>
      <w:r w:rsidR="00770FFC" w:rsidRPr="00A73382">
        <w:rPr>
          <w:szCs w:val="24"/>
        </w:rPr>
        <w:t xml:space="preserve"> </w:t>
      </w:r>
      <w:r w:rsidR="00FF7B12" w:rsidRPr="00A73382">
        <w:rPr>
          <w:szCs w:val="24"/>
        </w:rPr>
        <w:t>dodatnie</w:t>
      </w:r>
      <w:r w:rsidRPr="00A73382">
        <w:rPr>
          <w:szCs w:val="24"/>
        </w:rPr>
        <w:t>. Na przestrzeni lat 201</w:t>
      </w:r>
      <w:r w:rsidR="004F3304" w:rsidRPr="00A73382">
        <w:rPr>
          <w:szCs w:val="24"/>
        </w:rPr>
        <w:t>7</w:t>
      </w:r>
      <w:r w:rsidR="0040644B" w:rsidRPr="00A73382">
        <w:rPr>
          <w:szCs w:val="24"/>
        </w:rPr>
        <w:t>-201</w:t>
      </w:r>
      <w:r w:rsidR="004F3304" w:rsidRPr="00A73382">
        <w:rPr>
          <w:szCs w:val="24"/>
        </w:rPr>
        <w:t>9</w:t>
      </w:r>
      <w:r w:rsidR="0040644B" w:rsidRPr="00A73382">
        <w:rPr>
          <w:szCs w:val="24"/>
        </w:rPr>
        <w:t xml:space="preserve"> </w:t>
      </w:r>
      <w:r w:rsidR="004F3304" w:rsidRPr="00A73382">
        <w:rPr>
          <w:szCs w:val="24"/>
        </w:rPr>
        <w:t xml:space="preserve">ogólna </w:t>
      </w:r>
      <w:r w:rsidR="0040644B" w:rsidRPr="00A73382">
        <w:rPr>
          <w:szCs w:val="24"/>
        </w:rPr>
        <w:t xml:space="preserve">liczba </w:t>
      </w:r>
      <w:r w:rsidR="00FF7B12" w:rsidRPr="00A73382">
        <w:rPr>
          <w:szCs w:val="24"/>
        </w:rPr>
        <w:t xml:space="preserve">zameldowań </w:t>
      </w:r>
      <w:r w:rsidRPr="00A73382">
        <w:rPr>
          <w:szCs w:val="24"/>
        </w:rPr>
        <w:t>przewyższała liczbę</w:t>
      </w:r>
      <w:r w:rsidR="00FF7B12" w:rsidRPr="00A73382">
        <w:rPr>
          <w:szCs w:val="24"/>
        </w:rPr>
        <w:t xml:space="preserve"> wymeldowań</w:t>
      </w:r>
      <w:r w:rsidRPr="00A73382">
        <w:rPr>
          <w:szCs w:val="24"/>
        </w:rPr>
        <w:t>. Saldo migracj</w:t>
      </w:r>
      <w:r w:rsidR="00BA589B" w:rsidRPr="00A73382">
        <w:rPr>
          <w:szCs w:val="24"/>
        </w:rPr>
        <w:t>i</w:t>
      </w:r>
      <w:r w:rsidR="00A11C89" w:rsidRPr="00A73382">
        <w:rPr>
          <w:szCs w:val="24"/>
        </w:rPr>
        <w:t xml:space="preserve"> </w:t>
      </w:r>
      <w:r w:rsidR="00BA589B" w:rsidRPr="00A73382">
        <w:rPr>
          <w:szCs w:val="24"/>
        </w:rPr>
        <w:t>dla lat 201</w:t>
      </w:r>
      <w:r w:rsidR="00A73382" w:rsidRPr="00A73382">
        <w:rPr>
          <w:szCs w:val="24"/>
        </w:rPr>
        <w:t>7</w:t>
      </w:r>
      <w:r w:rsidR="00BA589B" w:rsidRPr="00A73382">
        <w:rPr>
          <w:szCs w:val="24"/>
        </w:rPr>
        <w:t>-201</w:t>
      </w:r>
      <w:r w:rsidR="00A73382" w:rsidRPr="00A73382">
        <w:rPr>
          <w:szCs w:val="24"/>
        </w:rPr>
        <w:t>9</w:t>
      </w:r>
      <w:r w:rsidR="00BA589B" w:rsidRPr="00A73382">
        <w:rPr>
          <w:szCs w:val="24"/>
        </w:rPr>
        <w:t xml:space="preserve"> wynosi </w:t>
      </w:r>
      <w:r w:rsidR="00FF7B12" w:rsidRPr="00A73382">
        <w:rPr>
          <w:szCs w:val="24"/>
        </w:rPr>
        <w:t>+</w:t>
      </w:r>
      <w:r w:rsidR="00FC6166" w:rsidRPr="00A73382">
        <w:rPr>
          <w:szCs w:val="24"/>
        </w:rPr>
        <w:t xml:space="preserve"> </w:t>
      </w:r>
      <w:r w:rsidR="00A73382" w:rsidRPr="00A73382">
        <w:rPr>
          <w:szCs w:val="24"/>
        </w:rPr>
        <w:t>33</w:t>
      </w:r>
      <w:r w:rsidR="00770FFC" w:rsidRPr="00A73382">
        <w:rPr>
          <w:szCs w:val="24"/>
        </w:rPr>
        <w:t xml:space="preserve"> </w:t>
      </w:r>
      <w:r w:rsidRPr="00A73382">
        <w:rPr>
          <w:szCs w:val="24"/>
        </w:rPr>
        <w:t>os</w:t>
      </w:r>
      <w:r w:rsidR="00A73382" w:rsidRPr="00A73382">
        <w:rPr>
          <w:szCs w:val="24"/>
        </w:rPr>
        <w:t>o</w:t>
      </w:r>
      <w:r w:rsidR="00FF7B12" w:rsidRPr="00A73382">
        <w:rPr>
          <w:szCs w:val="24"/>
        </w:rPr>
        <w:t>b</w:t>
      </w:r>
      <w:r w:rsidR="00A73382" w:rsidRPr="00A73382">
        <w:rPr>
          <w:szCs w:val="24"/>
        </w:rPr>
        <w:t>y</w:t>
      </w:r>
      <w:r w:rsidRPr="00A73382">
        <w:rPr>
          <w:szCs w:val="24"/>
        </w:rPr>
        <w:t>.</w:t>
      </w:r>
      <w:r w:rsidR="00A73382" w:rsidRPr="00A73382">
        <w:rPr>
          <w:szCs w:val="24"/>
        </w:rPr>
        <w:t xml:space="preserve"> Należy </w:t>
      </w:r>
      <w:r w:rsidR="008F69D9">
        <w:rPr>
          <w:szCs w:val="24"/>
        </w:rPr>
        <w:t xml:space="preserve">jednak </w:t>
      </w:r>
      <w:r w:rsidR="00A73382" w:rsidRPr="00A73382">
        <w:rPr>
          <w:szCs w:val="24"/>
        </w:rPr>
        <w:t>zauważyć, iż w roku 2019 liczba wymeldowań przewyższała liczbę zameldowań (-22 osoby).</w:t>
      </w:r>
    </w:p>
    <w:p w14:paraId="2372719A" w14:textId="51150A1F" w:rsidR="00BC61FE" w:rsidRPr="00D056B1" w:rsidRDefault="00BC61FE" w:rsidP="00961334">
      <w:pPr>
        <w:spacing w:before="240" w:after="0" w:line="240" w:lineRule="auto"/>
        <w:rPr>
          <w:i/>
          <w:sz w:val="20"/>
          <w:szCs w:val="20"/>
        </w:rPr>
      </w:pPr>
      <w:bookmarkStart w:id="51" w:name="_Toc42259623"/>
      <w:r w:rsidRPr="00D056B1">
        <w:rPr>
          <w:i/>
          <w:sz w:val="20"/>
          <w:szCs w:val="20"/>
        </w:rPr>
        <w:t xml:space="preserve">Wykres </w:t>
      </w:r>
      <w:r w:rsidR="00941C20" w:rsidRPr="00D056B1">
        <w:rPr>
          <w:i/>
          <w:sz w:val="20"/>
          <w:szCs w:val="20"/>
        </w:rPr>
        <w:fldChar w:fldCharType="begin"/>
      </w:r>
      <w:r w:rsidR="00273B65" w:rsidRPr="00D056B1">
        <w:rPr>
          <w:i/>
          <w:sz w:val="20"/>
          <w:szCs w:val="20"/>
        </w:rPr>
        <w:instrText xml:space="preserve"> SEQ Wykres \* ARABIC </w:instrText>
      </w:r>
      <w:r w:rsidR="00941C20" w:rsidRPr="00D056B1">
        <w:rPr>
          <w:i/>
          <w:sz w:val="20"/>
          <w:szCs w:val="20"/>
        </w:rPr>
        <w:fldChar w:fldCharType="separate"/>
      </w:r>
      <w:r w:rsidR="003332D9">
        <w:rPr>
          <w:i/>
          <w:noProof/>
          <w:sz w:val="20"/>
          <w:szCs w:val="20"/>
        </w:rPr>
        <w:t>8</w:t>
      </w:r>
      <w:r w:rsidR="00941C20" w:rsidRPr="00D056B1">
        <w:rPr>
          <w:i/>
          <w:sz w:val="20"/>
          <w:szCs w:val="20"/>
        </w:rPr>
        <w:fldChar w:fldCharType="end"/>
      </w:r>
      <w:r w:rsidRPr="00D056B1">
        <w:rPr>
          <w:i/>
          <w:sz w:val="20"/>
          <w:szCs w:val="20"/>
        </w:rPr>
        <w:t xml:space="preserve">. Migracje </w:t>
      </w:r>
      <w:r w:rsidR="00EA6F75" w:rsidRPr="00D056B1">
        <w:rPr>
          <w:i/>
          <w:sz w:val="20"/>
          <w:szCs w:val="20"/>
        </w:rPr>
        <w:t>ludności n</w:t>
      </w:r>
      <w:r w:rsidRPr="00D056B1">
        <w:rPr>
          <w:i/>
          <w:sz w:val="20"/>
          <w:szCs w:val="20"/>
        </w:rPr>
        <w:t xml:space="preserve">a terenie Gminy </w:t>
      </w:r>
      <w:r w:rsidR="009D7A20" w:rsidRPr="00D056B1">
        <w:rPr>
          <w:i/>
          <w:sz w:val="20"/>
          <w:szCs w:val="20"/>
        </w:rPr>
        <w:t>Horodło</w:t>
      </w:r>
      <w:r w:rsidRPr="00D056B1">
        <w:rPr>
          <w:i/>
          <w:sz w:val="20"/>
          <w:szCs w:val="20"/>
        </w:rPr>
        <w:t xml:space="preserve"> w latach 201</w:t>
      </w:r>
      <w:r w:rsidR="00A73382">
        <w:rPr>
          <w:i/>
          <w:sz w:val="20"/>
          <w:szCs w:val="20"/>
        </w:rPr>
        <w:t>7</w:t>
      </w:r>
      <w:r w:rsidRPr="00D056B1">
        <w:rPr>
          <w:i/>
          <w:sz w:val="20"/>
          <w:szCs w:val="20"/>
        </w:rPr>
        <w:t>-201</w:t>
      </w:r>
      <w:r w:rsidR="00A73382">
        <w:rPr>
          <w:i/>
          <w:sz w:val="20"/>
          <w:szCs w:val="20"/>
        </w:rPr>
        <w:t>9</w:t>
      </w:r>
      <w:r w:rsidRPr="00D056B1">
        <w:rPr>
          <w:i/>
          <w:sz w:val="20"/>
          <w:szCs w:val="20"/>
        </w:rPr>
        <w:t xml:space="preserve">. Źródło: </w:t>
      </w:r>
      <w:r w:rsidR="00132E50" w:rsidRPr="00D056B1">
        <w:rPr>
          <w:i/>
          <w:sz w:val="20"/>
          <w:szCs w:val="20"/>
        </w:rPr>
        <w:t xml:space="preserve">dane </w:t>
      </w:r>
      <w:r w:rsidR="00D056B1" w:rsidRPr="00D056B1">
        <w:rPr>
          <w:i/>
          <w:sz w:val="20"/>
          <w:szCs w:val="20"/>
        </w:rPr>
        <w:t>UG Horodło.</w:t>
      </w:r>
      <w:bookmarkEnd w:id="51"/>
    </w:p>
    <w:p w14:paraId="787CF4F0" w14:textId="77777777" w:rsidR="00BC61FE" w:rsidRPr="009D7A20" w:rsidRDefault="00BC61FE" w:rsidP="00BC61FE">
      <w:pPr>
        <w:pStyle w:val="Legenda"/>
        <w:spacing w:line="360" w:lineRule="auto"/>
        <w:ind w:left="3"/>
        <w:jc w:val="center"/>
        <w:rPr>
          <w:i w:val="0"/>
          <w:color w:val="FF0000"/>
        </w:rPr>
      </w:pPr>
      <w:r w:rsidRPr="009D7A20">
        <w:rPr>
          <w:i w:val="0"/>
          <w:noProof/>
          <w:color w:val="FF0000"/>
        </w:rPr>
        <w:drawing>
          <wp:inline distT="0" distB="0" distL="0" distR="0" wp14:anchorId="6D450AB5" wp14:editId="72D2D647">
            <wp:extent cx="5238750" cy="1800000"/>
            <wp:effectExtent l="0" t="0" r="0" b="10160"/>
            <wp:docPr id="9"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CD8CC7" w14:textId="77DDA413" w:rsidR="00BC61FE" w:rsidRPr="009D7A20" w:rsidRDefault="00BC61FE" w:rsidP="00DF5B3E">
      <w:pPr>
        <w:spacing w:after="0"/>
        <w:rPr>
          <w:color w:val="FF0000"/>
        </w:rPr>
      </w:pPr>
      <w:bookmarkStart w:id="52" w:name="_Toc425259864"/>
      <w:bookmarkStart w:id="53" w:name="_Toc378551589"/>
      <w:r w:rsidRPr="00D743F4">
        <w:t>W</w:t>
      </w:r>
      <w:r w:rsidR="00D743F4" w:rsidRPr="00D743F4">
        <w:t xml:space="preserve">edług danych GUS w </w:t>
      </w:r>
      <w:r w:rsidRPr="00D743F4">
        <w:t>201</w:t>
      </w:r>
      <w:r w:rsidR="00D743F4" w:rsidRPr="00D743F4">
        <w:t>8</w:t>
      </w:r>
      <w:r w:rsidRPr="00D743F4">
        <w:t xml:space="preserve"> roku wśród mieszkańców Gminy </w:t>
      </w:r>
      <w:r w:rsidR="009D7A20" w:rsidRPr="00D743F4">
        <w:t>Horodło</w:t>
      </w:r>
      <w:r w:rsidRPr="00D743F4">
        <w:t xml:space="preserve"> ponad połowa, </w:t>
      </w:r>
      <w:r w:rsidR="0040644B" w:rsidRPr="00D743F4">
        <w:t xml:space="preserve">to osoby w wieku </w:t>
      </w:r>
      <w:r w:rsidR="000734C6" w:rsidRPr="00D743F4">
        <w:t xml:space="preserve">produkcyjnym </w:t>
      </w:r>
      <w:r w:rsidR="008522A5" w:rsidRPr="00D743F4">
        <w:t>(</w:t>
      </w:r>
      <w:r w:rsidR="00FC6166" w:rsidRPr="00D743F4">
        <w:t>6</w:t>
      </w:r>
      <w:r w:rsidR="00D743F4" w:rsidRPr="00D743F4">
        <w:t>0</w:t>
      </w:r>
      <w:r w:rsidR="000734C6" w:rsidRPr="00D743F4">
        <w:t>,</w:t>
      </w:r>
      <w:r w:rsidR="00132E50" w:rsidRPr="00D743F4">
        <w:t>7</w:t>
      </w:r>
      <w:r w:rsidRPr="00D743F4">
        <w:t>%</w:t>
      </w:r>
      <w:r w:rsidR="008522A5" w:rsidRPr="00D743F4">
        <w:t>)</w:t>
      </w:r>
      <w:r w:rsidRPr="00D743F4">
        <w:t>, o</w:t>
      </w:r>
      <w:r w:rsidR="000734C6" w:rsidRPr="00D743F4">
        <w:t>soby w wieku przedprodukcyjny</w:t>
      </w:r>
      <w:r w:rsidR="00FE333D" w:rsidRPr="00D743F4">
        <w:t xml:space="preserve">m stanowią </w:t>
      </w:r>
      <w:r w:rsidR="00132E50" w:rsidRPr="00D743F4">
        <w:t>1</w:t>
      </w:r>
      <w:r w:rsidR="00D743F4" w:rsidRPr="00D743F4">
        <w:t>6</w:t>
      </w:r>
      <w:r w:rsidR="00770FFC" w:rsidRPr="00D743F4">
        <w:t>,</w:t>
      </w:r>
      <w:r w:rsidR="00D743F4" w:rsidRPr="00D743F4">
        <w:t>5</w:t>
      </w:r>
      <w:r w:rsidR="004664E5" w:rsidRPr="00D743F4">
        <w:t xml:space="preserve">%, natomiast </w:t>
      </w:r>
      <w:r w:rsidR="008522A5" w:rsidRPr="00D743F4">
        <w:t>oso</w:t>
      </w:r>
      <w:r w:rsidR="004664E5" w:rsidRPr="00D743F4">
        <w:t xml:space="preserve">by w wieku </w:t>
      </w:r>
      <w:r w:rsidR="00770FFC" w:rsidRPr="00D743F4">
        <w:t xml:space="preserve">poprodukcyjnym stanowią </w:t>
      </w:r>
      <w:r w:rsidR="00D743F4" w:rsidRPr="00D743F4">
        <w:t>22</w:t>
      </w:r>
      <w:r w:rsidR="008522A5" w:rsidRPr="00D743F4">
        <w:t>,</w:t>
      </w:r>
      <w:r w:rsidR="00D743F4" w:rsidRPr="00D743F4">
        <w:t>8</w:t>
      </w:r>
      <w:r w:rsidRPr="00D743F4">
        <w:t>%</w:t>
      </w:r>
      <w:r w:rsidR="008522A5" w:rsidRPr="00D743F4">
        <w:t xml:space="preserve"> ludności</w:t>
      </w:r>
      <w:r w:rsidRPr="00D743F4">
        <w:t xml:space="preserve">. </w:t>
      </w:r>
      <w:r w:rsidR="00C47568" w:rsidRPr="00D743F4">
        <w:t>Liczba l</w:t>
      </w:r>
      <w:r w:rsidR="0062112C" w:rsidRPr="00D743F4">
        <w:t>udnoś</w:t>
      </w:r>
      <w:r w:rsidR="00C47568" w:rsidRPr="00D743F4">
        <w:t>ci</w:t>
      </w:r>
      <w:r w:rsidR="0062112C" w:rsidRPr="00D743F4">
        <w:t xml:space="preserve"> w</w:t>
      </w:r>
      <w:r w:rsidR="00D743F4">
        <w:t> </w:t>
      </w:r>
      <w:r w:rsidR="0062112C" w:rsidRPr="00D743F4">
        <w:t xml:space="preserve">wieku </w:t>
      </w:r>
      <w:r w:rsidR="00D743F4" w:rsidRPr="00D743F4">
        <w:t>niepr</w:t>
      </w:r>
      <w:r w:rsidR="0062112C" w:rsidRPr="00D743F4">
        <w:t xml:space="preserve">odukcyjnym na 100 osób w wieku </w:t>
      </w:r>
      <w:r w:rsidR="00D743F4" w:rsidRPr="00D743F4">
        <w:t>produkcyjnym</w:t>
      </w:r>
      <w:r w:rsidR="0062112C" w:rsidRPr="00D743F4">
        <w:t xml:space="preserve"> wynosi </w:t>
      </w:r>
      <w:r w:rsidR="00D743F4" w:rsidRPr="00D743F4">
        <w:t>64,7</w:t>
      </w:r>
      <w:r w:rsidR="00C47568" w:rsidRPr="00D743F4">
        <w:t xml:space="preserve">. Współczynnik obciążenia demograficznego osobami starszymi wynosi </w:t>
      </w:r>
      <w:r w:rsidR="00132E50" w:rsidRPr="00D743F4">
        <w:t>2</w:t>
      </w:r>
      <w:r w:rsidR="00D743F4" w:rsidRPr="00D743F4">
        <w:t>9</w:t>
      </w:r>
      <w:r w:rsidR="00C47568" w:rsidRPr="00D743F4">
        <w:t>,</w:t>
      </w:r>
      <w:r w:rsidR="00D743F4" w:rsidRPr="00D743F4">
        <w:t>5</w:t>
      </w:r>
      <w:r w:rsidR="00C47568" w:rsidRPr="00D743F4">
        <w:t>.</w:t>
      </w:r>
    </w:p>
    <w:p w14:paraId="249E9638" w14:textId="7194A6C6" w:rsidR="002A55AD" w:rsidRPr="006C3BC8" w:rsidRDefault="002A55AD" w:rsidP="00DF5B3E">
      <w:pPr>
        <w:spacing w:before="0" w:after="0"/>
      </w:pPr>
      <w:r w:rsidRPr="006C3BC8">
        <w:t xml:space="preserve">Podsumowując </w:t>
      </w:r>
      <w:r w:rsidR="00CB45FE" w:rsidRPr="006C3BC8">
        <w:t xml:space="preserve">powyżej zaprezentowane </w:t>
      </w:r>
      <w:r w:rsidRPr="006C3BC8">
        <w:t>wskaźniki demograficzne Gminy należy zwrócić uwagę na n</w:t>
      </w:r>
      <w:r w:rsidR="006C3BC8" w:rsidRPr="006C3BC8">
        <w:t>ie</w:t>
      </w:r>
      <w:r w:rsidRPr="006C3BC8">
        <w:t>korzystne trendy:</w:t>
      </w:r>
      <w:r w:rsidR="006C3BC8" w:rsidRPr="006C3BC8">
        <w:t xml:space="preserve"> ujemny przyrost naturalny oraz zmniejszającą się liczbę zameldowań. </w:t>
      </w:r>
      <w:r w:rsidR="00147F00">
        <w:t>Powoduje to wyludnianie się gminy.</w:t>
      </w:r>
    </w:p>
    <w:p w14:paraId="0DF7C46E" w14:textId="51C1F450" w:rsidR="002A55AD" w:rsidRPr="006C3BC8" w:rsidRDefault="00CB45FE" w:rsidP="006C3BC8">
      <w:pPr>
        <w:spacing w:before="0" w:after="0"/>
      </w:pPr>
      <w:r w:rsidRPr="006C3BC8">
        <w:t xml:space="preserve">Niepokój na przyszłość może budzić fakt, iż </w:t>
      </w:r>
      <w:r w:rsidR="00132E50" w:rsidRPr="006C3BC8">
        <w:t>6</w:t>
      </w:r>
      <w:r w:rsidR="006C3BC8" w:rsidRPr="006C3BC8">
        <w:t>0</w:t>
      </w:r>
      <w:r w:rsidR="00132E50" w:rsidRPr="006C3BC8">
        <w:t>,7</w:t>
      </w:r>
      <w:r w:rsidRPr="006C3BC8">
        <w:t xml:space="preserve">% mieszkańców, to osoby w wieku produkcyjnym. Należą do nich zarówno mieszkający tu od urodzenia, jak i osoby, które wybrały Gminę na miejsce zamieszkania. Obecnie jest to bardzo korzystne dla rozwoju gospodarczego Gminy, </w:t>
      </w:r>
      <w:r w:rsidR="006C3BC8" w:rsidRPr="006C3BC8">
        <w:t>jednak przy utrzymującym się ujemnym przyroście naturalnym z</w:t>
      </w:r>
      <w:r w:rsidRPr="006C3BC8">
        <w:t xml:space="preserve">a </w:t>
      </w:r>
      <w:r w:rsidRPr="006C3BC8">
        <w:lastRenderedPageBreak/>
        <w:t>kilka czy kilkanaście lat, liczba osób w wieku poprodukcyjnym będzie ogromnym obciążeniem dla osób w wieku aktywności zawodowej.</w:t>
      </w:r>
    </w:p>
    <w:p w14:paraId="753759C5" w14:textId="77777777" w:rsidR="00BC61FE" w:rsidRPr="009D7A20" w:rsidRDefault="00BC61FE" w:rsidP="006A17E8">
      <w:pPr>
        <w:pStyle w:val="Nagwek3"/>
      </w:pPr>
      <w:bookmarkStart w:id="54" w:name="_Toc41061552"/>
      <w:r w:rsidRPr="009D7A20">
        <w:t xml:space="preserve">4.2 Poziom </w:t>
      </w:r>
      <w:r w:rsidRPr="006A17E8">
        <w:t>życia</w:t>
      </w:r>
      <w:bookmarkEnd w:id="52"/>
      <w:bookmarkEnd w:id="54"/>
    </w:p>
    <w:p w14:paraId="677BC20A" w14:textId="7E74C14C" w:rsidR="00BC61FE" w:rsidRPr="009D7A20" w:rsidRDefault="00BC61FE" w:rsidP="00DF5B3E">
      <w:pPr>
        <w:widowControl w:val="0"/>
        <w:suppressAutoHyphens/>
        <w:spacing w:before="0" w:after="0"/>
        <w:ind w:left="3" w:hanging="3"/>
        <w:rPr>
          <w:rFonts w:eastAsia="SimSun"/>
          <w:color w:val="FF0000"/>
          <w:kern w:val="1"/>
          <w:szCs w:val="24"/>
          <w:lang w:eastAsia="hi-IN" w:bidi="hi-IN"/>
        </w:rPr>
      </w:pPr>
      <w:bookmarkStart w:id="55" w:name="_Toc379832935"/>
      <w:bookmarkStart w:id="56" w:name="_Toc383946802"/>
      <w:r w:rsidRPr="00743B21">
        <w:rPr>
          <w:rFonts w:eastAsia="SimSun"/>
          <w:kern w:val="1"/>
          <w:szCs w:val="24"/>
          <w:lang w:eastAsia="hi-IN" w:bidi="hi-IN"/>
        </w:rPr>
        <w:t>W 201</w:t>
      </w:r>
      <w:r w:rsidR="00D43AA3" w:rsidRPr="00743B21">
        <w:rPr>
          <w:rFonts w:eastAsia="SimSun"/>
          <w:kern w:val="1"/>
          <w:szCs w:val="24"/>
          <w:lang w:eastAsia="hi-IN" w:bidi="hi-IN"/>
        </w:rPr>
        <w:t>8</w:t>
      </w:r>
      <w:r w:rsidRPr="00743B21">
        <w:rPr>
          <w:rFonts w:eastAsia="SimSun"/>
          <w:kern w:val="1"/>
          <w:szCs w:val="24"/>
          <w:lang w:eastAsia="hi-IN" w:bidi="hi-IN"/>
        </w:rPr>
        <w:t xml:space="preserve"> r. dochody Gminy </w:t>
      </w:r>
      <w:r w:rsidR="009D7A20" w:rsidRPr="00743B21">
        <w:rPr>
          <w:rFonts w:eastAsia="SimSun"/>
          <w:kern w:val="1"/>
          <w:szCs w:val="24"/>
          <w:lang w:eastAsia="hi-IN" w:bidi="hi-IN"/>
        </w:rPr>
        <w:t>Horodło</w:t>
      </w:r>
      <w:r w:rsidRPr="00743B21">
        <w:rPr>
          <w:rFonts w:eastAsia="SimSun"/>
          <w:kern w:val="1"/>
          <w:szCs w:val="24"/>
          <w:lang w:eastAsia="hi-IN" w:bidi="hi-IN"/>
        </w:rPr>
        <w:t xml:space="preserve"> w przeliczeniu na </w:t>
      </w:r>
      <w:r w:rsidR="00BD38FE" w:rsidRPr="00743B21">
        <w:rPr>
          <w:rFonts w:eastAsia="SimSun"/>
          <w:kern w:val="1"/>
          <w:szCs w:val="24"/>
          <w:lang w:eastAsia="hi-IN" w:bidi="hi-IN"/>
        </w:rPr>
        <w:t xml:space="preserve">jednego mieszkańca wyniosły </w:t>
      </w:r>
      <w:r w:rsidR="00743B21" w:rsidRPr="00743B21">
        <w:rPr>
          <w:rFonts w:eastAsia="SimSun"/>
          <w:kern w:val="1"/>
          <w:szCs w:val="24"/>
          <w:lang w:eastAsia="hi-IN" w:bidi="hi-IN"/>
        </w:rPr>
        <w:t>4343</w:t>
      </w:r>
      <w:r w:rsidRPr="00743B21">
        <w:rPr>
          <w:rFonts w:eastAsia="SimSun"/>
          <w:kern w:val="1"/>
          <w:szCs w:val="24"/>
          <w:lang w:eastAsia="hi-IN" w:bidi="hi-IN"/>
        </w:rPr>
        <w:t xml:space="preserve"> zł</w:t>
      </w:r>
      <w:r w:rsidR="00131097" w:rsidRPr="00743B21">
        <w:rPr>
          <w:rFonts w:eastAsia="SimSun"/>
          <w:kern w:val="1"/>
          <w:szCs w:val="24"/>
          <w:lang w:eastAsia="hi-IN" w:bidi="hi-IN"/>
        </w:rPr>
        <w:t>, prz</w:t>
      </w:r>
      <w:r w:rsidR="00BD38FE" w:rsidRPr="00743B21">
        <w:rPr>
          <w:rFonts w:eastAsia="SimSun"/>
          <w:kern w:val="1"/>
          <w:szCs w:val="24"/>
          <w:lang w:eastAsia="hi-IN" w:bidi="hi-IN"/>
        </w:rPr>
        <w:t xml:space="preserve">y wydatkach w wysokości </w:t>
      </w:r>
      <w:r w:rsidR="00D43AA3" w:rsidRPr="00743B21">
        <w:rPr>
          <w:rFonts w:eastAsia="SimSun"/>
          <w:kern w:val="1"/>
          <w:szCs w:val="24"/>
          <w:lang w:eastAsia="hi-IN" w:bidi="hi-IN"/>
        </w:rPr>
        <w:t>4</w:t>
      </w:r>
      <w:r w:rsidR="00743B21" w:rsidRPr="00743B21">
        <w:rPr>
          <w:rFonts w:eastAsia="SimSun"/>
          <w:kern w:val="1"/>
          <w:szCs w:val="24"/>
          <w:lang w:eastAsia="hi-IN" w:bidi="hi-IN"/>
        </w:rPr>
        <w:t>851</w:t>
      </w:r>
      <w:r w:rsidRPr="00743B21">
        <w:rPr>
          <w:rFonts w:eastAsia="SimSun"/>
          <w:kern w:val="1"/>
          <w:szCs w:val="24"/>
          <w:lang w:eastAsia="hi-IN" w:bidi="hi-IN"/>
        </w:rPr>
        <w:t xml:space="preserve"> zł. W tym samym roku wydatki na pomoc społeczną i</w:t>
      </w:r>
      <w:r w:rsidR="00DF5B3E" w:rsidRPr="00743B21">
        <w:rPr>
          <w:rFonts w:eastAsia="SimSun"/>
          <w:kern w:val="1"/>
          <w:szCs w:val="24"/>
          <w:lang w:eastAsia="hi-IN" w:bidi="hi-IN"/>
        </w:rPr>
        <w:t xml:space="preserve"> </w:t>
      </w:r>
      <w:r w:rsidRPr="00743B21">
        <w:rPr>
          <w:rFonts w:eastAsia="SimSun"/>
          <w:kern w:val="1"/>
          <w:szCs w:val="24"/>
          <w:lang w:eastAsia="hi-IN" w:bidi="hi-IN"/>
        </w:rPr>
        <w:t>pozostałe zadania w zakresie</w:t>
      </w:r>
      <w:r w:rsidR="00131097" w:rsidRPr="00743B21">
        <w:rPr>
          <w:rFonts w:eastAsia="SimSun"/>
          <w:kern w:val="1"/>
          <w:szCs w:val="24"/>
          <w:lang w:eastAsia="hi-IN" w:bidi="hi-IN"/>
        </w:rPr>
        <w:t xml:space="preserve"> polityki społecznej wyniosły </w:t>
      </w:r>
      <w:r w:rsidR="003062C7" w:rsidRPr="00743B21">
        <w:rPr>
          <w:rFonts w:eastAsia="SimSun"/>
          <w:kern w:val="1"/>
          <w:szCs w:val="24"/>
          <w:lang w:eastAsia="hi-IN" w:bidi="hi-IN"/>
        </w:rPr>
        <w:t>1</w:t>
      </w:r>
      <w:r w:rsidR="00D43AA3" w:rsidRPr="00743B21">
        <w:rPr>
          <w:rFonts w:eastAsia="SimSun"/>
          <w:kern w:val="1"/>
          <w:szCs w:val="24"/>
          <w:lang w:eastAsia="hi-IN" w:bidi="hi-IN"/>
        </w:rPr>
        <w:t>5</w:t>
      </w:r>
      <w:r w:rsidR="00743B21" w:rsidRPr="00743B21">
        <w:rPr>
          <w:rFonts w:eastAsia="SimSun"/>
          <w:kern w:val="1"/>
          <w:szCs w:val="24"/>
          <w:lang w:eastAsia="hi-IN" w:bidi="hi-IN"/>
        </w:rPr>
        <w:t>31</w:t>
      </w:r>
      <w:r w:rsidR="003062C7" w:rsidRPr="00743B21">
        <w:rPr>
          <w:rFonts w:eastAsia="SimSun"/>
          <w:kern w:val="1"/>
          <w:szCs w:val="24"/>
          <w:lang w:eastAsia="hi-IN" w:bidi="hi-IN"/>
        </w:rPr>
        <w:t>,</w:t>
      </w:r>
      <w:r w:rsidR="00743B21" w:rsidRPr="00743B21">
        <w:rPr>
          <w:rFonts w:eastAsia="SimSun"/>
          <w:kern w:val="1"/>
          <w:szCs w:val="24"/>
          <w:lang w:eastAsia="hi-IN" w:bidi="hi-IN"/>
        </w:rPr>
        <w:t>5</w:t>
      </w:r>
      <w:r w:rsidR="00BD38FE" w:rsidRPr="00743B21">
        <w:rPr>
          <w:rFonts w:eastAsia="SimSun"/>
          <w:kern w:val="1"/>
          <w:szCs w:val="24"/>
          <w:lang w:eastAsia="hi-IN" w:bidi="hi-IN"/>
        </w:rPr>
        <w:t xml:space="preserve"> tys</w:t>
      </w:r>
      <w:r w:rsidR="00EE3B97" w:rsidRPr="00743B21">
        <w:rPr>
          <w:rFonts w:eastAsia="SimSun"/>
          <w:kern w:val="1"/>
          <w:szCs w:val="24"/>
          <w:lang w:eastAsia="hi-IN" w:bidi="hi-IN"/>
        </w:rPr>
        <w:t>.</w:t>
      </w:r>
      <w:r w:rsidR="00BD38FE" w:rsidRPr="00743B21">
        <w:rPr>
          <w:rFonts w:eastAsia="SimSun"/>
          <w:kern w:val="1"/>
          <w:szCs w:val="24"/>
          <w:lang w:eastAsia="hi-IN" w:bidi="hi-IN"/>
        </w:rPr>
        <w:t xml:space="preserve"> i</w:t>
      </w:r>
      <w:r w:rsidR="00DF5B3E" w:rsidRPr="00743B21">
        <w:rPr>
          <w:rFonts w:eastAsia="SimSun"/>
          <w:kern w:val="1"/>
          <w:szCs w:val="24"/>
          <w:lang w:eastAsia="hi-IN" w:bidi="hi-IN"/>
        </w:rPr>
        <w:t xml:space="preserve"> </w:t>
      </w:r>
      <w:r w:rsidR="00BD38FE" w:rsidRPr="00743B21">
        <w:rPr>
          <w:rFonts w:eastAsia="SimSun"/>
          <w:kern w:val="1"/>
          <w:szCs w:val="24"/>
          <w:lang w:eastAsia="hi-IN" w:bidi="hi-IN"/>
        </w:rPr>
        <w:t xml:space="preserve">stanowiły </w:t>
      </w:r>
      <w:r w:rsidR="00743B21" w:rsidRPr="00743B21">
        <w:rPr>
          <w:rFonts w:eastAsia="SimSun"/>
          <w:kern w:val="1"/>
          <w:szCs w:val="24"/>
          <w:lang w:eastAsia="hi-IN" w:bidi="hi-IN"/>
        </w:rPr>
        <w:t>6</w:t>
      </w:r>
      <w:r w:rsidRPr="00743B21">
        <w:rPr>
          <w:rFonts w:eastAsia="SimSun"/>
          <w:kern w:val="1"/>
          <w:szCs w:val="24"/>
          <w:lang w:eastAsia="hi-IN" w:bidi="hi-IN"/>
        </w:rPr>
        <w:t>% ca</w:t>
      </w:r>
      <w:r w:rsidR="001E1638" w:rsidRPr="00743B21">
        <w:rPr>
          <w:rFonts w:eastAsia="SimSun"/>
          <w:kern w:val="1"/>
          <w:szCs w:val="24"/>
          <w:lang w:eastAsia="hi-IN" w:bidi="hi-IN"/>
        </w:rPr>
        <w:t>łości wydatków gminnego budżetu</w:t>
      </w:r>
      <w:r w:rsidR="00C57632" w:rsidRPr="00743B21">
        <w:rPr>
          <w:rFonts w:eastAsia="SimSun"/>
          <w:kern w:val="1"/>
          <w:szCs w:val="24"/>
          <w:lang w:eastAsia="hi-IN" w:bidi="hi-IN"/>
        </w:rPr>
        <w:t>. W 201</w:t>
      </w:r>
      <w:r w:rsidR="00D43AA3" w:rsidRPr="00743B21">
        <w:rPr>
          <w:rFonts w:eastAsia="SimSun"/>
          <w:kern w:val="1"/>
          <w:szCs w:val="24"/>
          <w:lang w:eastAsia="hi-IN" w:bidi="hi-IN"/>
        </w:rPr>
        <w:t>8</w:t>
      </w:r>
      <w:r w:rsidRPr="00743B21">
        <w:rPr>
          <w:rFonts w:eastAsia="SimSun"/>
          <w:kern w:val="1"/>
          <w:szCs w:val="24"/>
          <w:lang w:eastAsia="hi-IN" w:bidi="hi-IN"/>
        </w:rPr>
        <w:t xml:space="preserve"> roku w Powiecie </w:t>
      </w:r>
      <w:r w:rsidR="00743B21" w:rsidRPr="00743B21">
        <w:rPr>
          <w:rFonts w:eastAsia="SimSun"/>
          <w:kern w:val="1"/>
          <w:szCs w:val="24"/>
          <w:lang w:eastAsia="hi-IN" w:bidi="hi-IN"/>
        </w:rPr>
        <w:t>Hrubieszowskim</w:t>
      </w:r>
      <w:r w:rsidR="000F1E05" w:rsidRPr="00743B21">
        <w:rPr>
          <w:rFonts w:eastAsia="SimSun"/>
          <w:kern w:val="1"/>
          <w:szCs w:val="24"/>
          <w:lang w:eastAsia="hi-IN" w:bidi="hi-IN"/>
        </w:rPr>
        <w:t xml:space="preserve"> </w:t>
      </w:r>
      <w:r w:rsidRPr="00743B21">
        <w:rPr>
          <w:rFonts w:eastAsia="SimSun"/>
          <w:kern w:val="1"/>
          <w:szCs w:val="24"/>
          <w:lang w:eastAsia="hi-IN" w:bidi="hi-IN"/>
        </w:rPr>
        <w:t xml:space="preserve">wydatki na pomoc społeczną i pozostałe zadania w zakresie polityki społecznej wyniosły </w:t>
      </w:r>
      <w:r w:rsidR="00743B21" w:rsidRPr="00743B21">
        <w:rPr>
          <w:rFonts w:eastAsia="SimSun"/>
          <w:kern w:val="1"/>
          <w:szCs w:val="24"/>
          <w:lang w:eastAsia="hi-IN" w:bidi="hi-IN"/>
        </w:rPr>
        <w:t>4</w:t>
      </w:r>
      <w:r w:rsidR="00C75C49" w:rsidRPr="00743B21">
        <w:rPr>
          <w:rFonts w:eastAsia="SimSun"/>
          <w:kern w:val="1"/>
          <w:szCs w:val="24"/>
          <w:lang w:eastAsia="hi-IN" w:bidi="hi-IN"/>
        </w:rPr>
        <w:t>,</w:t>
      </w:r>
      <w:r w:rsidR="00743B21" w:rsidRPr="00743B21">
        <w:rPr>
          <w:rFonts w:eastAsia="SimSun"/>
          <w:kern w:val="1"/>
          <w:szCs w:val="24"/>
          <w:lang w:eastAsia="hi-IN" w:bidi="hi-IN"/>
        </w:rPr>
        <w:t>1</w:t>
      </w:r>
      <w:r w:rsidRPr="00743B21">
        <w:rPr>
          <w:rFonts w:eastAsia="SimSun"/>
          <w:kern w:val="1"/>
          <w:szCs w:val="24"/>
          <w:lang w:eastAsia="hi-IN" w:bidi="hi-IN"/>
        </w:rPr>
        <w:t>% wydatków budżetu.</w:t>
      </w:r>
    </w:p>
    <w:p w14:paraId="11CFF3FE" w14:textId="77777777" w:rsidR="00BC61FE" w:rsidRPr="009D7A20" w:rsidRDefault="00BC61FE" w:rsidP="00743B21">
      <w:pPr>
        <w:pStyle w:val="Nagwek3"/>
      </w:pPr>
      <w:bookmarkStart w:id="57" w:name="_Toc425259865"/>
      <w:bookmarkStart w:id="58" w:name="_Toc41061553"/>
      <w:bookmarkEnd w:id="55"/>
      <w:bookmarkEnd w:id="56"/>
      <w:r w:rsidRPr="009D7A20">
        <w:t xml:space="preserve">4.3 </w:t>
      </w:r>
      <w:r w:rsidRPr="00743B21">
        <w:t>Mieszkalnictwo</w:t>
      </w:r>
      <w:bookmarkEnd w:id="57"/>
      <w:bookmarkEnd w:id="58"/>
    </w:p>
    <w:p w14:paraId="71D02280" w14:textId="37FA48AD" w:rsidR="00BC61FE" w:rsidRPr="002E73B9" w:rsidRDefault="00BC61FE" w:rsidP="00DF5B3E">
      <w:pPr>
        <w:spacing w:before="0" w:after="0"/>
        <w:ind w:left="3" w:hanging="3"/>
        <w:rPr>
          <w:szCs w:val="24"/>
        </w:rPr>
      </w:pPr>
      <w:r w:rsidRPr="000B6A46">
        <w:rPr>
          <w:szCs w:val="24"/>
        </w:rPr>
        <w:t>Przeciętna powierzchnia użytkowa jednego mieszka</w:t>
      </w:r>
      <w:r w:rsidR="00925754" w:rsidRPr="000B6A46">
        <w:rPr>
          <w:szCs w:val="24"/>
        </w:rPr>
        <w:t>nia</w:t>
      </w:r>
      <w:r w:rsidRPr="000B6A46">
        <w:rPr>
          <w:szCs w:val="24"/>
        </w:rPr>
        <w:t xml:space="preserve"> wynosi w Gminie </w:t>
      </w:r>
      <w:r w:rsidR="009D7A20" w:rsidRPr="000B6A46">
        <w:rPr>
          <w:szCs w:val="24"/>
        </w:rPr>
        <w:t>Horodło</w:t>
      </w:r>
      <w:r w:rsidR="00D30B13" w:rsidRPr="000B6A46">
        <w:rPr>
          <w:szCs w:val="24"/>
        </w:rPr>
        <w:t xml:space="preserve"> </w:t>
      </w:r>
      <w:r w:rsidR="000B6A46" w:rsidRPr="000B6A46">
        <w:rPr>
          <w:szCs w:val="24"/>
        </w:rPr>
        <w:t>74</w:t>
      </w:r>
      <w:r w:rsidRPr="000B6A46">
        <w:rPr>
          <w:szCs w:val="24"/>
        </w:rPr>
        <w:t xml:space="preserve"> m</w:t>
      </w:r>
      <w:r w:rsidRPr="000B6A46">
        <w:rPr>
          <w:szCs w:val="24"/>
          <w:vertAlign w:val="superscript"/>
        </w:rPr>
        <w:t>2</w:t>
      </w:r>
      <w:r w:rsidR="00752445" w:rsidRPr="000B6A46">
        <w:rPr>
          <w:szCs w:val="24"/>
        </w:rPr>
        <w:t xml:space="preserve"> (201</w:t>
      </w:r>
      <w:r w:rsidR="00925754" w:rsidRPr="000B6A46">
        <w:rPr>
          <w:szCs w:val="24"/>
        </w:rPr>
        <w:t>8</w:t>
      </w:r>
      <w:r w:rsidRPr="000B6A46">
        <w:rPr>
          <w:szCs w:val="24"/>
        </w:rPr>
        <w:t xml:space="preserve"> r.). W tym samym roku </w:t>
      </w:r>
      <w:r w:rsidR="000B6A46" w:rsidRPr="000B6A46">
        <w:rPr>
          <w:szCs w:val="24"/>
        </w:rPr>
        <w:t xml:space="preserve">Gmina nie ponosiła wydatków </w:t>
      </w:r>
      <w:r w:rsidRPr="000B6A46">
        <w:rPr>
          <w:szCs w:val="24"/>
        </w:rPr>
        <w:t>przeznaczon</w:t>
      </w:r>
      <w:r w:rsidR="000B6A46" w:rsidRPr="000B6A46">
        <w:rPr>
          <w:szCs w:val="24"/>
        </w:rPr>
        <w:t>ych</w:t>
      </w:r>
      <w:r w:rsidRPr="000B6A46">
        <w:rPr>
          <w:szCs w:val="24"/>
        </w:rPr>
        <w:t xml:space="preserve"> na gosp</w:t>
      </w:r>
      <w:r w:rsidR="00131097" w:rsidRPr="000B6A46">
        <w:rPr>
          <w:szCs w:val="24"/>
        </w:rPr>
        <w:t xml:space="preserve">odarkę </w:t>
      </w:r>
      <w:r w:rsidR="00131097" w:rsidRPr="002E73B9">
        <w:rPr>
          <w:szCs w:val="24"/>
        </w:rPr>
        <w:t>mie</w:t>
      </w:r>
      <w:r w:rsidR="00054B56" w:rsidRPr="002E73B9">
        <w:rPr>
          <w:szCs w:val="24"/>
        </w:rPr>
        <w:t>szkaniową</w:t>
      </w:r>
      <w:r w:rsidR="000B6A46" w:rsidRPr="002E73B9">
        <w:rPr>
          <w:szCs w:val="24"/>
        </w:rPr>
        <w:t xml:space="preserve">, </w:t>
      </w:r>
      <w:r w:rsidRPr="002E73B9">
        <w:rPr>
          <w:szCs w:val="24"/>
        </w:rPr>
        <w:t>dochod</w:t>
      </w:r>
      <w:r w:rsidR="000B6A46" w:rsidRPr="002E73B9">
        <w:rPr>
          <w:szCs w:val="24"/>
        </w:rPr>
        <w:t>y</w:t>
      </w:r>
      <w:r w:rsidRPr="002E73B9">
        <w:rPr>
          <w:szCs w:val="24"/>
        </w:rPr>
        <w:t xml:space="preserve"> z tego tytułu</w:t>
      </w:r>
      <w:r w:rsidR="000B6A46" w:rsidRPr="002E73B9">
        <w:rPr>
          <w:szCs w:val="24"/>
        </w:rPr>
        <w:t xml:space="preserve"> wynosiły 0,3% ogółu dochodów budżetu gminy</w:t>
      </w:r>
      <w:r w:rsidRPr="002E73B9">
        <w:rPr>
          <w:szCs w:val="24"/>
        </w:rPr>
        <w:t>.</w:t>
      </w:r>
      <w:bookmarkStart w:id="59" w:name="_Toc383946874"/>
    </w:p>
    <w:p w14:paraId="58C8706D" w14:textId="64AA0836" w:rsidR="00BC61FE" w:rsidRPr="002E73B9" w:rsidRDefault="00BC61FE" w:rsidP="00BC61FE">
      <w:pPr>
        <w:pStyle w:val="Legenda"/>
        <w:spacing w:after="0" w:line="360" w:lineRule="auto"/>
        <w:ind w:left="3"/>
      </w:pPr>
      <w:bookmarkStart w:id="60" w:name="_Toc42259635"/>
      <w:r w:rsidRPr="002E73B9">
        <w:t xml:space="preserve">Tabela </w:t>
      </w:r>
      <w:r w:rsidR="00941C20" w:rsidRPr="002E73B9">
        <w:rPr>
          <w:noProof/>
        </w:rPr>
        <w:fldChar w:fldCharType="begin"/>
      </w:r>
      <w:r w:rsidR="00504F35" w:rsidRPr="002E73B9">
        <w:rPr>
          <w:noProof/>
        </w:rPr>
        <w:instrText xml:space="preserve"> SEQ Tabela \* ARABIC </w:instrText>
      </w:r>
      <w:r w:rsidR="00941C20" w:rsidRPr="002E73B9">
        <w:rPr>
          <w:noProof/>
        </w:rPr>
        <w:fldChar w:fldCharType="separate"/>
      </w:r>
      <w:r w:rsidR="003332D9">
        <w:rPr>
          <w:noProof/>
        </w:rPr>
        <w:t>3</w:t>
      </w:r>
      <w:r w:rsidR="00941C20" w:rsidRPr="002E73B9">
        <w:rPr>
          <w:noProof/>
        </w:rPr>
        <w:fldChar w:fldCharType="end"/>
      </w:r>
      <w:r w:rsidRPr="002E73B9">
        <w:t>. Zasoby mieszkaniowe w Gminie</w:t>
      </w:r>
      <w:bookmarkEnd w:id="59"/>
      <w:r w:rsidRPr="002E73B9">
        <w:t xml:space="preserve"> </w:t>
      </w:r>
      <w:r w:rsidR="009D7A20" w:rsidRPr="002E73B9">
        <w:t>Horodło</w:t>
      </w:r>
      <w:r w:rsidRPr="002E73B9">
        <w:t xml:space="preserve">. Źródło: dane GUS </w:t>
      </w:r>
      <w:hyperlink r:id="rId19" w:history="1">
        <w:r w:rsidR="0052187B" w:rsidRPr="002E73B9">
          <w:rPr>
            <w:rStyle w:val="Hipercze"/>
            <w:color w:val="auto"/>
          </w:rPr>
          <w:t>https://bdl.stat.gov.pl/</w:t>
        </w:r>
        <w:bookmarkEnd w:id="60"/>
      </w:hyperlink>
    </w:p>
    <w:tbl>
      <w:tblPr>
        <w:tblW w:w="5000" w:type="pct"/>
        <w:tblCellMar>
          <w:left w:w="70" w:type="dxa"/>
          <w:right w:w="70" w:type="dxa"/>
        </w:tblCellMar>
        <w:tblLook w:val="04A0" w:firstRow="1" w:lastRow="0" w:firstColumn="1" w:lastColumn="0" w:noHBand="0" w:noVBand="1"/>
      </w:tblPr>
      <w:tblGrid>
        <w:gridCol w:w="4315"/>
        <w:gridCol w:w="1854"/>
        <w:gridCol w:w="956"/>
        <w:gridCol w:w="933"/>
        <w:gridCol w:w="1004"/>
      </w:tblGrid>
      <w:tr w:rsidR="009D7A20" w:rsidRPr="009D7A20" w14:paraId="2DD0D53E" w14:textId="77777777" w:rsidTr="002767E4">
        <w:trPr>
          <w:trHeight w:val="340"/>
        </w:trPr>
        <w:tc>
          <w:tcPr>
            <w:tcW w:w="23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0965A180" w14:textId="77777777" w:rsidR="00BC61FE" w:rsidRPr="000B6A46" w:rsidRDefault="00BC61FE" w:rsidP="00FF24D6">
            <w:pPr>
              <w:spacing w:before="0" w:after="0" w:line="240" w:lineRule="auto"/>
              <w:rPr>
                <w:b/>
                <w:bCs/>
                <w:szCs w:val="24"/>
              </w:rPr>
            </w:pPr>
          </w:p>
        </w:tc>
        <w:tc>
          <w:tcPr>
            <w:tcW w:w="1006"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1AF16F50" w14:textId="77777777" w:rsidR="00BC61FE" w:rsidRPr="000B6A46" w:rsidRDefault="00BC61FE" w:rsidP="00FF24D6">
            <w:pPr>
              <w:spacing w:before="0" w:after="0" w:line="240" w:lineRule="auto"/>
              <w:jc w:val="center"/>
              <w:rPr>
                <w:b/>
                <w:bCs/>
                <w:szCs w:val="24"/>
              </w:rPr>
            </w:pPr>
            <w:r w:rsidRPr="000B6A46">
              <w:rPr>
                <w:b/>
                <w:bCs/>
                <w:szCs w:val="24"/>
              </w:rPr>
              <w:t>Jednostka miary</w:t>
            </w:r>
          </w:p>
        </w:tc>
        <w:tc>
          <w:tcPr>
            <w:tcW w:w="532"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3B48124D" w14:textId="77777777" w:rsidR="00BC61FE" w:rsidRPr="000B6A46" w:rsidRDefault="00C57632" w:rsidP="00FF24D6">
            <w:pPr>
              <w:spacing w:before="0" w:after="0" w:line="240" w:lineRule="auto"/>
              <w:jc w:val="center"/>
              <w:rPr>
                <w:b/>
                <w:bCs/>
                <w:szCs w:val="24"/>
              </w:rPr>
            </w:pPr>
            <w:r w:rsidRPr="000B6A46">
              <w:rPr>
                <w:b/>
                <w:bCs/>
                <w:szCs w:val="24"/>
              </w:rPr>
              <w:t>201</w:t>
            </w:r>
            <w:r w:rsidR="00906621" w:rsidRPr="000B6A46">
              <w:rPr>
                <w:b/>
                <w:bCs/>
                <w:szCs w:val="24"/>
              </w:rPr>
              <w:t>6</w:t>
            </w:r>
          </w:p>
        </w:tc>
        <w:tc>
          <w:tcPr>
            <w:tcW w:w="519"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56F2DD54" w14:textId="77777777" w:rsidR="00BC61FE" w:rsidRPr="000B6A46" w:rsidRDefault="00C57632" w:rsidP="00FF24D6">
            <w:pPr>
              <w:spacing w:before="0" w:after="0" w:line="240" w:lineRule="auto"/>
              <w:jc w:val="center"/>
              <w:rPr>
                <w:b/>
                <w:bCs/>
                <w:szCs w:val="24"/>
              </w:rPr>
            </w:pPr>
            <w:r w:rsidRPr="000B6A46">
              <w:rPr>
                <w:b/>
                <w:bCs/>
                <w:szCs w:val="24"/>
              </w:rPr>
              <w:t>201</w:t>
            </w:r>
            <w:r w:rsidR="00906621" w:rsidRPr="000B6A46">
              <w:rPr>
                <w:b/>
                <w:bCs/>
                <w:szCs w:val="24"/>
              </w:rPr>
              <w:t>7</w:t>
            </w:r>
          </w:p>
        </w:tc>
        <w:tc>
          <w:tcPr>
            <w:tcW w:w="558"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E21B2B0" w14:textId="77777777" w:rsidR="00BC61FE" w:rsidRPr="000B6A46" w:rsidRDefault="00C57632" w:rsidP="00FF24D6">
            <w:pPr>
              <w:spacing w:before="0" w:after="0" w:line="240" w:lineRule="auto"/>
              <w:jc w:val="center"/>
              <w:rPr>
                <w:b/>
                <w:bCs/>
                <w:szCs w:val="24"/>
              </w:rPr>
            </w:pPr>
            <w:r w:rsidRPr="000B6A46">
              <w:rPr>
                <w:b/>
                <w:bCs/>
                <w:szCs w:val="24"/>
              </w:rPr>
              <w:t>201</w:t>
            </w:r>
            <w:r w:rsidR="00906621" w:rsidRPr="000B6A46">
              <w:rPr>
                <w:b/>
                <w:bCs/>
                <w:szCs w:val="24"/>
              </w:rPr>
              <w:t>8</w:t>
            </w:r>
          </w:p>
        </w:tc>
      </w:tr>
      <w:tr w:rsidR="009D7A20" w:rsidRPr="009D7A20" w14:paraId="4A1E1055"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3F91740E" w14:textId="77777777" w:rsidR="00BC61FE" w:rsidRPr="000B6A46" w:rsidRDefault="00BC61FE" w:rsidP="00FF24D6">
            <w:pPr>
              <w:spacing w:before="0" w:after="0" w:line="240" w:lineRule="auto"/>
              <w:jc w:val="center"/>
              <w:rPr>
                <w:b/>
                <w:bCs/>
                <w:szCs w:val="24"/>
              </w:rPr>
            </w:pPr>
            <w:r w:rsidRPr="000B6A46">
              <w:rPr>
                <w:b/>
                <w:bCs/>
                <w:szCs w:val="24"/>
              </w:rPr>
              <w:t>ZASOBY MIESZKANIOWE</w:t>
            </w:r>
          </w:p>
        </w:tc>
      </w:tr>
      <w:tr w:rsidR="009D7A20" w:rsidRPr="009D7A20" w14:paraId="12001F95"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7E655F26" w14:textId="77777777" w:rsidR="00BC61FE" w:rsidRPr="000B6A46" w:rsidRDefault="00BC61FE" w:rsidP="00FF24D6">
            <w:pPr>
              <w:spacing w:before="0" w:after="0" w:line="240" w:lineRule="auto"/>
              <w:jc w:val="center"/>
              <w:rPr>
                <w:b/>
                <w:bCs/>
                <w:szCs w:val="24"/>
              </w:rPr>
            </w:pPr>
            <w:r w:rsidRPr="000B6A46">
              <w:rPr>
                <w:b/>
                <w:szCs w:val="24"/>
              </w:rPr>
              <w:t>Zasoby mieszkaniowe wg lokalizacji</w:t>
            </w:r>
          </w:p>
        </w:tc>
      </w:tr>
      <w:tr w:rsidR="009D7A20" w:rsidRPr="009D7A20" w14:paraId="02F73897"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29C84476" w14:textId="77777777" w:rsidR="00BC61FE" w:rsidRPr="000B6A46" w:rsidRDefault="00BC61FE" w:rsidP="00FF24D6">
            <w:pPr>
              <w:spacing w:before="0" w:after="0" w:line="240" w:lineRule="auto"/>
              <w:rPr>
                <w:szCs w:val="24"/>
              </w:rPr>
            </w:pPr>
            <w:r w:rsidRPr="000B6A46">
              <w:rPr>
                <w:szCs w:val="24"/>
              </w:rPr>
              <w:t>Ogółem</w:t>
            </w:r>
          </w:p>
        </w:tc>
      </w:tr>
      <w:tr w:rsidR="009D7A20" w:rsidRPr="009D7A20" w14:paraId="2062EBAE" w14:textId="77777777" w:rsidTr="002767E4">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6142A489" w14:textId="77777777" w:rsidR="00FB5F0A" w:rsidRPr="000B6A46" w:rsidRDefault="00FB5F0A" w:rsidP="00FB5F0A">
            <w:pPr>
              <w:spacing w:before="0" w:after="0" w:line="240" w:lineRule="auto"/>
              <w:rPr>
                <w:i/>
                <w:szCs w:val="24"/>
              </w:rPr>
            </w:pPr>
            <w:r w:rsidRPr="000B6A46">
              <w:rPr>
                <w:i/>
                <w:szCs w:val="24"/>
              </w:rPr>
              <w:t>mieszkania</w:t>
            </w:r>
          </w:p>
        </w:tc>
        <w:tc>
          <w:tcPr>
            <w:tcW w:w="1006" w:type="pct"/>
            <w:tcBorders>
              <w:top w:val="nil"/>
              <w:left w:val="nil"/>
              <w:bottom w:val="single" w:sz="4" w:space="0" w:color="000000"/>
              <w:right w:val="single" w:sz="4" w:space="0" w:color="000000"/>
            </w:tcBorders>
            <w:shd w:val="clear" w:color="auto" w:fill="auto"/>
            <w:noWrap/>
            <w:vAlign w:val="center"/>
          </w:tcPr>
          <w:p w14:paraId="54AF1801" w14:textId="77777777" w:rsidR="00FB5F0A" w:rsidRPr="000B6A46" w:rsidRDefault="00FB5F0A" w:rsidP="00FB5F0A">
            <w:pPr>
              <w:spacing w:before="0" w:after="0" w:line="240" w:lineRule="auto"/>
              <w:jc w:val="center"/>
              <w:rPr>
                <w:szCs w:val="24"/>
              </w:rPr>
            </w:pPr>
            <w:r w:rsidRPr="000B6A46">
              <w:rPr>
                <w:szCs w:val="24"/>
              </w:rPr>
              <w:t>mieszk.</w:t>
            </w:r>
          </w:p>
        </w:tc>
        <w:tc>
          <w:tcPr>
            <w:tcW w:w="5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8AEFC" w14:textId="21BDC766" w:rsidR="00FB5F0A" w:rsidRPr="000B6A46" w:rsidRDefault="000B6A46" w:rsidP="00490F6E">
            <w:pPr>
              <w:spacing w:before="0" w:after="0" w:line="240" w:lineRule="auto"/>
              <w:jc w:val="center"/>
              <w:rPr>
                <w:szCs w:val="24"/>
              </w:rPr>
            </w:pPr>
            <w:r w:rsidRPr="000B6A46">
              <w:rPr>
                <w:szCs w:val="24"/>
              </w:rPr>
              <w:t>2082</w:t>
            </w:r>
          </w:p>
        </w:tc>
        <w:tc>
          <w:tcPr>
            <w:tcW w:w="519" w:type="pct"/>
            <w:tcBorders>
              <w:top w:val="single" w:sz="4" w:space="0" w:color="000000"/>
              <w:left w:val="nil"/>
              <w:bottom w:val="single" w:sz="4" w:space="0" w:color="000000"/>
              <w:right w:val="single" w:sz="4" w:space="0" w:color="000000"/>
            </w:tcBorders>
            <w:shd w:val="clear" w:color="auto" w:fill="auto"/>
            <w:noWrap/>
            <w:vAlign w:val="center"/>
          </w:tcPr>
          <w:p w14:paraId="059DE479" w14:textId="53DDC76E" w:rsidR="00FB5F0A" w:rsidRPr="000B6A46" w:rsidRDefault="000B6A46" w:rsidP="00490F6E">
            <w:pPr>
              <w:spacing w:before="0" w:after="0" w:line="240" w:lineRule="auto"/>
              <w:jc w:val="center"/>
              <w:rPr>
                <w:szCs w:val="24"/>
              </w:rPr>
            </w:pPr>
            <w:r w:rsidRPr="000B6A46">
              <w:rPr>
                <w:szCs w:val="24"/>
              </w:rPr>
              <w:t>2087</w:t>
            </w:r>
          </w:p>
        </w:tc>
        <w:tc>
          <w:tcPr>
            <w:tcW w:w="558" w:type="pct"/>
            <w:tcBorders>
              <w:top w:val="nil"/>
              <w:left w:val="nil"/>
              <w:bottom w:val="single" w:sz="4" w:space="0" w:color="000000"/>
              <w:right w:val="single" w:sz="4" w:space="0" w:color="000000"/>
            </w:tcBorders>
            <w:vAlign w:val="center"/>
          </w:tcPr>
          <w:p w14:paraId="1552B127" w14:textId="15F4E51A" w:rsidR="00FB5F0A" w:rsidRPr="000B6A46" w:rsidRDefault="000B6A46" w:rsidP="00490F6E">
            <w:pPr>
              <w:spacing w:before="0" w:after="0" w:line="240" w:lineRule="auto"/>
              <w:jc w:val="center"/>
              <w:rPr>
                <w:szCs w:val="24"/>
              </w:rPr>
            </w:pPr>
            <w:r w:rsidRPr="000B6A46">
              <w:rPr>
                <w:szCs w:val="24"/>
              </w:rPr>
              <w:t>2088</w:t>
            </w:r>
          </w:p>
        </w:tc>
      </w:tr>
      <w:tr w:rsidR="009D7A20" w:rsidRPr="009D7A20" w14:paraId="4DCFE797" w14:textId="77777777" w:rsidTr="002767E4">
        <w:trPr>
          <w:trHeight w:val="340"/>
        </w:trPr>
        <w:tc>
          <w:tcPr>
            <w:tcW w:w="23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822C5" w14:textId="77777777" w:rsidR="00FB5F0A" w:rsidRPr="000B6A46" w:rsidRDefault="00FB5F0A" w:rsidP="00FB5F0A">
            <w:pPr>
              <w:spacing w:before="0" w:after="0" w:line="240" w:lineRule="auto"/>
              <w:rPr>
                <w:i/>
                <w:szCs w:val="24"/>
              </w:rPr>
            </w:pPr>
            <w:r w:rsidRPr="000B6A46">
              <w:rPr>
                <w:i/>
                <w:szCs w:val="24"/>
              </w:rPr>
              <w:t>izby</w:t>
            </w:r>
          </w:p>
        </w:tc>
        <w:tc>
          <w:tcPr>
            <w:tcW w:w="1006" w:type="pct"/>
            <w:tcBorders>
              <w:top w:val="single" w:sz="4" w:space="0" w:color="000000"/>
              <w:left w:val="nil"/>
              <w:bottom w:val="single" w:sz="4" w:space="0" w:color="000000"/>
              <w:right w:val="single" w:sz="4" w:space="0" w:color="000000"/>
            </w:tcBorders>
            <w:shd w:val="clear" w:color="auto" w:fill="auto"/>
            <w:noWrap/>
            <w:vAlign w:val="center"/>
          </w:tcPr>
          <w:p w14:paraId="035A87A8" w14:textId="77777777" w:rsidR="00FB5F0A" w:rsidRPr="000B6A46" w:rsidRDefault="00FB5F0A" w:rsidP="00FB5F0A">
            <w:pPr>
              <w:spacing w:before="0" w:after="0" w:line="240" w:lineRule="auto"/>
              <w:jc w:val="center"/>
              <w:rPr>
                <w:szCs w:val="24"/>
              </w:rPr>
            </w:pPr>
            <w:r w:rsidRPr="000B6A46">
              <w:rPr>
                <w:szCs w:val="24"/>
              </w:rPr>
              <w:t>izba</w:t>
            </w:r>
          </w:p>
        </w:tc>
        <w:tc>
          <w:tcPr>
            <w:tcW w:w="532" w:type="pct"/>
            <w:tcBorders>
              <w:top w:val="nil"/>
              <w:left w:val="single" w:sz="4" w:space="0" w:color="000000"/>
              <w:bottom w:val="single" w:sz="4" w:space="0" w:color="000000"/>
              <w:right w:val="single" w:sz="4" w:space="0" w:color="000000"/>
            </w:tcBorders>
            <w:shd w:val="clear" w:color="auto" w:fill="auto"/>
            <w:noWrap/>
            <w:vAlign w:val="center"/>
          </w:tcPr>
          <w:p w14:paraId="4312F253" w14:textId="2AE1DFD4" w:rsidR="00FB5F0A" w:rsidRPr="000B6A46" w:rsidRDefault="000B6A46" w:rsidP="00490F6E">
            <w:pPr>
              <w:spacing w:before="0" w:after="0" w:line="240" w:lineRule="auto"/>
              <w:jc w:val="center"/>
              <w:rPr>
                <w:szCs w:val="24"/>
              </w:rPr>
            </w:pPr>
            <w:r w:rsidRPr="000B6A46">
              <w:rPr>
                <w:szCs w:val="24"/>
              </w:rPr>
              <w:t>7156</w:t>
            </w:r>
          </w:p>
        </w:tc>
        <w:tc>
          <w:tcPr>
            <w:tcW w:w="519" w:type="pct"/>
            <w:tcBorders>
              <w:top w:val="nil"/>
              <w:left w:val="nil"/>
              <w:bottom w:val="single" w:sz="4" w:space="0" w:color="000000"/>
              <w:right w:val="single" w:sz="4" w:space="0" w:color="000000"/>
            </w:tcBorders>
            <w:shd w:val="clear" w:color="auto" w:fill="auto"/>
            <w:noWrap/>
            <w:vAlign w:val="center"/>
          </w:tcPr>
          <w:p w14:paraId="48E74021" w14:textId="26AEFCD8" w:rsidR="00FB5F0A" w:rsidRPr="000B6A46" w:rsidRDefault="000B6A46" w:rsidP="00490F6E">
            <w:pPr>
              <w:spacing w:before="0" w:after="0" w:line="240" w:lineRule="auto"/>
              <w:jc w:val="center"/>
              <w:rPr>
                <w:szCs w:val="24"/>
              </w:rPr>
            </w:pPr>
            <w:r w:rsidRPr="000B6A46">
              <w:rPr>
                <w:szCs w:val="24"/>
              </w:rPr>
              <w:t>7179</w:t>
            </w:r>
          </w:p>
        </w:tc>
        <w:tc>
          <w:tcPr>
            <w:tcW w:w="558" w:type="pct"/>
            <w:tcBorders>
              <w:top w:val="nil"/>
              <w:left w:val="nil"/>
              <w:bottom w:val="single" w:sz="4" w:space="0" w:color="000000"/>
              <w:right w:val="single" w:sz="4" w:space="0" w:color="000000"/>
            </w:tcBorders>
            <w:vAlign w:val="center"/>
          </w:tcPr>
          <w:p w14:paraId="6A9413FE" w14:textId="203FEFEE" w:rsidR="00FB5F0A" w:rsidRPr="000B6A46" w:rsidRDefault="000B6A46" w:rsidP="00490F6E">
            <w:pPr>
              <w:spacing w:before="0" w:after="0" w:line="240" w:lineRule="auto"/>
              <w:jc w:val="center"/>
              <w:rPr>
                <w:szCs w:val="24"/>
              </w:rPr>
            </w:pPr>
            <w:r w:rsidRPr="000B6A46">
              <w:rPr>
                <w:szCs w:val="24"/>
              </w:rPr>
              <w:t>7182</w:t>
            </w:r>
          </w:p>
        </w:tc>
      </w:tr>
      <w:tr w:rsidR="009D7A20" w:rsidRPr="009D7A20" w14:paraId="1B683291" w14:textId="77777777" w:rsidTr="002767E4">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3BF47069" w14:textId="77777777" w:rsidR="00FB5F0A" w:rsidRPr="000B6A46" w:rsidRDefault="00FB5F0A" w:rsidP="00FB5F0A">
            <w:pPr>
              <w:spacing w:before="0" w:after="0" w:line="240" w:lineRule="auto"/>
              <w:rPr>
                <w:i/>
                <w:szCs w:val="24"/>
              </w:rPr>
            </w:pPr>
            <w:r w:rsidRPr="000B6A46">
              <w:rPr>
                <w:i/>
                <w:szCs w:val="24"/>
              </w:rPr>
              <w:t>powierzchnia użytkowa mieszkań</w:t>
            </w:r>
          </w:p>
        </w:tc>
        <w:tc>
          <w:tcPr>
            <w:tcW w:w="1006" w:type="pct"/>
            <w:tcBorders>
              <w:top w:val="nil"/>
              <w:left w:val="nil"/>
              <w:bottom w:val="single" w:sz="4" w:space="0" w:color="000000"/>
              <w:right w:val="single" w:sz="4" w:space="0" w:color="000000"/>
            </w:tcBorders>
            <w:shd w:val="clear" w:color="auto" w:fill="auto"/>
            <w:noWrap/>
            <w:vAlign w:val="center"/>
          </w:tcPr>
          <w:p w14:paraId="2B893CD8" w14:textId="77777777" w:rsidR="00FB5F0A" w:rsidRPr="000B6A46" w:rsidRDefault="00FB5F0A" w:rsidP="00FB5F0A">
            <w:pPr>
              <w:spacing w:before="0" w:after="0" w:line="240" w:lineRule="auto"/>
              <w:jc w:val="center"/>
              <w:rPr>
                <w:szCs w:val="24"/>
              </w:rPr>
            </w:pPr>
            <w:r w:rsidRPr="000B6A46">
              <w:rPr>
                <w:szCs w:val="24"/>
              </w:rPr>
              <w:t>m</w:t>
            </w:r>
            <w:r w:rsidRPr="000B6A46">
              <w:rPr>
                <w:szCs w:val="24"/>
                <w:vertAlign w:val="superscript"/>
              </w:rPr>
              <w:t>2</w:t>
            </w:r>
          </w:p>
        </w:tc>
        <w:tc>
          <w:tcPr>
            <w:tcW w:w="532" w:type="pct"/>
            <w:tcBorders>
              <w:top w:val="nil"/>
              <w:left w:val="single" w:sz="4" w:space="0" w:color="000000"/>
              <w:bottom w:val="single" w:sz="4" w:space="0" w:color="000000"/>
              <w:right w:val="single" w:sz="4" w:space="0" w:color="000000"/>
            </w:tcBorders>
            <w:shd w:val="clear" w:color="auto" w:fill="auto"/>
            <w:noWrap/>
            <w:vAlign w:val="center"/>
          </w:tcPr>
          <w:p w14:paraId="4AEFF5FF" w14:textId="01A08D3E" w:rsidR="00FB5F0A" w:rsidRPr="000B6A46" w:rsidRDefault="000B6A46" w:rsidP="00490F6E">
            <w:pPr>
              <w:spacing w:before="0" w:after="0" w:line="240" w:lineRule="auto"/>
              <w:jc w:val="center"/>
              <w:rPr>
                <w:szCs w:val="24"/>
              </w:rPr>
            </w:pPr>
            <w:r w:rsidRPr="000B6A46">
              <w:rPr>
                <w:szCs w:val="24"/>
              </w:rPr>
              <w:t>154462</w:t>
            </w:r>
          </w:p>
        </w:tc>
        <w:tc>
          <w:tcPr>
            <w:tcW w:w="519" w:type="pct"/>
            <w:tcBorders>
              <w:top w:val="nil"/>
              <w:left w:val="nil"/>
              <w:bottom w:val="single" w:sz="4" w:space="0" w:color="000000"/>
              <w:right w:val="single" w:sz="4" w:space="0" w:color="000000"/>
            </w:tcBorders>
            <w:shd w:val="clear" w:color="auto" w:fill="auto"/>
            <w:noWrap/>
            <w:vAlign w:val="center"/>
          </w:tcPr>
          <w:p w14:paraId="72BD1512" w14:textId="76728326" w:rsidR="00FB5F0A" w:rsidRPr="000B6A46" w:rsidRDefault="000B6A46" w:rsidP="00490F6E">
            <w:pPr>
              <w:spacing w:before="0" w:after="0" w:line="240" w:lineRule="auto"/>
              <w:jc w:val="center"/>
              <w:rPr>
                <w:szCs w:val="24"/>
              </w:rPr>
            </w:pPr>
            <w:r w:rsidRPr="000B6A46">
              <w:rPr>
                <w:szCs w:val="24"/>
              </w:rPr>
              <w:t>155123</w:t>
            </w:r>
          </w:p>
        </w:tc>
        <w:tc>
          <w:tcPr>
            <w:tcW w:w="558" w:type="pct"/>
            <w:tcBorders>
              <w:top w:val="nil"/>
              <w:left w:val="nil"/>
              <w:bottom w:val="single" w:sz="4" w:space="0" w:color="000000"/>
              <w:right w:val="single" w:sz="4" w:space="0" w:color="000000"/>
            </w:tcBorders>
            <w:vAlign w:val="center"/>
          </w:tcPr>
          <w:p w14:paraId="5ADE40C9" w14:textId="5A6E0100" w:rsidR="00FB5F0A" w:rsidRPr="000B6A46" w:rsidRDefault="000B6A46" w:rsidP="00490F6E">
            <w:pPr>
              <w:spacing w:before="0" w:after="0" w:line="240" w:lineRule="auto"/>
              <w:jc w:val="center"/>
              <w:rPr>
                <w:szCs w:val="24"/>
              </w:rPr>
            </w:pPr>
            <w:r w:rsidRPr="000B6A46">
              <w:rPr>
                <w:szCs w:val="24"/>
              </w:rPr>
              <w:t>155203</w:t>
            </w:r>
          </w:p>
        </w:tc>
      </w:tr>
      <w:tr w:rsidR="009D7A20" w:rsidRPr="009D7A20" w14:paraId="55ACDECB"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0768AC76" w14:textId="77777777" w:rsidR="00FF24D6" w:rsidRPr="000B6A46" w:rsidRDefault="00FF24D6" w:rsidP="00FF24D6">
            <w:pPr>
              <w:spacing w:before="0" w:after="0" w:line="240" w:lineRule="auto"/>
              <w:jc w:val="center"/>
              <w:rPr>
                <w:b/>
                <w:szCs w:val="24"/>
              </w:rPr>
            </w:pPr>
            <w:r w:rsidRPr="000B6A46">
              <w:rPr>
                <w:b/>
                <w:szCs w:val="24"/>
              </w:rPr>
              <w:t>Budynki mieszkalne w Gminie</w:t>
            </w:r>
          </w:p>
        </w:tc>
      </w:tr>
      <w:tr w:rsidR="009D7A20" w:rsidRPr="009D7A20" w14:paraId="611D93B2" w14:textId="77777777" w:rsidTr="002767E4">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63EBE6DD" w14:textId="77777777" w:rsidR="007445EE" w:rsidRPr="009D7A20" w:rsidRDefault="007445EE" w:rsidP="007445EE">
            <w:pPr>
              <w:spacing w:before="0" w:after="0" w:line="240" w:lineRule="auto"/>
              <w:rPr>
                <w:color w:val="FF0000"/>
                <w:szCs w:val="24"/>
              </w:rPr>
            </w:pPr>
            <w:r w:rsidRPr="000B6A46">
              <w:rPr>
                <w:szCs w:val="24"/>
              </w:rPr>
              <w:t>Ogółem</w:t>
            </w:r>
          </w:p>
        </w:tc>
        <w:tc>
          <w:tcPr>
            <w:tcW w:w="1006" w:type="pct"/>
            <w:tcBorders>
              <w:top w:val="nil"/>
              <w:left w:val="nil"/>
              <w:bottom w:val="single" w:sz="4" w:space="0" w:color="000000"/>
              <w:right w:val="single" w:sz="4" w:space="0" w:color="000000"/>
            </w:tcBorders>
            <w:shd w:val="clear" w:color="auto" w:fill="auto"/>
            <w:noWrap/>
            <w:vAlign w:val="center"/>
          </w:tcPr>
          <w:p w14:paraId="6C04934F" w14:textId="77777777" w:rsidR="007445EE" w:rsidRPr="000B6A46" w:rsidRDefault="007445EE" w:rsidP="007445EE">
            <w:pPr>
              <w:spacing w:before="0" w:after="0" w:line="240" w:lineRule="auto"/>
              <w:jc w:val="center"/>
              <w:rPr>
                <w:szCs w:val="24"/>
              </w:rPr>
            </w:pPr>
            <w:r w:rsidRPr="000B6A46">
              <w:rPr>
                <w:szCs w:val="24"/>
              </w:rPr>
              <w:t>bud.</w:t>
            </w:r>
          </w:p>
        </w:tc>
        <w:tc>
          <w:tcPr>
            <w:tcW w:w="532" w:type="pct"/>
            <w:tcBorders>
              <w:top w:val="nil"/>
              <w:left w:val="nil"/>
              <w:bottom w:val="single" w:sz="4" w:space="0" w:color="000000"/>
              <w:right w:val="single" w:sz="4" w:space="0" w:color="000000"/>
            </w:tcBorders>
            <w:shd w:val="clear" w:color="auto" w:fill="auto"/>
            <w:noWrap/>
            <w:vAlign w:val="center"/>
          </w:tcPr>
          <w:p w14:paraId="0694348A" w14:textId="72C59B9C" w:rsidR="007445EE" w:rsidRPr="000B6A46" w:rsidRDefault="000B6A46" w:rsidP="00490F6E">
            <w:pPr>
              <w:spacing w:before="0" w:after="0" w:line="240" w:lineRule="auto"/>
              <w:jc w:val="center"/>
              <w:rPr>
                <w:szCs w:val="24"/>
              </w:rPr>
            </w:pPr>
            <w:r>
              <w:rPr>
                <w:szCs w:val="24"/>
              </w:rPr>
              <w:t>1798</w:t>
            </w:r>
          </w:p>
        </w:tc>
        <w:tc>
          <w:tcPr>
            <w:tcW w:w="519" w:type="pct"/>
            <w:tcBorders>
              <w:top w:val="nil"/>
              <w:left w:val="nil"/>
              <w:bottom w:val="single" w:sz="4" w:space="0" w:color="000000"/>
              <w:right w:val="single" w:sz="4" w:space="0" w:color="000000"/>
            </w:tcBorders>
            <w:shd w:val="clear" w:color="auto" w:fill="auto"/>
            <w:noWrap/>
            <w:vAlign w:val="center"/>
          </w:tcPr>
          <w:p w14:paraId="7EB048E7" w14:textId="70BA8318" w:rsidR="007445EE" w:rsidRPr="000B6A46" w:rsidRDefault="000B6A46" w:rsidP="00490F6E">
            <w:pPr>
              <w:spacing w:before="0" w:after="0" w:line="240" w:lineRule="auto"/>
              <w:jc w:val="center"/>
              <w:rPr>
                <w:szCs w:val="24"/>
              </w:rPr>
            </w:pPr>
            <w:r>
              <w:rPr>
                <w:szCs w:val="24"/>
              </w:rPr>
              <w:t>1803</w:t>
            </w:r>
          </w:p>
        </w:tc>
        <w:tc>
          <w:tcPr>
            <w:tcW w:w="558" w:type="pct"/>
            <w:tcBorders>
              <w:top w:val="nil"/>
              <w:left w:val="nil"/>
              <w:bottom w:val="single" w:sz="4" w:space="0" w:color="000000"/>
              <w:right w:val="single" w:sz="4" w:space="0" w:color="000000"/>
            </w:tcBorders>
            <w:vAlign w:val="center"/>
          </w:tcPr>
          <w:p w14:paraId="4BE9BDA7" w14:textId="53D4F7E7" w:rsidR="007445EE" w:rsidRPr="000B6A46" w:rsidRDefault="000B6A46" w:rsidP="00490F6E">
            <w:pPr>
              <w:spacing w:before="0" w:after="0" w:line="240" w:lineRule="auto"/>
              <w:jc w:val="center"/>
              <w:rPr>
                <w:szCs w:val="24"/>
              </w:rPr>
            </w:pPr>
            <w:r>
              <w:rPr>
                <w:szCs w:val="24"/>
              </w:rPr>
              <w:t>1783</w:t>
            </w:r>
          </w:p>
        </w:tc>
      </w:tr>
      <w:tr w:rsidR="009D7A20" w:rsidRPr="009D7A20" w14:paraId="1BF0BF14"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46B8004F" w14:textId="77777777" w:rsidR="00FF24D6" w:rsidRPr="002767E4" w:rsidRDefault="00FF24D6" w:rsidP="00FF24D6">
            <w:pPr>
              <w:spacing w:before="0" w:after="0" w:line="240" w:lineRule="auto"/>
              <w:jc w:val="center"/>
              <w:rPr>
                <w:b/>
                <w:bCs/>
                <w:szCs w:val="24"/>
              </w:rPr>
            </w:pPr>
            <w:r w:rsidRPr="002767E4">
              <w:rPr>
                <w:b/>
                <w:szCs w:val="24"/>
              </w:rPr>
              <w:t>Mieszkania wyposażone w instalacje techniczno-sanitarne</w:t>
            </w:r>
          </w:p>
        </w:tc>
      </w:tr>
      <w:tr w:rsidR="009D7A20" w:rsidRPr="009D7A20" w14:paraId="72774A03"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7DDF16B6" w14:textId="77777777" w:rsidR="00FF24D6" w:rsidRPr="002767E4" w:rsidRDefault="00FF24D6" w:rsidP="00FF24D6">
            <w:pPr>
              <w:spacing w:before="0" w:after="0" w:line="240" w:lineRule="auto"/>
              <w:rPr>
                <w:szCs w:val="24"/>
              </w:rPr>
            </w:pPr>
            <w:r w:rsidRPr="002767E4">
              <w:rPr>
                <w:szCs w:val="24"/>
              </w:rPr>
              <w:t>Ogółem</w:t>
            </w:r>
          </w:p>
        </w:tc>
      </w:tr>
      <w:tr w:rsidR="002767E4" w:rsidRPr="009D7A20" w14:paraId="70C57A44" w14:textId="77777777" w:rsidTr="002767E4">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655F45B5" w14:textId="77777777" w:rsidR="002767E4" w:rsidRPr="002767E4" w:rsidRDefault="002767E4" w:rsidP="002767E4">
            <w:pPr>
              <w:spacing w:before="0" w:after="0" w:line="240" w:lineRule="auto"/>
              <w:rPr>
                <w:i/>
                <w:szCs w:val="24"/>
              </w:rPr>
            </w:pPr>
            <w:r w:rsidRPr="002767E4">
              <w:rPr>
                <w:i/>
                <w:szCs w:val="24"/>
              </w:rPr>
              <w:t>wodociąg</w:t>
            </w:r>
          </w:p>
        </w:tc>
        <w:tc>
          <w:tcPr>
            <w:tcW w:w="1006" w:type="pct"/>
            <w:tcBorders>
              <w:top w:val="nil"/>
              <w:left w:val="nil"/>
              <w:bottom w:val="single" w:sz="4" w:space="0" w:color="000000"/>
              <w:right w:val="single" w:sz="4" w:space="0" w:color="000000"/>
            </w:tcBorders>
            <w:shd w:val="clear" w:color="auto" w:fill="auto"/>
            <w:noWrap/>
            <w:vAlign w:val="center"/>
          </w:tcPr>
          <w:p w14:paraId="13020AE5" w14:textId="77777777" w:rsidR="002767E4" w:rsidRPr="002767E4" w:rsidRDefault="002767E4" w:rsidP="002767E4">
            <w:pPr>
              <w:spacing w:before="0" w:after="0" w:line="240" w:lineRule="auto"/>
              <w:jc w:val="center"/>
              <w:rPr>
                <w:szCs w:val="24"/>
              </w:rPr>
            </w:pPr>
            <w:r w:rsidRPr="002767E4">
              <w:rPr>
                <w:szCs w:val="24"/>
              </w:rPr>
              <w:t>mieszk.</w:t>
            </w:r>
          </w:p>
        </w:tc>
        <w:tc>
          <w:tcPr>
            <w:tcW w:w="532" w:type="pct"/>
            <w:tcBorders>
              <w:top w:val="single" w:sz="4" w:space="0" w:color="000000"/>
              <w:left w:val="single" w:sz="4" w:space="0" w:color="000000"/>
              <w:bottom w:val="single" w:sz="4" w:space="0" w:color="000000"/>
              <w:right w:val="single" w:sz="4" w:space="0" w:color="000000"/>
            </w:tcBorders>
            <w:shd w:val="clear" w:color="auto" w:fill="auto"/>
            <w:noWrap/>
          </w:tcPr>
          <w:p w14:paraId="5068BA5F" w14:textId="58C40ACA" w:rsidR="002767E4" w:rsidRPr="009D7A20" w:rsidRDefault="002767E4" w:rsidP="002767E4">
            <w:pPr>
              <w:spacing w:before="0" w:after="0" w:line="240" w:lineRule="auto"/>
              <w:jc w:val="center"/>
              <w:rPr>
                <w:color w:val="FF0000"/>
                <w:szCs w:val="24"/>
              </w:rPr>
            </w:pPr>
            <w:r w:rsidRPr="00C14C1E">
              <w:t>1 426</w:t>
            </w:r>
          </w:p>
        </w:tc>
        <w:tc>
          <w:tcPr>
            <w:tcW w:w="519" w:type="pct"/>
            <w:tcBorders>
              <w:top w:val="single" w:sz="4" w:space="0" w:color="000000"/>
              <w:left w:val="nil"/>
              <w:bottom w:val="single" w:sz="4" w:space="0" w:color="000000"/>
              <w:right w:val="single" w:sz="4" w:space="0" w:color="000000"/>
            </w:tcBorders>
            <w:shd w:val="clear" w:color="auto" w:fill="auto"/>
            <w:noWrap/>
          </w:tcPr>
          <w:p w14:paraId="5CC2BDC7" w14:textId="73DED9CC" w:rsidR="002767E4" w:rsidRPr="009D7A20" w:rsidRDefault="002767E4" w:rsidP="002767E4">
            <w:pPr>
              <w:spacing w:before="0" w:after="0" w:line="240" w:lineRule="auto"/>
              <w:jc w:val="center"/>
              <w:rPr>
                <w:color w:val="FF0000"/>
                <w:szCs w:val="24"/>
              </w:rPr>
            </w:pPr>
            <w:r w:rsidRPr="00C14C1E">
              <w:t>1 431</w:t>
            </w:r>
          </w:p>
        </w:tc>
        <w:tc>
          <w:tcPr>
            <w:tcW w:w="558" w:type="pct"/>
            <w:tcBorders>
              <w:top w:val="nil"/>
              <w:left w:val="nil"/>
              <w:bottom w:val="single" w:sz="4" w:space="0" w:color="000000"/>
              <w:right w:val="single" w:sz="4" w:space="0" w:color="000000"/>
            </w:tcBorders>
          </w:tcPr>
          <w:p w14:paraId="35F77162" w14:textId="47564EF6" w:rsidR="002767E4" w:rsidRPr="009D7A20" w:rsidRDefault="002767E4" w:rsidP="002767E4">
            <w:pPr>
              <w:spacing w:before="0" w:after="0" w:line="240" w:lineRule="auto"/>
              <w:jc w:val="center"/>
              <w:rPr>
                <w:color w:val="FF0000"/>
                <w:szCs w:val="24"/>
              </w:rPr>
            </w:pPr>
            <w:r w:rsidRPr="00C14C1E">
              <w:t>1 432</w:t>
            </w:r>
          </w:p>
        </w:tc>
      </w:tr>
      <w:tr w:rsidR="002767E4" w:rsidRPr="009D7A20" w14:paraId="34D6FDF2" w14:textId="77777777" w:rsidTr="00052F43">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62F06F59" w14:textId="77777777" w:rsidR="002767E4" w:rsidRPr="002767E4" w:rsidRDefault="002767E4" w:rsidP="002767E4">
            <w:pPr>
              <w:spacing w:before="0" w:after="0" w:line="240" w:lineRule="auto"/>
              <w:rPr>
                <w:i/>
                <w:szCs w:val="24"/>
              </w:rPr>
            </w:pPr>
            <w:r w:rsidRPr="002767E4">
              <w:rPr>
                <w:i/>
                <w:szCs w:val="24"/>
              </w:rPr>
              <w:t>ustęp spłukiwany</w:t>
            </w:r>
          </w:p>
        </w:tc>
        <w:tc>
          <w:tcPr>
            <w:tcW w:w="1006" w:type="pct"/>
            <w:tcBorders>
              <w:top w:val="nil"/>
              <w:left w:val="nil"/>
              <w:bottom w:val="single" w:sz="4" w:space="0" w:color="000000"/>
              <w:right w:val="single" w:sz="4" w:space="0" w:color="000000"/>
            </w:tcBorders>
            <w:shd w:val="clear" w:color="auto" w:fill="auto"/>
            <w:noWrap/>
            <w:vAlign w:val="center"/>
          </w:tcPr>
          <w:p w14:paraId="3CEC91DC" w14:textId="77777777" w:rsidR="002767E4" w:rsidRPr="002767E4" w:rsidRDefault="002767E4" w:rsidP="002767E4">
            <w:pPr>
              <w:spacing w:before="0" w:after="0" w:line="240" w:lineRule="auto"/>
              <w:jc w:val="center"/>
              <w:rPr>
                <w:szCs w:val="24"/>
              </w:rPr>
            </w:pPr>
            <w:r w:rsidRPr="002767E4">
              <w:rPr>
                <w:szCs w:val="24"/>
              </w:rPr>
              <w:t>mieszk.</w:t>
            </w:r>
          </w:p>
        </w:tc>
        <w:tc>
          <w:tcPr>
            <w:tcW w:w="532" w:type="pct"/>
            <w:tcBorders>
              <w:top w:val="nil"/>
              <w:left w:val="single" w:sz="4" w:space="0" w:color="000000"/>
              <w:bottom w:val="single" w:sz="4" w:space="0" w:color="000000"/>
              <w:right w:val="single" w:sz="4" w:space="0" w:color="000000"/>
            </w:tcBorders>
            <w:shd w:val="clear" w:color="auto" w:fill="auto"/>
            <w:noWrap/>
          </w:tcPr>
          <w:p w14:paraId="5AA4674F" w14:textId="1C929B1E" w:rsidR="002767E4" w:rsidRPr="009D7A20" w:rsidRDefault="002767E4" w:rsidP="002767E4">
            <w:pPr>
              <w:spacing w:before="0" w:after="0" w:line="240" w:lineRule="auto"/>
              <w:jc w:val="center"/>
              <w:rPr>
                <w:color w:val="FF0000"/>
                <w:szCs w:val="24"/>
              </w:rPr>
            </w:pPr>
            <w:r w:rsidRPr="0034145D">
              <w:t>1 395</w:t>
            </w:r>
          </w:p>
        </w:tc>
        <w:tc>
          <w:tcPr>
            <w:tcW w:w="519" w:type="pct"/>
            <w:tcBorders>
              <w:top w:val="nil"/>
              <w:left w:val="nil"/>
              <w:bottom w:val="single" w:sz="4" w:space="0" w:color="000000"/>
              <w:right w:val="single" w:sz="4" w:space="0" w:color="000000"/>
            </w:tcBorders>
            <w:shd w:val="clear" w:color="auto" w:fill="auto"/>
            <w:noWrap/>
          </w:tcPr>
          <w:p w14:paraId="701C18FD" w14:textId="3F5594A2" w:rsidR="002767E4" w:rsidRPr="009D7A20" w:rsidRDefault="002767E4" w:rsidP="002767E4">
            <w:pPr>
              <w:spacing w:before="0" w:after="0" w:line="240" w:lineRule="auto"/>
              <w:jc w:val="center"/>
              <w:rPr>
                <w:color w:val="FF0000"/>
                <w:szCs w:val="24"/>
              </w:rPr>
            </w:pPr>
            <w:r w:rsidRPr="0034145D">
              <w:t>1 400</w:t>
            </w:r>
          </w:p>
        </w:tc>
        <w:tc>
          <w:tcPr>
            <w:tcW w:w="558" w:type="pct"/>
            <w:tcBorders>
              <w:top w:val="nil"/>
              <w:left w:val="nil"/>
              <w:bottom w:val="single" w:sz="4" w:space="0" w:color="000000"/>
              <w:right w:val="single" w:sz="4" w:space="0" w:color="000000"/>
            </w:tcBorders>
          </w:tcPr>
          <w:p w14:paraId="00F79335" w14:textId="5133D04F" w:rsidR="002767E4" w:rsidRPr="009D7A20" w:rsidRDefault="002767E4" w:rsidP="002767E4">
            <w:pPr>
              <w:spacing w:before="0" w:after="0" w:line="240" w:lineRule="auto"/>
              <w:jc w:val="center"/>
              <w:rPr>
                <w:color w:val="FF0000"/>
                <w:szCs w:val="24"/>
              </w:rPr>
            </w:pPr>
            <w:r w:rsidRPr="0034145D">
              <w:t>1 401</w:t>
            </w:r>
          </w:p>
        </w:tc>
      </w:tr>
      <w:tr w:rsidR="002767E4" w:rsidRPr="009D7A20" w14:paraId="6EB22C33" w14:textId="77777777" w:rsidTr="00052F43">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36D8EE67" w14:textId="77777777" w:rsidR="002767E4" w:rsidRPr="002767E4" w:rsidRDefault="002767E4" w:rsidP="002767E4">
            <w:pPr>
              <w:spacing w:before="0" w:after="0" w:line="240" w:lineRule="auto"/>
              <w:rPr>
                <w:i/>
                <w:szCs w:val="24"/>
              </w:rPr>
            </w:pPr>
            <w:r w:rsidRPr="002767E4">
              <w:rPr>
                <w:i/>
                <w:szCs w:val="24"/>
              </w:rPr>
              <w:t>łazienka</w:t>
            </w:r>
          </w:p>
        </w:tc>
        <w:tc>
          <w:tcPr>
            <w:tcW w:w="1006" w:type="pct"/>
            <w:tcBorders>
              <w:top w:val="nil"/>
              <w:left w:val="nil"/>
              <w:bottom w:val="single" w:sz="4" w:space="0" w:color="000000"/>
              <w:right w:val="single" w:sz="4" w:space="0" w:color="000000"/>
            </w:tcBorders>
            <w:shd w:val="clear" w:color="auto" w:fill="auto"/>
            <w:noWrap/>
            <w:vAlign w:val="center"/>
          </w:tcPr>
          <w:p w14:paraId="3B3EC151" w14:textId="77777777" w:rsidR="002767E4" w:rsidRPr="002767E4" w:rsidRDefault="002767E4" w:rsidP="002767E4">
            <w:pPr>
              <w:spacing w:before="0" w:after="0" w:line="240" w:lineRule="auto"/>
              <w:jc w:val="center"/>
              <w:rPr>
                <w:szCs w:val="24"/>
              </w:rPr>
            </w:pPr>
            <w:r w:rsidRPr="002767E4">
              <w:rPr>
                <w:szCs w:val="24"/>
              </w:rPr>
              <w:t>mieszk.</w:t>
            </w:r>
          </w:p>
        </w:tc>
        <w:tc>
          <w:tcPr>
            <w:tcW w:w="532" w:type="pct"/>
            <w:tcBorders>
              <w:top w:val="nil"/>
              <w:left w:val="single" w:sz="4" w:space="0" w:color="000000"/>
              <w:bottom w:val="single" w:sz="4" w:space="0" w:color="000000"/>
              <w:right w:val="single" w:sz="4" w:space="0" w:color="000000"/>
            </w:tcBorders>
            <w:shd w:val="clear" w:color="auto" w:fill="auto"/>
            <w:noWrap/>
          </w:tcPr>
          <w:p w14:paraId="718B2520" w14:textId="64F97588" w:rsidR="002767E4" w:rsidRPr="009D7A20" w:rsidRDefault="002767E4" w:rsidP="002767E4">
            <w:pPr>
              <w:spacing w:before="0" w:after="0" w:line="240" w:lineRule="auto"/>
              <w:jc w:val="center"/>
              <w:rPr>
                <w:color w:val="FF0000"/>
                <w:szCs w:val="24"/>
              </w:rPr>
            </w:pPr>
            <w:r w:rsidRPr="008C2396">
              <w:t>1 335</w:t>
            </w:r>
          </w:p>
        </w:tc>
        <w:tc>
          <w:tcPr>
            <w:tcW w:w="519" w:type="pct"/>
            <w:tcBorders>
              <w:top w:val="nil"/>
              <w:left w:val="nil"/>
              <w:bottom w:val="single" w:sz="4" w:space="0" w:color="000000"/>
              <w:right w:val="single" w:sz="4" w:space="0" w:color="000000"/>
            </w:tcBorders>
            <w:shd w:val="clear" w:color="auto" w:fill="auto"/>
            <w:noWrap/>
          </w:tcPr>
          <w:p w14:paraId="021C41A0" w14:textId="511EDA37" w:rsidR="002767E4" w:rsidRPr="009D7A20" w:rsidRDefault="002767E4" w:rsidP="002767E4">
            <w:pPr>
              <w:spacing w:before="0" w:after="0" w:line="240" w:lineRule="auto"/>
              <w:jc w:val="center"/>
              <w:rPr>
                <w:color w:val="FF0000"/>
                <w:szCs w:val="24"/>
              </w:rPr>
            </w:pPr>
            <w:r w:rsidRPr="008C2396">
              <w:t>1 340</w:t>
            </w:r>
          </w:p>
        </w:tc>
        <w:tc>
          <w:tcPr>
            <w:tcW w:w="558" w:type="pct"/>
            <w:tcBorders>
              <w:top w:val="nil"/>
              <w:left w:val="nil"/>
              <w:bottom w:val="single" w:sz="4" w:space="0" w:color="000000"/>
              <w:right w:val="single" w:sz="4" w:space="0" w:color="000000"/>
            </w:tcBorders>
          </w:tcPr>
          <w:p w14:paraId="110E5A7D" w14:textId="27A65AD4" w:rsidR="002767E4" w:rsidRPr="009D7A20" w:rsidRDefault="002767E4" w:rsidP="002767E4">
            <w:pPr>
              <w:spacing w:before="0" w:after="0" w:line="240" w:lineRule="auto"/>
              <w:jc w:val="center"/>
              <w:rPr>
                <w:color w:val="FF0000"/>
                <w:szCs w:val="24"/>
              </w:rPr>
            </w:pPr>
            <w:r w:rsidRPr="008C2396">
              <w:t>1 341</w:t>
            </w:r>
          </w:p>
        </w:tc>
      </w:tr>
      <w:tr w:rsidR="002767E4" w:rsidRPr="009D7A20" w14:paraId="1BBF4204" w14:textId="77777777" w:rsidTr="00052F43">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4456999D" w14:textId="77777777" w:rsidR="002767E4" w:rsidRPr="002767E4" w:rsidRDefault="002767E4" w:rsidP="002767E4">
            <w:pPr>
              <w:spacing w:before="0" w:after="0" w:line="240" w:lineRule="auto"/>
              <w:rPr>
                <w:i/>
                <w:szCs w:val="24"/>
              </w:rPr>
            </w:pPr>
            <w:r w:rsidRPr="002767E4">
              <w:rPr>
                <w:i/>
                <w:szCs w:val="24"/>
              </w:rPr>
              <w:t>centralne ogrzewanie</w:t>
            </w:r>
          </w:p>
        </w:tc>
        <w:tc>
          <w:tcPr>
            <w:tcW w:w="1006" w:type="pct"/>
            <w:tcBorders>
              <w:top w:val="nil"/>
              <w:left w:val="nil"/>
              <w:bottom w:val="single" w:sz="4" w:space="0" w:color="000000"/>
              <w:right w:val="single" w:sz="4" w:space="0" w:color="000000"/>
            </w:tcBorders>
            <w:shd w:val="clear" w:color="auto" w:fill="auto"/>
            <w:noWrap/>
            <w:vAlign w:val="center"/>
          </w:tcPr>
          <w:p w14:paraId="494FE3E4" w14:textId="77777777" w:rsidR="002767E4" w:rsidRPr="002767E4" w:rsidRDefault="002767E4" w:rsidP="002767E4">
            <w:pPr>
              <w:spacing w:before="0" w:after="0" w:line="240" w:lineRule="auto"/>
              <w:jc w:val="center"/>
              <w:rPr>
                <w:szCs w:val="24"/>
              </w:rPr>
            </w:pPr>
            <w:r w:rsidRPr="002767E4">
              <w:rPr>
                <w:szCs w:val="24"/>
              </w:rPr>
              <w:t>mieszk.</w:t>
            </w:r>
          </w:p>
        </w:tc>
        <w:tc>
          <w:tcPr>
            <w:tcW w:w="532" w:type="pct"/>
            <w:tcBorders>
              <w:top w:val="nil"/>
              <w:left w:val="single" w:sz="4" w:space="0" w:color="000000"/>
              <w:bottom w:val="single" w:sz="4" w:space="0" w:color="000000"/>
              <w:right w:val="single" w:sz="4" w:space="0" w:color="000000"/>
            </w:tcBorders>
            <w:shd w:val="clear" w:color="auto" w:fill="auto"/>
            <w:noWrap/>
          </w:tcPr>
          <w:p w14:paraId="18E68316" w14:textId="110B2B04" w:rsidR="002767E4" w:rsidRPr="009D7A20" w:rsidRDefault="002767E4" w:rsidP="002767E4">
            <w:pPr>
              <w:spacing w:before="0" w:after="0" w:line="240" w:lineRule="auto"/>
              <w:jc w:val="center"/>
              <w:rPr>
                <w:color w:val="FF0000"/>
                <w:szCs w:val="24"/>
              </w:rPr>
            </w:pPr>
            <w:r w:rsidRPr="00680929">
              <w:t>1 143</w:t>
            </w:r>
          </w:p>
        </w:tc>
        <w:tc>
          <w:tcPr>
            <w:tcW w:w="519" w:type="pct"/>
            <w:tcBorders>
              <w:top w:val="nil"/>
              <w:left w:val="nil"/>
              <w:bottom w:val="single" w:sz="4" w:space="0" w:color="000000"/>
              <w:right w:val="single" w:sz="4" w:space="0" w:color="000000"/>
            </w:tcBorders>
            <w:shd w:val="clear" w:color="auto" w:fill="auto"/>
            <w:noWrap/>
          </w:tcPr>
          <w:p w14:paraId="5E3FB3FD" w14:textId="747DE6D5" w:rsidR="002767E4" w:rsidRPr="009D7A20" w:rsidRDefault="002767E4" w:rsidP="002767E4">
            <w:pPr>
              <w:spacing w:before="0" w:after="0" w:line="240" w:lineRule="auto"/>
              <w:jc w:val="center"/>
              <w:rPr>
                <w:color w:val="FF0000"/>
                <w:szCs w:val="24"/>
              </w:rPr>
            </w:pPr>
            <w:r w:rsidRPr="00680929">
              <w:t>1 148</w:t>
            </w:r>
          </w:p>
        </w:tc>
        <w:tc>
          <w:tcPr>
            <w:tcW w:w="558" w:type="pct"/>
            <w:tcBorders>
              <w:top w:val="nil"/>
              <w:left w:val="nil"/>
              <w:bottom w:val="single" w:sz="4" w:space="0" w:color="000000"/>
              <w:right w:val="single" w:sz="4" w:space="0" w:color="000000"/>
            </w:tcBorders>
          </w:tcPr>
          <w:p w14:paraId="4CE8D850" w14:textId="1D0D63EE" w:rsidR="002767E4" w:rsidRPr="009D7A20" w:rsidRDefault="002767E4" w:rsidP="002767E4">
            <w:pPr>
              <w:spacing w:before="0" w:after="0" w:line="240" w:lineRule="auto"/>
              <w:jc w:val="center"/>
              <w:rPr>
                <w:color w:val="FF0000"/>
                <w:szCs w:val="24"/>
              </w:rPr>
            </w:pPr>
            <w:r w:rsidRPr="00680929">
              <w:t>1 149</w:t>
            </w:r>
          </w:p>
        </w:tc>
      </w:tr>
      <w:tr w:rsidR="009D7A20" w:rsidRPr="009D7A20" w14:paraId="2653E60E" w14:textId="77777777" w:rsidTr="00CB5FAE">
        <w:trPr>
          <w:trHeight w:val="340"/>
        </w:trPr>
        <w:tc>
          <w:tcPr>
            <w:tcW w:w="5000" w:type="pct"/>
            <w:gridSpan w:val="5"/>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3545BD6" w14:textId="77777777" w:rsidR="00FF24D6" w:rsidRPr="008D55C1" w:rsidRDefault="00FF24D6" w:rsidP="00FF24D6">
            <w:pPr>
              <w:spacing w:before="0" w:after="0" w:line="240" w:lineRule="auto"/>
              <w:jc w:val="center"/>
              <w:rPr>
                <w:szCs w:val="24"/>
              </w:rPr>
            </w:pPr>
            <w:r w:rsidRPr="008D55C1">
              <w:rPr>
                <w:b/>
                <w:szCs w:val="24"/>
              </w:rPr>
              <w:t xml:space="preserve">Mieszkania wyposażone w instalacje - w % </w:t>
            </w:r>
          </w:p>
        </w:tc>
      </w:tr>
      <w:tr w:rsidR="002767E4" w:rsidRPr="009D7A20" w14:paraId="581F36AD" w14:textId="77777777" w:rsidTr="00052F43">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7BAD5B3C" w14:textId="77777777" w:rsidR="002767E4" w:rsidRPr="008D55C1" w:rsidRDefault="002767E4" w:rsidP="002767E4">
            <w:pPr>
              <w:spacing w:before="0" w:after="0" w:line="240" w:lineRule="auto"/>
              <w:rPr>
                <w:i/>
                <w:szCs w:val="24"/>
              </w:rPr>
            </w:pPr>
            <w:r w:rsidRPr="008D55C1">
              <w:rPr>
                <w:i/>
                <w:szCs w:val="24"/>
              </w:rPr>
              <w:t>wodociąg</w:t>
            </w:r>
          </w:p>
        </w:tc>
        <w:tc>
          <w:tcPr>
            <w:tcW w:w="1006" w:type="pct"/>
            <w:tcBorders>
              <w:top w:val="nil"/>
              <w:left w:val="nil"/>
              <w:bottom w:val="single" w:sz="4" w:space="0" w:color="000000"/>
              <w:right w:val="single" w:sz="4" w:space="0" w:color="000000"/>
            </w:tcBorders>
            <w:shd w:val="clear" w:color="auto" w:fill="auto"/>
            <w:noWrap/>
            <w:vAlign w:val="center"/>
          </w:tcPr>
          <w:p w14:paraId="4491F6D2" w14:textId="77777777" w:rsidR="002767E4" w:rsidRPr="008D55C1" w:rsidRDefault="002767E4" w:rsidP="002767E4">
            <w:pPr>
              <w:spacing w:before="0" w:after="0" w:line="240" w:lineRule="auto"/>
              <w:jc w:val="center"/>
              <w:rPr>
                <w:szCs w:val="24"/>
              </w:rPr>
            </w:pPr>
            <w:r w:rsidRPr="008D55C1">
              <w:rPr>
                <w:szCs w:val="24"/>
              </w:rPr>
              <w:t>%</w:t>
            </w:r>
          </w:p>
        </w:tc>
        <w:tc>
          <w:tcPr>
            <w:tcW w:w="532" w:type="pct"/>
            <w:tcBorders>
              <w:top w:val="nil"/>
              <w:left w:val="single" w:sz="4" w:space="0" w:color="000000"/>
              <w:bottom w:val="single" w:sz="4" w:space="0" w:color="000000"/>
              <w:right w:val="single" w:sz="4" w:space="0" w:color="000000"/>
            </w:tcBorders>
            <w:shd w:val="clear" w:color="auto" w:fill="auto"/>
            <w:noWrap/>
          </w:tcPr>
          <w:p w14:paraId="2EB6B107" w14:textId="6190492C" w:rsidR="002767E4" w:rsidRPr="009D7A20" w:rsidRDefault="002767E4" w:rsidP="002767E4">
            <w:pPr>
              <w:spacing w:before="0" w:after="0" w:line="240" w:lineRule="auto"/>
              <w:jc w:val="center"/>
              <w:rPr>
                <w:color w:val="FF0000"/>
                <w:szCs w:val="24"/>
              </w:rPr>
            </w:pPr>
            <w:r w:rsidRPr="00F9666E">
              <w:t>68,5</w:t>
            </w:r>
          </w:p>
        </w:tc>
        <w:tc>
          <w:tcPr>
            <w:tcW w:w="519" w:type="pct"/>
            <w:tcBorders>
              <w:top w:val="nil"/>
              <w:left w:val="nil"/>
              <w:bottom w:val="single" w:sz="4" w:space="0" w:color="000000"/>
              <w:right w:val="single" w:sz="4" w:space="0" w:color="000000"/>
            </w:tcBorders>
            <w:shd w:val="clear" w:color="auto" w:fill="auto"/>
            <w:noWrap/>
          </w:tcPr>
          <w:p w14:paraId="31B2321C" w14:textId="77540641" w:rsidR="002767E4" w:rsidRPr="009D7A20" w:rsidRDefault="002767E4" w:rsidP="002767E4">
            <w:pPr>
              <w:spacing w:before="0" w:after="0" w:line="240" w:lineRule="auto"/>
              <w:jc w:val="center"/>
              <w:rPr>
                <w:color w:val="FF0000"/>
                <w:szCs w:val="24"/>
              </w:rPr>
            </w:pPr>
            <w:r w:rsidRPr="00F9666E">
              <w:t>68,6</w:t>
            </w:r>
          </w:p>
        </w:tc>
        <w:tc>
          <w:tcPr>
            <w:tcW w:w="558" w:type="pct"/>
            <w:tcBorders>
              <w:top w:val="nil"/>
              <w:left w:val="nil"/>
              <w:bottom w:val="single" w:sz="4" w:space="0" w:color="000000"/>
              <w:right w:val="single" w:sz="4" w:space="0" w:color="000000"/>
            </w:tcBorders>
          </w:tcPr>
          <w:p w14:paraId="1C392A79" w14:textId="6D80F3AE" w:rsidR="002767E4" w:rsidRPr="009D7A20" w:rsidRDefault="002767E4" w:rsidP="002767E4">
            <w:pPr>
              <w:spacing w:before="0" w:after="0" w:line="240" w:lineRule="auto"/>
              <w:jc w:val="center"/>
              <w:rPr>
                <w:color w:val="FF0000"/>
                <w:szCs w:val="24"/>
              </w:rPr>
            </w:pPr>
            <w:r w:rsidRPr="00F9666E">
              <w:t>68,6</w:t>
            </w:r>
          </w:p>
        </w:tc>
      </w:tr>
      <w:tr w:rsidR="002767E4" w:rsidRPr="009D7A20" w14:paraId="275E8292" w14:textId="77777777" w:rsidTr="00052F43">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40817911" w14:textId="77777777" w:rsidR="002767E4" w:rsidRPr="008D55C1" w:rsidRDefault="002767E4" w:rsidP="002767E4">
            <w:pPr>
              <w:spacing w:before="0" w:after="0" w:line="240" w:lineRule="auto"/>
              <w:rPr>
                <w:i/>
                <w:szCs w:val="24"/>
              </w:rPr>
            </w:pPr>
            <w:r w:rsidRPr="008D55C1">
              <w:rPr>
                <w:i/>
                <w:szCs w:val="24"/>
              </w:rPr>
              <w:lastRenderedPageBreak/>
              <w:t>łazienka</w:t>
            </w:r>
          </w:p>
        </w:tc>
        <w:tc>
          <w:tcPr>
            <w:tcW w:w="1006" w:type="pct"/>
            <w:tcBorders>
              <w:top w:val="nil"/>
              <w:left w:val="nil"/>
              <w:bottom w:val="single" w:sz="4" w:space="0" w:color="000000"/>
              <w:right w:val="single" w:sz="4" w:space="0" w:color="000000"/>
            </w:tcBorders>
            <w:shd w:val="clear" w:color="auto" w:fill="auto"/>
            <w:noWrap/>
            <w:vAlign w:val="center"/>
          </w:tcPr>
          <w:p w14:paraId="420E626F" w14:textId="77777777" w:rsidR="002767E4" w:rsidRPr="008D55C1" w:rsidRDefault="002767E4" w:rsidP="002767E4">
            <w:pPr>
              <w:spacing w:before="0" w:after="0" w:line="240" w:lineRule="auto"/>
              <w:jc w:val="center"/>
              <w:rPr>
                <w:szCs w:val="24"/>
              </w:rPr>
            </w:pPr>
            <w:r w:rsidRPr="008D55C1">
              <w:rPr>
                <w:szCs w:val="24"/>
              </w:rPr>
              <w:t>%</w:t>
            </w:r>
          </w:p>
        </w:tc>
        <w:tc>
          <w:tcPr>
            <w:tcW w:w="532" w:type="pct"/>
            <w:tcBorders>
              <w:top w:val="nil"/>
              <w:left w:val="single" w:sz="4" w:space="0" w:color="000000"/>
              <w:bottom w:val="single" w:sz="4" w:space="0" w:color="000000"/>
              <w:right w:val="single" w:sz="4" w:space="0" w:color="000000"/>
            </w:tcBorders>
            <w:shd w:val="clear" w:color="auto" w:fill="auto"/>
            <w:noWrap/>
          </w:tcPr>
          <w:p w14:paraId="3CE30D52" w14:textId="755E8EA9" w:rsidR="002767E4" w:rsidRPr="009D7A20" w:rsidRDefault="002767E4" w:rsidP="002767E4">
            <w:pPr>
              <w:spacing w:before="0" w:after="0" w:line="240" w:lineRule="auto"/>
              <w:jc w:val="center"/>
              <w:rPr>
                <w:color w:val="FF0000"/>
                <w:szCs w:val="24"/>
              </w:rPr>
            </w:pPr>
            <w:r w:rsidRPr="002B548E">
              <w:t>64,1</w:t>
            </w:r>
          </w:p>
        </w:tc>
        <w:tc>
          <w:tcPr>
            <w:tcW w:w="519" w:type="pct"/>
            <w:tcBorders>
              <w:top w:val="nil"/>
              <w:left w:val="nil"/>
              <w:bottom w:val="single" w:sz="4" w:space="0" w:color="000000"/>
              <w:right w:val="single" w:sz="4" w:space="0" w:color="000000"/>
            </w:tcBorders>
            <w:shd w:val="clear" w:color="auto" w:fill="auto"/>
            <w:noWrap/>
          </w:tcPr>
          <w:p w14:paraId="6D82EA30" w14:textId="4793DD62" w:rsidR="002767E4" w:rsidRPr="009D7A20" w:rsidRDefault="002767E4" w:rsidP="002767E4">
            <w:pPr>
              <w:spacing w:before="0" w:after="0" w:line="240" w:lineRule="auto"/>
              <w:jc w:val="center"/>
              <w:rPr>
                <w:color w:val="FF0000"/>
                <w:szCs w:val="24"/>
              </w:rPr>
            </w:pPr>
            <w:r w:rsidRPr="002B548E">
              <w:t>64,2</w:t>
            </w:r>
          </w:p>
        </w:tc>
        <w:tc>
          <w:tcPr>
            <w:tcW w:w="558" w:type="pct"/>
            <w:tcBorders>
              <w:top w:val="nil"/>
              <w:left w:val="nil"/>
              <w:bottom w:val="single" w:sz="4" w:space="0" w:color="000000"/>
              <w:right w:val="single" w:sz="4" w:space="0" w:color="000000"/>
            </w:tcBorders>
          </w:tcPr>
          <w:p w14:paraId="525F26C0" w14:textId="0EA0D956" w:rsidR="002767E4" w:rsidRPr="009D7A20" w:rsidRDefault="002767E4" w:rsidP="002767E4">
            <w:pPr>
              <w:spacing w:before="0" w:after="0" w:line="240" w:lineRule="auto"/>
              <w:jc w:val="center"/>
              <w:rPr>
                <w:color w:val="FF0000"/>
                <w:szCs w:val="24"/>
              </w:rPr>
            </w:pPr>
            <w:r w:rsidRPr="002B548E">
              <w:t>64,2</w:t>
            </w:r>
          </w:p>
        </w:tc>
      </w:tr>
      <w:tr w:rsidR="002767E4" w:rsidRPr="009D7A20" w14:paraId="2287E772" w14:textId="77777777" w:rsidTr="00052F43">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6FC3E750" w14:textId="77777777" w:rsidR="002767E4" w:rsidRPr="008D55C1" w:rsidRDefault="002767E4" w:rsidP="002767E4">
            <w:pPr>
              <w:spacing w:before="0" w:after="0" w:line="240" w:lineRule="auto"/>
              <w:rPr>
                <w:i/>
                <w:szCs w:val="24"/>
              </w:rPr>
            </w:pPr>
            <w:r w:rsidRPr="008D55C1">
              <w:rPr>
                <w:i/>
                <w:szCs w:val="24"/>
              </w:rPr>
              <w:t>centralne ogrzewanie</w:t>
            </w:r>
          </w:p>
        </w:tc>
        <w:tc>
          <w:tcPr>
            <w:tcW w:w="1006" w:type="pct"/>
            <w:tcBorders>
              <w:top w:val="nil"/>
              <w:left w:val="nil"/>
              <w:bottom w:val="single" w:sz="4" w:space="0" w:color="000000"/>
              <w:right w:val="single" w:sz="4" w:space="0" w:color="000000"/>
            </w:tcBorders>
            <w:shd w:val="clear" w:color="auto" w:fill="auto"/>
            <w:noWrap/>
            <w:vAlign w:val="center"/>
          </w:tcPr>
          <w:p w14:paraId="498DE4D1" w14:textId="77777777" w:rsidR="002767E4" w:rsidRPr="008D55C1" w:rsidRDefault="002767E4" w:rsidP="002767E4">
            <w:pPr>
              <w:spacing w:before="0" w:after="0" w:line="240" w:lineRule="auto"/>
              <w:jc w:val="center"/>
              <w:rPr>
                <w:szCs w:val="24"/>
              </w:rPr>
            </w:pPr>
            <w:r w:rsidRPr="008D55C1">
              <w:rPr>
                <w:szCs w:val="24"/>
              </w:rPr>
              <w:t>%</w:t>
            </w:r>
          </w:p>
        </w:tc>
        <w:tc>
          <w:tcPr>
            <w:tcW w:w="532" w:type="pct"/>
            <w:tcBorders>
              <w:top w:val="nil"/>
              <w:left w:val="single" w:sz="4" w:space="0" w:color="000000"/>
              <w:bottom w:val="single" w:sz="4" w:space="0" w:color="000000"/>
              <w:right w:val="single" w:sz="4" w:space="0" w:color="000000"/>
            </w:tcBorders>
            <w:shd w:val="clear" w:color="auto" w:fill="auto"/>
            <w:noWrap/>
          </w:tcPr>
          <w:p w14:paraId="63901066" w14:textId="38FD821B" w:rsidR="002767E4" w:rsidRPr="009D7A20" w:rsidRDefault="002767E4" w:rsidP="002767E4">
            <w:pPr>
              <w:spacing w:before="0" w:after="0" w:line="240" w:lineRule="auto"/>
              <w:jc w:val="center"/>
              <w:rPr>
                <w:color w:val="FF0000"/>
                <w:szCs w:val="24"/>
              </w:rPr>
            </w:pPr>
            <w:r w:rsidRPr="00E925AB">
              <w:t>54,9</w:t>
            </w:r>
          </w:p>
        </w:tc>
        <w:tc>
          <w:tcPr>
            <w:tcW w:w="519" w:type="pct"/>
            <w:tcBorders>
              <w:top w:val="nil"/>
              <w:left w:val="nil"/>
              <w:bottom w:val="single" w:sz="4" w:space="0" w:color="000000"/>
              <w:right w:val="single" w:sz="4" w:space="0" w:color="000000"/>
            </w:tcBorders>
            <w:shd w:val="clear" w:color="auto" w:fill="auto"/>
            <w:noWrap/>
          </w:tcPr>
          <w:p w14:paraId="28D1F72B" w14:textId="70751827" w:rsidR="002767E4" w:rsidRPr="009D7A20" w:rsidRDefault="002767E4" w:rsidP="002767E4">
            <w:pPr>
              <w:spacing w:before="0" w:after="0" w:line="240" w:lineRule="auto"/>
              <w:jc w:val="center"/>
              <w:rPr>
                <w:color w:val="FF0000"/>
                <w:szCs w:val="24"/>
              </w:rPr>
            </w:pPr>
            <w:r w:rsidRPr="00E925AB">
              <w:t>55,0</w:t>
            </w:r>
          </w:p>
        </w:tc>
        <w:tc>
          <w:tcPr>
            <w:tcW w:w="558" w:type="pct"/>
            <w:tcBorders>
              <w:top w:val="nil"/>
              <w:left w:val="nil"/>
              <w:bottom w:val="single" w:sz="4" w:space="0" w:color="000000"/>
              <w:right w:val="single" w:sz="4" w:space="0" w:color="000000"/>
            </w:tcBorders>
          </w:tcPr>
          <w:p w14:paraId="1A03E57F" w14:textId="572C81E8" w:rsidR="002767E4" w:rsidRPr="009D7A20" w:rsidRDefault="002767E4" w:rsidP="002767E4">
            <w:pPr>
              <w:spacing w:before="0" w:after="0" w:line="240" w:lineRule="auto"/>
              <w:jc w:val="center"/>
              <w:rPr>
                <w:color w:val="FF0000"/>
                <w:szCs w:val="24"/>
              </w:rPr>
            </w:pPr>
            <w:r w:rsidRPr="00E925AB">
              <w:t>55,0</w:t>
            </w:r>
          </w:p>
        </w:tc>
      </w:tr>
      <w:tr w:rsidR="009D7A20" w:rsidRPr="009D7A20" w14:paraId="2D65B2B0"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14:paraId="52C6BDA1" w14:textId="77777777" w:rsidR="00FF24D6" w:rsidRPr="007830BC" w:rsidRDefault="00FF24D6" w:rsidP="00FF24D6">
            <w:pPr>
              <w:spacing w:before="0" w:after="0" w:line="240" w:lineRule="auto"/>
              <w:jc w:val="center"/>
              <w:rPr>
                <w:b/>
                <w:szCs w:val="24"/>
              </w:rPr>
            </w:pPr>
            <w:r w:rsidRPr="007830BC">
              <w:rPr>
                <w:b/>
                <w:szCs w:val="24"/>
              </w:rPr>
              <w:t>Zasoby mieszkaniowe – wskaźniki</w:t>
            </w:r>
          </w:p>
        </w:tc>
      </w:tr>
      <w:tr w:rsidR="009D7A20" w:rsidRPr="009D7A20" w14:paraId="09B61B1E" w14:textId="77777777" w:rsidTr="002767E4">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3184E4AD" w14:textId="77777777" w:rsidR="00FB5F0A" w:rsidRPr="007830BC" w:rsidRDefault="00FB5F0A" w:rsidP="00FB5F0A">
            <w:pPr>
              <w:spacing w:before="0" w:after="0" w:line="240" w:lineRule="auto"/>
              <w:jc w:val="left"/>
              <w:rPr>
                <w:i/>
                <w:szCs w:val="24"/>
              </w:rPr>
            </w:pPr>
            <w:r w:rsidRPr="007830BC">
              <w:rPr>
                <w:i/>
                <w:szCs w:val="24"/>
              </w:rPr>
              <w:t>przeciętna powierzchnia użytkowa 1 mieszkania</w:t>
            </w:r>
          </w:p>
        </w:tc>
        <w:tc>
          <w:tcPr>
            <w:tcW w:w="1006" w:type="pct"/>
            <w:tcBorders>
              <w:top w:val="nil"/>
              <w:left w:val="nil"/>
              <w:bottom w:val="single" w:sz="4" w:space="0" w:color="000000"/>
              <w:right w:val="single" w:sz="4" w:space="0" w:color="000000"/>
            </w:tcBorders>
            <w:shd w:val="clear" w:color="auto" w:fill="auto"/>
            <w:noWrap/>
            <w:vAlign w:val="center"/>
          </w:tcPr>
          <w:p w14:paraId="52459969" w14:textId="77777777" w:rsidR="00FB5F0A" w:rsidRPr="007830BC" w:rsidRDefault="00FB5F0A" w:rsidP="00FB5F0A">
            <w:pPr>
              <w:spacing w:before="0" w:after="0" w:line="240" w:lineRule="auto"/>
              <w:jc w:val="center"/>
              <w:rPr>
                <w:szCs w:val="24"/>
              </w:rPr>
            </w:pPr>
            <w:r w:rsidRPr="007830BC">
              <w:rPr>
                <w:szCs w:val="24"/>
              </w:rPr>
              <w:t>m</w:t>
            </w:r>
            <w:r w:rsidRPr="007830BC">
              <w:rPr>
                <w:szCs w:val="24"/>
                <w:vertAlign w:val="superscript"/>
              </w:rPr>
              <w:t>2</w:t>
            </w:r>
          </w:p>
        </w:tc>
        <w:tc>
          <w:tcPr>
            <w:tcW w:w="5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B45CF" w14:textId="525BB7FB" w:rsidR="00FB5F0A" w:rsidRPr="007830BC" w:rsidRDefault="007830BC" w:rsidP="00490F6E">
            <w:pPr>
              <w:spacing w:before="0" w:after="0" w:line="240" w:lineRule="auto"/>
              <w:jc w:val="center"/>
              <w:rPr>
                <w:szCs w:val="24"/>
              </w:rPr>
            </w:pPr>
            <w:r w:rsidRPr="007830BC">
              <w:rPr>
                <w:szCs w:val="24"/>
              </w:rPr>
              <w:t>74,2</w:t>
            </w:r>
          </w:p>
        </w:tc>
        <w:tc>
          <w:tcPr>
            <w:tcW w:w="519" w:type="pct"/>
            <w:tcBorders>
              <w:top w:val="single" w:sz="4" w:space="0" w:color="000000"/>
              <w:left w:val="nil"/>
              <w:bottom w:val="single" w:sz="4" w:space="0" w:color="000000"/>
              <w:right w:val="single" w:sz="4" w:space="0" w:color="000000"/>
            </w:tcBorders>
            <w:shd w:val="clear" w:color="auto" w:fill="auto"/>
            <w:noWrap/>
            <w:vAlign w:val="center"/>
          </w:tcPr>
          <w:p w14:paraId="5851E8EB" w14:textId="5CE560D5" w:rsidR="00FB5F0A" w:rsidRPr="007830BC" w:rsidRDefault="007830BC" w:rsidP="00490F6E">
            <w:pPr>
              <w:spacing w:before="0" w:after="0" w:line="240" w:lineRule="auto"/>
              <w:jc w:val="center"/>
              <w:rPr>
                <w:szCs w:val="24"/>
              </w:rPr>
            </w:pPr>
            <w:r w:rsidRPr="007830BC">
              <w:rPr>
                <w:szCs w:val="24"/>
              </w:rPr>
              <w:t>74,3</w:t>
            </w:r>
          </w:p>
        </w:tc>
        <w:tc>
          <w:tcPr>
            <w:tcW w:w="558" w:type="pct"/>
            <w:tcBorders>
              <w:top w:val="nil"/>
              <w:left w:val="nil"/>
              <w:bottom w:val="single" w:sz="4" w:space="0" w:color="000000"/>
              <w:right w:val="single" w:sz="4" w:space="0" w:color="000000"/>
            </w:tcBorders>
            <w:vAlign w:val="center"/>
          </w:tcPr>
          <w:p w14:paraId="59616D97" w14:textId="3A964ED2" w:rsidR="00FB5F0A" w:rsidRPr="007830BC" w:rsidRDefault="007830BC" w:rsidP="00490F6E">
            <w:pPr>
              <w:spacing w:before="0" w:after="0" w:line="240" w:lineRule="auto"/>
              <w:jc w:val="center"/>
              <w:rPr>
                <w:szCs w:val="24"/>
              </w:rPr>
            </w:pPr>
            <w:r w:rsidRPr="007830BC">
              <w:rPr>
                <w:szCs w:val="24"/>
              </w:rPr>
              <w:t>74,3</w:t>
            </w:r>
          </w:p>
        </w:tc>
      </w:tr>
      <w:tr w:rsidR="009D7A20" w:rsidRPr="009D7A20" w14:paraId="3B1BE3EC" w14:textId="77777777" w:rsidTr="002767E4">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2A3AF889" w14:textId="77777777" w:rsidR="00FB5F0A" w:rsidRPr="007830BC" w:rsidRDefault="00FB5F0A" w:rsidP="00FB5F0A">
            <w:pPr>
              <w:spacing w:before="0" w:after="0" w:line="240" w:lineRule="auto"/>
              <w:rPr>
                <w:i/>
                <w:szCs w:val="24"/>
              </w:rPr>
            </w:pPr>
            <w:r w:rsidRPr="007830BC">
              <w:rPr>
                <w:i/>
                <w:szCs w:val="24"/>
              </w:rPr>
              <w:t>przeciętna powierzchnia użytkowa mieszkania na 1 osobę</w:t>
            </w:r>
          </w:p>
        </w:tc>
        <w:tc>
          <w:tcPr>
            <w:tcW w:w="1006" w:type="pct"/>
            <w:tcBorders>
              <w:top w:val="nil"/>
              <w:left w:val="nil"/>
              <w:bottom w:val="single" w:sz="4" w:space="0" w:color="000000"/>
              <w:right w:val="single" w:sz="4" w:space="0" w:color="000000"/>
            </w:tcBorders>
            <w:shd w:val="clear" w:color="auto" w:fill="auto"/>
            <w:noWrap/>
            <w:vAlign w:val="center"/>
          </w:tcPr>
          <w:p w14:paraId="335D60CF" w14:textId="77777777" w:rsidR="00FB5F0A" w:rsidRPr="007830BC" w:rsidRDefault="00FB5F0A" w:rsidP="00FB5F0A">
            <w:pPr>
              <w:spacing w:before="0" w:after="0" w:line="240" w:lineRule="auto"/>
              <w:jc w:val="center"/>
              <w:rPr>
                <w:szCs w:val="24"/>
              </w:rPr>
            </w:pPr>
            <w:r w:rsidRPr="007830BC">
              <w:rPr>
                <w:szCs w:val="24"/>
              </w:rPr>
              <w:t>m</w:t>
            </w:r>
            <w:r w:rsidRPr="007830BC">
              <w:rPr>
                <w:szCs w:val="24"/>
                <w:vertAlign w:val="superscript"/>
              </w:rPr>
              <w:t>2</w:t>
            </w:r>
          </w:p>
        </w:tc>
        <w:tc>
          <w:tcPr>
            <w:tcW w:w="532" w:type="pct"/>
            <w:tcBorders>
              <w:top w:val="nil"/>
              <w:left w:val="single" w:sz="4" w:space="0" w:color="000000"/>
              <w:bottom w:val="single" w:sz="4" w:space="0" w:color="000000"/>
              <w:right w:val="single" w:sz="4" w:space="0" w:color="000000"/>
            </w:tcBorders>
            <w:shd w:val="clear" w:color="auto" w:fill="auto"/>
            <w:noWrap/>
            <w:vAlign w:val="center"/>
          </w:tcPr>
          <w:p w14:paraId="2057B227" w14:textId="5ED69C3C" w:rsidR="00FB5F0A" w:rsidRPr="007830BC" w:rsidRDefault="007830BC" w:rsidP="00490F6E">
            <w:pPr>
              <w:spacing w:before="0" w:after="0" w:line="240" w:lineRule="auto"/>
              <w:jc w:val="center"/>
              <w:rPr>
                <w:szCs w:val="24"/>
              </w:rPr>
            </w:pPr>
            <w:r w:rsidRPr="007830BC">
              <w:rPr>
                <w:szCs w:val="24"/>
              </w:rPr>
              <w:t>29,1</w:t>
            </w:r>
          </w:p>
        </w:tc>
        <w:tc>
          <w:tcPr>
            <w:tcW w:w="519" w:type="pct"/>
            <w:tcBorders>
              <w:top w:val="nil"/>
              <w:left w:val="nil"/>
              <w:bottom w:val="single" w:sz="4" w:space="0" w:color="000000"/>
              <w:right w:val="single" w:sz="4" w:space="0" w:color="000000"/>
            </w:tcBorders>
            <w:shd w:val="clear" w:color="auto" w:fill="auto"/>
            <w:noWrap/>
            <w:vAlign w:val="center"/>
          </w:tcPr>
          <w:p w14:paraId="5F5A4A8C" w14:textId="411E2EE7" w:rsidR="00FB5F0A" w:rsidRPr="007830BC" w:rsidRDefault="007830BC" w:rsidP="00490F6E">
            <w:pPr>
              <w:spacing w:before="0" w:after="0" w:line="240" w:lineRule="auto"/>
              <w:jc w:val="center"/>
              <w:rPr>
                <w:szCs w:val="24"/>
              </w:rPr>
            </w:pPr>
            <w:r w:rsidRPr="007830BC">
              <w:rPr>
                <w:szCs w:val="24"/>
              </w:rPr>
              <w:t>29,5</w:t>
            </w:r>
          </w:p>
        </w:tc>
        <w:tc>
          <w:tcPr>
            <w:tcW w:w="558" w:type="pct"/>
            <w:tcBorders>
              <w:top w:val="nil"/>
              <w:left w:val="nil"/>
              <w:bottom w:val="single" w:sz="4" w:space="0" w:color="000000"/>
              <w:right w:val="single" w:sz="4" w:space="0" w:color="000000"/>
            </w:tcBorders>
            <w:vAlign w:val="center"/>
          </w:tcPr>
          <w:p w14:paraId="25EAC889" w14:textId="3C5777A7" w:rsidR="00FB5F0A" w:rsidRPr="007830BC" w:rsidRDefault="007830BC" w:rsidP="00490F6E">
            <w:pPr>
              <w:spacing w:before="0" w:after="0" w:line="240" w:lineRule="auto"/>
              <w:jc w:val="center"/>
              <w:rPr>
                <w:szCs w:val="24"/>
              </w:rPr>
            </w:pPr>
            <w:r w:rsidRPr="007830BC">
              <w:rPr>
                <w:szCs w:val="24"/>
              </w:rPr>
              <w:t>29,8</w:t>
            </w:r>
          </w:p>
        </w:tc>
      </w:tr>
      <w:tr w:rsidR="009D7A20" w:rsidRPr="009D7A20" w14:paraId="1FEB94AE" w14:textId="77777777" w:rsidTr="002767E4">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38039865" w14:textId="77777777" w:rsidR="00FB5F0A" w:rsidRPr="007830BC" w:rsidRDefault="00FB5F0A" w:rsidP="00FB5F0A">
            <w:pPr>
              <w:spacing w:before="0" w:after="0" w:line="240" w:lineRule="auto"/>
              <w:rPr>
                <w:i/>
                <w:szCs w:val="24"/>
              </w:rPr>
            </w:pPr>
            <w:r w:rsidRPr="007830BC">
              <w:rPr>
                <w:i/>
                <w:szCs w:val="24"/>
              </w:rPr>
              <w:t>mieszkania na 1000 mieszkańców</w:t>
            </w:r>
          </w:p>
        </w:tc>
        <w:tc>
          <w:tcPr>
            <w:tcW w:w="1006" w:type="pct"/>
            <w:tcBorders>
              <w:top w:val="nil"/>
              <w:left w:val="nil"/>
              <w:bottom w:val="single" w:sz="4" w:space="0" w:color="000000"/>
              <w:right w:val="single" w:sz="4" w:space="0" w:color="000000"/>
            </w:tcBorders>
            <w:shd w:val="clear" w:color="auto" w:fill="auto"/>
            <w:noWrap/>
            <w:vAlign w:val="center"/>
          </w:tcPr>
          <w:p w14:paraId="7CFA355A" w14:textId="77777777" w:rsidR="00FB5F0A" w:rsidRPr="007830BC" w:rsidRDefault="00FB5F0A" w:rsidP="00FB5F0A">
            <w:pPr>
              <w:spacing w:before="0" w:after="0" w:line="240" w:lineRule="auto"/>
              <w:jc w:val="center"/>
              <w:rPr>
                <w:szCs w:val="24"/>
              </w:rPr>
            </w:pPr>
            <w:r w:rsidRPr="007830BC">
              <w:rPr>
                <w:szCs w:val="24"/>
              </w:rPr>
              <w:t>mieszk.</w:t>
            </w:r>
          </w:p>
        </w:tc>
        <w:tc>
          <w:tcPr>
            <w:tcW w:w="532" w:type="pct"/>
            <w:tcBorders>
              <w:top w:val="nil"/>
              <w:left w:val="single" w:sz="4" w:space="0" w:color="000000"/>
              <w:bottom w:val="single" w:sz="4" w:space="0" w:color="000000"/>
              <w:right w:val="single" w:sz="4" w:space="0" w:color="000000"/>
            </w:tcBorders>
            <w:shd w:val="clear" w:color="auto" w:fill="auto"/>
            <w:noWrap/>
            <w:vAlign w:val="center"/>
          </w:tcPr>
          <w:p w14:paraId="25DDB5A8" w14:textId="315BBBF7" w:rsidR="00FB5F0A" w:rsidRPr="007830BC" w:rsidRDefault="007830BC" w:rsidP="00490F6E">
            <w:pPr>
              <w:spacing w:before="0" w:after="0" w:line="240" w:lineRule="auto"/>
              <w:jc w:val="center"/>
              <w:rPr>
                <w:szCs w:val="24"/>
              </w:rPr>
            </w:pPr>
            <w:r w:rsidRPr="007830BC">
              <w:rPr>
                <w:szCs w:val="24"/>
              </w:rPr>
              <w:t>391,9</w:t>
            </w:r>
          </w:p>
        </w:tc>
        <w:tc>
          <w:tcPr>
            <w:tcW w:w="519" w:type="pct"/>
            <w:tcBorders>
              <w:top w:val="nil"/>
              <w:left w:val="nil"/>
              <w:bottom w:val="single" w:sz="4" w:space="0" w:color="000000"/>
              <w:right w:val="single" w:sz="4" w:space="0" w:color="000000"/>
            </w:tcBorders>
            <w:shd w:val="clear" w:color="auto" w:fill="auto"/>
            <w:noWrap/>
            <w:vAlign w:val="center"/>
          </w:tcPr>
          <w:p w14:paraId="458EC087" w14:textId="203CB669" w:rsidR="00FB5F0A" w:rsidRPr="007830BC" w:rsidRDefault="007830BC" w:rsidP="00490F6E">
            <w:pPr>
              <w:spacing w:before="0" w:after="0" w:line="240" w:lineRule="auto"/>
              <w:jc w:val="center"/>
              <w:rPr>
                <w:szCs w:val="24"/>
              </w:rPr>
            </w:pPr>
            <w:r w:rsidRPr="007830BC">
              <w:rPr>
                <w:szCs w:val="24"/>
              </w:rPr>
              <w:t>396,8</w:t>
            </w:r>
          </w:p>
        </w:tc>
        <w:tc>
          <w:tcPr>
            <w:tcW w:w="558" w:type="pct"/>
            <w:tcBorders>
              <w:top w:val="nil"/>
              <w:left w:val="nil"/>
              <w:bottom w:val="single" w:sz="4" w:space="0" w:color="000000"/>
              <w:right w:val="single" w:sz="4" w:space="0" w:color="000000"/>
            </w:tcBorders>
            <w:vAlign w:val="center"/>
          </w:tcPr>
          <w:p w14:paraId="107CD45C" w14:textId="662D8907" w:rsidR="00FB5F0A" w:rsidRPr="007830BC" w:rsidRDefault="007830BC" w:rsidP="00490F6E">
            <w:pPr>
              <w:spacing w:before="0" w:after="0" w:line="240" w:lineRule="auto"/>
              <w:jc w:val="center"/>
              <w:rPr>
                <w:szCs w:val="24"/>
              </w:rPr>
            </w:pPr>
            <w:r w:rsidRPr="007830BC">
              <w:rPr>
                <w:szCs w:val="24"/>
              </w:rPr>
              <w:t>401,3</w:t>
            </w:r>
          </w:p>
        </w:tc>
      </w:tr>
    </w:tbl>
    <w:p w14:paraId="2BB3A716" w14:textId="0FABD61F" w:rsidR="00BC61FE" w:rsidRPr="00603689" w:rsidRDefault="00BC61FE" w:rsidP="00D00380">
      <w:pPr>
        <w:pStyle w:val="Nagwek2"/>
      </w:pPr>
      <w:bookmarkStart w:id="61" w:name="_Toc425259866"/>
      <w:bookmarkStart w:id="62" w:name="_Toc41061554"/>
      <w:r w:rsidRPr="00603689">
        <w:t>Infrastruktura społeczna</w:t>
      </w:r>
      <w:bookmarkEnd w:id="61"/>
      <w:r w:rsidRPr="00603689">
        <w:t xml:space="preserve"> </w:t>
      </w:r>
      <w:r w:rsidRPr="00D00380">
        <w:t>Gminy</w:t>
      </w:r>
      <w:r w:rsidRPr="00603689">
        <w:t xml:space="preserve"> </w:t>
      </w:r>
      <w:r w:rsidR="009D7A20" w:rsidRPr="00603689">
        <w:t>Horodło</w:t>
      </w:r>
      <w:bookmarkEnd w:id="62"/>
    </w:p>
    <w:p w14:paraId="261DC299" w14:textId="77777777" w:rsidR="00BC61FE" w:rsidRPr="00EB35CE" w:rsidRDefault="00BC61FE" w:rsidP="00EB35CE">
      <w:pPr>
        <w:pStyle w:val="Nagwek3"/>
      </w:pPr>
      <w:bookmarkStart w:id="63" w:name="_Toc425259867"/>
      <w:bookmarkStart w:id="64" w:name="_Toc41061555"/>
      <w:r w:rsidRPr="00EB35CE">
        <w:t>5.1 Oświata</w:t>
      </w:r>
      <w:bookmarkEnd w:id="53"/>
      <w:bookmarkEnd w:id="63"/>
      <w:bookmarkEnd w:id="64"/>
    </w:p>
    <w:p w14:paraId="3B7E934E" w14:textId="491DB4EC" w:rsidR="006D5683" w:rsidRPr="000E5D5D" w:rsidRDefault="006D5683" w:rsidP="00472E14">
      <w:pPr>
        <w:spacing w:before="0" w:after="0"/>
        <w:rPr>
          <w:bCs/>
          <w:iCs/>
          <w:szCs w:val="24"/>
        </w:rPr>
      </w:pPr>
      <w:r w:rsidRPr="000E5D5D">
        <w:rPr>
          <w:bCs/>
          <w:iCs/>
          <w:szCs w:val="24"/>
        </w:rPr>
        <w:t xml:space="preserve">Na terenie </w:t>
      </w:r>
      <w:r w:rsidR="000E5D5D" w:rsidRPr="000E5D5D">
        <w:rPr>
          <w:bCs/>
          <w:iCs/>
          <w:szCs w:val="24"/>
        </w:rPr>
        <w:t>Gminy funkcjonuje:</w:t>
      </w:r>
    </w:p>
    <w:p w14:paraId="13B29D4D" w14:textId="273568F0" w:rsidR="000E5D5D" w:rsidRDefault="000E5D5D" w:rsidP="00C4672E">
      <w:pPr>
        <w:pStyle w:val="Akapitzlist"/>
        <w:numPr>
          <w:ilvl w:val="0"/>
          <w:numId w:val="63"/>
        </w:numPr>
        <w:spacing w:before="0" w:after="0"/>
        <w:rPr>
          <w:bCs/>
          <w:iCs/>
          <w:szCs w:val="24"/>
        </w:rPr>
      </w:pPr>
      <w:r w:rsidRPr="000E5D5D">
        <w:rPr>
          <w:bCs/>
          <w:iCs/>
          <w:szCs w:val="24"/>
        </w:rPr>
        <w:t>Przedszkole Samorządowe w Strzyżowie.</w:t>
      </w:r>
    </w:p>
    <w:p w14:paraId="470779DB" w14:textId="24151D63" w:rsidR="000E5D5D" w:rsidRPr="00B37333" w:rsidRDefault="00B37333" w:rsidP="00C4672E">
      <w:pPr>
        <w:pStyle w:val="Akapitzlist"/>
        <w:numPr>
          <w:ilvl w:val="0"/>
          <w:numId w:val="63"/>
        </w:numPr>
        <w:spacing w:before="0" w:after="0"/>
        <w:rPr>
          <w:bCs/>
          <w:iCs/>
          <w:szCs w:val="24"/>
        </w:rPr>
      </w:pPr>
      <w:r w:rsidRPr="00B37333">
        <w:rPr>
          <w:bCs/>
          <w:iCs/>
          <w:szCs w:val="24"/>
        </w:rPr>
        <w:t>Szkoła Podstawowa im. Marii Konopnickiej w Strzyżowie.</w:t>
      </w:r>
    </w:p>
    <w:p w14:paraId="277D8438" w14:textId="7CEFD500" w:rsidR="003F7776" w:rsidRPr="00B37333" w:rsidRDefault="00B37333" w:rsidP="00C4672E">
      <w:pPr>
        <w:pStyle w:val="Akapitzlist"/>
        <w:numPr>
          <w:ilvl w:val="0"/>
          <w:numId w:val="63"/>
        </w:numPr>
        <w:spacing w:before="0" w:after="0"/>
        <w:rPr>
          <w:bCs/>
          <w:iCs/>
          <w:szCs w:val="24"/>
        </w:rPr>
      </w:pPr>
      <w:r w:rsidRPr="00B37333">
        <w:rPr>
          <w:bCs/>
          <w:iCs/>
          <w:szCs w:val="24"/>
        </w:rPr>
        <w:t>Zespół Szkół w Horodle.</w:t>
      </w:r>
    </w:p>
    <w:p w14:paraId="7E45306B" w14:textId="08B205E4" w:rsidR="00F05C86" w:rsidRPr="00B37333" w:rsidRDefault="00B37333" w:rsidP="00B37333">
      <w:pPr>
        <w:spacing w:before="0" w:after="0" w:line="240" w:lineRule="auto"/>
        <w:rPr>
          <w:bCs/>
          <w:i/>
          <w:iCs/>
          <w:sz w:val="20"/>
          <w:szCs w:val="20"/>
        </w:rPr>
      </w:pPr>
      <w:bookmarkStart w:id="65" w:name="_Toc42259636"/>
      <w:r w:rsidRPr="00B37333">
        <w:rPr>
          <w:i/>
          <w:iCs/>
          <w:sz w:val="20"/>
          <w:szCs w:val="20"/>
        </w:rPr>
        <w:t xml:space="preserve">Tabela </w:t>
      </w:r>
      <w:r w:rsidRPr="00B37333">
        <w:rPr>
          <w:i/>
          <w:iCs/>
          <w:sz w:val="20"/>
          <w:szCs w:val="20"/>
        </w:rPr>
        <w:fldChar w:fldCharType="begin"/>
      </w:r>
      <w:r w:rsidRPr="00B37333">
        <w:rPr>
          <w:i/>
          <w:iCs/>
          <w:sz w:val="20"/>
          <w:szCs w:val="20"/>
        </w:rPr>
        <w:instrText xml:space="preserve"> SEQ Tabela \* ARABIC </w:instrText>
      </w:r>
      <w:r w:rsidRPr="00B37333">
        <w:rPr>
          <w:i/>
          <w:iCs/>
          <w:sz w:val="20"/>
          <w:szCs w:val="20"/>
        </w:rPr>
        <w:fldChar w:fldCharType="separate"/>
      </w:r>
      <w:r w:rsidR="003332D9">
        <w:rPr>
          <w:i/>
          <w:iCs/>
          <w:noProof/>
          <w:sz w:val="20"/>
          <w:szCs w:val="20"/>
        </w:rPr>
        <w:t>4</w:t>
      </w:r>
      <w:r w:rsidRPr="00B37333">
        <w:rPr>
          <w:i/>
          <w:iCs/>
          <w:noProof/>
          <w:sz w:val="20"/>
          <w:szCs w:val="20"/>
        </w:rPr>
        <w:fldChar w:fldCharType="end"/>
      </w:r>
      <w:r w:rsidRPr="00B37333">
        <w:rPr>
          <w:i/>
          <w:iCs/>
          <w:sz w:val="20"/>
          <w:szCs w:val="20"/>
        </w:rPr>
        <w:t>. Informacja dotycząca edukacji szkolnej i przedszkolnej w Gminie Horodło w latach 2017-2019. Źródło: Dane instytucji.</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59"/>
        <w:gridCol w:w="2034"/>
        <w:gridCol w:w="2034"/>
        <w:gridCol w:w="2035"/>
      </w:tblGrid>
      <w:tr w:rsidR="00F05C86" w:rsidRPr="000C47F6" w14:paraId="08ED6FEC" w14:textId="77777777" w:rsidTr="00F05C86">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619713" w14:textId="0D81EA00" w:rsidR="00F05C86" w:rsidRPr="000C47F6" w:rsidRDefault="00F05C86">
            <w:pPr>
              <w:suppressAutoHyphens/>
              <w:spacing w:before="0" w:after="0" w:line="240" w:lineRule="auto"/>
              <w:jc w:val="center"/>
              <w:rPr>
                <w:rFonts w:eastAsia="SimSun"/>
                <w:b/>
                <w:color w:val="FF0000"/>
                <w:kern w:val="2"/>
                <w:szCs w:val="24"/>
                <w:lang w:eastAsia="en-US"/>
              </w:rPr>
            </w:pPr>
            <w:r w:rsidRPr="000C47F6">
              <w:rPr>
                <w:b/>
                <w:bCs/>
                <w:szCs w:val="24"/>
              </w:rPr>
              <w:t>Przedszkole Samorządowe w Strzyżowie</w:t>
            </w:r>
          </w:p>
        </w:tc>
      </w:tr>
      <w:tr w:rsidR="00F05C86" w:rsidRPr="000C47F6" w14:paraId="1B87B124" w14:textId="77777777" w:rsidTr="00F05C86">
        <w:trPr>
          <w:trHeight w:val="340"/>
        </w:trPr>
        <w:tc>
          <w:tcPr>
            <w:tcW w:w="16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B772B" w14:textId="77777777" w:rsidR="00F05C86" w:rsidRPr="000C47F6" w:rsidRDefault="00F05C86">
            <w:pPr>
              <w:suppressAutoHyphens/>
              <w:spacing w:before="0" w:after="0" w:line="240" w:lineRule="auto"/>
              <w:rPr>
                <w:rFonts w:eastAsia="SimSun"/>
                <w:kern w:val="2"/>
                <w:szCs w:val="24"/>
                <w:lang w:eastAsia="en-US"/>
              </w:rPr>
            </w:pPr>
          </w:p>
        </w:tc>
        <w:tc>
          <w:tcPr>
            <w:tcW w:w="11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477C92" w14:textId="6D37AC77" w:rsidR="00F05C86" w:rsidRPr="000C47F6" w:rsidRDefault="00F05C86">
            <w:pPr>
              <w:suppressAutoHyphens/>
              <w:spacing w:before="0" w:after="0" w:line="240" w:lineRule="auto"/>
              <w:jc w:val="center"/>
              <w:rPr>
                <w:rFonts w:eastAsia="SimSun"/>
                <w:b/>
                <w:kern w:val="2"/>
                <w:szCs w:val="24"/>
                <w:lang w:eastAsia="en-US"/>
              </w:rPr>
            </w:pPr>
            <w:r w:rsidRPr="000C47F6">
              <w:rPr>
                <w:rFonts w:eastAsia="SimSun"/>
                <w:b/>
                <w:kern w:val="2"/>
                <w:szCs w:val="24"/>
                <w:lang w:eastAsia="en-US"/>
              </w:rPr>
              <w:t>2017/2018</w:t>
            </w:r>
          </w:p>
        </w:tc>
        <w:tc>
          <w:tcPr>
            <w:tcW w:w="11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82BF9C" w14:textId="0CDB2506" w:rsidR="00F05C86" w:rsidRPr="000C47F6" w:rsidRDefault="00F05C86">
            <w:pPr>
              <w:suppressAutoHyphens/>
              <w:spacing w:before="0" w:after="0" w:line="240" w:lineRule="auto"/>
              <w:jc w:val="center"/>
              <w:rPr>
                <w:rFonts w:eastAsia="SimSun"/>
                <w:b/>
                <w:kern w:val="2"/>
                <w:szCs w:val="24"/>
                <w:lang w:eastAsia="en-US"/>
              </w:rPr>
            </w:pPr>
            <w:r w:rsidRPr="000C47F6">
              <w:rPr>
                <w:rFonts w:eastAsia="SimSun"/>
                <w:b/>
                <w:kern w:val="2"/>
                <w:szCs w:val="24"/>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FDA3F5" w14:textId="11ACE063" w:rsidR="00F05C86" w:rsidRPr="000C47F6" w:rsidRDefault="00F05C86">
            <w:pPr>
              <w:suppressAutoHyphens/>
              <w:spacing w:before="0" w:after="0" w:line="240" w:lineRule="auto"/>
              <w:jc w:val="center"/>
              <w:rPr>
                <w:rFonts w:eastAsia="SimSun"/>
                <w:b/>
                <w:kern w:val="2"/>
                <w:szCs w:val="24"/>
                <w:lang w:eastAsia="en-US"/>
              </w:rPr>
            </w:pPr>
            <w:r w:rsidRPr="000C47F6">
              <w:rPr>
                <w:rFonts w:eastAsia="SimSun"/>
                <w:b/>
                <w:kern w:val="2"/>
                <w:szCs w:val="24"/>
                <w:lang w:eastAsia="en-US"/>
              </w:rPr>
              <w:t>2019/2020</w:t>
            </w:r>
          </w:p>
        </w:tc>
      </w:tr>
      <w:tr w:rsidR="00F05C86" w:rsidRPr="000C47F6" w14:paraId="0C9C4732" w14:textId="77777777" w:rsidTr="00F05C86">
        <w:trPr>
          <w:trHeight w:val="510"/>
        </w:trPr>
        <w:tc>
          <w:tcPr>
            <w:tcW w:w="1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A38254" w14:textId="4B6A6150" w:rsidR="00F05C86" w:rsidRPr="000C47F6" w:rsidRDefault="00F05C86">
            <w:pPr>
              <w:suppressAutoHyphens/>
              <w:spacing w:before="0" w:after="0" w:line="240" w:lineRule="auto"/>
              <w:jc w:val="left"/>
              <w:rPr>
                <w:rFonts w:eastAsia="SimSun"/>
                <w:kern w:val="2"/>
                <w:szCs w:val="24"/>
                <w:lang w:eastAsia="en-US"/>
              </w:rPr>
            </w:pPr>
            <w:r w:rsidRPr="000C47F6">
              <w:rPr>
                <w:rFonts w:eastAsia="SimSun"/>
                <w:kern w:val="2"/>
                <w:szCs w:val="24"/>
                <w:lang w:eastAsia="en-US"/>
              </w:rPr>
              <w:t xml:space="preserve">Liczba </w:t>
            </w:r>
            <w:r w:rsidR="00C23EEB" w:rsidRPr="000C47F6">
              <w:rPr>
                <w:rFonts w:eastAsia="SimSun"/>
                <w:kern w:val="2"/>
                <w:szCs w:val="24"/>
                <w:lang w:eastAsia="en-US"/>
              </w:rPr>
              <w:t>dzieci</w:t>
            </w:r>
            <w:r w:rsidRPr="000C47F6">
              <w:rPr>
                <w:rFonts w:eastAsia="SimSun"/>
                <w:kern w:val="2"/>
                <w:szCs w:val="24"/>
                <w:lang w:eastAsia="en-US"/>
              </w:rPr>
              <w:t xml:space="preserve"> </w:t>
            </w:r>
          </w:p>
        </w:tc>
        <w:tc>
          <w:tcPr>
            <w:tcW w:w="1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B9898" w14:textId="4B037864" w:rsidR="00F05C86" w:rsidRPr="000C47F6" w:rsidRDefault="00C23EEB">
            <w:pPr>
              <w:spacing w:before="0" w:after="0" w:line="240" w:lineRule="auto"/>
              <w:jc w:val="center"/>
              <w:rPr>
                <w:szCs w:val="24"/>
                <w:lang w:eastAsia="en-US"/>
              </w:rPr>
            </w:pPr>
            <w:r w:rsidRPr="000C47F6">
              <w:rPr>
                <w:szCs w:val="24"/>
                <w:lang w:eastAsia="en-US"/>
              </w:rPr>
              <w:t>50</w:t>
            </w:r>
          </w:p>
        </w:tc>
        <w:tc>
          <w:tcPr>
            <w:tcW w:w="1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9F561" w14:textId="36610B9E" w:rsidR="00F05C86" w:rsidRPr="000C47F6" w:rsidRDefault="00C23EEB">
            <w:pPr>
              <w:spacing w:before="0" w:after="0" w:line="240" w:lineRule="auto"/>
              <w:jc w:val="center"/>
              <w:rPr>
                <w:szCs w:val="24"/>
                <w:lang w:eastAsia="en-US"/>
              </w:rPr>
            </w:pPr>
            <w:r w:rsidRPr="000C47F6">
              <w:rPr>
                <w:szCs w:val="24"/>
                <w:lang w:eastAsia="en-US"/>
              </w:rPr>
              <w:t>67</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77550" w14:textId="54230C0B" w:rsidR="00F05C86" w:rsidRPr="000C47F6" w:rsidRDefault="00C23EEB">
            <w:pPr>
              <w:spacing w:before="0" w:after="0" w:line="240" w:lineRule="auto"/>
              <w:jc w:val="center"/>
              <w:rPr>
                <w:szCs w:val="24"/>
                <w:lang w:eastAsia="en-US"/>
              </w:rPr>
            </w:pPr>
            <w:r w:rsidRPr="000C47F6">
              <w:rPr>
                <w:szCs w:val="24"/>
                <w:lang w:eastAsia="en-US"/>
              </w:rPr>
              <w:t>64</w:t>
            </w:r>
          </w:p>
        </w:tc>
      </w:tr>
      <w:tr w:rsidR="00F05C86" w:rsidRPr="000C47F6" w14:paraId="2F94B1BA" w14:textId="77777777" w:rsidTr="000C47F6">
        <w:trPr>
          <w:trHeight w:val="510"/>
        </w:trPr>
        <w:tc>
          <w:tcPr>
            <w:tcW w:w="1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64076D" w14:textId="7BA6A76F" w:rsidR="00F05C86" w:rsidRPr="000C47F6" w:rsidRDefault="00C23EEB">
            <w:pPr>
              <w:suppressAutoHyphens/>
              <w:spacing w:before="0" w:after="0" w:line="240" w:lineRule="auto"/>
              <w:jc w:val="left"/>
              <w:rPr>
                <w:rFonts w:eastAsia="SimSun"/>
                <w:kern w:val="2"/>
                <w:szCs w:val="24"/>
                <w:lang w:eastAsia="en-US"/>
              </w:rPr>
            </w:pPr>
            <w:r w:rsidRPr="000C47F6">
              <w:rPr>
                <w:rFonts w:eastAsia="SimSun"/>
                <w:kern w:val="2"/>
                <w:szCs w:val="24"/>
                <w:lang w:eastAsia="en-US"/>
              </w:rPr>
              <w:t xml:space="preserve">Liczba nauczycieli </w:t>
            </w:r>
          </w:p>
        </w:tc>
        <w:tc>
          <w:tcPr>
            <w:tcW w:w="1122" w:type="pct"/>
            <w:tcBorders>
              <w:top w:val="single" w:sz="4" w:space="0" w:color="auto"/>
              <w:left w:val="single" w:sz="4" w:space="0" w:color="auto"/>
              <w:bottom w:val="single" w:sz="4" w:space="0" w:color="auto"/>
              <w:right w:val="single" w:sz="4" w:space="0" w:color="auto"/>
            </w:tcBorders>
            <w:shd w:val="clear" w:color="auto" w:fill="FFFFFF" w:themeFill="background1"/>
          </w:tcPr>
          <w:p w14:paraId="525D86AD" w14:textId="68C250E5" w:rsidR="00F05C86" w:rsidRPr="000C47F6" w:rsidRDefault="00C23EEB" w:rsidP="000C47F6">
            <w:pPr>
              <w:spacing w:before="0" w:after="0" w:line="240" w:lineRule="auto"/>
              <w:jc w:val="left"/>
              <w:rPr>
                <w:szCs w:val="24"/>
                <w:lang w:eastAsia="en-US"/>
              </w:rPr>
            </w:pPr>
            <w:r w:rsidRPr="000C47F6">
              <w:rPr>
                <w:szCs w:val="24"/>
                <w:lang w:eastAsia="en-US"/>
              </w:rPr>
              <w:t>4 – pełny etat</w:t>
            </w:r>
          </w:p>
          <w:p w14:paraId="7460C9A0" w14:textId="64E24928" w:rsidR="00C23EEB" w:rsidRPr="000C47F6" w:rsidRDefault="00C23EEB" w:rsidP="000C47F6">
            <w:pPr>
              <w:spacing w:before="0" w:after="0" w:line="240" w:lineRule="auto"/>
              <w:jc w:val="left"/>
              <w:rPr>
                <w:szCs w:val="24"/>
                <w:lang w:eastAsia="en-US"/>
              </w:rPr>
            </w:pPr>
            <w:r w:rsidRPr="000C47F6">
              <w:rPr>
                <w:szCs w:val="24"/>
                <w:lang w:eastAsia="en-US"/>
              </w:rPr>
              <w:t>2 – niepełny etat</w:t>
            </w:r>
          </w:p>
          <w:p w14:paraId="5C7B1D4F" w14:textId="0F22A847" w:rsidR="00C23EEB" w:rsidRPr="000C47F6" w:rsidRDefault="00C23EEB" w:rsidP="000C47F6">
            <w:pPr>
              <w:spacing w:before="0" w:after="0" w:line="240" w:lineRule="auto"/>
              <w:jc w:val="left"/>
              <w:rPr>
                <w:szCs w:val="24"/>
                <w:lang w:eastAsia="en-US"/>
              </w:rPr>
            </w:pPr>
            <w:r w:rsidRPr="000C47F6">
              <w:rPr>
                <w:szCs w:val="24"/>
                <w:lang w:eastAsia="en-US"/>
              </w:rPr>
              <w:t>anglista</w:t>
            </w:r>
          </w:p>
          <w:p w14:paraId="327DDEA1" w14:textId="64C35E54" w:rsidR="00C23EEB" w:rsidRPr="000C47F6" w:rsidRDefault="00C23EEB" w:rsidP="000C47F6">
            <w:pPr>
              <w:spacing w:before="0" w:after="0" w:line="240" w:lineRule="auto"/>
              <w:jc w:val="left"/>
              <w:rPr>
                <w:szCs w:val="24"/>
                <w:lang w:eastAsia="en-US"/>
              </w:rPr>
            </w:pPr>
            <w:r w:rsidRPr="000C47F6">
              <w:rPr>
                <w:szCs w:val="24"/>
                <w:lang w:eastAsia="en-US"/>
              </w:rPr>
              <w:t>katecheta</w:t>
            </w:r>
          </w:p>
        </w:tc>
        <w:tc>
          <w:tcPr>
            <w:tcW w:w="1122" w:type="pct"/>
            <w:tcBorders>
              <w:top w:val="single" w:sz="4" w:space="0" w:color="auto"/>
              <w:left w:val="single" w:sz="4" w:space="0" w:color="auto"/>
              <w:bottom w:val="single" w:sz="4" w:space="0" w:color="auto"/>
              <w:right w:val="single" w:sz="4" w:space="0" w:color="auto"/>
            </w:tcBorders>
            <w:shd w:val="clear" w:color="auto" w:fill="FFFFFF" w:themeFill="background1"/>
          </w:tcPr>
          <w:p w14:paraId="31DD2E3D" w14:textId="77777777" w:rsidR="00F05C86" w:rsidRPr="000C47F6" w:rsidRDefault="00C23EEB" w:rsidP="000C47F6">
            <w:pPr>
              <w:spacing w:before="0" w:after="0" w:line="240" w:lineRule="auto"/>
              <w:jc w:val="left"/>
              <w:rPr>
                <w:szCs w:val="24"/>
                <w:lang w:eastAsia="en-US"/>
              </w:rPr>
            </w:pPr>
            <w:r w:rsidRPr="000C47F6">
              <w:rPr>
                <w:szCs w:val="24"/>
                <w:lang w:eastAsia="en-US"/>
              </w:rPr>
              <w:t>5 – pełny etat</w:t>
            </w:r>
          </w:p>
          <w:p w14:paraId="38D8FD59" w14:textId="77777777" w:rsidR="00C23EEB" w:rsidRPr="000C47F6" w:rsidRDefault="00C23EEB" w:rsidP="000C47F6">
            <w:pPr>
              <w:spacing w:before="0" w:after="0" w:line="240" w:lineRule="auto"/>
              <w:jc w:val="left"/>
              <w:rPr>
                <w:szCs w:val="24"/>
                <w:lang w:eastAsia="en-US"/>
              </w:rPr>
            </w:pPr>
            <w:r w:rsidRPr="000C47F6">
              <w:rPr>
                <w:szCs w:val="24"/>
                <w:lang w:eastAsia="en-US"/>
              </w:rPr>
              <w:t>3 – niepełny etat</w:t>
            </w:r>
          </w:p>
          <w:p w14:paraId="2A187FEB" w14:textId="5BC1E0A4" w:rsidR="00C23EEB" w:rsidRPr="000C47F6" w:rsidRDefault="00C23EEB" w:rsidP="000C47F6">
            <w:pPr>
              <w:spacing w:before="0" w:after="0" w:line="240" w:lineRule="auto"/>
              <w:jc w:val="left"/>
              <w:rPr>
                <w:szCs w:val="24"/>
                <w:lang w:eastAsia="en-US"/>
              </w:rPr>
            </w:pPr>
            <w:r w:rsidRPr="000C47F6">
              <w:rPr>
                <w:szCs w:val="24"/>
                <w:lang w:eastAsia="en-US"/>
              </w:rPr>
              <w:t>anglista</w:t>
            </w:r>
          </w:p>
          <w:p w14:paraId="47910075" w14:textId="3F21FB04" w:rsidR="00C23EEB" w:rsidRPr="000C47F6" w:rsidRDefault="00C23EEB" w:rsidP="000C47F6">
            <w:pPr>
              <w:spacing w:before="0" w:after="0" w:line="240" w:lineRule="auto"/>
              <w:jc w:val="left"/>
              <w:rPr>
                <w:szCs w:val="24"/>
                <w:lang w:eastAsia="en-US"/>
              </w:rPr>
            </w:pPr>
            <w:r w:rsidRPr="000C47F6">
              <w:rPr>
                <w:szCs w:val="24"/>
                <w:lang w:eastAsia="en-US"/>
              </w:rPr>
              <w:t>katecheta</w:t>
            </w:r>
          </w:p>
          <w:p w14:paraId="21D28DE6" w14:textId="2FF4432A" w:rsidR="00C23EEB" w:rsidRPr="000C47F6" w:rsidRDefault="00C23EEB" w:rsidP="000C47F6">
            <w:pPr>
              <w:spacing w:before="0" w:after="0" w:line="240" w:lineRule="auto"/>
              <w:jc w:val="left"/>
              <w:rPr>
                <w:szCs w:val="24"/>
                <w:lang w:eastAsia="en-US"/>
              </w:rPr>
            </w:pPr>
            <w:r w:rsidRPr="000C47F6">
              <w:rPr>
                <w:szCs w:val="24"/>
                <w:lang w:eastAsia="en-US"/>
              </w:rPr>
              <w:t>logopeda</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tcPr>
          <w:p w14:paraId="62A7612C" w14:textId="77777777" w:rsidR="00F05C86" w:rsidRPr="000C47F6" w:rsidRDefault="00C23EEB" w:rsidP="000C47F6">
            <w:pPr>
              <w:spacing w:before="0" w:after="0" w:line="240" w:lineRule="auto"/>
              <w:jc w:val="left"/>
              <w:rPr>
                <w:szCs w:val="24"/>
                <w:lang w:eastAsia="en-US"/>
              </w:rPr>
            </w:pPr>
            <w:r w:rsidRPr="000C47F6">
              <w:rPr>
                <w:szCs w:val="24"/>
                <w:lang w:eastAsia="en-US"/>
              </w:rPr>
              <w:t>6 – pełny etat</w:t>
            </w:r>
          </w:p>
          <w:p w14:paraId="5C185251" w14:textId="74725975" w:rsidR="00C23EEB" w:rsidRPr="000C47F6" w:rsidRDefault="00C23EEB" w:rsidP="000C47F6">
            <w:pPr>
              <w:spacing w:before="0" w:after="0" w:line="240" w:lineRule="auto"/>
              <w:jc w:val="left"/>
              <w:rPr>
                <w:szCs w:val="24"/>
                <w:lang w:eastAsia="en-US"/>
              </w:rPr>
            </w:pPr>
            <w:r w:rsidRPr="000C47F6">
              <w:rPr>
                <w:szCs w:val="24"/>
                <w:lang w:eastAsia="en-US"/>
              </w:rPr>
              <w:t>3 – niepełny etat</w:t>
            </w:r>
          </w:p>
          <w:p w14:paraId="78618D0A" w14:textId="77777777" w:rsidR="00C23EEB" w:rsidRPr="000C47F6" w:rsidRDefault="00C23EEB" w:rsidP="000C47F6">
            <w:pPr>
              <w:spacing w:before="0" w:after="0" w:line="240" w:lineRule="auto"/>
              <w:jc w:val="left"/>
              <w:rPr>
                <w:szCs w:val="24"/>
                <w:lang w:eastAsia="en-US"/>
              </w:rPr>
            </w:pPr>
            <w:r w:rsidRPr="000C47F6">
              <w:rPr>
                <w:szCs w:val="24"/>
                <w:lang w:eastAsia="en-US"/>
              </w:rPr>
              <w:t>anglista</w:t>
            </w:r>
          </w:p>
          <w:p w14:paraId="516CB5C3" w14:textId="77777777" w:rsidR="00C23EEB" w:rsidRPr="000C47F6" w:rsidRDefault="00C23EEB" w:rsidP="000C47F6">
            <w:pPr>
              <w:spacing w:before="0" w:after="0" w:line="240" w:lineRule="auto"/>
              <w:jc w:val="left"/>
              <w:rPr>
                <w:szCs w:val="24"/>
                <w:lang w:eastAsia="en-US"/>
              </w:rPr>
            </w:pPr>
            <w:r w:rsidRPr="000C47F6">
              <w:rPr>
                <w:szCs w:val="24"/>
                <w:lang w:eastAsia="en-US"/>
              </w:rPr>
              <w:t>katecheta</w:t>
            </w:r>
          </w:p>
          <w:p w14:paraId="61DED610" w14:textId="5285E0DE" w:rsidR="00C23EEB" w:rsidRPr="000C47F6" w:rsidRDefault="00C23EEB" w:rsidP="000C47F6">
            <w:pPr>
              <w:spacing w:before="0" w:after="0" w:line="240" w:lineRule="auto"/>
              <w:jc w:val="left"/>
              <w:rPr>
                <w:szCs w:val="24"/>
                <w:lang w:eastAsia="en-US"/>
              </w:rPr>
            </w:pPr>
            <w:r w:rsidRPr="000C47F6">
              <w:rPr>
                <w:szCs w:val="24"/>
                <w:lang w:eastAsia="en-US"/>
              </w:rPr>
              <w:t>logopeda</w:t>
            </w:r>
          </w:p>
          <w:p w14:paraId="259A6801" w14:textId="38637F53" w:rsidR="00C23EEB" w:rsidRPr="000C47F6" w:rsidRDefault="00C23EEB" w:rsidP="000C47F6">
            <w:pPr>
              <w:spacing w:before="0" w:after="0" w:line="240" w:lineRule="auto"/>
              <w:jc w:val="left"/>
              <w:rPr>
                <w:szCs w:val="24"/>
                <w:lang w:eastAsia="en-US"/>
              </w:rPr>
            </w:pPr>
          </w:p>
        </w:tc>
      </w:tr>
      <w:tr w:rsidR="0099326F" w:rsidRPr="000C47F6" w14:paraId="0653B1BC" w14:textId="77777777" w:rsidTr="0099326F">
        <w:trPr>
          <w:trHeight w:val="510"/>
        </w:trPr>
        <w:tc>
          <w:tcPr>
            <w:tcW w:w="1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2AEAD" w14:textId="77777777" w:rsidR="0099326F" w:rsidRPr="000C47F6" w:rsidRDefault="0099326F">
            <w:pPr>
              <w:suppressAutoHyphens/>
              <w:spacing w:before="0" w:after="0" w:line="240" w:lineRule="auto"/>
              <w:jc w:val="left"/>
              <w:rPr>
                <w:rFonts w:eastAsia="SimSun"/>
                <w:kern w:val="2"/>
                <w:szCs w:val="24"/>
                <w:lang w:eastAsia="en-US"/>
              </w:rPr>
            </w:pPr>
            <w:r w:rsidRPr="000C47F6">
              <w:rPr>
                <w:rFonts w:eastAsia="SimSun"/>
                <w:kern w:val="2"/>
                <w:szCs w:val="24"/>
                <w:lang w:eastAsia="en-US"/>
              </w:rPr>
              <w:t>Realizowane programy dodatkowe</w:t>
            </w:r>
          </w:p>
        </w:tc>
        <w:tc>
          <w:tcPr>
            <w:tcW w:w="336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B0724E" w14:textId="77777777" w:rsidR="0099326F" w:rsidRPr="000C47F6" w:rsidRDefault="0099326F" w:rsidP="00C4672E">
            <w:pPr>
              <w:pStyle w:val="Akapitzlist"/>
              <w:widowControl w:val="0"/>
              <w:numPr>
                <w:ilvl w:val="0"/>
                <w:numId w:val="62"/>
              </w:numPr>
              <w:suppressLineNumbers/>
              <w:suppressAutoHyphens/>
              <w:spacing w:before="0" w:after="0" w:line="240" w:lineRule="auto"/>
              <w:ind w:left="95" w:hanging="106"/>
              <w:jc w:val="left"/>
              <w:rPr>
                <w:rFonts w:eastAsia="SimSun"/>
                <w:kern w:val="2"/>
                <w:szCs w:val="24"/>
                <w:lang w:eastAsia="en-US"/>
              </w:rPr>
            </w:pPr>
            <w:r w:rsidRPr="000C47F6">
              <w:rPr>
                <w:rFonts w:eastAsia="SimSun"/>
                <w:kern w:val="2"/>
                <w:szCs w:val="24"/>
                <w:lang w:eastAsia="en-US"/>
              </w:rPr>
              <w:t>Czyste powietrze</w:t>
            </w:r>
          </w:p>
          <w:p w14:paraId="7A0AAB1F" w14:textId="0E0A0D93" w:rsidR="0099326F" w:rsidRPr="000C47F6" w:rsidRDefault="0099326F" w:rsidP="00C4672E">
            <w:pPr>
              <w:pStyle w:val="Akapitzlist"/>
              <w:widowControl w:val="0"/>
              <w:numPr>
                <w:ilvl w:val="0"/>
                <w:numId w:val="62"/>
              </w:numPr>
              <w:suppressLineNumbers/>
              <w:suppressAutoHyphens/>
              <w:spacing w:before="0" w:after="0" w:line="240" w:lineRule="auto"/>
              <w:ind w:left="95" w:hanging="106"/>
              <w:jc w:val="left"/>
              <w:rPr>
                <w:rFonts w:eastAsia="SimSun"/>
                <w:kern w:val="2"/>
                <w:szCs w:val="24"/>
                <w:lang w:eastAsia="en-US"/>
              </w:rPr>
            </w:pPr>
            <w:r w:rsidRPr="000C47F6">
              <w:rPr>
                <w:rFonts w:eastAsia="SimSun"/>
                <w:kern w:val="2"/>
                <w:szCs w:val="24"/>
                <w:lang w:eastAsia="en-US"/>
              </w:rPr>
              <w:t>Kubusiowi przyjaciele</w:t>
            </w:r>
          </w:p>
        </w:tc>
      </w:tr>
      <w:tr w:rsidR="00F05C86" w:rsidRPr="000C47F6" w14:paraId="1F222120" w14:textId="77777777" w:rsidTr="00F05C86">
        <w:trPr>
          <w:trHeight w:val="510"/>
        </w:trPr>
        <w:tc>
          <w:tcPr>
            <w:tcW w:w="1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D63B4F" w14:textId="21D3F353" w:rsidR="00F05C86" w:rsidRPr="000C47F6" w:rsidRDefault="00F05C86">
            <w:pPr>
              <w:suppressAutoHyphens/>
              <w:spacing w:before="0" w:after="0" w:line="240" w:lineRule="auto"/>
              <w:jc w:val="left"/>
              <w:rPr>
                <w:rFonts w:eastAsia="SimSun"/>
                <w:kern w:val="2"/>
                <w:szCs w:val="24"/>
                <w:lang w:eastAsia="en-US"/>
              </w:rPr>
            </w:pPr>
            <w:r w:rsidRPr="000C47F6">
              <w:rPr>
                <w:rFonts w:eastAsia="SimSun"/>
                <w:kern w:val="2"/>
                <w:szCs w:val="24"/>
                <w:lang w:eastAsia="en-US"/>
              </w:rPr>
              <w:t xml:space="preserve">Infrastruktura </w:t>
            </w:r>
            <w:r w:rsidR="0099326F" w:rsidRPr="000C47F6">
              <w:rPr>
                <w:rFonts w:eastAsia="SimSun"/>
                <w:kern w:val="2"/>
                <w:szCs w:val="24"/>
                <w:lang w:eastAsia="en-US"/>
              </w:rPr>
              <w:t>przedszkolna</w:t>
            </w:r>
          </w:p>
        </w:tc>
        <w:tc>
          <w:tcPr>
            <w:tcW w:w="3367"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488C7" w14:textId="4AADF65D" w:rsidR="0099326F" w:rsidRPr="000C47F6" w:rsidRDefault="0099326F" w:rsidP="0099326F">
            <w:pPr>
              <w:suppressAutoHyphens/>
              <w:spacing w:before="0" w:after="0" w:line="240" w:lineRule="auto"/>
              <w:jc w:val="left"/>
              <w:rPr>
                <w:rFonts w:eastAsia="SimSun"/>
                <w:kern w:val="2"/>
                <w:szCs w:val="24"/>
                <w:lang w:eastAsia="en-US"/>
              </w:rPr>
            </w:pPr>
            <w:r w:rsidRPr="000C47F6">
              <w:rPr>
                <w:rFonts w:eastAsia="SimSun"/>
                <w:kern w:val="2"/>
                <w:szCs w:val="24"/>
                <w:lang w:eastAsia="en-US"/>
              </w:rPr>
              <w:t>Wygodne, przestronne 3 sale zabaw i zajęć wyposażone w zabawki i pomoce dydaktyczne. Książeczki i meble dostosowane do wieku dzieci, ponadto w salach są projektory multimedialne i komputery dla wszystkich nauczycieli. Wychowankowie korzystają z pełnego wyżywienia (śniadania, obiady, podwieczorek).</w:t>
            </w:r>
          </w:p>
          <w:p w14:paraId="6ECEFDBA" w14:textId="77777777" w:rsidR="00F05C86" w:rsidRDefault="0099326F" w:rsidP="0099326F">
            <w:pPr>
              <w:suppressAutoHyphens/>
              <w:spacing w:before="0" w:after="0" w:line="240" w:lineRule="auto"/>
              <w:jc w:val="left"/>
              <w:rPr>
                <w:rFonts w:eastAsia="SimSun"/>
                <w:kern w:val="2"/>
                <w:szCs w:val="24"/>
                <w:lang w:eastAsia="en-US"/>
              </w:rPr>
            </w:pPr>
            <w:r w:rsidRPr="000C47F6">
              <w:rPr>
                <w:rFonts w:eastAsia="SimSun"/>
                <w:kern w:val="2"/>
                <w:szCs w:val="24"/>
                <w:lang w:eastAsia="en-US"/>
              </w:rPr>
              <w:t>Plac zabaw wyposażony w huśtawki, piaskownice, zjeżdżalnie.</w:t>
            </w:r>
          </w:p>
          <w:p w14:paraId="15E8B5E5" w14:textId="77777777" w:rsidR="00147F00" w:rsidRDefault="00147F00" w:rsidP="0099326F">
            <w:pPr>
              <w:suppressAutoHyphens/>
              <w:spacing w:before="0" w:after="0" w:line="240" w:lineRule="auto"/>
              <w:jc w:val="left"/>
              <w:rPr>
                <w:rFonts w:eastAsia="SimSun"/>
                <w:kern w:val="2"/>
                <w:szCs w:val="24"/>
                <w:lang w:eastAsia="en-US"/>
              </w:rPr>
            </w:pPr>
          </w:p>
          <w:p w14:paraId="1B96C645" w14:textId="77777777" w:rsidR="00147F00" w:rsidRDefault="00147F00" w:rsidP="0099326F">
            <w:pPr>
              <w:suppressAutoHyphens/>
              <w:spacing w:before="0" w:after="0" w:line="240" w:lineRule="auto"/>
              <w:jc w:val="left"/>
              <w:rPr>
                <w:rFonts w:eastAsia="SimSun"/>
                <w:kern w:val="2"/>
                <w:szCs w:val="24"/>
                <w:lang w:eastAsia="en-US"/>
              </w:rPr>
            </w:pPr>
          </w:p>
          <w:p w14:paraId="5CAE2083" w14:textId="68136246" w:rsidR="00147F00" w:rsidRPr="000C47F6" w:rsidRDefault="00147F00" w:rsidP="0099326F">
            <w:pPr>
              <w:suppressAutoHyphens/>
              <w:spacing w:before="0" w:after="0" w:line="240" w:lineRule="auto"/>
              <w:jc w:val="left"/>
              <w:rPr>
                <w:rFonts w:eastAsia="SimSun"/>
                <w:kern w:val="2"/>
                <w:szCs w:val="24"/>
                <w:lang w:eastAsia="en-US"/>
              </w:rPr>
            </w:pPr>
          </w:p>
        </w:tc>
      </w:tr>
      <w:tr w:rsidR="00F05C86" w:rsidRPr="000C47F6" w14:paraId="4FD5BBEE" w14:textId="77777777" w:rsidTr="00F05C86">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5D92CD" w14:textId="2018FB0C" w:rsidR="00F05C86" w:rsidRPr="000C47F6" w:rsidRDefault="000E5D5D">
            <w:pPr>
              <w:suppressAutoHyphens/>
              <w:spacing w:before="0" w:after="0" w:line="240" w:lineRule="auto"/>
              <w:jc w:val="center"/>
              <w:rPr>
                <w:rFonts w:eastAsia="SimSun"/>
                <w:b/>
                <w:kern w:val="2"/>
                <w:szCs w:val="24"/>
                <w:lang w:eastAsia="en-US"/>
              </w:rPr>
            </w:pPr>
            <w:r w:rsidRPr="000C47F6">
              <w:rPr>
                <w:rFonts w:eastAsia="SimSun"/>
                <w:b/>
                <w:kern w:val="2"/>
                <w:szCs w:val="24"/>
                <w:lang w:eastAsia="en-US"/>
              </w:rPr>
              <w:t>Szkoła Podstawowa im. Marii Konopnickiej w Strzyżowie</w:t>
            </w:r>
          </w:p>
        </w:tc>
      </w:tr>
      <w:tr w:rsidR="00F05C86" w:rsidRPr="000C47F6" w14:paraId="127B8CF5" w14:textId="77777777" w:rsidTr="000E5D5D">
        <w:trPr>
          <w:trHeight w:val="340"/>
        </w:trPr>
        <w:tc>
          <w:tcPr>
            <w:tcW w:w="16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7843C" w14:textId="77777777" w:rsidR="00F05C86" w:rsidRPr="000C47F6" w:rsidRDefault="00F05C86">
            <w:pPr>
              <w:suppressAutoHyphens/>
              <w:spacing w:before="0" w:after="0" w:line="240" w:lineRule="auto"/>
              <w:rPr>
                <w:rFonts w:eastAsia="SimSun"/>
                <w:kern w:val="2"/>
                <w:szCs w:val="24"/>
                <w:lang w:eastAsia="en-US"/>
              </w:rPr>
            </w:pPr>
          </w:p>
        </w:tc>
        <w:tc>
          <w:tcPr>
            <w:tcW w:w="11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8C56B" w14:textId="31602C36" w:rsidR="00F05C86" w:rsidRPr="000C47F6" w:rsidRDefault="000E5D5D">
            <w:pPr>
              <w:suppressAutoHyphens/>
              <w:spacing w:before="0" w:after="0" w:line="240" w:lineRule="auto"/>
              <w:jc w:val="center"/>
              <w:rPr>
                <w:rFonts w:eastAsia="SimSun"/>
                <w:b/>
                <w:kern w:val="2"/>
                <w:szCs w:val="24"/>
                <w:lang w:eastAsia="en-US"/>
              </w:rPr>
            </w:pPr>
            <w:r w:rsidRPr="000C47F6">
              <w:rPr>
                <w:rFonts w:eastAsia="SimSun"/>
                <w:b/>
                <w:kern w:val="2"/>
                <w:szCs w:val="24"/>
                <w:lang w:eastAsia="en-US"/>
              </w:rPr>
              <w:t>2017/2018</w:t>
            </w:r>
          </w:p>
        </w:tc>
        <w:tc>
          <w:tcPr>
            <w:tcW w:w="11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A689F" w14:textId="4C54CCFC" w:rsidR="00F05C86" w:rsidRPr="000C47F6" w:rsidRDefault="000E5D5D">
            <w:pPr>
              <w:suppressAutoHyphens/>
              <w:spacing w:before="0" w:after="0" w:line="240" w:lineRule="auto"/>
              <w:jc w:val="center"/>
              <w:rPr>
                <w:rFonts w:eastAsia="SimSun"/>
                <w:b/>
                <w:kern w:val="2"/>
                <w:szCs w:val="24"/>
                <w:lang w:eastAsia="en-US"/>
              </w:rPr>
            </w:pPr>
            <w:r w:rsidRPr="000C47F6">
              <w:rPr>
                <w:rFonts w:eastAsia="SimSun"/>
                <w:b/>
                <w:kern w:val="2"/>
                <w:szCs w:val="24"/>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C71ED" w14:textId="2F80D1C6" w:rsidR="00F05C86" w:rsidRPr="000C47F6" w:rsidRDefault="000E5D5D">
            <w:pPr>
              <w:suppressAutoHyphens/>
              <w:spacing w:before="0" w:after="0" w:line="240" w:lineRule="auto"/>
              <w:jc w:val="center"/>
              <w:rPr>
                <w:rFonts w:eastAsia="SimSun"/>
                <w:b/>
                <w:kern w:val="2"/>
                <w:szCs w:val="24"/>
                <w:lang w:eastAsia="en-US"/>
              </w:rPr>
            </w:pPr>
            <w:r w:rsidRPr="000C47F6">
              <w:rPr>
                <w:rFonts w:eastAsia="SimSun"/>
                <w:b/>
                <w:kern w:val="2"/>
                <w:szCs w:val="24"/>
                <w:lang w:eastAsia="en-US"/>
              </w:rPr>
              <w:t>2019/2020</w:t>
            </w:r>
          </w:p>
        </w:tc>
      </w:tr>
      <w:tr w:rsidR="00F05C86" w:rsidRPr="000C47F6" w14:paraId="20A0E82F" w14:textId="77777777" w:rsidTr="000E5D5D">
        <w:trPr>
          <w:trHeight w:val="510"/>
        </w:trPr>
        <w:tc>
          <w:tcPr>
            <w:tcW w:w="1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B5026" w14:textId="77777777" w:rsidR="00F05C86" w:rsidRPr="000C47F6" w:rsidRDefault="00F05C86">
            <w:pPr>
              <w:suppressAutoHyphens/>
              <w:spacing w:before="0" w:after="0" w:line="240" w:lineRule="auto"/>
              <w:jc w:val="left"/>
              <w:rPr>
                <w:rFonts w:eastAsia="SimSun"/>
                <w:kern w:val="2"/>
                <w:szCs w:val="24"/>
                <w:lang w:eastAsia="en-US"/>
              </w:rPr>
            </w:pPr>
            <w:r w:rsidRPr="000C47F6">
              <w:rPr>
                <w:rFonts w:eastAsia="SimSun"/>
                <w:kern w:val="2"/>
                <w:szCs w:val="24"/>
                <w:lang w:eastAsia="en-US"/>
              </w:rPr>
              <w:t xml:space="preserve">Liczba uczniów </w:t>
            </w:r>
          </w:p>
        </w:tc>
        <w:tc>
          <w:tcPr>
            <w:tcW w:w="1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A74A6" w14:textId="3DDC031D" w:rsidR="00F05C86" w:rsidRPr="000C47F6" w:rsidRDefault="000E5D5D" w:rsidP="000E5D5D">
            <w:pPr>
              <w:spacing w:before="0" w:after="0" w:line="240" w:lineRule="auto"/>
              <w:jc w:val="left"/>
              <w:rPr>
                <w:szCs w:val="24"/>
                <w:lang w:eastAsia="en-US"/>
              </w:rPr>
            </w:pPr>
            <w:r w:rsidRPr="000C47F6">
              <w:rPr>
                <w:szCs w:val="24"/>
                <w:lang w:eastAsia="en-US"/>
              </w:rPr>
              <w:t>SP – 80</w:t>
            </w:r>
          </w:p>
          <w:p w14:paraId="009E7DAD" w14:textId="0438C400" w:rsidR="000E5D5D" w:rsidRPr="000C47F6" w:rsidRDefault="000E5D5D" w:rsidP="000E5D5D">
            <w:pPr>
              <w:spacing w:before="0" w:after="0" w:line="240" w:lineRule="auto"/>
              <w:jc w:val="left"/>
              <w:rPr>
                <w:szCs w:val="24"/>
                <w:lang w:eastAsia="en-US"/>
              </w:rPr>
            </w:pPr>
            <w:r w:rsidRPr="000C47F6">
              <w:rPr>
                <w:szCs w:val="24"/>
                <w:lang w:eastAsia="en-US"/>
              </w:rPr>
              <w:t>Gimnazjum – 21</w:t>
            </w:r>
          </w:p>
        </w:tc>
        <w:tc>
          <w:tcPr>
            <w:tcW w:w="1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06170" w14:textId="7B952DC6" w:rsidR="00F05C86" w:rsidRPr="000C47F6" w:rsidRDefault="000E5D5D" w:rsidP="000E5D5D">
            <w:pPr>
              <w:spacing w:before="0" w:after="0" w:line="240" w:lineRule="auto"/>
              <w:jc w:val="left"/>
              <w:rPr>
                <w:szCs w:val="24"/>
                <w:lang w:eastAsia="en-US"/>
              </w:rPr>
            </w:pPr>
            <w:r w:rsidRPr="000C47F6">
              <w:rPr>
                <w:szCs w:val="24"/>
                <w:lang w:eastAsia="en-US"/>
              </w:rPr>
              <w:t>SP – 87</w:t>
            </w:r>
          </w:p>
          <w:p w14:paraId="5B480E58" w14:textId="6CA9BE06" w:rsidR="000E5D5D" w:rsidRPr="000C47F6" w:rsidRDefault="000E5D5D" w:rsidP="000E5D5D">
            <w:pPr>
              <w:spacing w:before="0" w:after="0" w:line="240" w:lineRule="auto"/>
              <w:jc w:val="left"/>
              <w:rPr>
                <w:szCs w:val="24"/>
                <w:lang w:eastAsia="en-US"/>
              </w:rPr>
            </w:pPr>
            <w:r w:rsidRPr="000C47F6">
              <w:rPr>
                <w:szCs w:val="24"/>
                <w:lang w:eastAsia="en-US"/>
              </w:rPr>
              <w:t>Gimnazjum – 9</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B1E28" w14:textId="007D2461" w:rsidR="00F05C86" w:rsidRPr="000C47F6" w:rsidRDefault="000E5D5D">
            <w:pPr>
              <w:spacing w:before="0" w:after="0" w:line="240" w:lineRule="auto"/>
              <w:jc w:val="center"/>
              <w:rPr>
                <w:szCs w:val="24"/>
                <w:lang w:eastAsia="en-US"/>
              </w:rPr>
            </w:pPr>
            <w:r w:rsidRPr="000C47F6">
              <w:rPr>
                <w:szCs w:val="24"/>
                <w:lang w:eastAsia="en-US"/>
              </w:rPr>
              <w:t>b.d.</w:t>
            </w:r>
          </w:p>
        </w:tc>
      </w:tr>
      <w:tr w:rsidR="00F05C86" w:rsidRPr="000C47F6" w14:paraId="7712A41D" w14:textId="77777777" w:rsidTr="000E5D5D">
        <w:trPr>
          <w:trHeight w:val="510"/>
        </w:trPr>
        <w:tc>
          <w:tcPr>
            <w:tcW w:w="1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80C18" w14:textId="77777777" w:rsidR="00F05C86" w:rsidRPr="000C47F6" w:rsidRDefault="00F05C86">
            <w:pPr>
              <w:suppressAutoHyphens/>
              <w:spacing w:before="0" w:after="0" w:line="240" w:lineRule="auto"/>
              <w:jc w:val="left"/>
              <w:rPr>
                <w:rFonts w:eastAsia="SimSun"/>
                <w:kern w:val="2"/>
                <w:szCs w:val="24"/>
                <w:lang w:eastAsia="en-US"/>
              </w:rPr>
            </w:pPr>
            <w:r w:rsidRPr="000C47F6">
              <w:rPr>
                <w:rFonts w:eastAsia="SimSun"/>
                <w:kern w:val="2"/>
                <w:szCs w:val="24"/>
                <w:lang w:eastAsia="en-US"/>
              </w:rPr>
              <w:t>W tym liczba uczniów niepełnosprawnych</w:t>
            </w:r>
          </w:p>
        </w:tc>
        <w:tc>
          <w:tcPr>
            <w:tcW w:w="1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00A7F" w14:textId="10CC0D26" w:rsidR="00F05C86" w:rsidRPr="000C47F6" w:rsidRDefault="000E5D5D" w:rsidP="000E5D5D">
            <w:pPr>
              <w:spacing w:before="0" w:after="0" w:line="240" w:lineRule="auto"/>
              <w:jc w:val="left"/>
              <w:rPr>
                <w:szCs w:val="24"/>
                <w:lang w:eastAsia="en-US"/>
              </w:rPr>
            </w:pPr>
            <w:r w:rsidRPr="000C47F6">
              <w:rPr>
                <w:szCs w:val="24"/>
                <w:lang w:eastAsia="en-US"/>
              </w:rPr>
              <w:t>2 uczniów – kształcenie specjalne</w:t>
            </w:r>
          </w:p>
          <w:p w14:paraId="69A871B3" w14:textId="77777777" w:rsidR="000E5D5D" w:rsidRPr="000C47F6" w:rsidRDefault="000E5D5D" w:rsidP="000E5D5D">
            <w:pPr>
              <w:spacing w:before="0" w:after="0" w:line="240" w:lineRule="auto"/>
              <w:jc w:val="left"/>
              <w:rPr>
                <w:szCs w:val="24"/>
                <w:lang w:eastAsia="en-US"/>
              </w:rPr>
            </w:pPr>
            <w:r w:rsidRPr="000C47F6">
              <w:rPr>
                <w:szCs w:val="24"/>
                <w:lang w:eastAsia="en-US"/>
              </w:rPr>
              <w:t>1 – uczeń niedowidzący</w:t>
            </w:r>
          </w:p>
          <w:p w14:paraId="61F4D753" w14:textId="642EFADD" w:rsidR="000E5D5D" w:rsidRPr="000C47F6" w:rsidRDefault="000E5D5D" w:rsidP="000E5D5D">
            <w:pPr>
              <w:spacing w:before="0" w:after="0" w:line="240" w:lineRule="auto"/>
              <w:jc w:val="left"/>
              <w:rPr>
                <w:szCs w:val="24"/>
                <w:lang w:eastAsia="en-US"/>
              </w:rPr>
            </w:pPr>
            <w:r w:rsidRPr="000C47F6">
              <w:rPr>
                <w:szCs w:val="24"/>
                <w:lang w:eastAsia="en-US"/>
              </w:rPr>
              <w:t>1 – uczeń nauczanie indywidualne</w:t>
            </w:r>
          </w:p>
        </w:tc>
        <w:tc>
          <w:tcPr>
            <w:tcW w:w="1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A6E46" w14:textId="77777777" w:rsidR="000E5D5D" w:rsidRPr="000C47F6" w:rsidRDefault="000E5D5D" w:rsidP="000E5D5D">
            <w:pPr>
              <w:spacing w:before="0" w:after="0" w:line="240" w:lineRule="auto"/>
              <w:jc w:val="left"/>
              <w:rPr>
                <w:szCs w:val="24"/>
                <w:lang w:eastAsia="en-US"/>
              </w:rPr>
            </w:pPr>
            <w:r w:rsidRPr="000C47F6">
              <w:rPr>
                <w:szCs w:val="24"/>
                <w:lang w:eastAsia="en-US"/>
              </w:rPr>
              <w:t>2 uczniów – kształcenie specjalne</w:t>
            </w:r>
          </w:p>
          <w:p w14:paraId="6C557175" w14:textId="77777777" w:rsidR="000E5D5D" w:rsidRPr="000C47F6" w:rsidRDefault="000E5D5D" w:rsidP="000E5D5D">
            <w:pPr>
              <w:spacing w:before="0" w:after="0" w:line="240" w:lineRule="auto"/>
              <w:jc w:val="left"/>
              <w:rPr>
                <w:szCs w:val="24"/>
                <w:lang w:eastAsia="en-US"/>
              </w:rPr>
            </w:pPr>
            <w:r w:rsidRPr="000C47F6">
              <w:rPr>
                <w:szCs w:val="24"/>
                <w:lang w:eastAsia="en-US"/>
              </w:rPr>
              <w:t>1 – uczeń niedowidzący</w:t>
            </w:r>
          </w:p>
          <w:p w14:paraId="08F5667E" w14:textId="24EE836D" w:rsidR="00F05C86" w:rsidRPr="000C47F6" w:rsidRDefault="000E5D5D" w:rsidP="000E5D5D">
            <w:pPr>
              <w:spacing w:before="0" w:after="0" w:line="240" w:lineRule="auto"/>
              <w:jc w:val="left"/>
              <w:rPr>
                <w:szCs w:val="24"/>
                <w:lang w:eastAsia="en-US"/>
              </w:rPr>
            </w:pPr>
            <w:r w:rsidRPr="000C47F6">
              <w:rPr>
                <w:szCs w:val="24"/>
                <w:lang w:eastAsia="en-US"/>
              </w:rPr>
              <w:t>1 – uczeń nauczanie indywidualne</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9B35C" w14:textId="125D9B8A" w:rsidR="00F05C86" w:rsidRPr="000C47F6" w:rsidRDefault="000E5D5D">
            <w:pPr>
              <w:spacing w:before="0" w:after="0" w:line="240" w:lineRule="auto"/>
              <w:jc w:val="center"/>
              <w:rPr>
                <w:szCs w:val="24"/>
                <w:lang w:eastAsia="en-US"/>
              </w:rPr>
            </w:pPr>
            <w:r w:rsidRPr="000C47F6">
              <w:rPr>
                <w:szCs w:val="24"/>
                <w:lang w:eastAsia="en-US"/>
              </w:rPr>
              <w:t>b.d.</w:t>
            </w:r>
          </w:p>
        </w:tc>
      </w:tr>
      <w:tr w:rsidR="00F05C86" w:rsidRPr="000C47F6" w14:paraId="5A755AB4" w14:textId="77777777" w:rsidTr="000E5D5D">
        <w:trPr>
          <w:trHeight w:val="510"/>
        </w:trPr>
        <w:tc>
          <w:tcPr>
            <w:tcW w:w="1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2EE89E" w14:textId="77777777" w:rsidR="00F05C86" w:rsidRPr="000C47F6" w:rsidRDefault="00F05C86">
            <w:pPr>
              <w:suppressAutoHyphens/>
              <w:spacing w:before="0" w:after="0" w:line="240" w:lineRule="auto"/>
              <w:jc w:val="left"/>
              <w:rPr>
                <w:rFonts w:eastAsia="SimSun"/>
                <w:kern w:val="2"/>
                <w:szCs w:val="24"/>
                <w:lang w:eastAsia="en-US"/>
              </w:rPr>
            </w:pPr>
            <w:r w:rsidRPr="000C47F6">
              <w:rPr>
                <w:rFonts w:eastAsia="SimSun"/>
                <w:kern w:val="2"/>
                <w:szCs w:val="24"/>
                <w:lang w:eastAsia="en-US"/>
              </w:rPr>
              <w:t xml:space="preserve">Liczba nauczycieli </w:t>
            </w:r>
          </w:p>
        </w:tc>
        <w:tc>
          <w:tcPr>
            <w:tcW w:w="1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EC772" w14:textId="16B7C0ED" w:rsidR="00F05C86" w:rsidRPr="000C47F6" w:rsidRDefault="000E5D5D">
            <w:pPr>
              <w:spacing w:before="0" w:after="0" w:line="240" w:lineRule="auto"/>
              <w:jc w:val="center"/>
              <w:rPr>
                <w:szCs w:val="24"/>
                <w:lang w:eastAsia="en-US"/>
              </w:rPr>
            </w:pPr>
            <w:r w:rsidRPr="000C47F6">
              <w:rPr>
                <w:szCs w:val="24"/>
                <w:lang w:eastAsia="en-US"/>
              </w:rPr>
              <w:t>21</w:t>
            </w:r>
          </w:p>
        </w:tc>
        <w:tc>
          <w:tcPr>
            <w:tcW w:w="1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63649" w14:textId="61BA00E0" w:rsidR="00F05C86" w:rsidRPr="000C47F6" w:rsidRDefault="000E5D5D">
            <w:pPr>
              <w:spacing w:before="0" w:after="0" w:line="240" w:lineRule="auto"/>
              <w:jc w:val="center"/>
              <w:rPr>
                <w:szCs w:val="24"/>
                <w:lang w:eastAsia="en-US"/>
              </w:rPr>
            </w:pPr>
            <w:r w:rsidRPr="000C47F6">
              <w:rPr>
                <w:szCs w:val="24"/>
                <w:lang w:eastAsia="en-US"/>
              </w:rPr>
              <w:t>20</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D4823" w14:textId="3CB60E6B" w:rsidR="00F05C86" w:rsidRPr="000C47F6" w:rsidRDefault="00B11CB3">
            <w:pPr>
              <w:spacing w:before="0" w:after="0" w:line="240" w:lineRule="auto"/>
              <w:jc w:val="center"/>
              <w:rPr>
                <w:szCs w:val="24"/>
                <w:lang w:eastAsia="en-US"/>
              </w:rPr>
            </w:pPr>
            <w:r w:rsidRPr="000C47F6">
              <w:rPr>
                <w:szCs w:val="24"/>
                <w:lang w:eastAsia="en-US"/>
              </w:rPr>
              <w:t>b.d.</w:t>
            </w:r>
          </w:p>
        </w:tc>
      </w:tr>
      <w:tr w:rsidR="000E5D5D" w:rsidRPr="000C47F6" w14:paraId="77122A35" w14:textId="77777777" w:rsidTr="000E5D5D">
        <w:trPr>
          <w:trHeight w:val="510"/>
        </w:trPr>
        <w:tc>
          <w:tcPr>
            <w:tcW w:w="1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F9ED9B" w14:textId="77777777" w:rsidR="000E5D5D" w:rsidRPr="000C47F6" w:rsidRDefault="000E5D5D">
            <w:pPr>
              <w:suppressAutoHyphens/>
              <w:spacing w:before="0" w:after="0" w:line="240" w:lineRule="auto"/>
              <w:jc w:val="left"/>
              <w:rPr>
                <w:rFonts w:eastAsia="SimSun"/>
                <w:color w:val="FF0000"/>
                <w:kern w:val="2"/>
                <w:szCs w:val="24"/>
                <w:lang w:eastAsia="en-US"/>
              </w:rPr>
            </w:pPr>
            <w:r w:rsidRPr="000C47F6">
              <w:rPr>
                <w:rFonts w:eastAsia="SimSun"/>
                <w:kern w:val="2"/>
                <w:szCs w:val="24"/>
                <w:lang w:eastAsia="en-US"/>
              </w:rPr>
              <w:t>Realizowane programy dodatkowe</w:t>
            </w:r>
          </w:p>
        </w:tc>
        <w:tc>
          <w:tcPr>
            <w:tcW w:w="336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CD4CB" w14:textId="6ABA1994" w:rsidR="000E5D5D" w:rsidRPr="000C47F6" w:rsidRDefault="000E5D5D" w:rsidP="00C4672E">
            <w:pPr>
              <w:pStyle w:val="Akapitzlist"/>
              <w:widowControl w:val="0"/>
              <w:numPr>
                <w:ilvl w:val="0"/>
                <w:numId w:val="62"/>
              </w:numPr>
              <w:suppressLineNumbers/>
              <w:suppressAutoHyphens/>
              <w:spacing w:before="0" w:after="0" w:line="240" w:lineRule="auto"/>
              <w:ind w:left="95" w:hanging="106"/>
              <w:jc w:val="left"/>
              <w:rPr>
                <w:rFonts w:eastAsia="SimSun"/>
                <w:kern w:val="2"/>
                <w:szCs w:val="24"/>
                <w:lang w:eastAsia="en-US"/>
              </w:rPr>
            </w:pPr>
            <w:r w:rsidRPr="000C47F6">
              <w:rPr>
                <w:rFonts w:eastAsia="SimSun"/>
                <w:kern w:val="2"/>
                <w:szCs w:val="24"/>
                <w:lang w:eastAsia="en-US"/>
              </w:rPr>
              <w:t>Arkana recytacji</w:t>
            </w:r>
          </w:p>
          <w:p w14:paraId="33BC4E88" w14:textId="05400C88" w:rsidR="000E5D5D" w:rsidRPr="000C47F6" w:rsidRDefault="000E5D5D" w:rsidP="00C4672E">
            <w:pPr>
              <w:pStyle w:val="Akapitzlist"/>
              <w:widowControl w:val="0"/>
              <w:numPr>
                <w:ilvl w:val="0"/>
                <w:numId w:val="62"/>
              </w:numPr>
              <w:suppressLineNumbers/>
              <w:suppressAutoHyphens/>
              <w:spacing w:before="0" w:after="0" w:line="240" w:lineRule="auto"/>
              <w:ind w:left="95" w:hanging="106"/>
              <w:jc w:val="left"/>
              <w:rPr>
                <w:rFonts w:eastAsia="SimSun"/>
                <w:kern w:val="2"/>
                <w:szCs w:val="24"/>
                <w:lang w:eastAsia="en-US"/>
              </w:rPr>
            </w:pPr>
            <w:r w:rsidRPr="000C47F6">
              <w:rPr>
                <w:rFonts w:eastAsia="SimSun"/>
                <w:kern w:val="2"/>
                <w:szCs w:val="24"/>
                <w:lang w:eastAsia="en-US"/>
              </w:rPr>
              <w:t>Polubić pisanie</w:t>
            </w:r>
          </w:p>
          <w:p w14:paraId="5A1D88A1" w14:textId="052D6CD7" w:rsidR="000E5D5D" w:rsidRPr="000C47F6" w:rsidRDefault="000E5D5D" w:rsidP="00C4672E">
            <w:pPr>
              <w:pStyle w:val="Akapitzlist"/>
              <w:widowControl w:val="0"/>
              <w:numPr>
                <w:ilvl w:val="0"/>
                <w:numId w:val="62"/>
              </w:numPr>
              <w:suppressLineNumbers/>
              <w:suppressAutoHyphens/>
              <w:spacing w:before="0" w:after="0" w:line="240" w:lineRule="auto"/>
              <w:ind w:left="95" w:hanging="106"/>
              <w:jc w:val="left"/>
              <w:rPr>
                <w:rFonts w:eastAsia="SimSun"/>
                <w:kern w:val="2"/>
                <w:szCs w:val="24"/>
                <w:lang w:eastAsia="en-US"/>
              </w:rPr>
            </w:pPr>
            <w:r w:rsidRPr="000C47F6">
              <w:rPr>
                <w:rFonts w:eastAsia="SimSun"/>
                <w:kern w:val="2"/>
                <w:szCs w:val="24"/>
                <w:lang w:eastAsia="en-US"/>
              </w:rPr>
              <w:t>W świecie baśni i bajek</w:t>
            </w:r>
          </w:p>
          <w:p w14:paraId="7AA688E9" w14:textId="3AB53241" w:rsidR="000E5D5D" w:rsidRPr="000C47F6" w:rsidRDefault="000E5D5D" w:rsidP="00C4672E">
            <w:pPr>
              <w:pStyle w:val="Akapitzlist"/>
              <w:widowControl w:val="0"/>
              <w:numPr>
                <w:ilvl w:val="0"/>
                <w:numId w:val="62"/>
              </w:numPr>
              <w:suppressLineNumbers/>
              <w:suppressAutoHyphens/>
              <w:spacing w:before="0" w:after="0" w:line="240" w:lineRule="auto"/>
              <w:ind w:left="95" w:hanging="106"/>
              <w:jc w:val="left"/>
              <w:rPr>
                <w:rFonts w:eastAsia="SimSun"/>
                <w:kern w:val="2"/>
                <w:szCs w:val="24"/>
                <w:lang w:eastAsia="en-US"/>
              </w:rPr>
            </w:pPr>
            <w:r w:rsidRPr="000C47F6">
              <w:rPr>
                <w:rFonts w:eastAsia="SimSun"/>
                <w:kern w:val="2"/>
                <w:szCs w:val="24"/>
                <w:lang w:eastAsia="en-US"/>
              </w:rPr>
              <w:t>Znajdź właściwe rozwiązanie</w:t>
            </w:r>
          </w:p>
          <w:p w14:paraId="61DF4283" w14:textId="5455C061" w:rsidR="000E5D5D" w:rsidRPr="000C47F6" w:rsidRDefault="000E5D5D" w:rsidP="00C4672E">
            <w:pPr>
              <w:pStyle w:val="Akapitzlist"/>
              <w:widowControl w:val="0"/>
              <w:numPr>
                <w:ilvl w:val="0"/>
                <w:numId w:val="62"/>
              </w:numPr>
              <w:suppressLineNumbers/>
              <w:suppressAutoHyphens/>
              <w:spacing w:before="0" w:after="0" w:line="240" w:lineRule="auto"/>
              <w:ind w:left="95" w:hanging="106"/>
              <w:jc w:val="left"/>
              <w:rPr>
                <w:rFonts w:eastAsia="SimSun"/>
                <w:kern w:val="2"/>
                <w:szCs w:val="24"/>
                <w:lang w:eastAsia="en-US"/>
              </w:rPr>
            </w:pPr>
            <w:r w:rsidRPr="000C47F6">
              <w:rPr>
                <w:rFonts w:eastAsia="SimSun"/>
                <w:kern w:val="2"/>
                <w:szCs w:val="24"/>
                <w:lang w:eastAsia="en-US"/>
              </w:rPr>
              <w:t>Nie pal przy mnie proszę</w:t>
            </w:r>
          </w:p>
          <w:p w14:paraId="4D077CC5" w14:textId="78C22CAA" w:rsidR="000E5D5D" w:rsidRPr="000C47F6" w:rsidRDefault="000E5D5D" w:rsidP="00C4672E">
            <w:pPr>
              <w:pStyle w:val="Akapitzlist"/>
              <w:widowControl w:val="0"/>
              <w:numPr>
                <w:ilvl w:val="0"/>
                <w:numId w:val="62"/>
              </w:numPr>
              <w:suppressLineNumbers/>
              <w:suppressAutoHyphens/>
              <w:spacing w:before="0" w:after="0" w:line="240" w:lineRule="auto"/>
              <w:ind w:left="95" w:hanging="106"/>
              <w:jc w:val="left"/>
              <w:rPr>
                <w:rFonts w:eastAsia="SimSun"/>
                <w:kern w:val="2"/>
                <w:szCs w:val="24"/>
                <w:lang w:eastAsia="en-US"/>
              </w:rPr>
            </w:pPr>
            <w:r w:rsidRPr="000C47F6">
              <w:rPr>
                <w:rFonts w:eastAsia="SimSun"/>
                <w:kern w:val="2"/>
                <w:szCs w:val="24"/>
                <w:lang w:eastAsia="en-US"/>
              </w:rPr>
              <w:t>Trzymaj formę</w:t>
            </w:r>
          </w:p>
          <w:p w14:paraId="334A81F6" w14:textId="4C387762" w:rsidR="000E5D5D" w:rsidRPr="000C47F6" w:rsidRDefault="000E5D5D" w:rsidP="00C4672E">
            <w:pPr>
              <w:pStyle w:val="Akapitzlist"/>
              <w:widowControl w:val="0"/>
              <w:numPr>
                <w:ilvl w:val="0"/>
                <w:numId w:val="62"/>
              </w:numPr>
              <w:suppressLineNumbers/>
              <w:suppressAutoHyphens/>
              <w:spacing w:before="0" w:after="0" w:line="240" w:lineRule="auto"/>
              <w:ind w:left="95" w:hanging="106"/>
              <w:jc w:val="left"/>
              <w:rPr>
                <w:rFonts w:eastAsia="SimSun"/>
                <w:kern w:val="2"/>
                <w:szCs w:val="24"/>
                <w:lang w:eastAsia="en-US"/>
              </w:rPr>
            </w:pPr>
            <w:r w:rsidRPr="000C47F6">
              <w:rPr>
                <w:rFonts w:eastAsia="SimSun"/>
                <w:kern w:val="2"/>
                <w:szCs w:val="24"/>
                <w:lang w:eastAsia="en-US"/>
              </w:rPr>
              <w:t>Szklanka mleka</w:t>
            </w:r>
          </w:p>
          <w:p w14:paraId="32D02B19" w14:textId="2D48CDBC" w:rsidR="000E5D5D" w:rsidRPr="000C47F6" w:rsidRDefault="000E5D5D" w:rsidP="00C4672E">
            <w:pPr>
              <w:pStyle w:val="Akapitzlist"/>
              <w:widowControl w:val="0"/>
              <w:numPr>
                <w:ilvl w:val="0"/>
                <w:numId w:val="62"/>
              </w:numPr>
              <w:suppressLineNumbers/>
              <w:suppressAutoHyphens/>
              <w:spacing w:before="0" w:after="0" w:line="240" w:lineRule="auto"/>
              <w:ind w:left="95" w:hanging="106"/>
              <w:jc w:val="left"/>
              <w:rPr>
                <w:rFonts w:eastAsia="SimSun"/>
                <w:color w:val="FF0000"/>
                <w:kern w:val="2"/>
                <w:szCs w:val="24"/>
                <w:lang w:eastAsia="en-US"/>
              </w:rPr>
            </w:pPr>
            <w:r w:rsidRPr="000C47F6">
              <w:rPr>
                <w:rFonts w:eastAsia="SimSun"/>
                <w:kern w:val="2"/>
                <w:szCs w:val="24"/>
                <w:lang w:eastAsia="en-US"/>
              </w:rPr>
              <w:t>Owoce i warzywa w szkole</w:t>
            </w:r>
          </w:p>
        </w:tc>
      </w:tr>
      <w:tr w:rsidR="00B11CB3" w:rsidRPr="000C47F6" w14:paraId="11AC5D6A" w14:textId="77777777" w:rsidTr="00B11CB3">
        <w:trPr>
          <w:trHeight w:val="510"/>
        </w:trPr>
        <w:tc>
          <w:tcPr>
            <w:tcW w:w="1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B564E" w14:textId="719FC440" w:rsidR="00B11CB3" w:rsidRPr="000C47F6" w:rsidRDefault="00B11CB3">
            <w:pPr>
              <w:suppressAutoHyphens/>
              <w:spacing w:before="0" w:after="0" w:line="240" w:lineRule="auto"/>
              <w:jc w:val="left"/>
              <w:rPr>
                <w:rFonts w:eastAsia="SimSun"/>
                <w:color w:val="FF0000"/>
                <w:kern w:val="2"/>
                <w:szCs w:val="24"/>
                <w:lang w:eastAsia="en-US"/>
              </w:rPr>
            </w:pPr>
            <w:r w:rsidRPr="000C47F6">
              <w:rPr>
                <w:rFonts w:eastAsia="SimSun"/>
                <w:kern w:val="2"/>
                <w:szCs w:val="24"/>
                <w:lang w:eastAsia="en-US"/>
              </w:rPr>
              <w:t>Infrastruktura edukacyjna</w:t>
            </w:r>
          </w:p>
        </w:tc>
        <w:tc>
          <w:tcPr>
            <w:tcW w:w="336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52D75C" w14:textId="6688A24C" w:rsidR="00B11CB3" w:rsidRPr="000C47F6" w:rsidRDefault="00B11CB3" w:rsidP="00B11CB3">
            <w:pPr>
              <w:widowControl w:val="0"/>
              <w:suppressLineNumbers/>
              <w:suppressAutoHyphens/>
              <w:spacing w:before="0" w:after="0" w:line="240" w:lineRule="auto"/>
              <w:jc w:val="left"/>
              <w:rPr>
                <w:rFonts w:eastAsia="SimSun"/>
                <w:kern w:val="2"/>
                <w:szCs w:val="24"/>
                <w:lang w:eastAsia="en-US"/>
              </w:rPr>
            </w:pPr>
            <w:r w:rsidRPr="000C47F6">
              <w:rPr>
                <w:rFonts w:eastAsia="SimSun"/>
                <w:kern w:val="2"/>
                <w:szCs w:val="24"/>
                <w:lang w:eastAsia="en-US"/>
              </w:rPr>
              <w:t>Budynek SP w Strzyżowie jest trzykondygnacyjny. W skrzydle głównym na parterze znajduje się przedszkole zaś na I i II piętrze mieszczą się sale lekcyjne od nr 1 do nr 8 oraz biblioteka, pokój nauczycielski korytarz i łazienki. Sale lekcyjne są dostosowane do zajęć z języka polskiego, języków obcych, matematyki, biologii, przyrody, geografii, historii, edukacji wczesnoszkolnej. Wyposażone w meble tablice i monitory interaktywne, tablice sucho ścieralne laptopy projektory i inne pomoce dydaktyczne. Biblioteka dysponuje lekturami i książkami w ilości 4200 woluminów. W drugim skrzydle budynku znajduje się sala gimnastyczna o wymiarach 10mx20 m wraz przebieralniami, magazynkiem wuefisty, świetlica szkolna, gabinet pielęgniarki i intendenta, pracownia fizyko-chemiczna oraz 2 pracownie komputerowe. Te pracownie również są wyposażone w meble, tablice i monitory interaktywne, projektory, laptopy, komputery oraz inne pomoce dydaktyczne.</w:t>
            </w:r>
          </w:p>
          <w:p w14:paraId="411CD75D" w14:textId="77777777" w:rsidR="00B11CB3" w:rsidRPr="000C47F6" w:rsidRDefault="00B11CB3" w:rsidP="00B11CB3">
            <w:pPr>
              <w:widowControl w:val="0"/>
              <w:suppressLineNumbers/>
              <w:suppressAutoHyphens/>
              <w:spacing w:before="0" w:after="0" w:line="240" w:lineRule="auto"/>
              <w:jc w:val="left"/>
              <w:rPr>
                <w:rFonts w:eastAsia="SimSun"/>
                <w:kern w:val="2"/>
                <w:szCs w:val="24"/>
                <w:lang w:eastAsia="en-US"/>
              </w:rPr>
            </w:pPr>
            <w:r w:rsidRPr="000C47F6">
              <w:rPr>
                <w:rFonts w:eastAsia="SimSun"/>
                <w:kern w:val="2"/>
                <w:szCs w:val="24"/>
                <w:lang w:eastAsia="en-US"/>
              </w:rPr>
              <w:t>Znajduje się również blok żywieniowy: kuchnia wraz z zapleczem tj. pomieszczenie obróbki wstępnej, magazynki z lodówkami i do przechowywania produktów suchych, warzyw.</w:t>
            </w:r>
          </w:p>
          <w:p w14:paraId="0A7ED6D7" w14:textId="77777777" w:rsidR="00B11CB3" w:rsidRPr="000C47F6" w:rsidRDefault="00B11CB3" w:rsidP="00B11CB3">
            <w:pPr>
              <w:widowControl w:val="0"/>
              <w:suppressLineNumbers/>
              <w:suppressAutoHyphens/>
              <w:spacing w:before="0" w:after="0" w:line="240" w:lineRule="auto"/>
              <w:jc w:val="left"/>
              <w:rPr>
                <w:rFonts w:eastAsia="SimSun"/>
                <w:kern w:val="2"/>
                <w:szCs w:val="24"/>
                <w:lang w:eastAsia="en-US"/>
              </w:rPr>
            </w:pPr>
            <w:r w:rsidRPr="000C47F6">
              <w:rPr>
                <w:rFonts w:eastAsia="SimSun"/>
                <w:kern w:val="2"/>
                <w:szCs w:val="24"/>
                <w:lang w:eastAsia="en-US"/>
              </w:rPr>
              <w:t>Przed budynkiem szkoły znajduje się ogród botaniczny wykorzystywany do celów dydaktyczno-rekreacyjnych,  plac zabaw wyposażony w trzy huśtawki, domek-altankę, ławeczki. Od strony południowej- tyły budynku- znajduje się boisko szkolne do piłki nożnej, bieżnia dwutorowa o dł. 100 m oraz miejsce biwakowe z obmurowanym paleniskiem, ławami i stołem.</w:t>
            </w:r>
          </w:p>
          <w:p w14:paraId="40DA4C42" w14:textId="5A5EFB3B" w:rsidR="00B11CB3" w:rsidRPr="000C47F6" w:rsidRDefault="00B11CB3" w:rsidP="00B11CB3">
            <w:pPr>
              <w:widowControl w:val="0"/>
              <w:suppressLineNumbers/>
              <w:suppressAutoHyphens/>
              <w:spacing w:before="0" w:after="0" w:line="240" w:lineRule="auto"/>
              <w:jc w:val="left"/>
              <w:rPr>
                <w:rFonts w:eastAsia="SimSun"/>
                <w:kern w:val="2"/>
                <w:szCs w:val="24"/>
                <w:lang w:eastAsia="en-US"/>
              </w:rPr>
            </w:pPr>
            <w:r w:rsidRPr="000C47F6">
              <w:rPr>
                <w:rFonts w:eastAsia="SimSun"/>
                <w:kern w:val="2"/>
                <w:szCs w:val="24"/>
                <w:lang w:eastAsia="en-US"/>
              </w:rPr>
              <w:t xml:space="preserve">W szkole od 2017 r. znajduje się przedszkole, któremu szkoła </w:t>
            </w:r>
            <w:r w:rsidRPr="000C47F6">
              <w:rPr>
                <w:rFonts w:eastAsia="SimSun"/>
                <w:kern w:val="2"/>
                <w:szCs w:val="24"/>
                <w:lang w:eastAsia="en-US"/>
              </w:rPr>
              <w:lastRenderedPageBreak/>
              <w:t>udostępniła parter i część terenu zewnętrznego od strony wschodniej, gdzie znajduje się plac zabaw przedszkolaków. Przy szkole jest parking na samochody osobowe oraz rowerowy. Budynek posiada własną kotłownię i jest ogrzewany olejem opałowym. Na placu szkoły znajduje się również metalowy garaż pełniący funkcję budynku gospodarczego.</w:t>
            </w:r>
          </w:p>
        </w:tc>
      </w:tr>
      <w:tr w:rsidR="005A08E7" w:rsidRPr="000C47F6" w14:paraId="3FDC2F23" w14:textId="77777777" w:rsidTr="005A08E7">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96B75" w14:textId="6127AFF3" w:rsidR="005A08E7" w:rsidRPr="000C47F6" w:rsidRDefault="005A08E7" w:rsidP="005A08E7">
            <w:pPr>
              <w:suppressAutoHyphens/>
              <w:spacing w:before="0" w:after="0" w:line="240" w:lineRule="auto"/>
              <w:jc w:val="center"/>
              <w:rPr>
                <w:rFonts w:eastAsia="SimSun"/>
                <w:b/>
                <w:kern w:val="2"/>
                <w:szCs w:val="24"/>
                <w:lang w:eastAsia="en-US"/>
              </w:rPr>
            </w:pPr>
            <w:r w:rsidRPr="000C47F6">
              <w:rPr>
                <w:rFonts w:eastAsia="SimSun"/>
                <w:b/>
                <w:kern w:val="2"/>
                <w:szCs w:val="24"/>
                <w:lang w:eastAsia="en-US"/>
              </w:rPr>
              <w:lastRenderedPageBreak/>
              <w:t>Zespół Szkół w Horodle</w:t>
            </w:r>
          </w:p>
        </w:tc>
      </w:tr>
      <w:tr w:rsidR="005A08E7" w:rsidRPr="000C47F6" w14:paraId="218C64FE" w14:textId="77777777" w:rsidTr="005A08E7">
        <w:trPr>
          <w:trHeight w:val="340"/>
        </w:trPr>
        <w:tc>
          <w:tcPr>
            <w:tcW w:w="16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F2133" w14:textId="77777777" w:rsidR="005A08E7" w:rsidRPr="000C47F6" w:rsidRDefault="005A08E7" w:rsidP="005A08E7">
            <w:pPr>
              <w:suppressAutoHyphens/>
              <w:spacing w:before="0" w:after="0" w:line="240" w:lineRule="auto"/>
              <w:jc w:val="left"/>
              <w:rPr>
                <w:rFonts w:eastAsia="SimSun"/>
                <w:kern w:val="2"/>
                <w:szCs w:val="24"/>
                <w:lang w:eastAsia="en-US"/>
              </w:rPr>
            </w:pPr>
          </w:p>
        </w:tc>
        <w:tc>
          <w:tcPr>
            <w:tcW w:w="11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EB881" w14:textId="6461C6C3" w:rsidR="005A08E7" w:rsidRPr="000C47F6" w:rsidRDefault="005A08E7" w:rsidP="005A08E7">
            <w:pPr>
              <w:suppressAutoHyphens/>
              <w:spacing w:before="0" w:after="0" w:line="240" w:lineRule="auto"/>
              <w:jc w:val="center"/>
              <w:rPr>
                <w:rFonts w:eastAsia="SimSun"/>
                <w:b/>
                <w:kern w:val="2"/>
                <w:szCs w:val="24"/>
                <w:lang w:eastAsia="en-US"/>
              </w:rPr>
            </w:pPr>
            <w:r w:rsidRPr="000C47F6">
              <w:rPr>
                <w:rFonts w:eastAsia="SimSun"/>
                <w:b/>
                <w:kern w:val="2"/>
                <w:szCs w:val="24"/>
                <w:lang w:eastAsia="en-US"/>
              </w:rPr>
              <w:t>2017/2018</w:t>
            </w:r>
          </w:p>
        </w:tc>
        <w:tc>
          <w:tcPr>
            <w:tcW w:w="11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6913E4" w14:textId="16130D45" w:rsidR="005A08E7" w:rsidRPr="000C47F6" w:rsidRDefault="005A08E7" w:rsidP="005A08E7">
            <w:pPr>
              <w:suppressAutoHyphens/>
              <w:spacing w:before="0" w:after="0" w:line="240" w:lineRule="auto"/>
              <w:jc w:val="center"/>
              <w:rPr>
                <w:rFonts w:eastAsia="SimSun"/>
                <w:b/>
                <w:kern w:val="2"/>
                <w:szCs w:val="24"/>
                <w:lang w:eastAsia="en-US"/>
              </w:rPr>
            </w:pPr>
            <w:r w:rsidRPr="000C47F6">
              <w:rPr>
                <w:rFonts w:eastAsia="SimSun"/>
                <w:b/>
                <w:kern w:val="2"/>
                <w:szCs w:val="24"/>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9609E" w14:textId="73F0CF27" w:rsidR="005A08E7" w:rsidRPr="000C47F6" w:rsidRDefault="005A08E7" w:rsidP="005A08E7">
            <w:pPr>
              <w:suppressAutoHyphens/>
              <w:spacing w:before="0" w:after="0" w:line="240" w:lineRule="auto"/>
              <w:jc w:val="center"/>
              <w:rPr>
                <w:rFonts w:eastAsia="SimSun"/>
                <w:b/>
                <w:kern w:val="2"/>
                <w:szCs w:val="24"/>
                <w:lang w:eastAsia="en-US"/>
              </w:rPr>
            </w:pPr>
            <w:r w:rsidRPr="000C47F6">
              <w:rPr>
                <w:rFonts w:eastAsia="SimSun"/>
                <w:b/>
                <w:kern w:val="2"/>
                <w:szCs w:val="24"/>
                <w:lang w:eastAsia="en-US"/>
              </w:rPr>
              <w:t>2019/2020</w:t>
            </w:r>
          </w:p>
        </w:tc>
      </w:tr>
      <w:tr w:rsidR="00B37333" w:rsidRPr="000C47F6" w14:paraId="78C13CAE" w14:textId="77777777" w:rsidTr="00330CDB">
        <w:trPr>
          <w:trHeight w:val="340"/>
        </w:trPr>
        <w:tc>
          <w:tcPr>
            <w:tcW w:w="1633" w:type="pct"/>
            <w:tcBorders>
              <w:top w:val="single" w:sz="4" w:space="0" w:color="auto"/>
              <w:left w:val="single" w:sz="4" w:space="0" w:color="auto"/>
              <w:bottom w:val="single" w:sz="4" w:space="0" w:color="auto"/>
              <w:right w:val="single" w:sz="4" w:space="0" w:color="auto"/>
            </w:tcBorders>
            <w:shd w:val="clear" w:color="auto" w:fill="auto"/>
          </w:tcPr>
          <w:p w14:paraId="3FB95207" w14:textId="63213A74" w:rsidR="00B37333" w:rsidRPr="000C47F6" w:rsidRDefault="00B37333" w:rsidP="00B37333">
            <w:pPr>
              <w:suppressAutoHyphens/>
              <w:spacing w:before="0" w:after="0" w:line="240" w:lineRule="auto"/>
              <w:jc w:val="left"/>
              <w:rPr>
                <w:rFonts w:eastAsia="SimSun"/>
                <w:kern w:val="2"/>
                <w:szCs w:val="24"/>
                <w:lang w:eastAsia="en-US"/>
              </w:rPr>
            </w:pPr>
            <w:r w:rsidRPr="000C47F6">
              <w:rPr>
                <w:szCs w:val="24"/>
              </w:rPr>
              <w:t xml:space="preserve">Liczba uczniów </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438CAA2A" w14:textId="7FDB3D50" w:rsidR="00B37333" w:rsidRPr="000C47F6" w:rsidRDefault="00B37333" w:rsidP="00B37333">
            <w:pPr>
              <w:suppressAutoHyphens/>
              <w:spacing w:before="0" w:after="0" w:line="240" w:lineRule="auto"/>
              <w:jc w:val="center"/>
              <w:rPr>
                <w:rFonts w:eastAsia="SimSun"/>
                <w:bCs/>
                <w:kern w:val="2"/>
                <w:szCs w:val="24"/>
                <w:lang w:eastAsia="en-US"/>
              </w:rPr>
            </w:pPr>
            <w:r w:rsidRPr="000C47F6">
              <w:rPr>
                <w:rFonts w:eastAsia="SimSun"/>
                <w:bCs/>
                <w:kern w:val="2"/>
                <w:szCs w:val="24"/>
                <w:lang w:eastAsia="en-US"/>
              </w:rPr>
              <w:t>211</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0668DC03" w14:textId="0ED3139D" w:rsidR="00B37333" w:rsidRPr="000C47F6" w:rsidRDefault="00B37333" w:rsidP="00B37333">
            <w:pPr>
              <w:suppressAutoHyphens/>
              <w:spacing w:before="0" w:after="0" w:line="240" w:lineRule="auto"/>
              <w:jc w:val="center"/>
              <w:rPr>
                <w:rFonts w:eastAsia="SimSun"/>
                <w:bCs/>
                <w:kern w:val="2"/>
                <w:szCs w:val="24"/>
                <w:lang w:eastAsia="en-US"/>
              </w:rPr>
            </w:pPr>
            <w:r w:rsidRPr="000C47F6">
              <w:rPr>
                <w:rFonts w:eastAsia="SimSun"/>
                <w:bCs/>
                <w:kern w:val="2"/>
                <w:szCs w:val="24"/>
                <w:lang w:eastAsia="en-US"/>
              </w:rPr>
              <w:t>228</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7FCD0EE4" w14:textId="3DDBB320" w:rsidR="00B37333" w:rsidRPr="000C47F6" w:rsidRDefault="00B37333" w:rsidP="00B37333">
            <w:pPr>
              <w:suppressAutoHyphens/>
              <w:spacing w:before="0" w:after="0" w:line="240" w:lineRule="auto"/>
              <w:jc w:val="center"/>
              <w:rPr>
                <w:rFonts w:eastAsia="SimSun"/>
                <w:bCs/>
                <w:kern w:val="2"/>
                <w:szCs w:val="24"/>
                <w:lang w:eastAsia="en-US"/>
              </w:rPr>
            </w:pPr>
            <w:r w:rsidRPr="000C47F6">
              <w:rPr>
                <w:rFonts w:eastAsia="SimSun"/>
                <w:bCs/>
                <w:kern w:val="2"/>
                <w:szCs w:val="24"/>
                <w:lang w:eastAsia="en-US"/>
              </w:rPr>
              <w:t>220</w:t>
            </w:r>
          </w:p>
        </w:tc>
      </w:tr>
      <w:tr w:rsidR="00B37333" w:rsidRPr="000C47F6" w14:paraId="6CA4A1BF" w14:textId="77777777" w:rsidTr="00330CDB">
        <w:trPr>
          <w:trHeight w:val="340"/>
        </w:trPr>
        <w:tc>
          <w:tcPr>
            <w:tcW w:w="1633" w:type="pct"/>
            <w:tcBorders>
              <w:top w:val="single" w:sz="4" w:space="0" w:color="auto"/>
              <w:left w:val="single" w:sz="4" w:space="0" w:color="auto"/>
              <w:bottom w:val="single" w:sz="4" w:space="0" w:color="auto"/>
              <w:right w:val="single" w:sz="4" w:space="0" w:color="auto"/>
            </w:tcBorders>
            <w:shd w:val="clear" w:color="auto" w:fill="auto"/>
          </w:tcPr>
          <w:p w14:paraId="6639621B" w14:textId="0CCC6895" w:rsidR="00B37333" w:rsidRPr="000C47F6" w:rsidRDefault="00B37333" w:rsidP="00B37333">
            <w:pPr>
              <w:suppressAutoHyphens/>
              <w:spacing w:before="0" w:after="0" w:line="240" w:lineRule="auto"/>
              <w:jc w:val="left"/>
              <w:rPr>
                <w:rFonts w:eastAsia="SimSun"/>
                <w:kern w:val="2"/>
                <w:szCs w:val="24"/>
                <w:lang w:eastAsia="en-US"/>
              </w:rPr>
            </w:pPr>
            <w:r w:rsidRPr="000C47F6">
              <w:rPr>
                <w:szCs w:val="24"/>
              </w:rPr>
              <w:t>W tym liczba uczniów niepełnosprawnych</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42758292" w14:textId="18CC1DA7" w:rsidR="00B37333" w:rsidRPr="000C47F6" w:rsidRDefault="00B37333" w:rsidP="00B37333">
            <w:pPr>
              <w:suppressAutoHyphens/>
              <w:spacing w:before="0" w:after="0" w:line="240" w:lineRule="auto"/>
              <w:jc w:val="center"/>
              <w:rPr>
                <w:rFonts w:eastAsia="SimSun"/>
                <w:bCs/>
                <w:kern w:val="2"/>
                <w:szCs w:val="24"/>
                <w:lang w:eastAsia="en-US"/>
              </w:rPr>
            </w:pPr>
            <w:r w:rsidRPr="000C47F6">
              <w:rPr>
                <w:rFonts w:eastAsia="SimSun"/>
                <w:bCs/>
                <w:kern w:val="2"/>
                <w:szCs w:val="24"/>
                <w:lang w:eastAsia="en-US"/>
              </w:rPr>
              <w:t>1</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311EEFEF" w14:textId="5EA6BA2E" w:rsidR="00B37333" w:rsidRPr="000C47F6" w:rsidRDefault="00B37333" w:rsidP="00B37333">
            <w:pPr>
              <w:suppressAutoHyphens/>
              <w:spacing w:before="0" w:after="0" w:line="240" w:lineRule="auto"/>
              <w:jc w:val="center"/>
              <w:rPr>
                <w:rFonts w:eastAsia="SimSun"/>
                <w:bCs/>
                <w:kern w:val="2"/>
                <w:szCs w:val="24"/>
                <w:lang w:eastAsia="en-US"/>
              </w:rPr>
            </w:pPr>
            <w:r w:rsidRPr="000C47F6">
              <w:rPr>
                <w:rFonts w:eastAsia="SimSun"/>
                <w:bCs/>
                <w:kern w:val="2"/>
                <w:szCs w:val="24"/>
                <w:lang w:eastAsia="en-US"/>
              </w:rPr>
              <w:t>2</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AE775F3" w14:textId="30739EFA" w:rsidR="00B37333" w:rsidRPr="000C47F6" w:rsidRDefault="00B37333" w:rsidP="00B37333">
            <w:pPr>
              <w:suppressAutoHyphens/>
              <w:spacing w:before="0" w:after="0" w:line="240" w:lineRule="auto"/>
              <w:jc w:val="center"/>
              <w:rPr>
                <w:rFonts w:eastAsia="SimSun"/>
                <w:bCs/>
                <w:kern w:val="2"/>
                <w:szCs w:val="24"/>
                <w:lang w:eastAsia="en-US"/>
              </w:rPr>
            </w:pPr>
            <w:r w:rsidRPr="000C47F6">
              <w:rPr>
                <w:rFonts w:eastAsia="SimSun"/>
                <w:bCs/>
                <w:kern w:val="2"/>
                <w:szCs w:val="24"/>
                <w:lang w:eastAsia="en-US"/>
              </w:rPr>
              <w:t>2</w:t>
            </w:r>
          </w:p>
        </w:tc>
      </w:tr>
      <w:tr w:rsidR="00B37333" w:rsidRPr="000C47F6" w14:paraId="57E6FA0E" w14:textId="77777777" w:rsidTr="00330CDB">
        <w:trPr>
          <w:trHeight w:val="340"/>
        </w:trPr>
        <w:tc>
          <w:tcPr>
            <w:tcW w:w="1633" w:type="pct"/>
            <w:tcBorders>
              <w:top w:val="single" w:sz="4" w:space="0" w:color="auto"/>
              <w:left w:val="single" w:sz="4" w:space="0" w:color="auto"/>
              <w:bottom w:val="single" w:sz="4" w:space="0" w:color="auto"/>
              <w:right w:val="single" w:sz="4" w:space="0" w:color="auto"/>
            </w:tcBorders>
            <w:shd w:val="clear" w:color="auto" w:fill="auto"/>
          </w:tcPr>
          <w:p w14:paraId="188C36A5" w14:textId="3E3A0474" w:rsidR="00B37333" w:rsidRPr="000C47F6" w:rsidRDefault="00B37333" w:rsidP="00B37333">
            <w:pPr>
              <w:suppressAutoHyphens/>
              <w:spacing w:before="0" w:after="0" w:line="240" w:lineRule="auto"/>
              <w:jc w:val="left"/>
              <w:rPr>
                <w:rFonts w:eastAsia="SimSun"/>
                <w:kern w:val="2"/>
                <w:szCs w:val="24"/>
                <w:lang w:eastAsia="en-US"/>
              </w:rPr>
            </w:pPr>
            <w:r w:rsidRPr="000C47F6">
              <w:rPr>
                <w:szCs w:val="24"/>
              </w:rPr>
              <w:t xml:space="preserve">Liczba nauczycieli </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56190A71" w14:textId="0A0DCF1E" w:rsidR="00B37333" w:rsidRPr="000C47F6" w:rsidRDefault="008A0C47" w:rsidP="00B37333">
            <w:pPr>
              <w:suppressAutoHyphens/>
              <w:spacing w:before="0" w:after="0" w:line="240" w:lineRule="auto"/>
              <w:jc w:val="center"/>
              <w:rPr>
                <w:rFonts w:eastAsia="SimSun"/>
                <w:bCs/>
                <w:kern w:val="2"/>
                <w:szCs w:val="24"/>
                <w:lang w:eastAsia="en-US"/>
              </w:rPr>
            </w:pPr>
            <w:r w:rsidRPr="000C47F6">
              <w:rPr>
                <w:rFonts w:eastAsia="SimSun"/>
                <w:bCs/>
                <w:kern w:val="2"/>
                <w:szCs w:val="24"/>
                <w:lang w:eastAsia="en-US"/>
              </w:rPr>
              <w:t>38</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19B27B3A" w14:textId="06625AB0" w:rsidR="00B37333" w:rsidRPr="000C47F6" w:rsidRDefault="008A0C47" w:rsidP="00B37333">
            <w:pPr>
              <w:suppressAutoHyphens/>
              <w:spacing w:before="0" w:after="0" w:line="240" w:lineRule="auto"/>
              <w:jc w:val="center"/>
              <w:rPr>
                <w:rFonts w:eastAsia="SimSun"/>
                <w:bCs/>
                <w:kern w:val="2"/>
                <w:szCs w:val="24"/>
                <w:lang w:eastAsia="en-US"/>
              </w:rPr>
            </w:pPr>
            <w:r w:rsidRPr="000C47F6">
              <w:rPr>
                <w:rFonts w:eastAsia="SimSun"/>
                <w:bCs/>
                <w:kern w:val="2"/>
                <w:szCs w:val="24"/>
                <w:lang w:eastAsia="en-US"/>
              </w:rPr>
              <w:t>38</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6F2E224E" w14:textId="0A978783" w:rsidR="00B37333" w:rsidRPr="000C47F6" w:rsidRDefault="008A0C47" w:rsidP="00B37333">
            <w:pPr>
              <w:suppressAutoHyphens/>
              <w:spacing w:before="0" w:after="0" w:line="240" w:lineRule="auto"/>
              <w:jc w:val="center"/>
              <w:rPr>
                <w:rFonts w:eastAsia="SimSun"/>
                <w:bCs/>
                <w:kern w:val="2"/>
                <w:szCs w:val="24"/>
                <w:lang w:eastAsia="en-US"/>
              </w:rPr>
            </w:pPr>
            <w:r w:rsidRPr="000C47F6">
              <w:rPr>
                <w:rFonts w:eastAsia="SimSun"/>
                <w:bCs/>
                <w:kern w:val="2"/>
                <w:szCs w:val="24"/>
                <w:lang w:eastAsia="en-US"/>
              </w:rPr>
              <w:t>36</w:t>
            </w:r>
          </w:p>
        </w:tc>
      </w:tr>
      <w:tr w:rsidR="00B37333" w:rsidRPr="000C47F6" w14:paraId="2F02FD02" w14:textId="77777777" w:rsidTr="00330CDB">
        <w:trPr>
          <w:trHeight w:val="340"/>
        </w:trPr>
        <w:tc>
          <w:tcPr>
            <w:tcW w:w="1633" w:type="pct"/>
            <w:tcBorders>
              <w:top w:val="single" w:sz="4" w:space="0" w:color="auto"/>
              <w:left w:val="single" w:sz="4" w:space="0" w:color="auto"/>
              <w:bottom w:val="single" w:sz="4" w:space="0" w:color="auto"/>
              <w:right w:val="single" w:sz="4" w:space="0" w:color="auto"/>
            </w:tcBorders>
            <w:shd w:val="clear" w:color="auto" w:fill="auto"/>
          </w:tcPr>
          <w:p w14:paraId="612D4229" w14:textId="52C9B526" w:rsidR="00B37333" w:rsidRPr="000C47F6" w:rsidRDefault="00B37333" w:rsidP="00B37333">
            <w:pPr>
              <w:suppressAutoHyphens/>
              <w:spacing w:before="0" w:after="0" w:line="240" w:lineRule="auto"/>
              <w:jc w:val="left"/>
              <w:rPr>
                <w:rFonts w:eastAsia="SimSun"/>
                <w:kern w:val="2"/>
                <w:szCs w:val="24"/>
                <w:lang w:eastAsia="en-US"/>
              </w:rPr>
            </w:pPr>
            <w:r w:rsidRPr="000C47F6">
              <w:rPr>
                <w:szCs w:val="24"/>
              </w:rPr>
              <w:t>Realizowane programy dodatkowe</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20500C98" w14:textId="0B8CCAB0" w:rsidR="00B37333" w:rsidRPr="000C47F6" w:rsidRDefault="008A0C47" w:rsidP="00C4672E">
            <w:pPr>
              <w:pStyle w:val="Akapitzlist"/>
              <w:widowControl w:val="0"/>
              <w:numPr>
                <w:ilvl w:val="0"/>
                <w:numId w:val="62"/>
              </w:numPr>
              <w:suppressLineNumbers/>
              <w:suppressAutoHyphens/>
              <w:spacing w:before="0" w:after="0" w:line="240" w:lineRule="auto"/>
              <w:ind w:left="95" w:hanging="106"/>
              <w:jc w:val="left"/>
              <w:rPr>
                <w:rFonts w:eastAsia="SimSun"/>
                <w:kern w:val="2"/>
                <w:szCs w:val="24"/>
                <w:lang w:eastAsia="en-US"/>
              </w:rPr>
            </w:pPr>
            <w:r w:rsidRPr="000C47F6">
              <w:rPr>
                <w:rFonts w:eastAsia="SimSun"/>
                <w:kern w:val="2"/>
                <w:szCs w:val="24"/>
                <w:lang w:eastAsia="en-US"/>
              </w:rPr>
              <w:t>Youngster</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0E404D8C" w14:textId="77777777" w:rsidR="00B37333" w:rsidRPr="000C47F6" w:rsidRDefault="008A0C47" w:rsidP="00C4672E">
            <w:pPr>
              <w:pStyle w:val="Akapitzlist"/>
              <w:widowControl w:val="0"/>
              <w:numPr>
                <w:ilvl w:val="0"/>
                <w:numId w:val="62"/>
              </w:numPr>
              <w:suppressLineNumbers/>
              <w:suppressAutoHyphens/>
              <w:spacing w:before="0" w:after="0" w:line="240" w:lineRule="auto"/>
              <w:ind w:left="95" w:hanging="106"/>
              <w:jc w:val="left"/>
              <w:rPr>
                <w:rFonts w:eastAsia="SimSun"/>
                <w:kern w:val="2"/>
                <w:szCs w:val="24"/>
                <w:lang w:eastAsia="en-US"/>
              </w:rPr>
            </w:pPr>
            <w:r w:rsidRPr="000C47F6">
              <w:rPr>
                <w:rFonts w:eastAsia="SimSun"/>
                <w:kern w:val="2"/>
                <w:szCs w:val="24"/>
                <w:lang w:eastAsia="en-US"/>
              </w:rPr>
              <w:t>Youngster</w:t>
            </w:r>
          </w:p>
          <w:p w14:paraId="189439B6" w14:textId="77777777" w:rsidR="008A0C47" w:rsidRPr="000C47F6" w:rsidRDefault="008A0C47" w:rsidP="00C4672E">
            <w:pPr>
              <w:pStyle w:val="Akapitzlist"/>
              <w:widowControl w:val="0"/>
              <w:numPr>
                <w:ilvl w:val="0"/>
                <w:numId w:val="62"/>
              </w:numPr>
              <w:suppressLineNumbers/>
              <w:suppressAutoHyphens/>
              <w:spacing w:before="0" w:after="0" w:line="240" w:lineRule="auto"/>
              <w:ind w:left="95" w:hanging="106"/>
              <w:jc w:val="left"/>
              <w:rPr>
                <w:rFonts w:eastAsia="SimSun"/>
                <w:kern w:val="2"/>
                <w:szCs w:val="24"/>
                <w:lang w:eastAsia="en-US"/>
              </w:rPr>
            </w:pPr>
            <w:r w:rsidRPr="000C47F6">
              <w:rPr>
                <w:rFonts w:eastAsia="SimSun"/>
                <w:kern w:val="2"/>
                <w:szCs w:val="24"/>
                <w:lang w:eastAsia="en-US"/>
              </w:rPr>
              <w:t>Energia kompetencji</w:t>
            </w:r>
          </w:p>
          <w:p w14:paraId="39FFD3B3" w14:textId="027EF805" w:rsidR="008A0C47" w:rsidRPr="000C47F6" w:rsidRDefault="008A0C47" w:rsidP="00C4672E">
            <w:pPr>
              <w:pStyle w:val="Akapitzlist"/>
              <w:widowControl w:val="0"/>
              <w:numPr>
                <w:ilvl w:val="0"/>
                <w:numId w:val="62"/>
              </w:numPr>
              <w:suppressLineNumbers/>
              <w:suppressAutoHyphens/>
              <w:spacing w:before="0" w:after="0" w:line="240" w:lineRule="auto"/>
              <w:ind w:left="95" w:hanging="106"/>
              <w:jc w:val="left"/>
              <w:rPr>
                <w:rFonts w:eastAsia="SimSun"/>
                <w:kern w:val="2"/>
                <w:szCs w:val="24"/>
                <w:lang w:eastAsia="en-US"/>
              </w:rPr>
            </w:pPr>
            <w:r w:rsidRPr="000C47F6">
              <w:rPr>
                <w:rFonts w:eastAsia="SimSun"/>
                <w:kern w:val="2"/>
                <w:szCs w:val="24"/>
                <w:lang w:eastAsia="en-US"/>
              </w:rPr>
              <w:t>Aktywna Tablica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28D649AD" w14:textId="77777777" w:rsidR="008A0C47" w:rsidRPr="000C47F6" w:rsidRDefault="008A0C47" w:rsidP="00C4672E">
            <w:pPr>
              <w:pStyle w:val="Akapitzlist"/>
              <w:widowControl w:val="0"/>
              <w:numPr>
                <w:ilvl w:val="0"/>
                <w:numId w:val="62"/>
              </w:numPr>
              <w:suppressLineNumbers/>
              <w:suppressAutoHyphens/>
              <w:spacing w:before="0" w:after="0" w:line="240" w:lineRule="auto"/>
              <w:ind w:left="95" w:hanging="106"/>
              <w:jc w:val="left"/>
              <w:rPr>
                <w:rFonts w:eastAsia="SimSun"/>
                <w:kern w:val="2"/>
                <w:szCs w:val="24"/>
                <w:lang w:eastAsia="en-US"/>
              </w:rPr>
            </w:pPr>
            <w:r w:rsidRPr="000C47F6">
              <w:rPr>
                <w:rFonts w:eastAsia="SimSun"/>
                <w:kern w:val="2"/>
                <w:szCs w:val="24"/>
                <w:lang w:eastAsia="en-US"/>
              </w:rPr>
              <w:t xml:space="preserve">Youngster, </w:t>
            </w:r>
          </w:p>
          <w:p w14:paraId="26694183" w14:textId="540D99E8" w:rsidR="00B37333" w:rsidRPr="000C47F6" w:rsidRDefault="008A0C47" w:rsidP="00C4672E">
            <w:pPr>
              <w:pStyle w:val="Akapitzlist"/>
              <w:widowControl w:val="0"/>
              <w:numPr>
                <w:ilvl w:val="0"/>
                <w:numId w:val="62"/>
              </w:numPr>
              <w:suppressLineNumbers/>
              <w:suppressAutoHyphens/>
              <w:spacing w:before="0" w:after="0" w:line="240" w:lineRule="auto"/>
              <w:ind w:left="95" w:hanging="106"/>
              <w:jc w:val="left"/>
              <w:rPr>
                <w:rFonts w:eastAsia="SimSun"/>
                <w:kern w:val="2"/>
                <w:szCs w:val="24"/>
                <w:lang w:eastAsia="en-US"/>
              </w:rPr>
            </w:pPr>
            <w:r w:rsidRPr="000C47F6">
              <w:rPr>
                <w:rFonts w:eastAsia="SimSun"/>
                <w:kern w:val="2"/>
                <w:szCs w:val="24"/>
                <w:lang w:eastAsia="en-US"/>
              </w:rPr>
              <w:t>Narodowy Program Rozwoju Czytelnictwa</w:t>
            </w:r>
          </w:p>
        </w:tc>
      </w:tr>
      <w:tr w:rsidR="00B37333" w:rsidRPr="000C47F6" w14:paraId="121E3C64" w14:textId="77777777" w:rsidTr="004864B9">
        <w:trPr>
          <w:trHeight w:val="340"/>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14:paraId="2FBAB316" w14:textId="46E3A357" w:rsidR="00B37333" w:rsidRPr="000C47F6" w:rsidRDefault="004864B9" w:rsidP="005A08E7">
            <w:pPr>
              <w:suppressAutoHyphens/>
              <w:spacing w:before="0" w:after="0" w:line="240" w:lineRule="auto"/>
              <w:jc w:val="left"/>
              <w:rPr>
                <w:rFonts w:eastAsia="SimSun"/>
                <w:kern w:val="2"/>
                <w:szCs w:val="24"/>
                <w:lang w:eastAsia="en-US"/>
              </w:rPr>
            </w:pPr>
            <w:r w:rsidRPr="000C47F6">
              <w:rPr>
                <w:rFonts w:eastAsia="SimSun"/>
                <w:kern w:val="2"/>
                <w:szCs w:val="24"/>
                <w:lang w:eastAsia="en-US"/>
              </w:rPr>
              <w:t>Działalność klubów sportowych</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28751275" w14:textId="1932EA2E" w:rsidR="00B37333" w:rsidRPr="000C47F6" w:rsidRDefault="000F4E36" w:rsidP="005A08E7">
            <w:pPr>
              <w:suppressAutoHyphens/>
              <w:spacing w:before="0" w:after="0" w:line="240" w:lineRule="auto"/>
              <w:jc w:val="center"/>
              <w:rPr>
                <w:rFonts w:eastAsia="SimSun"/>
                <w:bCs/>
                <w:kern w:val="2"/>
                <w:szCs w:val="24"/>
                <w:lang w:eastAsia="en-US"/>
              </w:rPr>
            </w:pPr>
            <w:r w:rsidRPr="000C47F6">
              <w:rPr>
                <w:rFonts w:eastAsia="SimSun"/>
                <w:bCs/>
                <w:kern w:val="2"/>
                <w:szCs w:val="24"/>
                <w:lang w:eastAsia="en-US"/>
              </w:rPr>
              <w:t>-</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2E51E693" w14:textId="62FC5CD3" w:rsidR="00B37333" w:rsidRPr="000C47F6" w:rsidRDefault="004864B9" w:rsidP="004864B9">
            <w:pPr>
              <w:suppressAutoHyphens/>
              <w:spacing w:before="0" w:after="0" w:line="240" w:lineRule="auto"/>
              <w:jc w:val="left"/>
              <w:rPr>
                <w:rFonts w:eastAsia="SimSun"/>
                <w:bCs/>
                <w:kern w:val="2"/>
                <w:szCs w:val="24"/>
                <w:lang w:eastAsia="en-US"/>
              </w:rPr>
            </w:pPr>
            <w:r w:rsidRPr="000C47F6">
              <w:rPr>
                <w:rFonts w:eastAsia="SimSun"/>
                <w:bCs/>
                <w:kern w:val="2"/>
                <w:szCs w:val="24"/>
                <w:lang w:eastAsia="en-US"/>
              </w:rPr>
              <w:t>zajęcia sportowe Szkolnego Klubu Sportowego – piłka nożna – 19 uczniów  (2 razy w tygodniu po 1 godz.)</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707679A" w14:textId="105715A6" w:rsidR="00B37333" w:rsidRPr="000C47F6" w:rsidRDefault="004864B9" w:rsidP="004864B9">
            <w:pPr>
              <w:suppressAutoHyphens/>
              <w:spacing w:before="0" w:after="0" w:line="240" w:lineRule="auto"/>
              <w:jc w:val="left"/>
              <w:rPr>
                <w:rFonts w:eastAsia="SimSun"/>
                <w:bCs/>
                <w:kern w:val="2"/>
                <w:szCs w:val="24"/>
                <w:lang w:eastAsia="en-US"/>
              </w:rPr>
            </w:pPr>
            <w:r w:rsidRPr="000C47F6">
              <w:rPr>
                <w:rFonts w:eastAsia="SimSun"/>
                <w:bCs/>
                <w:kern w:val="2"/>
                <w:szCs w:val="24"/>
                <w:lang w:eastAsia="en-US"/>
              </w:rPr>
              <w:t>zajęcia sportowe Szkolnego Klubu Sportowego – piłka nożna – 19 uczniów (2 razy w tygodniu po 1 godz.)</w:t>
            </w:r>
          </w:p>
        </w:tc>
      </w:tr>
      <w:tr w:rsidR="00B37333" w:rsidRPr="000C47F6" w14:paraId="1DA24EA4" w14:textId="77777777" w:rsidTr="005A08E7">
        <w:trPr>
          <w:trHeight w:val="340"/>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14:paraId="1EE0B58C" w14:textId="475DFE79" w:rsidR="00B37333" w:rsidRPr="000C47F6" w:rsidRDefault="000F4E36" w:rsidP="005A08E7">
            <w:pPr>
              <w:suppressAutoHyphens/>
              <w:spacing w:before="0" w:after="0" w:line="240" w:lineRule="auto"/>
              <w:jc w:val="left"/>
              <w:rPr>
                <w:rFonts w:eastAsia="SimSun"/>
                <w:kern w:val="2"/>
                <w:szCs w:val="24"/>
                <w:lang w:eastAsia="en-US"/>
              </w:rPr>
            </w:pPr>
            <w:r w:rsidRPr="000C47F6">
              <w:rPr>
                <w:rFonts w:eastAsia="SimSun"/>
                <w:kern w:val="2"/>
                <w:szCs w:val="24"/>
                <w:lang w:eastAsia="en-US"/>
              </w:rPr>
              <w:t>liczba dzieci objętych wychowaniem przedszkolnym</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601E2B20" w14:textId="3A11BFEB" w:rsidR="00B37333" w:rsidRPr="000C47F6" w:rsidRDefault="00A87EB8" w:rsidP="005A08E7">
            <w:pPr>
              <w:suppressAutoHyphens/>
              <w:spacing w:before="0" w:after="0" w:line="240" w:lineRule="auto"/>
              <w:jc w:val="center"/>
              <w:rPr>
                <w:rFonts w:eastAsia="SimSun"/>
                <w:bCs/>
                <w:kern w:val="2"/>
                <w:szCs w:val="24"/>
                <w:lang w:eastAsia="en-US"/>
              </w:rPr>
            </w:pPr>
            <w:bookmarkStart w:id="66" w:name="_Hlk41427459"/>
            <w:r>
              <w:rPr>
                <w:rFonts w:eastAsia="SimSun"/>
                <w:bCs/>
                <w:kern w:val="2"/>
                <w:szCs w:val="24"/>
                <w:lang w:eastAsia="en-US"/>
              </w:rPr>
              <w:t xml:space="preserve">dzieci mł. </w:t>
            </w:r>
            <w:r w:rsidRPr="000C47F6">
              <w:rPr>
                <w:rFonts w:eastAsia="SimSun"/>
                <w:bCs/>
                <w:kern w:val="2"/>
                <w:szCs w:val="24"/>
                <w:lang w:eastAsia="en-US"/>
              </w:rPr>
              <w:t>–</w:t>
            </w:r>
            <w:r>
              <w:rPr>
                <w:rFonts w:eastAsia="SimSun"/>
                <w:bCs/>
                <w:kern w:val="2"/>
                <w:szCs w:val="24"/>
                <w:lang w:eastAsia="en-US"/>
              </w:rPr>
              <w:t xml:space="preserve"> </w:t>
            </w:r>
            <w:bookmarkEnd w:id="66"/>
            <w:r w:rsidR="000F4E36" w:rsidRPr="000C47F6">
              <w:rPr>
                <w:rFonts w:eastAsia="SimSun"/>
                <w:bCs/>
                <w:kern w:val="2"/>
                <w:szCs w:val="24"/>
                <w:lang w:eastAsia="en-US"/>
              </w:rPr>
              <w:t>26</w:t>
            </w:r>
          </w:p>
          <w:p w14:paraId="2DA18956" w14:textId="7BC05A24" w:rsidR="000F4E36" w:rsidRPr="000C47F6" w:rsidRDefault="00951A22" w:rsidP="005A08E7">
            <w:pPr>
              <w:suppressAutoHyphens/>
              <w:spacing w:before="0" w:after="0" w:line="240" w:lineRule="auto"/>
              <w:jc w:val="center"/>
              <w:rPr>
                <w:rFonts w:eastAsia="SimSun"/>
                <w:bCs/>
                <w:kern w:val="2"/>
                <w:szCs w:val="24"/>
                <w:lang w:eastAsia="en-US"/>
              </w:rPr>
            </w:pPr>
            <w:r w:rsidRPr="000C47F6">
              <w:rPr>
                <w:rFonts w:eastAsia="SimSun"/>
                <w:bCs/>
                <w:kern w:val="2"/>
                <w:szCs w:val="24"/>
                <w:lang w:eastAsia="en-US"/>
              </w:rPr>
              <w:t>6 – latki – 26</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43615C1D" w14:textId="6051D9AC" w:rsidR="00951A22" w:rsidRPr="000C47F6" w:rsidRDefault="00A87EB8" w:rsidP="00951A22">
            <w:pPr>
              <w:suppressAutoHyphens/>
              <w:spacing w:before="0" w:after="0" w:line="240" w:lineRule="auto"/>
              <w:jc w:val="center"/>
              <w:rPr>
                <w:rFonts w:eastAsia="SimSun"/>
                <w:bCs/>
                <w:kern w:val="2"/>
                <w:szCs w:val="24"/>
                <w:lang w:eastAsia="en-US"/>
              </w:rPr>
            </w:pPr>
            <w:r w:rsidRPr="00A87EB8">
              <w:rPr>
                <w:rFonts w:eastAsia="SimSun"/>
                <w:bCs/>
                <w:kern w:val="2"/>
                <w:szCs w:val="24"/>
                <w:lang w:eastAsia="en-US"/>
              </w:rPr>
              <w:t xml:space="preserve">dzieci mł. – </w:t>
            </w:r>
            <w:r w:rsidR="00951A22" w:rsidRPr="000C47F6">
              <w:rPr>
                <w:rFonts w:eastAsia="SimSun"/>
                <w:bCs/>
                <w:kern w:val="2"/>
                <w:szCs w:val="24"/>
                <w:lang w:eastAsia="en-US"/>
              </w:rPr>
              <w:t>26</w:t>
            </w:r>
          </w:p>
          <w:p w14:paraId="291E7B0A" w14:textId="0917A74B" w:rsidR="00B37333" w:rsidRPr="000C47F6" w:rsidRDefault="00951A22" w:rsidP="00951A22">
            <w:pPr>
              <w:suppressAutoHyphens/>
              <w:spacing w:before="0" w:after="0" w:line="240" w:lineRule="auto"/>
              <w:jc w:val="center"/>
              <w:rPr>
                <w:rFonts w:eastAsia="SimSun"/>
                <w:bCs/>
                <w:kern w:val="2"/>
                <w:szCs w:val="24"/>
                <w:lang w:eastAsia="en-US"/>
              </w:rPr>
            </w:pPr>
            <w:r w:rsidRPr="000C47F6">
              <w:rPr>
                <w:rFonts w:eastAsia="SimSun"/>
                <w:bCs/>
                <w:kern w:val="2"/>
                <w:szCs w:val="24"/>
                <w:lang w:eastAsia="en-US"/>
              </w:rPr>
              <w:t>6 – latki – 26</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6486BFF1" w14:textId="4A0477C1" w:rsidR="00951A22" w:rsidRPr="000C47F6" w:rsidRDefault="00A87EB8" w:rsidP="00951A22">
            <w:pPr>
              <w:suppressAutoHyphens/>
              <w:spacing w:before="0" w:after="0" w:line="240" w:lineRule="auto"/>
              <w:jc w:val="center"/>
              <w:rPr>
                <w:rFonts w:eastAsia="SimSun"/>
                <w:bCs/>
                <w:kern w:val="2"/>
                <w:szCs w:val="24"/>
                <w:lang w:eastAsia="en-US"/>
              </w:rPr>
            </w:pPr>
            <w:r w:rsidRPr="00A87EB8">
              <w:rPr>
                <w:rFonts w:eastAsia="SimSun"/>
                <w:bCs/>
                <w:kern w:val="2"/>
                <w:szCs w:val="24"/>
                <w:lang w:eastAsia="en-US"/>
              </w:rPr>
              <w:t xml:space="preserve">dzieci mł. – </w:t>
            </w:r>
            <w:r w:rsidR="00951A22" w:rsidRPr="000C47F6">
              <w:rPr>
                <w:rFonts w:eastAsia="SimSun"/>
                <w:bCs/>
                <w:kern w:val="2"/>
                <w:szCs w:val="24"/>
                <w:lang w:eastAsia="en-US"/>
              </w:rPr>
              <w:t>21</w:t>
            </w:r>
          </w:p>
          <w:p w14:paraId="1162FD76" w14:textId="2CC60592" w:rsidR="00B37333" w:rsidRPr="000C47F6" w:rsidRDefault="00951A22" w:rsidP="00951A22">
            <w:pPr>
              <w:suppressAutoHyphens/>
              <w:spacing w:before="0" w:after="0" w:line="240" w:lineRule="auto"/>
              <w:jc w:val="center"/>
              <w:rPr>
                <w:rFonts w:eastAsia="SimSun"/>
                <w:bCs/>
                <w:kern w:val="2"/>
                <w:szCs w:val="24"/>
                <w:lang w:eastAsia="en-US"/>
              </w:rPr>
            </w:pPr>
            <w:r w:rsidRPr="000C47F6">
              <w:rPr>
                <w:rFonts w:eastAsia="SimSun"/>
                <w:bCs/>
                <w:kern w:val="2"/>
                <w:szCs w:val="24"/>
                <w:lang w:eastAsia="en-US"/>
              </w:rPr>
              <w:t>6 – latki – 21</w:t>
            </w:r>
          </w:p>
        </w:tc>
      </w:tr>
      <w:tr w:rsidR="000F4E36" w:rsidRPr="000C47F6" w14:paraId="28196915" w14:textId="77777777" w:rsidTr="005A08E7">
        <w:trPr>
          <w:trHeight w:val="340"/>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14:paraId="1D5B22F3" w14:textId="4FEEB092" w:rsidR="000F4E36" w:rsidRPr="000C47F6" w:rsidRDefault="000F4E36" w:rsidP="005A08E7">
            <w:pPr>
              <w:suppressAutoHyphens/>
              <w:spacing w:before="0" w:after="0" w:line="240" w:lineRule="auto"/>
              <w:jc w:val="left"/>
              <w:rPr>
                <w:rFonts w:eastAsia="SimSun"/>
                <w:kern w:val="2"/>
                <w:szCs w:val="24"/>
                <w:lang w:eastAsia="en-US"/>
              </w:rPr>
            </w:pPr>
            <w:r w:rsidRPr="000C47F6">
              <w:rPr>
                <w:rFonts w:eastAsia="SimSun"/>
                <w:kern w:val="2"/>
                <w:szCs w:val="24"/>
                <w:lang w:eastAsia="en-US"/>
              </w:rPr>
              <w:t>liczba nauczycieli</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4C5888FC" w14:textId="43D0879B" w:rsidR="000F4E36" w:rsidRPr="000C47F6" w:rsidRDefault="00951A22" w:rsidP="005A08E7">
            <w:pPr>
              <w:suppressAutoHyphens/>
              <w:spacing w:before="0" w:after="0" w:line="240" w:lineRule="auto"/>
              <w:jc w:val="center"/>
              <w:rPr>
                <w:rFonts w:eastAsia="SimSun"/>
                <w:bCs/>
                <w:kern w:val="2"/>
                <w:szCs w:val="24"/>
                <w:lang w:eastAsia="en-US"/>
              </w:rPr>
            </w:pPr>
            <w:r w:rsidRPr="000C47F6">
              <w:rPr>
                <w:rFonts w:eastAsia="SimSun"/>
                <w:bCs/>
                <w:kern w:val="2"/>
                <w:szCs w:val="24"/>
                <w:lang w:eastAsia="en-US"/>
              </w:rPr>
              <w:t>2</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7B8C1B09" w14:textId="31EF2FC8" w:rsidR="000F4E36" w:rsidRPr="000C47F6" w:rsidRDefault="00951A22" w:rsidP="005A08E7">
            <w:pPr>
              <w:suppressAutoHyphens/>
              <w:spacing w:before="0" w:after="0" w:line="240" w:lineRule="auto"/>
              <w:jc w:val="center"/>
              <w:rPr>
                <w:rFonts w:eastAsia="SimSun"/>
                <w:bCs/>
                <w:kern w:val="2"/>
                <w:szCs w:val="24"/>
                <w:lang w:eastAsia="en-US"/>
              </w:rPr>
            </w:pPr>
            <w:r w:rsidRPr="000C47F6">
              <w:rPr>
                <w:rFonts w:eastAsia="SimSun"/>
                <w:bCs/>
                <w:kern w:val="2"/>
                <w:szCs w:val="24"/>
                <w:lang w:eastAsia="en-US"/>
              </w:rPr>
              <w:t>2</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8F63343" w14:textId="4008E9C4" w:rsidR="000F4E36" w:rsidRPr="000C47F6" w:rsidRDefault="00951A22" w:rsidP="005A08E7">
            <w:pPr>
              <w:suppressAutoHyphens/>
              <w:spacing w:before="0" w:after="0" w:line="240" w:lineRule="auto"/>
              <w:jc w:val="center"/>
              <w:rPr>
                <w:rFonts w:eastAsia="SimSun"/>
                <w:bCs/>
                <w:kern w:val="2"/>
                <w:szCs w:val="24"/>
                <w:lang w:eastAsia="en-US"/>
              </w:rPr>
            </w:pPr>
            <w:r w:rsidRPr="000C47F6">
              <w:rPr>
                <w:rFonts w:eastAsia="SimSun"/>
                <w:bCs/>
                <w:kern w:val="2"/>
                <w:szCs w:val="24"/>
                <w:lang w:eastAsia="en-US"/>
              </w:rPr>
              <w:t>2</w:t>
            </w:r>
          </w:p>
        </w:tc>
      </w:tr>
      <w:tr w:rsidR="000C47F6" w:rsidRPr="000C47F6" w14:paraId="41CB556F" w14:textId="77777777" w:rsidTr="000C47F6">
        <w:trPr>
          <w:trHeight w:val="340"/>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14:paraId="083B751F" w14:textId="6DD80857" w:rsidR="000C47F6" w:rsidRPr="000C47F6" w:rsidRDefault="000C47F6" w:rsidP="00951A22">
            <w:pPr>
              <w:suppressAutoHyphens/>
              <w:spacing w:before="0" w:after="0" w:line="240" w:lineRule="auto"/>
              <w:jc w:val="left"/>
              <w:rPr>
                <w:rFonts w:eastAsia="SimSun"/>
                <w:kern w:val="2"/>
                <w:szCs w:val="24"/>
                <w:lang w:eastAsia="en-US"/>
              </w:rPr>
            </w:pPr>
            <w:r w:rsidRPr="000C47F6">
              <w:rPr>
                <w:rFonts w:eastAsia="SimSun"/>
                <w:kern w:val="2"/>
                <w:szCs w:val="24"/>
                <w:lang w:eastAsia="en-US"/>
              </w:rPr>
              <w:t>Infrastruktura przedszkolna</w:t>
            </w:r>
          </w:p>
        </w:tc>
        <w:tc>
          <w:tcPr>
            <w:tcW w:w="3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BD434A" w14:textId="622A6AFB" w:rsidR="000C47F6" w:rsidRPr="000C47F6" w:rsidRDefault="000C47F6" w:rsidP="00951A22">
            <w:pPr>
              <w:suppressAutoHyphens/>
              <w:spacing w:before="0" w:after="0" w:line="240" w:lineRule="auto"/>
              <w:jc w:val="left"/>
              <w:rPr>
                <w:rFonts w:eastAsia="SimSun"/>
                <w:bCs/>
                <w:kern w:val="2"/>
                <w:szCs w:val="24"/>
                <w:lang w:eastAsia="en-US"/>
              </w:rPr>
            </w:pPr>
            <w:r w:rsidRPr="000C47F6">
              <w:rPr>
                <w:rFonts w:eastAsia="SimSun"/>
                <w:bCs/>
                <w:kern w:val="2"/>
                <w:szCs w:val="24"/>
                <w:lang w:eastAsia="en-US"/>
              </w:rPr>
              <w:t>Plac zabaw, boisko szkolne</w:t>
            </w:r>
          </w:p>
        </w:tc>
      </w:tr>
    </w:tbl>
    <w:p w14:paraId="1C411A16" w14:textId="35ABDFA1" w:rsidR="00F05C86" w:rsidRDefault="00F05C86" w:rsidP="00F05C86">
      <w:pPr>
        <w:spacing w:before="0" w:after="0"/>
        <w:rPr>
          <w:bCs/>
          <w:iCs/>
          <w:color w:val="FF0000"/>
          <w:szCs w:val="24"/>
        </w:rPr>
      </w:pPr>
    </w:p>
    <w:p w14:paraId="64DDA7CE" w14:textId="7C310913" w:rsidR="001D5961" w:rsidRPr="00A87EB8" w:rsidRDefault="001D5961" w:rsidP="00CB45FE">
      <w:pPr>
        <w:pStyle w:val="Bezodstpw"/>
        <w:spacing w:line="360" w:lineRule="auto"/>
        <w:jc w:val="both"/>
        <w:rPr>
          <w:rFonts w:ascii="Times New Roman" w:hAnsi="Times New Roman"/>
          <w:sz w:val="24"/>
          <w:szCs w:val="24"/>
        </w:rPr>
      </w:pPr>
      <w:r w:rsidRPr="00A87EB8">
        <w:rPr>
          <w:rFonts w:ascii="Times New Roman" w:hAnsi="Times New Roman"/>
          <w:sz w:val="24"/>
          <w:szCs w:val="24"/>
        </w:rPr>
        <w:t xml:space="preserve">Na przestrzeni lat liczba dzieci </w:t>
      </w:r>
      <w:r w:rsidR="00A87EB8" w:rsidRPr="00A87EB8">
        <w:rPr>
          <w:rFonts w:ascii="Times New Roman" w:hAnsi="Times New Roman"/>
          <w:sz w:val="24"/>
          <w:szCs w:val="24"/>
        </w:rPr>
        <w:t xml:space="preserve">objętych wychowaniem przedszkolnym oraz </w:t>
      </w:r>
      <w:r w:rsidRPr="00A87EB8">
        <w:rPr>
          <w:rFonts w:ascii="Times New Roman" w:hAnsi="Times New Roman"/>
          <w:sz w:val="24"/>
          <w:szCs w:val="24"/>
        </w:rPr>
        <w:t xml:space="preserve">uczniów </w:t>
      </w:r>
      <w:r w:rsidR="003E50EE" w:rsidRPr="00A87EB8">
        <w:rPr>
          <w:rFonts w:ascii="Times New Roman" w:hAnsi="Times New Roman"/>
          <w:sz w:val="24"/>
          <w:szCs w:val="24"/>
        </w:rPr>
        <w:t xml:space="preserve">uczęszczających do </w:t>
      </w:r>
      <w:r w:rsidRPr="00A87EB8">
        <w:rPr>
          <w:rFonts w:ascii="Times New Roman" w:hAnsi="Times New Roman"/>
          <w:sz w:val="24"/>
          <w:szCs w:val="24"/>
        </w:rPr>
        <w:t xml:space="preserve">szkół na terenie Gminy </w:t>
      </w:r>
      <w:r w:rsidR="009D7A20" w:rsidRPr="00A87EB8">
        <w:rPr>
          <w:rFonts w:ascii="Times New Roman" w:hAnsi="Times New Roman"/>
          <w:sz w:val="24"/>
          <w:szCs w:val="24"/>
        </w:rPr>
        <w:t>Horodło</w:t>
      </w:r>
      <w:r w:rsidRPr="00A87EB8">
        <w:rPr>
          <w:rFonts w:ascii="Times New Roman" w:hAnsi="Times New Roman"/>
          <w:sz w:val="24"/>
          <w:szCs w:val="24"/>
        </w:rPr>
        <w:t xml:space="preserve"> </w:t>
      </w:r>
      <w:r w:rsidR="00A87EB8" w:rsidRPr="00A87EB8">
        <w:rPr>
          <w:rFonts w:ascii="Times New Roman" w:hAnsi="Times New Roman"/>
          <w:sz w:val="24"/>
          <w:szCs w:val="24"/>
        </w:rPr>
        <w:t>utrzymywała się na zbliżonym poziomie.</w:t>
      </w:r>
      <w:r w:rsidR="000B283D" w:rsidRPr="00A87EB8">
        <w:rPr>
          <w:rFonts w:ascii="Times New Roman" w:hAnsi="Times New Roman"/>
          <w:sz w:val="24"/>
          <w:szCs w:val="24"/>
        </w:rPr>
        <w:t xml:space="preserve"> </w:t>
      </w:r>
    </w:p>
    <w:p w14:paraId="267B7283" w14:textId="6BED6B13" w:rsidR="00102B2A" w:rsidRDefault="00914966" w:rsidP="00DF5B3E">
      <w:pPr>
        <w:suppressAutoHyphens/>
        <w:spacing w:before="0" w:after="0"/>
        <w:rPr>
          <w:rFonts w:eastAsia="SimSun"/>
          <w:kern w:val="1"/>
          <w:szCs w:val="24"/>
        </w:rPr>
      </w:pPr>
      <w:r w:rsidRPr="00EB35CE">
        <w:rPr>
          <w:rFonts w:eastAsia="SimSun"/>
          <w:kern w:val="1"/>
          <w:szCs w:val="24"/>
        </w:rPr>
        <w:t>Poradni</w:t>
      </w:r>
      <w:r w:rsidR="00102B2A" w:rsidRPr="00EB35CE">
        <w:rPr>
          <w:rFonts w:eastAsia="SimSun"/>
          <w:kern w:val="1"/>
          <w:szCs w:val="24"/>
        </w:rPr>
        <w:t>a</w:t>
      </w:r>
      <w:r w:rsidRPr="00EB35CE">
        <w:rPr>
          <w:rFonts w:eastAsia="SimSun"/>
          <w:kern w:val="1"/>
          <w:szCs w:val="24"/>
        </w:rPr>
        <w:t xml:space="preserve"> Psychologiczno-Pedagogiczn</w:t>
      </w:r>
      <w:r w:rsidR="00102B2A" w:rsidRPr="00EB35CE">
        <w:rPr>
          <w:rFonts w:eastAsia="SimSun"/>
          <w:kern w:val="1"/>
          <w:szCs w:val="24"/>
        </w:rPr>
        <w:t xml:space="preserve">a w </w:t>
      </w:r>
      <w:r w:rsidR="00EB35CE" w:rsidRPr="00EB35CE">
        <w:rPr>
          <w:rFonts w:eastAsia="SimSun"/>
          <w:kern w:val="1"/>
          <w:szCs w:val="24"/>
        </w:rPr>
        <w:t>Hrubieszowie</w:t>
      </w:r>
      <w:r w:rsidR="00102B2A" w:rsidRPr="00EB35CE">
        <w:rPr>
          <w:rFonts w:eastAsia="SimSun"/>
          <w:kern w:val="1"/>
          <w:szCs w:val="24"/>
        </w:rPr>
        <w:t xml:space="preserve"> </w:t>
      </w:r>
      <w:r w:rsidRPr="00EB35CE">
        <w:rPr>
          <w:rFonts w:eastAsia="SimSun"/>
          <w:kern w:val="1"/>
          <w:szCs w:val="24"/>
        </w:rPr>
        <w:t>wydał</w:t>
      </w:r>
      <w:r w:rsidR="00102B2A" w:rsidRPr="00EB35CE">
        <w:rPr>
          <w:rFonts w:eastAsia="SimSun"/>
          <w:kern w:val="1"/>
          <w:szCs w:val="24"/>
        </w:rPr>
        <w:t>a</w:t>
      </w:r>
      <w:r w:rsidRPr="00EB35CE">
        <w:rPr>
          <w:rFonts w:eastAsia="SimSun"/>
          <w:kern w:val="1"/>
          <w:szCs w:val="24"/>
        </w:rPr>
        <w:t xml:space="preserve"> następującą ilość orzeczeń o</w:t>
      </w:r>
      <w:r w:rsidR="00804F6E" w:rsidRPr="00EB35CE">
        <w:rPr>
          <w:rFonts w:eastAsia="SimSun"/>
          <w:kern w:val="1"/>
          <w:szCs w:val="24"/>
        </w:rPr>
        <w:t> </w:t>
      </w:r>
      <w:r w:rsidRPr="00EB35CE">
        <w:rPr>
          <w:rFonts w:eastAsia="SimSun"/>
          <w:kern w:val="1"/>
          <w:szCs w:val="24"/>
        </w:rPr>
        <w:t>potrzebie kształcenia specjalnego</w:t>
      </w:r>
      <w:r w:rsidR="00102B2A" w:rsidRPr="00EB35CE">
        <w:rPr>
          <w:rFonts w:eastAsia="SimSun"/>
          <w:kern w:val="1"/>
          <w:szCs w:val="24"/>
        </w:rPr>
        <w:t xml:space="preserve"> oraz</w:t>
      </w:r>
      <w:r w:rsidRPr="00EB35CE">
        <w:rPr>
          <w:rFonts w:eastAsia="SimSun"/>
          <w:kern w:val="1"/>
          <w:szCs w:val="24"/>
        </w:rPr>
        <w:t xml:space="preserve"> nauczania indywidualnego</w:t>
      </w:r>
      <w:r w:rsidR="00102B2A" w:rsidRPr="00EB35CE">
        <w:rPr>
          <w:rFonts w:eastAsia="SimSun"/>
          <w:kern w:val="1"/>
          <w:szCs w:val="24"/>
        </w:rPr>
        <w:t xml:space="preserve"> d</w:t>
      </w:r>
      <w:r w:rsidRPr="00EB35CE">
        <w:rPr>
          <w:rFonts w:eastAsia="SimSun"/>
          <w:kern w:val="1"/>
          <w:szCs w:val="24"/>
        </w:rPr>
        <w:t xml:space="preserve">la dzieci z terenu gminy </w:t>
      </w:r>
      <w:r w:rsidR="009D7A20" w:rsidRPr="00EB35CE">
        <w:rPr>
          <w:rFonts w:eastAsia="SimSun"/>
          <w:kern w:val="1"/>
          <w:szCs w:val="24"/>
        </w:rPr>
        <w:t>Horodło</w:t>
      </w:r>
      <w:r w:rsidR="00102B2A" w:rsidRPr="00EB35CE">
        <w:rPr>
          <w:rFonts w:eastAsia="SimSun"/>
          <w:kern w:val="1"/>
          <w:szCs w:val="24"/>
        </w:rPr>
        <w:t>:</w:t>
      </w:r>
    </w:p>
    <w:p w14:paraId="024101C3" w14:textId="77777777" w:rsidR="00147F00" w:rsidRDefault="00147F00" w:rsidP="00DF5B3E">
      <w:pPr>
        <w:suppressAutoHyphens/>
        <w:spacing w:before="0" w:after="0"/>
        <w:rPr>
          <w:rFonts w:eastAsia="SimSun"/>
          <w:kern w:val="1"/>
          <w:szCs w:val="24"/>
        </w:rPr>
      </w:pPr>
    </w:p>
    <w:p w14:paraId="12ED4E44" w14:textId="77777777" w:rsidR="00147F00" w:rsidRDefault="00147F00" w:rsidP="00DF5B3E">
      <w:pPr>
        <w:suppressAutoHyphens/>
        <w:spacing w:before="0" w:after="0"/>
        <w:rPr>
          <w:rFonts w:eastAsia="SimSun"/>
          <w:kern w:val="1"/>
          <w:szCs w:val="24"/>
        </w:rPr>
      </w:pPr>
    </w:p>
    <w:p w14:paraId="34E03191" w14:textId="77777777" w:rsidR="00147F00" w:rsidRDefault="00147F00" w:rsidP="00DF5B3E">
      <w:pPr>
        <w:suppressAutoHyphens/>
        <w:spacing w:before="0" w:after="0"/>
        <w:rPr>
          <w:rFonts w:eastAsia="SimSun"/>
          <w:kern w:val="1"/>
          <w:szCs w:val="24"/>
        </w:rPr>
      </w:pPr>
    </w:p>
    <w:p w14:paraId="17DA4E43" w14:textId="77777777" w:rsidR="00147F00" w:rsidRDefault="00147F00" w:rsidP="00DF5B3E">
      <w:pPr>
        <w:suppressAutoHyphens/>
        <w:spacing w:before="0" w:after="0"/>
        <w:rPr>
          <w:rFonts w:eastAsia="SimSun"/>
          <w:kern w:val="1"/>
          <w:szCs w:val="24"/>
        </w:rPr>
      </w:pPr>
    </w:p>
    <w:p w14:paraId="2CF917DD" w14:textId="77777777" w:rsidR="00147F00" w:rsidRPr="00EB35CE" w:rsidRDefault="00147F00" w:rsidP="00DF5B3E">
      <w:pPr>
        <w:suppressAutoHyphens/>
        <w:spacing w:before="0" w:after="0"/>
        <w:rPr>
          <w:rFonts w:eastAsia="SimSun"/>
          <w:kern w:val="1"/>
          <w:szCs w:val="24"/>
        </w:rPr>
      </w:pPr>
    </w:p>
    <w:p w14:paraId="68E4DBE9" w14:textId="541A31EF" w:rsidR="00804F6E" w:rsidRPr="00EB35CE" w:rsidRDefault="00804F6E" w:rsidP="00804F6E">
      <w:pPr>
        <w:pStyle w:val="Legenda"/>
        <w:spacing w:before="0"/>
        <w:rPr>
          <w:rFonts w:eastAsia="SimSun"/>
          <w:szCs w:val="24"/>
        </w:rPr>
      </w:pPr>
      <w:bookmarkStart w:id="67" w:name="_Toc42259637"/>
      <w:r w:rsidRPr="00EB35CE">
        <w:t xml:space="preserve">Tabela </w:t>
      </w:r>
      <w:r w:rsidR="00CA6040">
        <w:fldChar w:fldCharType="begin"/>
      </w:r>
      <w:r w:rsidR="00CA6040">
        <w:instrText xml:space="preserve"> SEQ Tabela \* ARABIC </w:instrText>
      </w:r>
      <w:r w:rsidR="00CA6040">
        <w:fldChar w:fldCharType="separate"/>
      </w:r>
      <w:r w:rsidR="003332D9">
        <w:rPr>
          <w:noProof/>
        </w:rPr>
        <w:t>5</w:t>
      </w:r>
      <w:r w:rsidR="00CA6040">
        <w:rPr>
          <w:noProof/>
        </w:rPr>
        <w:fldChar w:fldCharType="end"/>
      </w:r>
      <w:r w:rsidRPr="00EB35CE">
        <w:t xml:space="preserve">. Liczba wydanych orzeczeń dla uczniów z Gminy </w:t>
      </w:r>
      <w:r w:rsidR="009D7A20" w:rsidRPr="00EB35CE">
        <w:t>Horodło</w:t>
      </w:r>
      <w:r w:rsidRPr="00EB35CE">
        <w:t xml:space="preserve"> w latach 201</w:t>
      </w:r>
      <w:r w:rsidR="00EB35CE" w:rsidRPr="00EB35CE">
        <w:t>7</w:t>
      </w:r>
      <w:r w:rsidRPr="00EB35CE">
        <w:t>-201</w:t>
      </w:r>
      <w:r w:rsidR="00EB35CE" w:rsidRPr="00EB35CE">
        <w:t>9</w:t>
      </w:r>
      <w:r w:rsidRPr="00EB35CE">
        <w:t xml:space="preserve">. Źródło: Poradnia Psychologiczno-Pedagogiczna w </w:t>
      </w:r>
      <w:r w:rsidR="00EB35CE" w:rsidRPr="00EB35CE">
        <w:t>Hrubieszowie.</w:t>
      </w:r>
      <w:bookmarkEnd w:id="67"/>
    </w:p>
    <w:tbl>
      <w:tblPr>
        <w:tblStyle w:val="Tabela-Siatka"/>
        <w:tblW w:w="5000" w:type="pct"/>
        <w:tblLook w:val="04A0" w:firstRow="1" w:lastRow="0" w:firstColumn="1" w:lastColumn="0" w:noHBand="0" w:noVBand="1"/>
      </w:tblPr>
      <w:tblGrid>
        <w:gridCol w:w="4376"/>
        <w:gridCol w:w="1562"/>
        <w:gridCol w:w="1562"/>
        <w:gridCol w:w="1562"/>
      </w:tblGrid>
      <w:tr w:rsidR="00EB35CE" w:rsidRPr="00EB35CE" w14:paraId="05C9F2BA" w14:textId="77777777" w:rsidTr="00090298">
        <w:tc>
          <w:tcPr>
            <w:tcW w:w="2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56F0F" w14:textId="77777777" w:rsidR="00090298" w:rsidRPr="00EB35CE" w:rsidRDefault="00090298">
            <w:pPr>
              <w:tabs>
                <w:tab w:val="left" w:pos="1793"/>
              </w:tabs>
              <w:suppressAutoHyphens/>
              <w:spacing w:after="0"/>
              <w:jc w:val="center"/>
              <w:rPr>
                <w:rFonts w:eastAsia="SimSun"/>
                <w:b/>
                <w:kern w:val="2"/>
                <w:szCs w:val="24"/>
              </w:rPr>
            </w:pPr>
            <w:r w:rsidRPr="00EB35CE">
              <w:rPr>
                <w:rFonts w:eastAsia="SimSun"/>
                <w:b/>
                <w:kern w:val="2"/>
                <w:szCs w:val="24"/>
              </w:rPr>
              <w:lastRenderedPageBreak/>
              <w:t>Rok szkolny</w:t>
            </w:r>
          </w:p>
        </w:tc>
        <w:tc>
          <w:tcPr>
            <w:tcW w:w="8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125E20" w14:textId="09488F77" w:rsidR="00090298" w:rsidRPr="00EB35CE" w:rsidRDefault="00090298">
            <w:pPr>
              <w:suppressAutoHyphens/>
              <w:spacing w:after="0"/>
              <w:jc w:val="center"/>
              <w:rPr>
                <w:rFonts w:eastAsia="SimSun"/>
                <w:b/>
                <w:kern w:val="2"/>
                <w:szCs w:val="24"/>
              </w:rPr>
            </w:pPr>
            <w:r w:rsidRPr="00EB35CE">
              <w:rPr>
                <w:rFonts w:eastAsia="SimSun"/>
                <w:b/>
                <w:kern w:val="2"/>
                <w:szCs w:val="24"/>
              </w:rPr>
              <w:t>201</w:t>
            </w:r>
            <w:r w:rsidR="00EB35CE" w:rsidRPr="00EB35CE">
              <w:rPr>
                <w:rFonts w:eastAsia="SimSun"/>
                <w:b/>
                <w:kern w:val="2"/>
                <w:szCs w:val="24"/>
              </w:rPr>
              <w:t>7</w:t>
            </w:r>
          </w:p>
        </w:tc>
        <w:tc>
          <w:tcPr>
            <w:tcW w:w="8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1DCFF" w14:textId="0CDA7F52" w:rsidR="00090298" w:rsidRPr="00EB35CE" w:rsidRDefault="00090298">
            <w:pPr>
              <w:suppressAutoHyphens/>
              <w:spacing w:after="0"/>
              <w:jc w:val="center"/>
              <w:rPr>
                <w:rFonts w:eastAsia="SimSun"/>
                <w:b/>
                <w:kern w:val="2"/>
                <w:szCs w:val="24"/>
              </w:rPr>
            </w:pPr>
            <w:r w:rsidRPr="00EB35CE">
              <w:rPr>
                <w:rFonts w:eastAsia="SimSun"/>
                <w:b/>
                <w:kern w:val="2"/>
                <w:szCs w:val="24"/>
              </w:rPr>
              <w:t>201</w:t>
            </w:r>
            <w:r w:rsidR="00EB35CE" w:rsidRPr="00EB35CE">
              <w:rPr>
                <w:rFonts w:eastAsia="SimSun"/>
                <w:b/>
                <w:kern w:val="2"/>
                <w:szCs w:val="24"/>
              </w:rPr>
              <w:t>8</w:t>
            </w:r>
          </w:p>
        </w:tc>
        <w:tc>
          <w:tcPr>
            <w:tcW w:w="8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7807A4" w14:textId="53D8420B" w:rsidR="00090298" w:rsidRPr="00EB35CE" w:rsidRDefault="00090298">
            <w:pPr>
              <w:suppressAutoHyphens/>
              <w:spacing w:after="0"/>
              <w:jc w:val="center"/>
              <w:rPr>
                <w:rFonts w:eastAsia="SimSun"/>
                <w:b/>
                <w:kern w:val="2"/>
                <w:szCs w:val="24"/>
              </w:rPr>
            </w:pPr>
            <w:r w:rsidRPr="00EB35CE">
              <w:rPr>
                <w:rFonts w:eastAsia="SimSun"/>
                <w:b/>
                <w:kern w:val="2"/>
                <w:szCs w:val="24"/>
              </w:rPr>
              <w:t>201</w:t>
            </w:r>
            <w:r w:rsidR="00EB35CE" w:rsidRPr="00EB35CE">
              <w:rPr>
                <w:rFonts w:eastAsia="SimSun"/>
                <w:b/>
                <w:kern w:val="2"/>
                <w:szCs w:val="24"/>
              </w:rPr>
              <w:t>9</w:t>
            </w:r>
          </w:p>
        </w:tc>
      </w:tr>
      <w:tr w:rsidR="00EB35CE" w:rsidRPr="00EB35CE" w14:paraId="1123A72D" w14:textId="77777777" w:rsidTr="00090298">
        <w:tc>
          <w:tcPr>
            <w:tcW w:w="2414" w:type="pct"/>
            <w:tcBorders>
              <w:top w:val="single" w:sz="4" w:space="0" w:color="auto"/>
              <w:left w:val="single" w:sz="4" w:space="0" w:color="auto"/>
              <w:bottom w:val="single" w:sz="4" w:space="0" w:color="auto"/>
              <w:right w:val="single" w:sz="4" w:space="0" w:color="auto"/>
            </w:tcBorders>
            <w:vAlign w:val="center"/>
            <w:hideMark/>
          </w:tcPr>
          <w:p w14:paraId="2F717C5F" w14:textId="77777777" w:rsidR="00090298" w:rsidRPr="00EB35CE" w:rsidRDefault="00090298">
            <w:pPr>
              <w:suppressAutoHyphens/>
              <w:spacing w:before="0" w:after="0" w:line="240" w:lineRule="auto"/>
              <w:jc w:val="left"/>
              <w:rPr>
                <w:rFonts w:eastAsia="SimSun"/>
                <w:kern w:val="2"/>
                <w:szCs w:val="24"/>
              </w:rPr>
            </w:pPr>
            <w:r w:rsidRPr="00EB35CE">
              <w:rPr>
                <w:rFonts w:eastAsia="SimSun"/>
                <w:kern w:val="2"/>
                <w:szCs w:val="24"/>
              </w:rPr>
              <w:t>Orzeczenie o potrzebie kształcenia specjalnego</w:t>
            </w:r>
          </w:p>
        </w:tc>
        <w:tc>
          <w:tcPr>
            <w:tcW w:w="862" w:type="pct"/>
            <w:tcBorders>
              <w:top w:val="single" w:sz="4" w:space="0" w:color="auto"/>
              <w:left w:val="single" w:sz="4" w:space="0" w:color="auto"/>
              <w:bottom w:val="single" w:sz="4" w:space="0" w:color="auto"/>
              <w:right w:val="single" w:sz="4" w:space="0" w:color="auto"/>
            </w:tcBorders>
            <w:vAlign w:val="center"/>
          </w:tcPr>
          <w:p w14:paraId="2FBD2832" w14:textId="58E7D8A5" w:rsidR="00090298" w:rsidRPr="00EB35CE" w:rsidRDefault="00EB35CE">
            <w:pPr>
              <w:suppressAutoHyphens/>
              <w:spacing w:after="0"/>
              <w:jc w:val="center"/>
              <w:rPr>
                <w:rFonts w:eastAsia="SimSun"/>
                <w:kern w:val="2"/>
                <w:szCs w:val="24"/>
              </w:rPr>
            </w:pPr>
            <w:r>
              <w:rPr>
                <w:rFonts w:eastAsia="SimSun"/>
                <w:kern w:val="2"/>
                <w:szCs w:val="24"/>
              </w:rPr>
              <w:t>4</w:t>
            </w:r>
          </w:p>
        </w:tc>
        <w:tc>
          <w:tcPr>
            <w:tcW w:w="862" w:type="pct"/>
            <w:tcBorders>
              <w:top w:val="single" w:sz="4" w:space="0" w:color="auto"/>
              <w:left w:val="single" w:sz="4" w:space="0" w:color="auto"/>
              <w:bottom w:val="single" w:sz="4" w:space="0" w:color="auto"/>
              <w:right w:val="single" w:sz="4" w:space="0" w:color="auto"/>
            </w:tcBorders>
            <w:vAlign w:val="center"/>
          </w:tcPr>
          <w:p w14:paraId="06BBDE49" w14:textId="516F24BB" w:rsidR="00090298" w:rsidRPr="00EB35CE" w:rsidRDefault="00EB35CE">
            <w:pPr>
              <w:suppressAutoHyphens/>
              <w:spacing w:after="0"/>
              <w:jc w:val="center"/>
              <w:rPr>
                <w:rFonts w:eastAsia="SimSun"/>
                <w:kern w:val="2"/>
                <w:szCs w:val="24"/>
              </w:rPr>
            </w:pPr>
            <w:r>
              <w:rPr>
                <w:rFonts w:eastAsia="SimSun"/>
                <w:kern w:val="2"/>
                <w:szCs w:val="24"/>
              </w:rPr>
              <w:t>5</w:t>
            </w:r>
          </w:p>
        </w:tc>
        <w:tc>
          <w:tcPr>
            <w:tcW w:w="862" w:type="pct"/>
            <w:tcBorders>
              <w:top w:val="single" w:sz="4" w:space="0" w:color="auto"/>
              <w:left w:val="single" w:sz="4" w:space="0" w:color="auto"/>
              <w:bottom w:val="single" w:sz="4" w:space="0" w:color="auto"/>
              <w:right w:val="single" w:sz="4" w:space="0" w:color="auto"/>
            </w:tcBorders>
            <w:vAlign w:val="center"/>
          </w:tcPr>
          <w:p w14:paraId="704B3B02" w14:textId="6587327E" w:rsidR="00090298" w:rsidRPr="00EB35CE" w:rsidRDefault="00EB35CE">
            <w:pPr>
              <w:suppressAutoHyphens/>
              <w:spacing w:after="0"/>
              <w:jc w:val="center"/>
              <w:rPr>
                <w:rFonts w:eastAsia="SimSun"/>
                <w:kern w:val="2"/>
                <w:szCs w:val="24"/>
              </w:rPr>
            </w:pPr>
            <w:r>
              <w:rPr>
                <w:rFonts w:eastAsia="SimSun"/>
                <w:kern w:val="2"/>
                <w:szCs w:val="24"/>
              </w:rPr>
              <w:t>15</w:t>
            </w:r>
          </w:p>
        </w:tc>
      </w:tr>
      <w:tr w:rsidR="00EB35CE" w:rsidRPr="00EB35CE" w14:paraId="59D301FE" w14:textId="77777777" w:rsidTr="00090298">
        <w:tc>
          <w:tcPr>
            <w:tcW w:w="2414" w:type="pct"/>
            <w:tcBorders>
              <w:top w:val="single" w:sz="4" w:space="0" w:color="auto"/>
              <w:left w:val="single" w:sz="4" w:space="0" w:color="auto"/>
              <w:bottom w:val="single" w:sz="4" w:space="0" w:color="auto"/>
              <w:right w:val="single" w:sz="4" w:space="0" w:color="auto"/>
            </w:tcBorders>
            <w:vAlign w:val="center"/>
            <w:hideMark/>
          </w:tcPr>
          <w:p w14:paraId="1FD12F1C" w14:textId="77777777" w:rsidR="00090298" w:rsidRPr="00EB35CE" w:rsidRDefault="00090298">
            <w:pPr>
              <w:suppressAutoHyphens/>
              <w:spacing w:before="0" w:after="0" w:line="240" w:lineRule="auto"/>
              <w:jc w:val="left"/>
              <w:rPr>
                <w:rFonts w:eastAsia="SimSun"/>
                <w:kern w:val="2"/>
                <w:szCs w:val="24"/>
              </w:rPr>
            </w:pPr>
            <w:r w:rsidRPr="00EB35CE">
              <w:rPr>
                <w:rFonts w:eastAsia="SimSun"/>
                <w:kern w:val="2"/>
                <w:szCs w:val="24"/>
              </w:rPr>
              <w:t>Orzeczenie o potrzebie indywidualnego nauczania</w:t>
            </w:r>
          </w:p>
        </w:tc>
        <w:tc>
          <w:tcPr>
            <w:tcW w:w="862" w:type="pct"/>
            <w:tcBorders>
              <w:top w:val="single" w:sz="4" w:space="0" w:color="auto"/>
              <w:left w:val="single" w:sz="4" w:space="0" w:color="auto"/>
              <w:bottom w:val="single" w:sz="4" w:space="0" w:color="auto"/>
              <w:right w:val="single" w:sz="4" w:space="0" w:color="auto"/>
            </w:tcBorders>
            <w:vAlign w:val="center"/>
          </w:tcPr>
          <w:p w14:paraId="3708FCC5" w14:textId="05F28ADC" w:rsidR="00090298" w:rsidRPr="00EB35CE" w:rsidRDefault="00EB35CE">
            <w:pPr>
              <w:suppressAutoHyphens/>
              <w:spacing w:after="0"/>
              <w:jc w:val="center"/>
              <w:rPr>
                <w:rFonts w:eastAsia="SimSun"/>
                <w:kern w:val="2"/>
                <w:szCs w:val="24"/>
              </w:rPr>
            </w:pPr>
            <w:r>
              <w:rPr>
                <w:rFonts w:eastAsia="SimSun"/>
                <w:kern w:val="2"/>
                <w:szCs w:val="24"/>
              </w:rPr>
              <w:t>10</w:t>
            </w:r>
          </w:p>
        </w:tc>
        <w:tc>
          <w:tcPr>
            <w:tcW w:w="862" w:type="pct"/>
            <w:tcBorders>
              <w:top w:val="single" w:sz="4" w:space="0" w:color="auto"/>
              <w:left w:val="single" w:sz="4" w:space="0" w:color="auto"/>
              <w:bottom w:val="single" w:sz="4" w:space="0" w:color="auto"/>
              <w:right w:val="single" w:sz="4" w:space="0" w:color="auto"/>
            </w:tcBorders>
            <w:vAlign w:val="center"/>
          </w:tcPr>
          <w:p w14:paraId="6ED5E2DC" w14:textId="44C5C501" w:rsidR="00090298" w:rsidRPr="00EB35CE" w:rsidRDefault="00EB35CE">
            <w:pPr>
              <w:suppressAutoHyphens/>
              <w:spacing w:after="0"/>
              <w:jc w:val="center"/>
              <w:rPr>
                <w:rFonts w:eastAsia="SimSun"/>
                <w:kern w:val="2"/>
                <w:szCs w:val="24"/>
              </w:rPr>
            </w:pPr>
            <w:r>
              <w:rPr>
                <w:rFonts w:eastAsia="SimSun"/>
                <w:kern w:val="2"/>
                <w:szCs w:val="24"/>
              </w:rPr>
              <w:t>4</w:t>
            </w:r>
          </w:p>
        </w:tc>
        <w:tc>
          <w:tcPr>
            <w:tcW w:w="862" w:type="pct"/>
            <w:tcBorders>
              <w:top w:val="single" w:sz="4" w:space="0" w:color="auto"/>
              <w:left w:val="single" w:sz="4" w:space="0" w:color="auto"/>
              <w:bottom w:val="single" w:sz="4" w:space="0" w:color="auto"/>
              <w:right w:val="single" w:sz="4" w:space="0" w:color="auto"/>
            </w:tcBorders>
            <w:vAlign w:val="center"/>
          </w:tcPr>
          <w:p w14:paraId="1E6D1533" w14:textId="7223A235" w:rsidR="00090298" w:rsidRPr="00EB35CE" w:rsidRDefault="00EB35CE">
            <w:pPr>
              <w:suppressAutoHyphens/>
              <w:spacing w:after="0"/>
              <w:jc w:val="center"/>
              <w:rPr>
                <w:rFonts w:eastAsia="SimSun"/>
                <w:kern w:val="2"/>
                <w:szCs w:val="24"/>
              </w:rPr>
            </w:pPr>
            <w:r>
              <w:rPr>
                <w:rFonts w:eastAsia="SimSun"/>
                <w:kern w:val="2"/>
                <w:szCs w:val="24"/>
              </w:rPr>
              <w:t>2</w:t>
            </w:r>
          </w:p>
        </w:tc>
      </w:tr>
    </w:tbl>
    <w:p w14:paraId="3D6D78F4" w14:textId="77777777" w:rsidR="00BC61FE" w:rsidRPr="009D7A20" w:rsidRDefault="00BC61FE" w:rsidP="006C6282">
      <w:pPr>
        <w:pStyle w:val="Nagwek3"/>
      </w:pPr>
      <w:bookmarkStart w:id="68" w:name="_Toc41061556"/>
      <w:r w:rsidRPr="009D7A20">
        <w:t xml:space="preserve">5.2 </w:t>
      </w:r>
      <w:r w:rsidRPr="006C6282">
        <w:t>Kultura</w:t>
      </w:r>
      <w:bookmarkEnd w:id="68"/>
    </w:p>
    <w:p w14:paraId="3505F5EE" w14:textId="2CFFBB3A" w:rsidR="006C6282" w:rsidRDefault="006C6282" w:rsidP="00783FE8">
      <w:pPr>
        <w:spacing w:before="0" w:after="0"/>
        <w:rPr>
          <w:b/>
        </w:rPr>
      </w:pPr>
      <w:r w:rsidRPr="006C6282">
        <w:rPr>
          <w:b/>
        </w:rPr>
        <w:t>Gminny Ośrodek Kultury w Horodle</w:t>
      </w:r>
    </w:p>
    <w:p w14:paraId="69BE7496" w14:textId="3C638E7F" w:rsidR="006C6282" w:rsidRDefault="006C6282" w:rsidP="00783FE8">
      <w:pPr>
        <w:spacing w:before="0" w:after="0"/>
        <w:rPr>
          <w:bCs/>
        </w:rPr>
      </w:pPr>
      <w:r>
        <w:rPr>
          <w:bCs/>
        </w:rPr>
        <w:t>GOK prowadzi wielokierunkową działalność kulturalną w zakresie kultury i sztuki, sportu, pozyskiwania i przygotowywania mieszkańców gminy do aktywnego uczestnictwa w kulturze. Tworzy warunki do czynnego spędzania czasu wolnego oraz umożliwia różnym grupom społecznym i wiekowym aktywne rozwijanie zainteresowań i zamiłowań.</w:t>
      </w:r>
    </w:p>
    <w:p w14:paraId="525E702F" w14:textId="13B16B36" w:rsidR="006C6282" w:rsidRDefault="006C6282" w:rsidP="00783FE8">
      <w:pPr>
        <w:spacing w:before="0" w:after="0"/>
        <w:rPr>
          <w:bCs/>
        </w:rPr>
      </w:pPr>
      <w:r>
        <w:rPr>
          <w:bCs/>
        </w:rPr>
        <w:t>Do zadań GOK należy:</w:t>
      </w:r>
    </w:p>
    <w:p w14:paraId="186ABDBA" w14:textId="1C046CD0" w:rsidR="006C6282" w:rsidRDefault="006C6282" w:rsidP="00C4672E">
      <w:pPr>
        <w:pStyle w:val="Akapitzlist"/>
        <w:numPr>
          <w:ilvl w:val="0"/>
          <w:numId w:val="55"/>
        </w:numPr>
        <w:spacing w:before="0" w:after="0"/>
        <w:rPr>
          <w:bCs/>
        </w:rPr>
      </w:pPr>
      <w:r>
        <w:rPr>
          <w:bCs/>
        </w:rPr>
        <w:t>Organizacja przeglądów, konkursów, festiwali dla zespołów amatorskiego ruchu artystycznego i twórców nieprofesjonalnych z poszczególnych dyscyplin sztuki.</w:t>
      </w:r>
    </w:p>
    <w:p w14:paraId="70CF3A21" w14:textId="0B198472" w:rsidR="006C6282" w:rsidRDefault="006C6282" w:rsidP="00C4672E">
      <w:pPr>
        <w:pStyle w:val="Akapitzlist"/>
        <w:numPr>
          <w:ilvl w:val="0"/>
          <w:numId w:val="55"/>
        </w:numPr>
        <w:spacing w:before="0" w:after="0"/>
        <w:rPr>
          <w:bCs/>
        </w:rPr>
      </w:pPr>
      <w:r>
        <w:rPr>
          <w:bCs/>
        </w:rPr>
        <w:t>Prezentacja i promocja dorobku zespołów i twórców nieprofesjonalnych.</w:t>
      </w:r>
    </w:p>
    <w:p w14:paraId="591C0404" w14:textId="77777777" w:rsidR="006C6282" w:rsidRDefault="006C6282" w:rsidP="00C4672E">
      <w:pPr>
        <w:pStyle w:val="Akapitzlist"/>
        <w:numPr>
          <w:ilvl w:val="0"/>
          <w:numId w:val="55"/>
        </w:numPr>
        <w:spacing w:before="0" w:after="0"/>
        <w:rPr>
          <w:bCs/>
        </w:rPr>
      </w:pPr>
      <w:r>
        <w:rPr>
          <w:bCs/>
        </w:rPr>
        <w:t>Upowszechnianie poszczególnych dyscyplin sztuki – edukacja kulturalna dzieci, młodzieży i osób dorosłych z zakresu: muzyki, śpiewu, tańca i recytacji.</w:t>
      </w:r>
    </w:p>
    <w:p w14:paraId="46338F02" w14:textId="77777777" w:rsidR="006C6282" w:rsidRDefault="006C6282" w:rsidP="00C4672E">
      <w:pPr>
        <w:pStyle w:val="Akapitzlist"/>
        <w:numPr>
          <w:ilvl w:val="0"/>
          <w:numId w:val="55"/>
        </w:numPr>
        <w:spacing w:before="0" w:after="0"/>
        <w:rPr>
          <w:bCs/>
        </w:rPr>
      </w:pPr>
      <w:r>
        <w:rPr>
          <w:bCs/>
        </w:rPr>
        <w:t>Organizacja koncertów, spektaki teatralnych.</w:t>
      </w:r>
    </w:p>
    <w:p w14:paraId="263565CC" w14:textId="77777777" w:rsidR="006C6282" w:rsidRDefault="006C6282" w:rsidP="00C4672E">
      <w:pPr>
        <w:pStyle w:val="Akapitzlist"/>
        <w:numPr>
          <w:ilvl w:val="0"/>
          <w:numId w:val="55"/>
        </w:numPr>
        <w:spacing w:before="0" w:after="0"/>
        <w:rPr>
          <w:bCs/>
        </w:rPr>
      </w:pPr>
      <w:r>
        <w:rPr>
          <w:bCs/>
        </w:rPr>
        <w:t>Rozwijanie i propagowanie edukacji muzyczno-wokalnej wśród dzieci i młodzieży.</w:t>
      </w:r>
    </w:p>
    <w:p w14:paraId="406A6EA7" w14:textId="77777777" w:rsidR="006C6282" w:rsidRDefault="006C6282" w:rsidP="00C4672E">
      <w:pPr>
        <w:pStyle w:val="Akapitzlist"/>
        <w:numPr>
          <w:ilvl w:val="0"/>
          <w:numId w:val="55"/>
        </w:numPr>
        <w:spacing w:before="0" w:after="0"/>
        <w:rPr>
          <w:bCs/>
        </w:rPr>
      </w:pPr>
      <w:r>
        <w:rPr>
          <w:bCs/>
        </w:rPr>
        <w:t>Prowadzenie zespołów śpiewaczych działających na terenie gminy Horodło.</w:t>
      </w:r>
    </w:p>
    <w:p w14:paraId="2D5C7322" w14:textId="71CE23C7" w:rsidR="006C6282" w:rsidRDefault="006C6282" w:rsidP="00C4672E">
      <w:pPr>
        <w:pStyle w:val="Akapitzlist"/>
        <w:numPr>
          <w:ilvl w:val="0"/>
          <w:numId w:val="55"/>
        </w:numPr>
        <w:spacing w:before="0" w:after="0"/>
        <w:rPr>
          <w:bCs/>
        </w:rPr>
      </w:pPr>
      <w:r>
        <w:rPr>
          <w:bCs/>
        </w:rPr>
        <w:t>Prowadzenie zespołów wokalnych</w:t>
      </w:r>
      <w:r w:rsidR="0062553B">
        <w:rPr>
          <w:bCs/>
        </w:rPr>
        <w:t>.</w:t>
      </w:r>
    </w:p>
    <w:p w14:paraId="661980AB" w14:textId="77777777" w:rsidR="001B7019" w:rsidRDefault="006C6282" w:rsidP="00C4672E">
      <w:pPr>
        <w:pStyle w:val="Akapitzlist"/>
        <w:numPr>
          <w:ilvl w:val="0"/>
          <w:numId w:val="55"/>
        </w:numPr>
        <w:spacing w:before="0" w:after="0"/>
        <w:rPr>
          <w:bCs/>
        </w:rPr>
      </w:pPr>
      <w:r>
        <w:rPr>
          <w:bCs/>
        </w:rPr>
        <w:t>Klub Seniora</w:t>
      </w:r>
      <w:r w:rsidR="001B7019">
        <w:rPr>
          <w:bCs/>
        </w:rPr>
        <w:t>.</w:t>
      </w:r>
    </w:p>
    <w:p w14:paraId="742C676B" w14:textId="77777777" w:rsidR="001B7019" w:rsidRDefault="001B7019" w:rsidP="00C4672E">
      <w:pPr>
        <w:pStyle w:val="Akapitzlist"/>
        <w:numPr>
          <w:ilvl w:val="0"/>
          <w:numId w:val="55"/>
        </w:numPr>
        <w:spacing w:before="0" w:after="0"/>
        <w:rPr>
          <w:bCs/>
        </w:rPr>
      </w:pPr>
      <w:r>
        <w:rPr>
          <w:bCs/>
        </w:rPr>
        <w:t>Prowadzenie zespołów artystycznych i kół zainteresowań.</w:t>
      </w:r>
    </w:p>
    <w:p w14:paraId="6B7C58EC" w14:textId="77777777" w:rsidR="001B7019" w:rsidRDefault="001B7019" w:rsidP="00C4672E">
      <w:pPr>
        <w:pStyle w:val="Akapitzlist"/>
        <w:numPr>
          <w:ilvl w:val="0"/>
          <w:numId w:val="55"/>
        </w:numPr>
        <w:spacing w:before="0" w:after="0"/>
        <w:rPr>
          <w:bCs/>
        </w:rPr>
      </w:pPr>
      <w:r>
        <w:rPr>
          <w:bCs/>
        </w:rPr>
        <w:t>Organizacja czasu wolnego dla dzieci i młodzieży podczas ferii zimowych oraz wakacji.</w:t>
      </w:r>
    </w:p>
    <w:p w14:paraId="51599934" w14:textId="77777777" w:rsidR="001B7019" w:rsidRDefault="001B7019" w:rsidP="001B7019">
      <w:pPr>
        <w:spacing w:before="0" w:after="0"/>
        <w:rPr>
          <w:bCs/>
        </w:rPr>
      </w:pPr>
      <w:r>
        <w:rPr>
          <w:bCs/>
        </w:rPr>
        <w:t>W Gminnym Ośrodku Kultury działalność prowadzą:</w:t>
      </w:r>
    </w:p>
    <w:p w14:paraId="6CFAC461" w14:textId="20447861" w:rsidR="006C6282" w:rsidRDefault="001B7019" w:rsidP="00C4672E">
      <w:pPr>
        <w:pStyle w:val="Akapitzlist"/>
        <w:numPr>
          <w:ilvl w:val="0"/>
          <w:numId w:val="56"/>
        </w:numPr>
        <w:spacing w:before="0" w:after="0"/>
        <w:rPr>
          <w:bCs/>
        </w:rPr>
      </w:pPr>
      <w:r>
        <w:rPr>
          <w:bCs/>
        </w:rPr>
        <w:t>Zespół Śpiewaczy „Nadbużanie” z Horodła</w:t>
      </w:r>
    </w:p>
    <w:p w14:paraId="5D29EDC4" w14:textId="72C472F0" w:rsidR="001B7019" w:rsidRDefault="001B7019" w:rsidP="00C4672E">
      <w:pPr>
        <w:pStyle w:val="Akapitzlist"/>
        <w:numPr>
          <w:ilvl w:val="0"/>
          <w:numId w:val="56"/>
        </w:numPr>
        <w:spacing w:before="0" w:after="0"/>
        <w:rPr>
          <w:bCs/>
        </w:rPr>
      </w:pPr>
      <w:r>
        <w:rPr>
          <w:bCs/>
        </w:rPr>
        <w:t>Zespół Śpiewaczy „Sami Swoi” z Kopyłowa</w:t>
      </w:r>
    </w:p>
    <w:p w14:paraId="757A60F0" w14:textId="5516D646" w:rsidR="001B7019" w:rsidRDefault="001B7019" w:rsidP="00C4672E">
      <w:pPr>
        <w:pStyle w:val="Akapitzlist"/>
        <w:numPr>
          <w:ilvl w:val="0"/>
          <w:numId w:val="56"/>
        </w:numPr>
        <w:spacing w:before="0" w:after="0"/>
        <w:rPr>
          <w:bCs/>
        </w:rPr>
      </w:pPr>
      <w:r>
        <w:rPr>
          <w:bCs/>
        </w:rPr>
        <w:t>Zespół Śpiewaczy „Kopyłowianie” z Kopyłowa</w:t>
      </w:r>
    </w:p>
    <w:p w14:paraId="68272EAB" w14:textId="7F6DCFF5" w:rsidR="001B7019" w:rsidRDefault="001B7019" w:rsidP="00C4672E">
      <w:pPr>
        <w:pStyle w:val="Akapitzlist"/>
        <w:numPr>
          <w:ilvl w:val="0"/>
          <w:numId w:val="56"/>
        </w:numPr>
        <w:spacing w:before="0" w:after="0"/>
        <w:rPr>
          <w:bCs/>
        </w:rPr>
      </w:pPr>
      <w:r>
        <w:rPr>
          <w:bCs/>
        </w:rPr>
        <w:t>Zespoły tańca ludowego</w:t>
      </w:r>
    </w:p>
    <w:p w14:paraId="32CFE6C3" w14:textId="67677B59" w:rsidR="001B7019" w:rsidRDefault="001B7019" w:rsidP="00C4672E">
      <w:pPr>
        <w:pStyle w:val="Akapitzlist"/>
        <w:numPr>
          <w:ilvl w:val="0"/>
          <w:numId w:val="56"/>
        </w:numPr>
        <w:spacing w:before="0" w:after="0"/>
        <w:rPr>
          <w:bCs/>
        </w:rPr>
      </w:pPr>
      <w:r>
        <w:rPr>
          <w:bCs/>
        </w:rPr>
        <w:t>Grupa teatralno-kabaretowa Klubu Seniora w Horodle</w:t>
      </w:r>
    </w:p>
    <w:p w14:paraId="07F3ED90" w14:textId="1A2C29A2" w:rsidR="001B7019" w:rsidRDefault="001B7019" w:rsidP="00C4672E">
      <w:pPr>
        <w:pStyle w:val="Akapitzlist"/>
        <w:numPr>
          <w:ilvl w:val="0"/>
          <w:numId w:val="56"/>
        </w:numPr>
        <w:spacing w:before="0" w:after="0"/>
        <w:rPr>
          <w:bCs/>
        </w:rPr>
      </w:pPr>
      <w:r>
        <w:rPr>
          <w:bCs/>
        </w:rPr>
        <w:t>Nauka gry na gitarze</w:t>
      </w:r>
    </w:p>
    <w:p w14:paraId="2B45EAA5" w14:textId="64578201" w:rsidR="001B7019" w:rsidRDefault="001B7019" w:rsidP="00C4672E">
      <w:pPr>
        <w:pStyle w:val="Akapitzlist"/>
        <w:numPr>
          <w:ilvl w:val="0"/>
          <w:numId w:val="56"/>
        </w:numPr>
        <w:spacing w:before="0" w:after="0"/>
        <w:rPr>
          <w:bCs/>
        </w:rPr>
      </w:pPr>
      <w:r>
        <w:rPr>
          <w:bCs/>
        </w:rPr>
        <w:lastRenderedPageBreak/>
        <w:t>Kapela Ludowo-Podwórkowa „Horodlacy”</w:t>
      </w:r>
    </w:p>
    <w:p w14:paraId="0C23479E" w14:textId="7B84A015" w:rsidR="001B7019" w:rsidRDefault="001B7019" w:rsidP="00C4672E">
      <w:pPr>
        <w:pStyle w:val="Akapitzlist"/>
        <w:numPr>
          <w:ilvl w:val="0"/>
          <w:numId w:val="56"/>
        </w:numPr>
        <w:spacing w:before="0" w:after="0"/>
        <w:rPr>
          <w:bCs/>
        </w:rPr>
      </w:pPr>
      <w:r>
        <w:rPr>
          <w:bCs/>
        </w:rPr>
        <w:t>Zespół muzyczny „Ares”</w:t>
      </w:r>
    </w:p>
    <w:p w14:paraId="29FE2ED4" w14:textId="482B7AA1" w:rsidR="001B7019" w:rsidRDefault="001B7019" w:rsidP="001B7019">
      <w:pPr>
        <w:spacing w:before="0" w:after="0"/>
        <w:rPr>
          <w:bCs/>
        </w:rPr>
      </w:pPr>
    </w:p>
    <w:p w14:paraId="6A47E85F" w14:textId="05400E39" w:rsidR="006C6282" w:rsidRPr="0062553B" w:rsidRDefault="00671E62" w:rsidP="00783FE8">
      <w:pPr>
        <w:spacing w:before="0" w:after="0"/>
        <w:rPr>
          <w:b/>
        </w:rPr>
      </w:pPr>
      <w:r w:rsidRPr="0062553B">
        <w:rPr>
          <w:b/>
        </w:rPr>
        <w:t>Gminna Biblioteka Publiczna w Horodle</w:t>
      </w:r>
    </w:p>
    <w:p w14:paraId="36FD3BE1" w14:textId="552B1B96" w:rsidR="003A6CAB" w:rsidRPr="0062553B" w:rsidRDefault="00671E62" w:rsidP="0062553B">
      <w:r w:rsidRPr="00671E62">
        <w:t>Gminna Biblioteka Publiczna w Horodle oraz jej filia w Strzyżowie świadczy usługi w</w:t>
      </w:r>
      <w:r>
        <w:t> </w:t>
      </w:r>
      <w:r w:rsidRPr="00671E62">
        <w:t>zakresie rozwijania i zaspokajania potrzeb czytelniczych, informacyjnych i kulturalnych mieszkańców gminy. Jest organizatorem różnych spotkań tematycznych, okolicznościowych z dziećmi i młodzieżą</w:t>
      </w:r>
      <w:r>
        <w:t>,</w:t>
      </w:r>
      <w:r w:rsidRPr="00671E62">
        <w:t xml:space="preserve"> </w:t>
      </w:r>
      <w:r>
        <w:t>k</w:t>
      </w:r>
      <w:r w:rsidRPr="00671E62">
        <w:t>onkursów czytelniczych, plastycznych</w:t>
      </w:r>
      <w:r>
        <w:t xml:space="preserve"> i</w:t>
      </w:r>
      <w:r w:rsidRPr="00671E62">
        <w:t xml:space="preserve"> fotograficznych</w:t>
      </w:r>
      <w:r>
        <w:t>.</w:t>
      </w:r>
      <w:r w:rsidRPr="00671E62">
        <w:t xml:space="preserve"> W czytelni odbywają się imprezy związane z książką, rocznicami literackimi, obchodami państwowymi, lekcje biblioteczne, konkursy, itp.</w:t>
      </w:r>
      <w:r>
        <w:t xml:space="preserve"> Księgozbiór w 2018 roku liczył </w:t>
      </w:r>
      <w:r w:rsidRPr="00671E62">
        <w:t>8266</w:t>
      </w:r>
      <w:r>
        <w:t xml:space="preserve"> woluminów w GBP w Horodle oraz </w:t>
      </w:r>
      <w:r w:rsidRPr="00671E62">
        <w:t>10563</w:t>
      </w:r>
      <w:r>
        <w:t xml:space="preserve"> woluminów w Filii w Strzyżowie</w:t>
      </w:r>
      <w:r w:rsidR="0062553B">
        <w:t>.</w:t>
      </w:r>
      <w:r w:rsidR="0062553B" w:rsidRPr="0062553B">
        <w:t xml:space="preserve"> </w:t>
      </w:r>
      <w:r w:rsidR="0062553B">
        <w:t xml:space="preserve">Przy bibliotece w Strzyżowie </w:t>
      </w:r>
      <w:r w:rsidR="0062553B" w:rsidRPr="0062553B">
        <w:t>działa Klub Seniora</w:t>
      </w:r>
      <w:r w:rsidR="0062553B">
        <w:t xml:space="preserve"> „</w:t>
      </w:r>
      <w:r w:rsidR="0062553B" w:rsidRPr="0062553B">
        <w:t>Druga Młodość</w:t>
      </w:r>
      <w:r w:rsidR="0062553B">
        <w:t xml:space="preserve">”. </w:t>
      </w:r>
    </w:p>
    <w:p w14:paraId="0587058F" w14:textId="77777777" w:rsidR="00BC61FE" w:rsidRPr="009D7A20" w:rsidRDefault="00BC61FE" w:rsidP="006C6282">
      <w:pPr>
        <w:pStyle w:val="Nagwek3"/>
      </w:pPr>
      <w:bookmarkStart w:id="69" w:name="_Toc425259869"/>
      <w:bookmarkStart w:id="70" w:name="_Toc41061557"/>
      <w:r w:rsidRPr="009D7A20">
        <w:t xml:space="preserve">5.3 Służba </w:t>
      </w:r>
      <w:r w:rsidRPr="006C6282">
        <w:t>zdrowia</w:t>
      </w:r>
      <w:bookmarkEnd w:id="69"/>
      <w:bookmarkEnd w:id="70"/>
    </w:p>
    <w:p w14:paraId="31899F45" w14:textId="1F0126DC" w:rsidR="00AA76D7" w:rsidRPr="00BB2BF3" w:rsidRDefault="00AA76D7" w:rsidP="00D9007F">
      <w:pPr>
        <w:autoSpaceDE w:val="0"/>
        <w:autoSpaceDN w:val="0"/>
        <w:adjustRightInd w:val="0"/>
        <w:spacing w:before="0" w:after="0"/>
        <w:rPr>
          <w:rFonts w:eastAsia="SimSun"/>
          <w:bCs/>
          <w:kern w:val="1"/>
        </w:rPr>
      </w:pPr>
      <w:r w:rsidRPr="00BB2BF3">
        <w:rPr>
          <w:rFonts w:eastAsia="SimSun"/>
          <w:bCs/>
          <w:kern w:val="1"/>
        </w:rPr>
        <w:t xml:space="preserve">Na terenie Gminy </w:t>
      </w:r>
      <w:r w:rsidR="00883E5B" w:rsidRPr="00BB2BF3">
        <w:rPr>
          <w:rFonts w:eastAsia="SimSun"/>
          <w:bCs/>
          <w:kern w:val="1"/>
        </w:rPr>
        <w:t xml:space="preserve">działają </w:t>
      </w:r>
      <w:r w:rsidRPr="00BB2BF3">
        <w:rPr>
          <w:rFonts w:eastAsia="SimSun"/>
          <w:bCs/>
          <w:kern w:val="1"/>
        </w:rPr>
        <w:t>2</w:t>
      </w:r>
      <w:r w:rsidR="00883E5B" w:rsidRPr="00BB2BF3">
        <w:rPr>
          <w:rFonts w:eastAsia="SimSun"/>
          <w:bCs/>
          <w:kern w:val="1"/>
        </w:rPr>
        <w:t xml:space="preserve"> przychodnie</w:t>
      </w:r>
      <w:r w:rsidRPr="00BB2BF3">
        <w:rPr>
          <w:rFonts w:eastAsia="SimSun"/>
          <w:bCs/>
          <w:kern w:val="1"/>
        </w:rPr>
        <w:t xml:space="preserve">: Dorota i Tomasz Romak Spółka Cywilna Horodło, NZPOZ Ośrodek Zdrowia w Strzyżowie. </w:t>
      </w:r>
    </w:p>
    <w:p w14:paraId="57FA510A" w14:textId="7642F997" w:rsidR="00AA76D7" w:rsidRDefault="00AA76D7" w:rsidP="00D9007F">
      <w:pPr>
        <w:autoSpaceDE w:val="0"/>
        <w:autoSpaceDN w:val="0"/>
        <w:adjustRightInd w:val="0"/>
        <w:spacing w:before="0" w:after="0"/>
        <w:rPr>
          <w:rFonts w:eastAsia="SimSun"/>
          <w:bCs/>
          <w:kern w:val="1"/>
        </w:rPr>
      </w:pPr>
      <w:r w:rsidRPr="00BB2BF3">
        <w:rPr>
          <w:rFonts w:eastAsia="SimSun"/>
          <w:bCs/>
          <w:kern w:val="1"/>
        </w:rPr>
        <w:t xml:space="preserve">Najczęstsze </w:t>
      </w:r>
      <w:r w:rsidR="00BB2BF3" w:rsidRPr="00BB2BF3">
        <w:rPr>
          <w:rFonts w:eastAsia="SimSun"/>
          <w:bCs/>
          <w:kern w:val="1"/>
        </w:rPr>
        <w:t>choroby i dolegliwości pacjentów</w:t>
      </w:r>
      <w:r w:rsidR="00646260">
        <w:rPr>
          <w:rFonts w:eastAsia="SimSun"/>
          <w:bCs/>
          <w:kern w:val="1"/>
        </w:rPr>
        <w:t xml:space="preserve"> Ośrodka Zdrowia w Strzyżowie</w:t>
      </w:r>
      <w:r w:rsidR="00BB2BF3" w:rsidRPr="00BB2BF3">
        <w:rPr>
          <w:rFonts w:eastAsia="SimSun"/>
          <w:bCs/>
          <w:kern w:val="1"/>
        </w:rPr>
        <w:t xml:space="preserve"> to: choroby układu krążenia, a zwłaszcza nadciśnienie, zaburzenia rytmu serca, choroba niedokrwienna serca, miażdżyca, udary mózgu, zaburzenia ukrwienia kończyn dolnych, cukrzyca, nowotwory, niewydolność oddechowa</w:t>
      </w:r>
      <w:r w:rsidR="00BB2BF3">
        <w:rPr>
          <w:rFonts w:eastAsia="SimSun"/>
          <w:bCs/>
          <w:kern w:val="1"/>
        </w:rPr>
        <w:t>, bóle mięśni i stawów pod którymi kryje się wiele jednostek chorobowych o podłożu zapalnym i zwyrodnieniowym</w:t>
      </w:r>
      <w:r w:rsidR="00287EEE">
        <w:rPr>
          <w:rFonts w:eastAsia="SimSun"/>
          <w:bCs/>
          <w:kern w:val="1"/>
        </w:rPr>
        <w:t xml:space="preserve">. </w:t>
      </w:r>
    </w:p>
    <w:p w14:paraId="26F5BCFF" w14:textId="7E39A175" w:rsidR="00287EEE" w:rsidRDefault="00287EEE" w:rsidP="00D9007F">
      <w:pPr>
        <w:autoSpaceDE w:val="0"/>
        <w:autoSpaceDN w:val="0"/>
        <w:adjustRightInd w:val="0"/>
        <w:spacing w:before="0" w:after="0"/>
        <w:rPr>
          <w:rFonts w:eastAsia="SimSun"/>
          <w:bCs/>
          <w:kern w:val="1"/>
        </w:rPr>
      </w:pPr>
      <w:r>
        <w:rPr>
          <w:rFonts w:eastAsia="SimSun"/>
          <w:bCs/>
          <w:kern w:val="1"/>
        </w:rPr>
        <w:t>Profilaktyczna opieka zdrowotna gwarantowana jest wszystkim dzieciom i młodzieży. Działania profilaktyczne obejmują m.in. wizyty patronażowe wykonywane przez położną i</w:t>
      </w:r>
      <w:r w:rsidR="002932DE">
        <w:rPr>
          <w:rFonts w:eastAsia="SimSun"/>
          <w:bCs/>
          <w:kern w:val="1"/>
        </w:rPr>
        <w:t> </w:t>
      </w:r>
      <w:r>
        <w:rPr>
          <w:rFonts w:eastAsia="SimSun"/>
          <w:bCs/>
          <w:kern w:val="1"/>
        </w:rPr>
        <w:t>pielęgniarkę środowiskowo-rodzinną, profilaktyczne badania lekarskie, testy przesiewowe</w:t>
      </w:r>
      <w:r w:rsidR="00AF6A8F">
        <w:rPr>
          <w:rFonts w:eastAsia="SimSun"/>
          <w:bCs/>
          <w:kern w:val="1"/>
        </w:rPr>
        <w:t xml:space="preserve"> wykonywane przez pielęgniarkę, szczepienia ochronne obowiązkowe.</w:t>
      </w:r>
    </w:p>
    <w:p w14:paraId="33EA6BAE" w14:textId="77777777" w:rsidR="002932DE" w:rsidRDefault="00AF6A8F" w:rsidP="00D9007F">
      <w:pPr>
        <w:autoSpaceDE w:val="0"/>
        <w:autoSpaceDN w:val="0"/>
        <w:adjustRightInd w:val="0"/>
        <w:spacing w:before="0" w:after="0"/>
        <w:rPr>
          <w:rFonts w:eastAsia="SimSun"/>
          <w:bCs/>
          <w:kern w:val="1"/>
        </w:rPr>
      </w:pPr>
      <w:r>
        <w:rPr>
          <w:rFonts w:eastAsia="SimSun"/>
          <w:bCs/>
          <w:kern w:val="1"/>
        </w:rPr>
        <w:t>Profilaktyczną opiekę zdrowotną nad dziećmi i młodzieżą w szkole podstawowej sprawuje pielęgniarka szkolna w środowisku nauczania i wychowania na terenie szkoły w gabinecie profilaktyki zdrowotnej i pomocy przedlekarskiej.</w:t>
      </w:r>
      <w:r w:rsidR="002932DE">
        <w:rPr>
          <w:rFonts w:eastAsia="SimSun"/>
          <w:bCs/>
          <w:kern w:val="1"/>
        </w:rPr>
        <w:t xml:space="preserve"> </w:t>
      </w:r>
    </w:p>
    <w:p w14:paraId="0BDDB642" w14:textId="6198B5D3" w:rsidR="00AF6A8F" w:rsidRDefault="002932DE" w:rsidP="00D9007F">
      <w:pPr>
        <w:autoSpaceDE w:val="0"/>
        <w:autoSpaceDN w:val="0"/>
        <w:adjustRightInd w:val="0"/>
        <w:spacing w:before="0" w:after="0"/>
        <w:rPr>
          <w:rFonts w:eastAsia="SimSun"/>
          <w:bCs/>
          <w:kern w:val="1"/>
        </w:rPr>
      </w:pPr>
      <w:r>
        <w:rPr>
          <w:rFonts w:eastAsia="SimSun"/>
          <w:bCs/>
          <w:kern w:val="1"/>
        </w:rPr>
        <w:t>Największym problemem zdrowotnym wśród dzieci i młodzieży w wieku 5-18 lat są zniekształcenia kręgosłupa, alergie, zaburzenia refrakcji i akomodacji oka, nadwaga i otyłość oraz brak opieki stomatologicznej.</w:t>
      </w:r>
      <w:r w:rsidR="00AF6A8F">
        <w:rPr>
          <w:rFonts w:eastAsia="SimSun"/>
          <w:bCs/>
          <w:kern w:val="1"/>
        </w:rPr>
        <w:t xml:space="preserve"> Edukacja zdrowotna to pogadanki, projekcje filmów dydaktycznych, rozmowy indywidualne. Poruszane tematy to:</w:t>
      </w:r>
    </w:p>
    <w:p w14:paraId="0B5E7C1A" w14:textId="57DA71CD" w:rsidR="00AF6A8F" w:rsidRPr="00EF7310" w:rsidRDefault="00AF6A8F" w:rsidP="00EF7310">
      <w:pPr>
        <w:autoSpaceDE w:val="0"/>
        <w:autoSpaceDN w:val="0"/>
        <w:adjustRightInd w:val="0"/>
        <w:spacing w:before="0" w:after="0"/>
        <w:rPr>
          <w:rFonts w:eastAsia="SimSun"/>
          <w:bCs/>
          <w:kern w:val="1"/>
        </w:rPr>
      </w:pPr>
      <w:r w:rsidRPr="00EF7310">
        <w:rPr>
          <w:rFonts w:eastAsia="SimSun"/>
          <w:bCs/>
          <w:kern w:val="1"/>
        </w:rPr>
        <w:lastRenderedPageBreak/>
        <w:t>Otyłość – zagrożenie dla zdrowia jako choroba cywilizacyjna: omówienie przyczyn otyłości, zajęcia fizyczne i sport jako sposób na odchudzanie.</w:t>
      </w:r>
    </w:p>
    <w:p w14:paraId="724C992A" w14:textId="62F23AAC" w:rsidR="00AF6A8F" w:rsidRPr="00EF7310" w:rsidRDefault="00AF6A8F" w:rsidP="00EF7310">
      <w:pPr>
        <w:autoSpaceDE w:val="0"/>
        <w:autoSpaceDN w:val="0"/>
        <w:adjustRightInd w:val="0"/>
        <w:spacing w:before="0" w:after="0"/>
        <w:rPr>
          <w:rFonts w:eastAsia="SimSun"/>
          <w:bCs/>
          <w:kern w:val="1"/>
        </w:rPr>
      </w:pPr>
      <w:r w:rsidRPr="00EF7310">
        <w:rPr>
          <w:rFonts w:eastAsia="SimSun"/>
          <w:bCs/>
          <w:kern w:val="1"/>
        </w:rPr>
        <w:t xml:space="preserve">Propagowanie zdrowego stylu życia – uświadomienie szkodliwości zażywania </w:t>
      </w:r>
      <w:r w:rsidR="00662AA9" w:rsidRPr="00EF7310">
        <w:rPr>
          <w:rFonts w:eastAsia="SimSun"/>
          <w:bCs/>
          <w:kern w:val="1"/>
        </w:rPr>
        <w:t xml:space="preserve">środków zmieniających świadomość w tym alkoholu, narkotyków, dopalaczy. Zachęcania młodzieży do udziału w akcjach profilaktycznych </w:t>
      </w:r>
      <w:r w:rsidR="002932DE" w:rsidRPr="00EF7310">
        <w:rPr>
          <w:rFonts w:eastAsia="SimSun"/>
          <w:bCs/>
          <w:kern w:val="1"/>
        </w:rPr>
        <w:t>(Dzień bez papierosa, Dzień walki z AIDS, dzień dla serca, dzień mleka, dzień walki z rakiem, dzień walki  z gruźlicą, dzień krwiodawstwa, plakaty, gazetki, konkursy, akcje zdrowotne.</w:t>
      </w:r>
    </w:p>
    <w:p w14:paraId="7F4B2320" w14:textId="26F8AA0F" w:rsidR="002932DE" w:rsidRPr="00EF7310" w:rsidRDefault="002932DE" w:rsidP="00EF7310">
      <w:pPr>
        <w:autoSpaceDE w:val="0"/>
        <w:autoSpaceDN w:val="0"/>
        <w:adjustRightInd w:val="0"/>
        <w:spacing w:before="0" w:after="0"/>
        <w:rPr>
          <w:rFonts w:eastAsia="SimSun"/>
          <w:bCs/>
          <w:kern w:val="1"/>
        </w:rPr>
      </w:pPr>
      <w:r w:rsidRPr="00EF7310">
        <w:rPr>
          <w:rFonts w:eastAsia="SimSun"/>
          <w:bCs/>
          <w:kern w:val="1"/>
        </w:rPr>
        <w:t>Aktywność ruchowa jako recepta na zdrowe życie – zachęcanie wychowanków do</w:t>
      </w:r>
      <w:r w:rsidR="00CC260F" w:rsidRPr="00EF7310">
        <w:rPr>
          <w:rFonts w:eastAsia="SimSun"/>
          <w:bCs/>
          <w:kern w:val="1"/>
        </w:rPr>
        <w:t> </w:t>
      </w:r>
      <w:r w:rsidRPr="00EF7310">
        <w:rPr>
          <w:rFonts w:eastAsia="SimSun"/>
          <w:bCs/>
          <w:kern w:val="1"/>
        </w:rPr>
        <w:t>rozwijania umiejętności ruchowych umożliwiających uczestnictwo w wybranych przez nich formach aktywności fizycznej indywidualnej i zespołowej, zajęcia sportowe i pozalekcyjne (zajęcia lekcyjne WF), umiejętne spędzanie czasu wolnego.</w:t>
      </w:r>
    </w:p>
    <w:p w14:paraId="609A04DC" w14:textId="17CDA057" w:rsidR="00AA76D7" w:rsidRDefault="00646260" w:rsidP="00D9007F">
      <w:pPr>
        <w:autoSpaceDE w:val="0"/>
        <w:autoSpaceDN w:val="0"/>
        <w:adjustRightInd w:val="0"/>
        <w:spacing w:before="0" w:after="0"/>
        <w:rPr>
          <w:rFonts w:eastAsia="SimSun"/>
          <w:bCs/>
          <w:kern w:val="1"/>
        </w:rPr>
      </w:pPr>
      <w:r w:rsidRPr="00646260">
        <w:rPr>
          <w:rFonts w:eastAsia="SimSun"/>
          <w:bCs/>
          <w:kern w:val="1"/>
        </w:rPr>
        <w:t>Zasoby kadrowe Ośrodka Zdrowia w Strzyżowie to lekarz POZ, pielęgniarka praktyki, pielęgniarka środowiskowo-rodzinna, pielęgniarka w środowisku nauczania i wychowania, położna środowiskow</w:t>
      </w:r>
      <w:r>
        <w:rPr>
          <w:rFonts w:eastAsia="SimSun"/>
          <w:bCs/>
          <w:kern w:val="1"/>
        </w:rPr>
        <w:t>o</w:t>
      </w:r>
      <w:r w:rsidRPr="00646260">
        <w:rPr>
          <w:rFonts w:eastAsia="SimSun"/>
          <w:bCs/>
          <w:kern w:val="1"/>
        </w:rPr>
        <w:t>-rodzinna.</w:t>
      </w:r>
      <w:r>
        <w:rPr>
          <w:rFonts w:eastAsia="SimSun"/>
          <w:bCs/>
          <w:kern w:val="1"/>
        </w:rPr>
        <w:t xml:space="preserve"> Obecnie 40% personelu (w tym lekarz) jest w okresie przedemerytalnym co będzie skutkować niedoborem kadry medycznej w przyszłym roku. W</w:t>
      </w:r>
      <w:r w:rsidR="00CC260F">
        <w:rPr>
          <w:rFonts w:eastAsia="SimSun"/>
          <w:bCs/>
          <w:kern w:val="1"/>
        </w:rPr>
        <w:t> </w:t>
      </w:r>
      <w:r>
        <w:rPr>
          <w:rFonts w:eastAsia="SimSun"/>
          <w:bCs/>
          <w:kern w:val="1"/>
        </w:rPr>
        <w:t>kolejnych latach pozostali pracownicy osiągną wiek emerytalny co może skutkować likwidacją placówki.</w:t>
      </w:r>
    </w:p>
    <w:p w14:paraId="220ECA20" w14:textId="7B174140" w:rsidR="00646260" w:rsidRPr="00646260" w:rsidRDefault="00646260" w:rsidP="00D9007F">
      <w:pPr>
        <w:autoSpaceDE w:val="0"/>
        <w:autoSpaceDN w:val="0"/>
        <w:adjustRightInd w:val="0"/>
        <w:spacing w:before="0" w:after="0"/>
        <w:rPr>
          <w:rFonts w:eastAsia="SimSun"/>
          <w:bCs/>
          <w:kern w:val="1"/>
        </w:rPr>
      </w:pPr>
      <w:r>
        <w:rPr>
          <w:rFonts w:eastAsia="SimSun"/>
          <w:bCs/>
          <w:kern w:val="1"/>
        </w:rPr>
        <w:t xml:space="preserve">Liczba świadczeń medycznych w przeliczeniu na 1000 mieszkańców w roku 2019 wynosiła około 15000 świadczeń medycznych. </w:t>
      </w:r>
    </w:p>
    <w:p w14:paraId="0150F7DA" w14:textId="77777777" w:rsidR="00BC61FE" w:rsidRPr="009D7A20" w:rsidRDefault="00BC61FE" w:rsidP="00BB0232">
      <w:pPr>
        <w:pStyle w:val="Nagwek3"/>
        <w:rPr>
          <w:rFonts w:eastAsia="Calibri"/>
        </w:rPr>
      </w:pPr>
      <w:bookmarkStart w:id="71" w:name="_Toc425259870"/>
      <w:bookmarkStart w:id="72" w:name="_Toc41061558"/>
      <w:bookmarkStart w:id="73" w:name="_Toc378551592"/>
      <w:r w:rsidRPr="009D7A20">
        <w:rPr>
          <w:rFonts w:eastAsia="Calibri"/>
        </w:rPr>
        <w:t xml:space="preserve">5.4 Pomoc </w:t>
      </w:r>
      <w:r w:rsidRPr="00BB0232">
        <w:rPr>
          <w:rFonts w:eastAsia="Calibri"/>
        </w:rPr>
        <w:t>społeczna</w:t>
      </w:r>
      <w:bookmarkEnd w:id="71"/>
      <w:bookmarkEnd w:id="72"/>
    </w:p>
    <w:bookmarkEnd w:id="73"/>
    <w:p w14:paraId="1A411793" w14:textId="135A9A45" w:rsidR="00FC439B" w:rsidRPr="00BB0232" w:rsidRDefault="00AD1060" w:rsidP="000E6CB5">
      <w:pPr>
        <w:spacing w:after="0"/>
        <w:rPr>
          <w:rFonts w:eastAsia="Calibri"/>
          <w:szCs w:val="24"/>
          <w:lang w:eastAsia="en-US"/>
        </w:rPr>
      </w:pPr>
      <w:r w:rsidRPr="00BB0232">
        <w:rPr>
          <w:szCs w:val="24"/>
        </w:rPr>
        <w:t>Ośrodek Pomocy Społecznej</w:t>
      </w:r>
      <w:r w:rsidR="00BC61FE" w:rsidRPr="00BB0232">
        <w:rPr>
          <w:szCs w:val="24"/>
        </w:rPr>
        <w:t xml:space="preserve"> w </w:t>
      </w:r>
      <w:r w:rsidR="009D7A20" w:rsidRPr="00BB0232">
        <w:rPr>
          <w:szCs w:val="24"/>
        </w:rPr>
        <w:t>Horodle</w:t>
      </w:r>
      <w:r w:rsidR="007A6FF3" w:rsidRPr="00BB0232">
        <w:rPr>
          <w:szCs w:val="24"/>
        </w:rPr>
        <w:t xml:space="preserve"> </w:t>
      </w:r>
      <w:r w:rsidR="00BC61FE" w:rsidRPr="00BB0232">
        <w:rPr>
          <w:szCs w:val="24"/>
        </w:rPr>
        <w:t>jest gminną jednostką organizacyjną i</w:t>
      </w:r>
      <w:r w:rsidR="00AB57C0" w:rsidRPr="00BB0232">
        <w:rPr>
          <w:szCs w:val="24"/>
        </w:rPr>
        <w:t> </w:t>
      </w:r>
      <w:r w:rsidR="00BC61FE" w:rsidRPr="00BB0232">
        <w:rPr>
          <w:szCs w:val="24"/>
        </w:rPr>
        <w:t xml:space="preserve">budżetową utworzoną do realizowania zadań własnych i zadań zleconych Gminie z zakresu pomocy społecznej. </w:t>
      </w:r>
      <w:r w:rsidR="00BC61FE" w:rsidRPr="00BB0232">
        <w:rPr>
          <w:rFonts w:eastAsia="Calibri"/>
          <w:szCs w:val="24"/>
          <w:lang w:eastAsia="en-US"/>
        </w:rPr>
        <w:t>Zadaniem Ośrodka jest</w:t>
      </w:r>
      <w:r w:rsidR="00FC439B" w:rsidRPr="00BB0232">
        <w:rPr>
          <w:rFonts w:eastAsia="Calibri"/>
          <w:szCs w:val="24"/>
          <w:lang w:eastAsia="en-US"/>
        </w:rPr>
        <w:t>:</w:t>
      </w:r>
    </w:p>
    <w:p w14:paraId="4E3230C7" w14:textId="77777777" w:rsidR="00FC439B" w:rsidRPr="00BB0232" w:rsidRDefault="00FC439B" w:rsidP="00FC439B">
      <w:pPr>
        <w:spacing w:before="0" w:after="0"/>
        <w:rPr>
          <w:rFonts w:eastAsia="Calibri"/>
          <w:szCs w:val="24"/>
          <w:lang w:eastAsia="en-US"/>
        </w:rPr>
      </w:pPr>
      <w:r w:rsidRPr="00BB0232">
        <w:rPr>
          <w:rFonts w:eastAsia="Calibri"/>
          <w:szCs w:val="24"/>
          <w:lang w:eastAsia="en-US"/>
        </w:rPr>
        <w:t>-</w:t>
      </w:r>
      <w:r w:rsidR="00BC61FE" w:rsidRPr="00BB0232">
        <w:rPr>
          <w:rFonts w:eastAsia="Calibri"/>
          <w:szCs w:val="24"/>
          <w:lang w:eastAsia="en-US"/>
        </w:rPr>
        <w:t xml:space="preserve"> umożliwienie osobom i</w:t>
      </w:r>
      <w:r w:rsidR="003530A5" w:rsidRPr="00BB0232">
        <w:rPr>
          <w:rFonts w:eastAsia="Calibri"/>
          <w:szCs w:val="24"/>
          <w:lang w:eastAsia="en-US"/>
        </w:rPr>
        <w:t xml:space="preserve"> </w:t>
      </w:r>
      <w:r w:rsidR="00BC61FE" w:rsidRPr="00BB0232">
        <w:rPr>
          <w:rFonts w:eastAsia="Calibri"/>
          <w:szCs w:val="24"/>
          <w:lang w:eastAsia="en-US"/>
        </w:rPr>
        <w:t>rodzinom przezwyciężenie trudnych sytuacji życiowych, których nie są one w stanie samodzielnie pokonać wykorzystując własne uprawnienia, zasoby i</w:t>
      </w:r>
      <w:r w:rsidR="00AB57C0" w:rsidRPr="00BB0232">
        <w:rPr>
          <w:rFonts w:eastAsia="Calibri"/>
          <w:szCs w:val="24"/>
          <w:lang w:eastAsia="en-US"/>
        </w:rPr>
        <w:t> </w:t>
      </w:r>
      <w:r w:rsidR="00BC61FE" w:rsidRPr="00BB0232">
        <w:rPr>
          <w:rFonts w:eastAsia="Calibri"/>
          <w:szCs w:val="24"/>
          <w:lang w:eastAsia="en-US"/>
        </w:rPr>
        <w:t>możliwości oraz zapobiega</w:t>
      </w:r>
      <w:r w:rsidRPr="00BB0232">
        <w:rPr>
          <w:rFonts w:eastAsia="Calibri"/>
          <w:szCs w:val="24"/>
          <w:lang w:eastAsia="en-US"/>
        </w:rPr>
        <w:t>nie powstawaniu takich sytuacji;</w:t>
      </w:r>
    </w:p>
    <w:p w14:paraId="7686277B" w14:textId="77777777" w:rsidR="00FC439B" w:rsidRPr="00BB0232" w:rsidRDefault="00FC439B" w:rsidP="00FC439B">
      <w:pPr>
        <w:spacing w:before="0" w:after="0"/>
        <w:rPr>
          <w:rFonts w:eastAsia="Calibri"/>
          <w:szCs w:val="24"/>
          <w:lang w:eastAsia="en-US"/>
        </w:rPr>
      </w:pPr>
      <w:r w:rsidRPr="00BB0232">
        <w:rPr>
          <w:rFonts w:eastAsia="Calibri"/>
          <w:szCs w:val="24"/>
          <w:lang w:eastAsia="en-US"/>
        </w:rPr>
        <w:t>-</w:t>
      </w:r>
      <w:r w:rsidR="00BC61FE" w:rsidRPr="00BB0232">
        <w:rPr>
          <w:rFonts w:eastAsia="Calibri"/>
          <w:szCs w:val="24"/>
          <w:lang w:eastAsia="en-US"/>
        </w:rPr>
        <w:t xml:space="preserve"> </w:t>
      </w:r>
      <w:r w:rsidRPr="00BB0232">
        <w:rPr>
          <w:rFonts w:eastAsia="Calibri"/>
          <w:szCs w:val="24"/>
          <w:lang w:eastAsia="en-US"/>
        </w:rPr>
        <w:t>w</w:t>
      </w:r>
      <w:r w:rsidR="00BC61FE" w:rsidRPr="00BB0232">
        <w:rPr>
          <w:rFonts w:eastAsia="Calibri"/>
          <w:szCs w:val="24"/>
          <w:lang w:eastAsia="en-US"/>
        </w:rPr>
        <w:t>spieranie osób i rodz</w:t>
      </w:r>
      <w:r w:rsidR="007C4AE4" w:rsidRPr="00BB0232">
        <w:rPr>
          <w:rFonts w:eastAsia="Calibri"/>
          <w:szCs w:val="24"/>
          <w:lang w:eastAsia="en-US"/>
        </w:rPr>
        <w:t>in w wysiłkach zmierzających do </w:t>
      </w:r>
      <w:r w:rsidR="00BC61FE" w:rsidRPr="00BB0232">
        <w:rPr>
          <w:rFonts w:eastAsia="Calibri"/>
          <w:szCs w:val="24"/>
          <w:lang w:eastAsia="en-US"/>
        </w:rPr>
        <w:t>zaspokojenia ich niezbędnych potrzeb życiowych i umożliwienie im życia w warunkach odpowiadających godności człowieka oraz doprowadzenia do możliwie pełnego usamodzielnienia o</w:t>
      </w:r>
      <w:r w:rsidR="000D1100" w:rsidRPr="00BB0232">
        <w:rPr>
          <w:rFonts w:eastAsia="Calibri"/>
          <w:szCs w:val="24"/>
          <w:lang w:eastAsia="en-US"/>
        </w:rPr>
        <w:t>sób i rodzin oraz integracji ze</w:t>
      </w:r>
      <w:r w:rsidR="003530A5" w:rsidRPr="00BB0232">
        <w:rPr>
          <w:rFonts w:eastAsia="Calibri"/>
          <w:szCs w:val="24"/>
          <w:lang w:eastAsia="en-US"/>
        </w:rPr>
        <w:t xml:space="preserve"> </w:t>
      </w:r>
      <w:r w:rsidR="00BC61FE" w:rsidRPr="00BB0232">
        <w:rPr>
          <w:rFonts w:eastAsia="Calibri"/>
          <w:szCs w:val="24"/>
          <w:lang w:eastAsia="en-US"/>
        </w:rPr>
        <w:t xml:space="preserve">środowiskiem. </w:t>
      </w:r>
    </w:p>
    <w:p w14:paraId="13A59279" w14:textId="34C8A624" w:rsidR="00BC61FE" w:rsidRPr="009D7A20" w:rsidRDefault="00BC61FE" w:rsidP="00FC439B">
      <w:pPr>
        <w:spacing w:before="0" w:after="0"/>
        <w:rPr>
          <w:rFonts w:eastAsia="Calibri"/>
          <w:color w:val="FF0000"/>
          <w:szCs w:val="24"/>
          <w:lang w:eastAsia="en-US"/>
        </w:rPr>
      </w:pPr>
      <w:r w:rsidRPr="00BB0232">
        <w:rPr>
          <w:rFonts w:eastAsia="Calibri"/>
          <w:szCs w:val="24"/>
          <w:lang w:eastAsia="en-US"/>
        </w:rPr>
        <w:lastRenderedPageBreak/>
        <w:t>Ośrodek realizuje zadania w</w:t>
      </w:r>
      <w:r w:rsidR="003530A5" w:rsidRPr="00BB0232">
        <w:rPr>
          <w:rFonts w:eastAsia="Calibri"/>
          <w:szCs w:val="24"/>
          <w:lang w:eastAsia="en-US"/>
        </w:rPr>
        <w:t xml:space="preserve"> </w:t>
      </w:r>
      <w:r w:rsidRPr="00BB0232">
        <w:rPr>
          <w:rFonts w:eastAsia="Calibri"/>
          <w:szCs w:val="24"/>
          <w:lang w:eastAsia="en-US"/>
        </w:rPr>
        <w:t>zakresie pomocy społecznej zlecone samorządowi gminnemu i</w:t>
      </w:r>
      <w:r w:rsidR="00AB57C0" w:rsidRPr="00BB0232">
        <w:rPr>
          <w:rFonts w:eastAsia="Calibri"/>
          <w:szCs w:val="24"/>
          <w:lang w:eastAsia="en-US"/>
        </w:rPr>
        <w:t> </w:t>
      </w:r>
      <w:r w:rsidRPr="00BB0232">
        <w:rPr>
          <w:rFonts w:eastAsia="Calibri"/>
          <w:szCs w:val="24"/>
          <w:lang w:eastAsia="en-US"/>
        </w:rPr>
        <w:t>zadania własne w trybie określonym przepisami ogólnie obowiązującymi. Realizując z</w:t>
      </w:r>
      <w:r w:rsidR="00041BD9" w:rsidRPr="00BB0232">
        <w:rPr>
          <w:rFonts w:eastAsia="Calibri"/>
          <w:szCs w:val="24"/>
          <w:lang w:eastAsia="en-US"/>
        </w:rPr>
        <w:t xml:space="preserve">adania pomocy społecznej </w:t>
      </w:r>
      <w:r w:rsidR="00BB0232" w:rsidRPr="00BB0232">
        <w:rPr>
          <w:rFonts w:eastAsia="Calibri"/>
          <w:szCs w:val="24"/>
          <w:lang w:eastAsia="en-US"/>
        </w:rPr>
        <w:t>G</w:t>
      </w:r>
      <w:r w:rsidR="00AD1060" w:rsidRPr="00BB0232">
        <w:rPr>
          <w:rFonts w:eastAsia="Calibri"/>
          <w:szCs w:val="24"/>
          <w:lang w:eastAsia="en-US"/>
        </w:rPr>
        <w:t>OPS</w:t>
      </w:r>
      <w:r w:rsidRPr="00BB0232">
        <w:rPr>
          <w:rFonts w:eastAsia="Calibri"/>
          <w:szCs w:val="24"/>
          <w:lang w:eastAsia="en-US"/>
        </w:rPr>
        <w:t xml:space="preserve"> współpracuje z różnymi instytucjami w celu pomocy podopiecznym, m.in. z: Urzędem </w:t>
      </w:r>
      <w:r w:rsidR="00736723" w:rsidRPr="00BB0232">
        <w:rPr>
          <w:rFonts w:eastAsia="Calibri"/>
          <w:szCs w:val="24"/>
          <w:lang w:eastAsia="en-US"/>
        </w:rPr>
        <w:t>Gminy</w:t>
      </w:r>
      <w:r w:rsidRPr="00BB0232">
        <w:rPr>
          <w:rFonts w:eastAsia="Calibri"/>
          <w:szCs w:val="24"/>
          <w:lang w:eastAsia="en-US"/>
        </w:rPr>
        <w:t>, policją, szpitalami, GKRPA, szkołami, poradnią psychologiczno-pedagogiczną, sądem, kuratorami sądowymi, PCPR, Powiatowym</w:t>
      </w:r>
      <w:r w:rsidR="00073A8A" w:rsidRPr="00BB0232">
        <w:rPr>
          <w:rFonts w:eastAsia="Calibri"/>
          <w:szCs w:val="24"/>
          <w:lang w:eastAsia="en-US"/>
        </w:rPr>
        <w:t xml:space="preserve"> Urzędem Pracy, ZUS, KRUS, US, zakład</w:t>
      </w:r>
      <w:r w:rsidR="00FB2492" w:rsidRPr="00BB0232">
        <w:rPr>
          <w:rFonts w:eastAsia="Calibri"/>
          <w:szCs w:val="24"/>
          <w:lang w:eastAsia="en-US"/>
        </w:rPr>
        <w:t>a</w:t>
      </w:r>
      <w:r w:rsidR="00073A8A" w:rsidRPr="00BB0232">
        <w:rPr>
          <w:rFonts w:eastAsia="Calibri"/>
          <w:szCs w:val="24"/>
          <w:lang w:eastAsia="en-US"/>
        </w:rPr>
        <w:t>m</w:t>
      </w:r>
      <w:r w:rsidR="00FB2492" w:rsidRPr="00BB0232">
        <w:rPr>
          <w:rFonts w:eastAsia="Calibri"/>
          <w:szCs w:val="24"/>
          <w:lang w:eastAsia="en-US"/>
        </w:rPr>
        <w:t>i</w:t>
      </w:r>
      <w:r w:rsidR="00073A8A" w:rsidRPr="00BB0232">
        <w:rPr>
          <w:rFonts w:eastAsia="Calibri"/>
          <w:szCs w:val="24"/>
          <w:lang w:eastAsia="en-US"/>
        </w:rPr>
        <w:t xml:space="preserve"> karnym</w:t>
      </w:r>
      <w:r w:rsidR="00FB2492" w:rsidRPr="00BB0232">
        <w:rPr>
          <w:rFonts w:eastAsia="Calibri"/>
          <w:szCs w:val="24"/>
          <w:lang w:eastAsia="en-US"/>
        </w:rPr>
        <w:t>i</w:t>
      </w:r>
      <w:r w:rsidR="00073A8A" w:rsidRPr="00BB0232">
        <w:rPr>
          <w:rFonts w:eastAsia="Calibri"/>
          <w:szCs w:val="24"/>
          <w:lang w:eastAsia="en-US"/>
        </w:rPr>
        <w:t>, o</w:t>
      </w:r>
      <w:r w:rsidRPr="00BB0232">
        <w:rPr>
          <w:rFonts w:eastAsia="Calibri"/>
          <w:szCs w:val="24"/>
          <w:lang w:eastAsia="en-US"/>
        </w:rPr>
        <w:t>środkami wsparcia dla o</w:t>
      </w:r>
      <w:r w:rsidR="00736723" w:rsidRPr="00BB0232">
        <w:rPr>
          <w:rFonts w:eastAsia="Calibri"/>
          <w:szCs w:val="24"/>
          <w:lang w:eastAsia="en-US"/>
        </w:rPr>
        <w:t>sób z zaburzenia</w:t>
      </w:r>
      <w:r w:rsidR="00610897" w:rsidRPr="00BB0232">
        <w:rPr>
          <w:rFonts w:eastAsia="Calibri"/>
          <w:szCs w:val="24"/>
          <w:lang w:eastAsia="en-US"/>
        </w:rPr>
        <w:t xml:space="preserve">mi psychicznymi, ośrodkami szkolno-wychowawczymi, Zespołami Interdyscyplinarnymi ds. Przeciwdziałania Przemocy w Rodzinie, kościołem, organizacjami pozarządowymi, służbą zdrowia, Regionalnym Ośrodkiem Pomocy Społecznej w Lublinie, </w:t>
      </w:r>
      <w:r w:rsidR="00BB0232" w:rsidRPr="00BB0232">
        <w:rPr>
          <w:rFonts w:eastAsia="Calibri"/>
          <w:szCs w:val="24"/>
          <w:lang w:eastAsia="en-US"/>
        </w:rPr>
        <w:t xml:space="preserve">UW w Lublinie, </w:t>
      </w:r>
      <w:r w:rsidR="00610897" w:rsidRPr="00BB0232">
        <w:rPr>
          <w:rFonts w:eastAsia="Calibri"/>
          <w:szCs w:val="24"/>
          <w:lang w:eastAsia="en-US"/>
        </w:rPr>
        <w:t>prokuraturą.</w:t>
      </w:r>
    </w:p>
    <w:p w14:paraId="51F0D7F0" w14:textId="03C396DE" w:rsidR="00073A8A" w:rsidRPr="009D7A20" w:rsidRDefault="00073A8A" w:rsidP="007A3C43">
      <w:pPr>
        <w:spacing w:before="0" w:after="0"/>
        <w:rPr>
          <w:rFonts w:eastAsia="Calibri"/>
          <w:color w:val="FF0000"/>
          <w:szCs w:val="24"/>
          <w:lang w:eastAsia="en-US"/>
        </w:rPr>
      </w:pPr>
      <w:r w:rsidRPr="00E43C98">
        <w:rPr>
          <w:rFonts w:eastAsia="Calibri"/>
          <w:szCs w:val="24"/>
          <w:lang w:eastAsia="en-US"/>
        </w:rPr>
        <w:t>W roku 201</w:t>
      </w:r>
      <w:r w:rsidR="00E43C98" w:rsidRPr="00E43C98">
        <w:rPr>
          <w:rFonts w:eastAsia="Calibri"/>
          <w:szCs w:val="24"/>
          <w:lang w:eastAsia="en-US"/>
        </w:rPr>
        <w:t>9</w:t>
      </w:r>
      <w:r w:rsidR="00E43C98">
        <w:rPr>
          <w:rFonts w:eastAsia="Calibri"/>
          <w:szCs w:val="24"/>
          <w:lang w:eastAsia="en-US"/>
        </w:rPr>
        <w:t xml:space="preserve"> w</w:t>
      </w:r>
      <w:r w:rsidR="00551EF6" w:rsidRPr="00E43C98">
        <w:rPr>
          <w:rFonts w:eastAsia="Calibri"/>
          <w:szCs w:val="24"/>
          <w:lang w:eastAsia="en-US"/>
        </w:rPr>
        <w:t xml:space="preserve"> </w:t>
      </w:r>
      <w:r w:rsidR="00E43C98" w:rsidRPr="00E43C98">
        <w:rPr>
          <w:rFonts w:eastAsia="Calibri"/>
          <w:szCs w:val="24"/>
          <w:lang w:eastAsia="en-US"/>
        </w:rPr>
        <w:t>G</w:t>
      </w:r>
      <w:r w:rsidR="00A87BCB" w:rsidRPr="00E43C98">
        <w:rPr>
          <w:rFonts w:eastAsia="Calibri"/>
          <w:szCs w:val="24"/>
          <w:lang w:eastAsia="en-US"/>
        </w:rPr>
        <w:t>O</w:t>
      </w:r>
      <w:r w:rsidR="00AD1060" w:rsidRPr="00E43C98">
        <w:rPr>
          <w:rFonts w:eastAsia="Calibri"/>
          <w:szCs w:val="24"/>
          <w:lang w:eastAsia="en-US"/>
        </w:rPr>
        <w:t>PS</w:t>
      </w:r>
      <w:r w:rsidRPr="00E43C98">
        <w:rPr>
          <w:rFonts w:eastAsia="Calibri"/>
          <w:szCs w:val="24"/>
          <w:lang w:eastAsia="en-US"/>
        </w:rPr>
        <w:t xml:space="preserve"> </w:t>
      </w:r>
      <w:r w:rsidR="00FC439B" w:rsidRPr="00E43C98">
        <w:rPr>
          <w:rFonts w:eastAsia="Calibri"/>
          <w:szCs w:val="24"/>
          <w:lang w:eastAsia="en-US"/>
        </w:rPr>
        <w:t xml:space="preserve">w </w:t>
      </w:r>
      <w:r w:rsidR="009D7A20" w:rsidRPr="00E43C98">
        <w:rPr>
          <w:rFonts w:eastAsia="Calibri"/>
          <w:szCs w:val="24"/>
          <w:lang w:eastAsia="en-US"/>
        </w:rPr>
        <w:t>Horodle</w:t>
      </w:r>
      <w:r w:rsidR="00FC439B" w:rsidRPr="00E43C98">
        <w:rPr>
          <w:rFonts w:eastAsia="Calibri"/>
          <w:szCs w:val="24"/>
          <w:lang w:eastAsia="en-US"/>
        </w:rPr>
        <w:t xml:space="preserve"> </w:t>
      </w:r>
      <w:r w:rsidR="00E43C98" w:rsidRPr="00E43C98">
        <w:rPr>
          <w:rFonts w:eastAsia="Calibri"/>
          <w:szCs w:val="24"/>
          <w:lang w:eastAsia="en-US"/>
        </w:rPr>
        <w:t xml:space="preserve">zatrudnionych było 10 pracowników, w tym trzech </w:t>
      </w:r>
      <w:r w:rsidR="00FB2492" w:rsidRPr="00E43C98">
        <w:rPr>
          <w:rFonts w:eastAsia="Calibri"/>
          <w:szCs w:val="24"/>
          <w:lang w:eastAsia="en-US"/>
        </w:rPr>
        <w:t>pracowników socjalnych</w:t>
      </w:r>
      <w:r w:rsidR="00E43C98" w:rsidRPr="00E43C98">
        <w:rPr>
          <w:rFonts w:eastAsia="Calibri"/>
          <w:szCs w:val="24"/>
          <w:lang w:eastAsia="en-US"/>
        </w:rPr>
        <w:t xml:space="preserve">. </w:t>
      </w:r>
      <w:r w:rsidR="00551EF6" w:rsidRPr="00E43C98">
        <w:rPr>
          <w:rFonts w:eastAsia="Calibri"/>
          <w:szCs w:val="24"/>
          <w:lang w:eastAsia="en-US"/>
        </w:rPr>
        <w:t xml:space="preserve"> </w:t>
      </w:r>
    </w:p>
    <w:p w14:paraId="1F9903EE" w14:textId="53E64C8D" w:rsidR="00BC61FE" w:rsidRPr="00261222" w:rsidRDefault="002126C1" w:rsidP="00BC61FE">
      <w:pPr>
        <w:spacing w:before="0" w:after="0"/>
        <w:rPr>
          <w:rFonts w:eastAsia="SimSun"/>
          <w:kern w:val="1"/>
          <w:szCs w:val="24"/>
        </w:rPr>
      </w:pPr>
      <w:r w:rsidRPr="00261222">
        <w:rPr>
          <w:rFonts w:eastAsia="SimSun"/>
          <w:kern w:val="1"/>
          <w:szCs w:val="24"/>
        </w:rPr>
        <w:t>W</w:t>
      </w:r>
      <w:r w:rsidR="003530A5" w:rsidRPr="00261222">
        <w:rPr>
          <w:rFonts w:eastAsia="SimSun"/>
          <w:kern w:val="1"/>
          <w:szCs w:val="24"/>
        </w:rPr>
        <w:t xml:space="preserve"> </w:t>
      </w:r>
      <w:r w:rsidR="00BC61FE" w:rsidRPr="00261222">
        <w:rPr>
          <w:rFonts w:eastAsia="SimSun"/>
          <w:kern w:val="1"/>
          <w:szCs w:val="24"/>
        </w:rPr>
        <w:t>201</w:t>
      </w:r>
      <w:r w:rsidR="00261222" w:rsidRPr="00261222">
        <w:rPr>
          <w:rFonts w:eastAsia="SimSun"/>
          <w:kern w:val="1"/>
          <w:szCs w:val="24"/>
        </w:rPr>
        <w:t>9</w:t>
      </w:r>
      <w:r w:rsidR="00BC61FE" w:rsidRPr="00261222">
        <w:rPr>
          <w:rFonts w:eastAsia="SimSun"/>
          <w:kern w:val="1"/>
          <w:szCs w:val="24"/>
        </w:rPr>
        <w:t xml:space="preserve"> roku pomocą </w:t>
      </w:r>
      <w:r w:rsidR="00261222" w:rsidRPr="00261222">
        <w:rPr>
          <w:rFonts w:eastAsia="SimSun"/>
          <w:kern w:val="1"/>
          <w:szCs w:val="24"/>
        </w:rPr>
        <w:t>G</w:t>
      </w:r>
      <w:r w:rsidR="00AD1060" w:rsidRPr="00261222">
        <w:rPr>
          <w:rFonts w:eastAsia="SimSun"/>
          <w:kern w:val="1"/>
          <w:szCs w:val="24"/>
        </w:rPr>
        <w:t>OPS</w:t>
      </w:r>
      <w:r w:rsidR="00BC61FE" w:rsidRPr="00261222">
        <w:rPr>
          <w:rFonts w:eastAsia="SimSun"/>
          <w:kern w:val="1"/>
          <w:szCs w:val="24"/>
        </w:rPr>
        <w:t xml:space="preserve"> objęto </w:t>
      </w:r>
      <w:r w:rsidR="00A87BCB" w:rsidRPr="00261222">
        <w:rPr>
          <w:rFonts w:eastAsia="SimSun"/>
          <w:kern w:val="1"/>
          <w:szCs w:val="24"/>
        </w:rPr>
        <w:t>1</w:t>
      </w:r>
      <w:r w:rsidR="00261222" w:rsidRPr="00261222">
        <w:rPr>
          <w:rFonts w:eastAsia="SimSun"/>
          <w:kern w:val="1"/>
          <w:szCs w:val="24"/>
        </w:rPr>
        <w:t>69</w:t>
      </w:r>
      <w:r w:rsidR="00073A8A" w:rsidRPr="00261222">
        <w:rPr>
          <w:rFonts w:eastAsia="SimSun"/>
          <w:kern w:val="1"/>
          <w:szCs w:val="24"/>
        </w:rPr>
        <w:t xml:space="preserve"> rodzin</w:t>
      </w:r>
      <w:r w:rsidR="00D51EE1" w:rsidRPr="00261222">
        <w:rPr>
          <w:rFonts w:eastAsia="SimSun"/>
          <w:kern w:val="1"/>
          <w:szCs w:val="24"/>
        </w:rPr>
        <w:t xml:space="preserve">, a w nich </w:t>
      </w:r>
      <w:r w:rsidR="00261222" w:rsidRPr="00261222">
        <w:rPr>
          <w:rFonts w:eastAsia="SimSun"/>
          <w:kern w:val="1"/>
          <w:szCs w:val="24"/>
        </w:rPr>
        <w:t>338</w:t>
      </w:r>
      <w:r w:rsidR="00073A8A" w:rsidRPr="00261222">
        <w:rPr>
          <w:rFonts w:eastAsia="SimSun"/>
          <w:kern w:val="1"/>
          <w:szCs w:val="24"/>
        </w:rPr>
        <w:t xml:space="preserve"> os</w:t>
      </w:r>
      <w:r w:rsidR="00A5697F" w:rsidRPr="00261222">
        <w:rPr>
          <w:rFonts w:eastAsia="SimSun"/>
          <w:kern w:val="1"/>
          <w:szCs w:val="24"/>
        </w:rPr>
        <w:t>ó</w:t>
      </w:r>
      <w:r w:rsidR="00073A8A" w:rsidRPr="00261222">
        <w:rPr>
          <w:rFonts w:eastAsia="SimSun"/>
          <w:kern w:val="1"/>
          <w:szCs w:val="24"/>
        </w:rPr>
        <w:t xml:space="preserve">b. </w:t>
      </w:r>
      <w:r w:rsidR="00BC61FE" w:rsidRPr="00261222">
        <w:rPr>
          <w:rFonts w:eastAsia="SimSun"/>
          <w:kern w:val="1"/>
          <w:szCs w:val="24"/>
        </w:rPr>
        <w:t>Świadczeni</w:t>
      </w:r>
      <w:r w:rsidR="00966E03" w:rsidRPr="00261222">
        <w:rPr>
          <w:rFonts w:eastAsia="SimSun"/>
          <w:kern w:val="1"/>
          <w:szCs w:val="24"/>
        </w:rPr>
        <w:t xml:space="preserve">a pieniężne przyznano ogółem </w:t>
      </w:r>
      <w:r w:rsidR="00A87BCB" w:rsidRPr="00261222">
        <w:rPr>
          <w:rFonts w:eastAsia="SimSun"/>
          <w:kern w:val="1"/>
          <w:szCs w:val="24"/>
        </w:rPr>
        <w:t>1</w:t>
      </w:r>
      <w:r w:rsidR="00261222" w:rsidRPr="00261222">
        <w:rPr>
          <w:rFonts w:eastAsia="SimSun"/>
          <w:kern w:val="1"/>
          <w:szCs w:val="24"/>
        </w:rPr>
        <w:t>58</w:t>
      </w:r>
      <w:r w:rsidR="00265DEC" w:rsidRPr="00261222">
        <w:rPr>
          <w:rFonts w:eastAsia="SimSun"/>
          <w:kern w:val="1"/>
          <w:szCs w:val="24"/>
        </w:rPr>
        <w:t xml:space="preserve"> </w:t>
      </w:r>
      <w:r w:rsidR="00FC439B" w:rsidRPr="00261222">
        <w:rPr>
          <w:rFonts w:eastAsia="SimSun"/>
          <w:kern w:val="1"/>
          <w:szCs w:val="24"/>
        </w:rPr>
        <w:t>rodzino</w:t>
      </w:r>
      <w:r w:rsidR="00265DEC" w:rsidRPr="00261222">
        <w:rPr>
          <w:rFonts w:eastAsia="SimSun"/>
          <w:kern w:val="1"/>
          <w:szCs w:val="24"/>
        </w:rPr>
        <w:t>m.</w:t>
      </w:r>
    </w:p>
    <w:p w14:paraId="4C3890F6" w14:textId="79DB960D" w:rsidR="00BF2B37" w:rsidRPr="00261222" w:rsidRDefault="00BF2B37" w:rsidP="00BF2B37">
      <w:pPr>
        <w:pStyle w:val="Legenda"/>
        <w:rPr>
          <w:rFonts w:eastAsia="SimSun"/>
          <w:szCs w:val="24"/>
        </w:rPr>
      </w:pPr>
      <w:bookmarkStart w:id="74" w:name="_Toc42259638"/>
      <w:r w:rsidRPr="00261222">
        <w:t xml:space="preserve">Tabela </w:t>
      </w:r>
      <w:r w:rsidR="00941C20" w:rsidRPr="00261222">
        <w:rPr>
          <w:noProof/>
        </w:rPr>
        <w:fldChar w:fldCharType="begin"/>
      </w:r>
      <w:r w:rsidR="00265A22" w:rsidRPr="00261222">
        <w:rPr>
          <w:noProof/>
        </w:rPr>
        <w:instrText xml:space="preserve"> SEQ Tabela \* ARABIC </w:instrText>
      </w:r>
      <w:r w:rsidR="00941C20" w:rsidRPr="00261222">
        <w:rPr>
          <w:noProof/>
        </w:rPr>
        <w:fldChar w:fldCharType="separate"/>
      </w:r>
      <w:r w:rsidR="003332D9">
        <w:rPr>
          <w:noProof/>
        </w:rPr>
        <w:t>6</w:t>
      </w:r>
      <w:r w:rsidR="00941C20" w:rsidRPr="00261222">
        <w:rPr>
          <w:noProof/>
        </w:rPr>
        <w:fldChar w:fldCharType="end"/>
      </w:r>
      <w:r w:rsidRPr="00261222">
        <w:t xml:space="preserve">. Dane o korzystających z pomocy i wsparcia. Źródło: </w:t>
      </w:r>
      <w:r w:rsidR="00B1385E" w:rsidRPr="00261222">
        <w:t xml:space="preserve">dane </w:t>
      </w:r>
      <w:r w:rsidR="00E43C98" w:rsidRPr="00261222">
        <w:t>G</w:t>
      </w:r>
      <w:r w:rsidR="00AD1060" w:rsidRPr="00261222">
        <w:t>OPS</w:t>
      </w:r>
      <w:r w:rsidRPr="00261222">
        <w:t xml:space="preserve"> w </w:t>
      </w:r>
      <w:r w:rsidR="009D7A20" w:rsidRPr="00261222">
        <w:t>Horodle</w:t>
      </w:r>
      <w:r w:rsidRPr="00261222">
        <w:t>.</w:t>
      </w:r>
      <w:bookmarkEnd w:id="74"/>
    </w:p>
    <w:tbl>
      <w:tblPr>
        <w:tblStyle w:val="Tabela-Siatka"/>
        <w:tblW w:w="5000" w:type="pct"/>
        <w:tblLook w:val="04A0" w:firstRow="1" w:lastRow="0" w:firstColumn="1" w:lastColumn="0" w:noHBand="0" w:noVBand="1"/>
      </w:tblPr>
      <w:tblGrid>
        <w:gridCol w:w="4132"/>
        <w:gridCol w:w="1644"/>
        <w:gridCol w:w="1644"/>
        <w:gridCol w:w="1642"/>
      </w:tblGrid>
      <w:tr w:rsidR="009D7A20" w:rsidRPr="00261222" w14:paraId="14063634" w14:textId="77777777" w:rsidTr="00287CCD">
        <w:trPr>
          <w:trHeight w:val="340"/>
        </w:trPr>
        <w:tc>
          <w:tcPr>
            <w:tcW w:w="2280" w:type="pct"/>
            <w:tcBorders>
              <w:top w:val="single" w:sz="4" w:space="0" w:color="auto"/>
              <w:left w:val="single" w:sz="4" w:space="0" w:color="auto"/>
              <w:right w:val="single" w:sz="4" w:space="0" w:color="auto"/>
            </w:tcBorders>
            <w:shd w:val="clear" w:color="auto" w:fill="E7E6E6" w:themeFill="background2"/>
            <w:vAlign w:val="center"/>
          </w:tcPr>
          <w:p w14:paraId="311DFC7E" w14:textId="77777777" w:rsidR="00BF2B37" w:rsidRPr="00261222" w:rsidRDefault="00CA638C" w:rsidP="00287CCD">
            <w:pPr>
              <w:spacing w:before="0" w:after="0" w:line="240" w:lineRule="auto"/>
              <w:jc w:val="center"/>
              <w:rPr>
                <w:b/>
                <w:sz w:val="22"/>
                <w:szCs w:val="22"/>
              </w:rPr>
            </w:pPr>
            <w:r w:rsidRPr="00261222">
              <w:rPr>
                <w:b/>
                <w:sz w:val="22"/>
                <w:szCs w:val="22"/>
              </w:rPr>
              <w:t>Rok</w:t>
            </w:r>
          </w:p>
        </w:tc>
        <w:tc>
          <w:tcPr>
            <w:tcW w:w="907" w:type="pct"/>
            <w:tcBorders>
              <w:left w:val="single" w:sz="4" w:space="0" w:color="auto"/>
            </w:tcBorders>
            <w:shd w:val="clear" w:color="auto" w:fill="E7E6E6" w:themeFill="background2"/>
            <w:vAlign w:val="center"/>
          </w:tcPr>
          <w:p w14:paraId="666C406B" w14:textId="0E6DF25C" w:rsidR="00BF2B37" w:rsidRPr="00261222" w:rsidRDefault="00BF2B37" w:rsidP="00287CCD">
            <w:pPr>
              <w:spacing w:before="0" w:after="0" w:line="240" w:lineRule="auto"/>
              <w:jc w:val="center"/>
              <w:rPr>
                <w:b/>
                <w:sz w:val="22"/>
                <w:szCs w:val="22"/>
              </w:rPr>
            </w:pPr>
            <w:r w:rsidRPr="00261222">
              <w:rPr>
                <w:b/>
                <w:sz w:val="22"/>
                <w:szCs w:val="22"/>
              </w:rPr>
              <w:t>201</w:t>
            </w:r>
            <w:r w:rsidR="00261222" w:rsidRPr="00261222">
              <w:rPr>
                <w:b/>
                <w:sz w:val="22"/>
                <w:szCs w:val="22"/>
              </w:rPr>
              <w:t>7</w:t>
            </w:r>
          </w:p>
        </w:tc>
        <w:tc>
          <w:tcPr>
            <w:tcW w:w="907" w:type="pct"/>
            <w:shd w:val="clear" w:color="auto" w:fill="E7E6E6" w:themeFill="background2"/>
            <w:vAlign w:val="center"/>
          </w:tcPr>
          <w:p w14:paraId="61F0301F" w14:textId="72FF1706" w:rsidR="00BF2B37" w:rsidRPr="00261222" w:rsidRDefault="00BF2B37" w:rsidP="00287CCD">
            <w:pPr>
              <w:spacing w:before="0" w:after="0" w:line="240" w:lineRule="auto"/>
              <w:jc w:val="center"/>
              <w:rPr>
                <w:b/>
                <w:sz w:val="22"/>
                <w:szCs w:val="22"/>
              </w:rPr>
            </w:pPr>
            <w:r w:rsidRPr="00261222">
              <w:rPr>
                <w:b/>
                <w:sz w:val="22"/>
                <w:szCs w:val="22"/>
              </w:rPr>
              <w:t>201</w:t>
            </w:r>
            <w:r w:rsidR="00261222" w:rsidRPr="00261222">
              <w:rPr>
                <w:b/>
                <w:sz w:val="22"/>
                <w:szCs w:val="22"/>
              </w:rPr>
              <w:t>8</w:t>
            </w:r>
          </w:p>
        </w:tc>
        <w:tc>
          <w:tcPr>
            <w:tcW w:w="906" w:type="pct"/>
            <w:shd w:val="clear" w:color="auto" w:fill="E7E6E6" w:themeFill="background2"/>
            <w:vAlign w:val="center"/>
          </w:tcPr>
          <w:p w14:paraId="5672FAA3" w14:textId="4231F0BB" w:rsidR="00BF2B37" w:rsidRPr="00261222" w:rsidRDefault="00BF2B37" w:rsidP="00287CCD">
            <w:pPr>
              <w:spacing w:before="0" w:after="0" w:line="240" w:lineRule="auto"/>
              <w:jc w:val="center"/>
              <w:rPr>
                <w:b/>
                <w:sz w:val="22"/>
                <w:szCs w:val="22"/>
              </w:rPr>
            </w:pPr>
            <w:r w:rsidRPr="00261222">
              <w:rPr>
                <w:b/>
                <w:sz w:val="22"/>
                <w:szCs w:val="22"/>
              </w:rPr>
              <w:t>201</w:t>
            </w:r>
            <w:r w:rsidR="00261222" w:rsidRPr="00261222">
              <w:rPr>
                <w:b/>
                <w:sz w:val="22"/>
                <w:szCs w:val="22"/>
              </w:rPr>
              <w:t>9</w:t>
            </w:r>
          </w:p>
        </w:tc>
      </w:tr>
      <w:tr w:rsidR="009D7A20" w:rsidRPr="00261222" w14:paraId="178E7656" w14:textId="77777777" w:rsidTr="00287CCD">
        <w:trPr>
          <w:trHeight w:val="340"/>
        </w:trPr>
        <w:tc>
          <w:tcPr>
            <w:tcW w:w="5000" w:type="pct"/>
            <w:gridSpan w:val="4"/>
            <w:shd w:val="clear" w:color="auto" w:fill="E7E6E6" w:themeFill="background2"/>
            <w:vAlign w:val="center"/>
          </w:tcPr>
          <w:p w14:paraId="4D5A2D73" w14:textId="77777777" w:rsidR="00BF2B37" w:rsidRPr="00261222" w:rsidRDefault="00BF2B37" w:rsidP="00287CCD">
            <w:pPr>
              <w:spacing w:after="0" w:line="276" w:lineRule="auto"/>
              <w:jc w:val="center"/>
              <w:rPr>
                <w:b/>
                <w:sz w:val="22"/>
                <w:szCs w:val="22"/>
              </w:rPr>
            </w:pPr>
            <w:r w:rsidRPr="00261222">
              <w:rPr>
                <w:b/>
                <w:sz w:val="22"/>
                <w:szCs w:val="22"/>
              </w:rPr>
              <w:t xml:space="preserve">Osoby i rodziny, którym udzielono </w:t>
            </w:r>
            <w:r w:rsidR="00CC2784" w:rsidRPr="00261222">
              <w:rPr>
                <w:b/>
                <w:sz w:val="22"/>
                <w:szCs w:val="22"/>
              </w:rPr>
              <w:t xml:space="preserve">pomocy i </w:t>
            </w:r>
            <w:r w:rsidRPr="00261222">
              <w:rPr>
                <w:b/>
                <w:sz w:val="22"/>
                <w:szCs w:val="22"/>
              </w:rPr>
              <w:t>wsparcia</w:t>
            </w:r>
          </w:p>
        </w:tc>
      </w:tr>
      <w:tr w:rsidR="009D7A20" w:rsidRPr="00261222" w14:paraId="34003097" w14:textId="77777777" w:rsidTr="009248F2">
        <w:trPr>
          <w:trHeight w:val="340"/>
        </w:trPr>
        <w:tc>
          <w:tcPr>
            <w:tcW w:w="2280" w:type="pct"/>
          </w:tcPr>
          <w:p w14:paraId="4F5E87C0" w14:textId="77777777" w:rsidR="00BF2B37" w:rsidRPr="00261222" w:rsidRDefault="00BF2B37" w:rsidP="00BF2B37">
            <w:pPr>
              <w:spacing w:after="0" w:line="276" w:lineRule="auto"/>
              <w:rPr>
                <w:sz w:val="22"/>
                <w:szCs w:val="22"/>
              </w:rPr>
            </w:pPr>
            <w:r w:rsidRPr="00261222">
              <w:rPr>
                <w:sz w:val="22"/>
                <w:szCs w:val="22"/>
              </w:rPr>
              <w:t>Liczba osób</w:t>
            </w:r>
          </w:p>
        </w:tc>
        <w:tc>
          <w:tcPr>
            <w:tcW w:w="907" w:type="pct"/>
            <w:vAlign w:val="center"/>
          </w:tcPr>
          <w:p w14:paraId="788AA7AA" w14:textId="0EC6ED88" w:rsidR="00BF2B37" w:rsidRPr="00261222" w:rsidRDefault="002A63D1" w:rsidP="00BF2B37">
            <w:pPr>
              <w:spacing w:after="0" w:line="276" w:lineRule="auto"/>
              <w:jc w:val="center"/>
              <w:rPr>
                <w:sz w:val="22"/>
                <w:szCs w:val="22"/>
              </w:rPr>
            </w:pPr>
            <w:r>
              <w:rPr>
                <w:sz w:val="22"/>
                <w:szCs w:val="22"/>
              </w:rPr>
              <w:t>297</w:t>
            </w:r>
          </w:p>
        </w:tc>
        <w:tc>
          <w:tcPr>
            <w:tcW w:w="907" w:type="pct"/>
            <w:vAlign w:val="center"/>
          </w:tcPr>
          <w:p w14:paraId="7A4F1991" w14:textId="511A31FD" w:rsidR="00BF2B37" w:rsidRPr="00261222" w:rsidRDefault="002A63D1" w:rsidP="00BF2B37">
            <w:pPr>
              <w:spacing w:after="0" w:line="276" w:lineRule="auto"/>
              <w:jc w:val="center"/>
              <w:rPr>
                <w:sz w:val="22"/>
                <w:szCs w:val="22"/>
              </w:rPr>
            </w:pPr>
            <w:r>
              <w:rPr>
                <w:sz w:val="22"/>
                <w:szCs w:val="22"/>
              </w:rPr>
              <w:t>232</w:t>
            </w:r>
          </w:p>
        </w:tc>
        <w:tc>
          <w:tcPr>
            <w:tcW w:w="906" w:type="pct"/>
            <w:vAlign w:val="center"/>
          </w:tcPr>
          <w:p w14:paraId="4794D6C5" w14:textId="77622E9F" w:rsidR="00BF2B37" w:rsidRPr="00261222" w:rsidRDefault="002A63D1" w:rsidP="00BF2B37">
            <w:pPr>
              <w:spacing w:after="0" w:line="276" w:lineRule="auto"/>
              <w:jc w:val="center"/>
              <w:rPr>
                <w:sz w:val="22"/>
                <w:szCs w:val="22"/>
              </w:rPr>
            </w:pPr>
            <w:r w:rsidRPr="00BE1835">
              <w:rPr>
                <w:sz w:val="22"/>
                <w:szCs w:val="22"/>
              </w:rPr>
              <w:t>2</w:t>
            </w:r>
            <w:r w:rsidR="00BE1835" w:rsidRPr="00BE1835">
              <w:rPr>
                <w:sz w:val="22"/>
                <w:szCs w:val="22"/>
              </w:rPr>
              <w:t>08</w:t>
            </w:r>
          </w:p>
        </w:tc>
      </w:tr>
      <w:tr w:rsidR="009D7A20" w:rsidRPr="00261222" w14:paraId="7EA34F89" w14:textId="77777777" w:rsidTr="00AC1827">
        <w:trPr>
          <w:trHeight w:val="340"/>
        </w:trPr>
        <w:tc>
          <w:tcPr>
            <w:tcW w:w="5000" w:type="pct"/>
            <w:gridSpan w:val="4"/>
            <w:shd w:val="clear" w:color="auto" w:fill="E7E6E6" w:themeFill="background2"/>
            <w:vAlign w:val="center"/>
          </w:tcPr>
          <w:p w14:paraId="0654CF59" w14:textId="77777777" w:rsidR="00BF2B37" w:rsidRPr="00261222" w:rsidRDefault="00BF2B37" w:rsidP="00BF2B37">
            <w:pPr>
              <w:spacing w:after="0" w:line="276" w:lineRule="auto"/>
              <w:jc w:val="center"/>
              <w:rPr>
                <w:b/>
                <w:sz w:val="22"/>
                <w:szCs w:val="22"/>
              </w:rPr>
            </w:pPr>
            <w:r w:rsidRPr="00261222">
              <w:rPr>
                <w:b/>
                <w:sz w:val="22"/>
                <w:szCs w:val="22"/>
              </w:rPr>
              <w:t>Osoby, którym przyznano świadczenie</w:t>
            </w:r>
          </w:p>
        </w:tc>
      </w:tr>
      <w:tr w:rsidR="009D7A20" w:rsidRPr="00261222" w14:paraId="68FACF13" w14:textId="77777777" w:rsidTr="009248F2">
        <w:trPr>
          <w:trHeight w:val="340"/>
        </w:trPr>
        <w:tc>
          <w:tcPr>
            <w:tcW w:w="2280" w:type="pct"/>
          </w:tcPr>
          <w:p w14:paraId="5A2F428A" w14:textId="77777777" w:rsidR="00BF2B37" w:rsidRPr="00261222" w:rsidRDefault="00BF2B37" w:rsidP="00BF2B37">
            <w:pPr>
              <w:spacing w:before="0" w:after="0" w:line="240" w:lineRule="auto"/>
              <w:rPr>
                <w:sz w:val="22"/>
                <w:szCs w:val="22"/>
              </w:rPr>
            </w:pPr>
            <w:r w:rsidRPr="00261222">
              <w:rPr>
                <w:sz w:val="22"/>
                <w:szCs w:val="22"/>
              </w:rPr>
              <w:t>Liczba osób</w:t>
            </w:r>
          </w:p>
          <w:p w14:paraId="62188711" w14:textId="77777777" w:rsidR="00BF2B37" w:rsidRPr="00261222" w:rsidRDefault="00BF2B37" w:rsidP="00BF2B37">
            <w:pPr>
              <w:spacing w:before="0" w:after="0" w:line="240" w:lineRule="auto"/>
              <w:rPr>
                <w:sz w:val="22"/>
                <w:szCs w:val="22"/>
              </w:rPr>
            </w:pPr>
            <w:r w:rsidRPr="00261222">
              <w:rPr>
                <w:sz w:val="22"/>
                <w:szCs w:val="22"/>
              </w:rPr>
              <w:t>W tym:</w:t>
            </w:r>
          </w:p>
        </w:tc>
        <w:tc>
          <w:tcPr>
            <w:tcW w:w="907" w:type="pct"/>
            <w:vAlign w:val="center"/>
          </w:tcPr>
          <w:p w14:paraId="62027655" w14:textId="471B9C9E" w:rsidR="00BF2B37" w:rsidRPr="00261222" w:rsidRDefault="002A63D1" w:rsidP="00BF2B37">
            <w:pPr>
              <w:spacing w:after="0" w:line="276" w:lineRule="auto"/>
              <w:jc w:val="center"/>
              <w:rPr>
                <w:sz w:val="22"/>
                <w:szCs w:val="22"/>
              </w:rPr>
            </w:pPr>
            <w:r>
              <w:rPr>
                <w:sz w:val="22"/>
                <w:szCs w:val="22"/>
              </w:rPr>
              <w:t>297</w:t>
            </w:r>
          </w:p>
        </w:tc>
        <w:tc>
          <w:tcPr>
            <w:tcW w:w="907" w:type="pct"/>
            <w:vAlign w:val="center"/>
          </w:tcPr>
          <w:p w14:paraId="13828EF2" w14:textId="579CF722" w:rsidR="00BF2B37" w:rsidRPr="00261222" w:rsidRDefault="002A63D1" w:rsidP="00BF2B37">
            <w:pPr>
              <w:spacing w:after="0" w:line="276" w:lineRule="auto"/>
              <w:jc w:val="center"/>
              <w:rPr>
                <w:sz w:val="22"/>
                <w:szCs w:val="22"/>
              </w:rPr>
            </w:pPr>
            <w:r>
              <w:rPr>
                <w:sz w:val="22"/>
                <w:szCs w:val="22"/>
              </w:rPr>
              <w:t>232</w:t>
            </w:r>
          </w:p>
        </w:tc>
        <w:tc>
          <w:tcPr>
            <w:tcW w:w="906" w:type="pct"/>
            <w:vAlign w:val="center"/>
          </w:tcPr>
          <w:p w14:paraId="12B29B41" w14:textId="787A1298" w:rsidR="00BF2B37" w:rsidRPr="002A63D1" w:rsidRDefault="00BE1835" w:rsidP="00BF2B37">
            <w:pPr>
              <w:spacing w:after="0" w:line="276" w:lineRule="auto"/>
              <w:jc w:val="center"/>
              <w:rPr>
                <w:color w:val="5B9BD5" w:themeColor="accent1"/>
                <w:sz w:val="22"/>
                <w:szCs w:val="22"/>
              </w:rPr>
            </w:pPr>
            <w:r w:rsidRPr="00BE1835">
              <w:rPr>
                <w:sz w:val="22"/>
                <w:szCs w:val="22"/>
              </w:rPr>
              <w:t>208</w:t>
            </w:r>
          </w:p>
        </w:tc>
      </w:tr>
      <w:tr w:rsidR="009D7A20" w:rsidRPr="00261222" w14:paraId="175D5D7B" w14:textId="77777777" w:rsidTr="009248F2">
        <w:trPr>
          <w:trHeight w:val="340"/>
        </w:trPr>
        <w:tc>
          <w:tcPr>
            <w:tcW w:w="2280" w:type="pct"/>
          </w:tcPr>
          <w:p w14:paraId="78E6EA29" w14:textId="77777777" w:rsidR="00BF2B37" w:rsidRPr="00261222" w:rsidRDefault="00BF2B37" w:rsidP="00BF2B37">
            <w:pPr>
              <w:spacing w:after="0" w:line="276" w:lineRule="auto"/>
              <w:jc w:val="left"/>
              <w:rPr>
                <w:sz w:val="22"/>
                <w:szCs w:val="22"/>
              </w:rPr>
            </w:pPr>
            <w:r w:rsidRPr="00261222">
              <w:rPr>
                <w:sz w:val="22"/>
                <w:szCs w:val="22"/>
              </w:rPr>
              <w:t>Osoby długotrwale korzystające</w:t>
            </w:r>
          </w:p>
        </w:tc>
        <w:tc>
          <w:tcPr>
            <w:tcW w:w="907" w:type="pct"/>
            <w:vAlign w:val="center"/>
          </w:tcPr>
          <w:p w14:paraId="4DB21411" w14:textId="2653D2F4" w:rsidR="00BF2B37" w:rsidRPr="00261222" w:rsidRDefault="002A63D1" w:rsidP="00BF2B37">
            <w:pPr>
              <w:spacing w:after="0" w:line="276" w:lineRule="auto"/>
              <w:jc w:val="center"/>
              <w:rPr>
                <w:sz w:val="22"/>
                <w:szCs w:val="22"/>
              </w:rPr>
            </w:pPr>
            <w:r>
              <w:rPr>
                <w:sz w:val="22"/>
                <w:szCs w:val="22"/>
              </w:rPr>
              <w:t>221</w:t>
            </w:r>
          </w:p>
        </w:tc>
        <w:tc>
          <w:tcPr>
            <w:tcW w:w="907" w:type="pct"/>
            <w:vAlign w:val="center"/>
          </w:tcPr>
          <w:p w14:paraId="43B89CAD" w14:textId="1500D8C8" w:rsidR="00BF2B37" w:rsidRPr="00261222" w:rsidRDefault="002A63D1" w:rsidP="00BF2B37">
            <w:pPr>
              <w:spacing w:after="0" w:line="276" w:lineRule="auto"/>
              <w:jc w:val="center"/>
              <w:rPr>
                <w:sz w:val="22"/>
                <w:szCs w:val="22"/>
              </w:rPr>
            </w:pPr>
            <w:r>
              <w:rPr>
                <w:sz w:val="22"/>
                <w:szCs w:val="22"/>
              </w:rPr>
              <w:t>197</w:t>
            </w:r>
          </w:p>
        </w:tc>
        <w:tc>
          <w:tcPr>
            <w:tcW w:w="906" w:type="pct"/>
            <w:vAlign w:val="center"/>
          </w:tcPr>
          <w:p w14:paraId="1C5F8426" w14:textId="46DBA29A" w:rsidR="00BF2B37" w:rsidRPr="005C3D46" w:rsidRDefault="005C3D46" w:rsidP="00BF2B37">
            <w:pPr>
              <w:spacing w:after="0" w:line="276" w:lineRule="auto"/>
              <w:jc w:val="center"/>
              <w:rPr>
                <w:sz w:val="22"/>
                <w:szCs w:val="22"/>
              </w:rPr>
            </w:pPr>
            <w:r w:rsidRPr="005C3D46">
              <w:rPr>
                <w:sz w:val="22"/>
                <w:szCs w:val="22"/>
              </w:rPr>
              <w:t>108</w:t>
            </w:r>
          </w:p>
        </w:tc>
      </w:tr>
      <w:tr w:rsidR="009D7A20" w:rsidRPr="00261222" w14:paraId="47ED8950" w14:textId="77777777" w:rsidTr="009248F2">
        <w:trPr>
          <w:trHeight w:val="340"/>
        </w:trPr>
        <w:tc>
          <w:tcPr>
            <w:tcW w:w="2280" w:type="pct"/>
          </w:tcPr>
          <w:p w14:paraId="73D7E995" w14:textId="77777777" w:rsidR="00BF2B37" w:rsidRPr="00261222" w:rsidRDefault="00BF2B37" w:rsidP="00BF2B37">
            <w:pPr>
              <w:spacing w:after="0" w:line="276" w:lineRule="auto"/>
              <w:rPr>
                <w:sz w:val="22"/>
                <w:szCs w:val="22"/>
              </w:rPr>
            </w:pPr>
            <w:r w:rsidRPr="00261222">
              <w:rPr>
                <w:sz w:val="22"/>
                <w:szCs w:val="22"/>
              </w:rPr>
              <w:t>Wiek 0-17</w:t>
            </w:r>
          </w:p>
        </w:tc>
        <w:tc>
          <w:tcPr>
            <w:tcW w:w="907" w:type="pct"/>
            <w:vAlign w:val="center"/>
          </w:tcPr>
          <w:p w14:paraId="3D28F848" w14:textId="4D9E550F" w:rsidR="00BF2B37" w:rsidRPr="00261222" w:rsidRDefault="002A63D1" w:rsidP="00BF2B37">
            <w:pPr>
              <w:spacing w:after="0" w:line="276" w:lineRule="auto"/>
              <w:jc w:val="center"/>
              <w:rPr>
                <w:sz w:val="22"/>
                <w:szCs w:val="22"/>
              </w:rPr>
            </w:pPr>
            <w:r>
              <w:rPr>
                <w:sz w:val="22"/>
                <w:szCs w:val="22"/>
              </w:rPr>
              <w:t>81</w:t>
            </w:r>
          </w:p>
        </w:tc>
        <w:tc>
          <w:tcPr>
            <w:tcW w:w="907" w:type="pct"/>
            <w:vAlign w:val="center"/>
          </w:tcPr>
          <w:p w14:paraId="67C9C56F" w14:textId="6DDA605F" w:rsidR="00BF2B37" w:rsidRPr="00261222" w:rsidRDefault="002A63D1" w:rsidP="00BF2B37">
            <w:pPr>
              <w:spacing w:after="0" w:line="276" w:lineRule="auto"/>
              <w:jc w:val="center"/>
              <w:rPr>
                <w:sz w:val="22"/>
                <w:szCs w:val="22"/>
              </w:rPr>
            </w:pPr>
            <w:r>
              <w:rPr>
                <w:sz w:val="22"/>
                <w:szCs w:val="22"/>
              </w:rPr>
              <w:t>55</w:t>
            </w:r>
          </w:p>
        </w:tc>
        <w:tc>
          <w:tcPr>
            <w:tcW w:w="906" w:type="pct"/>
            <w:vAlign w:val="center"/>
          </w:tcPr>
          <w:p w14:paraId="42A82703" w14:textId="75FC044B" w:rsidR="00BF2B37" w:rsidRPr="005C3D46" w:rsidRDefault="005C3D46" w:rsidP="00BF2B37">
            <w:pPr>
              <w:spacing w:after="0" w:line="276" w:lineRule="auto"/>
              <w:jc w:val="center"/>
              <w:rPr>
                <w:sz w:val="22"/>
                <w:szCs w:val="22"/>
              </w:rPr>
            </w:pPr>
            <w:r w:rsidRPr="005C3D46">
              <w:rPr>
                <w:sz w:val="22"/>
                <w:szCs w:val="22"/>
              </w:rPr>
              <w:t>32</w:t>
            </w:r>
          </w:p>
        </w:tc>
      </w:tr>
      <w:tr w:rsidR="009D7A20" w:rsidRPr="00261222" w14:paraId="54FDD086" w14:textId="77777777" w:rsidTr="009248F2">
        <w:trPr>
          <w:trHeight w:val="340"/>
        </w:trPr>
        <w:tc>
          <w:tcPr>
            <w:tcW w:w="2280" w:type="pct"/>
          </w:tcPr>
          <w:p w14:paraId="7EB99920" w14:textId="77777777" w:rsidR="00BF2B37" w:rsidRPr="00261222" w:rsidRDefault="00BF2B37" w:rsidP="00BF2B37">
            <w:pPr>
              <w:spacing w:after="0" w:line="276" w:lineRule="auto"/>
              <w:rPr>
                <w:sz w:val="22"/>
                <w:szCs w:val="22"/>
              </w:rPr>
            </w:pPr>
            <w:r w:rsidRPr="00261222">
              <w:rPr>
                <w:sz w:val="22"/>
                <w:szCs w:val="22"/>
              </w:rPr>
              <w:t>Wiek produkcyjny</w:t>
            </w:r>
          </w:p>
        </w:tc>
        <w:tc>
          <w:tcPr>
            <w:tcW w:w="907" w:type="pct"/>
            <w:vAlign w:val="center"/>
          </w:tcPr>
          <w:p w14:paraId="31346360" w14:textId="36233C6A" w:rsidR="00BF2B37" w:rsidRPr="00261222" w:rsidRDefault="002A63D1" w:rsidP="00BF2B37">
            <w:pPr>
              <w:spacing w:after="0" w:line="276" w:lineRule="auto"/>
              <w:jc w:val="center"/>
              <w:rPr>
                <w:sz w:val="22"/>
                <w:szCs w:val="22"/>
              </w:rPr>
            </w:pPr>
            <w:r>
              <w:rPr>
                <w:sz w:val="22"/>
                <w:szCs w:val="22"/>
              </w:rPr>
              <w:t>184</w:t>
            </w:r>
          </w:p>
        </w:tc>
        <w:tc>
          <w:tcPr>
            <w:tcW w:w="907" w:type="pct"/>
            <w:vAlign w:val="center"/>
          </w:tcPr>
          <w:p w14:paraId="41D5325E" w14:textId="7692CC52" w:rsidR="00BF2B37" w:rsidRPr="00261222" w:rsidRDefault="002A63D1" w:rsidP="00BF2B37">
            <w:pPr>
              <w:spacing w:after="0" w:line="276" w:lineRule="auto"/>
              <w:jc w:val="center"/>
              <w:rPr>
                <w:sz w:val="22"/>
                <w:szCs w:val="22"/>
              </w:rPr>
            </w:pPr>
            <w:r>
              <w:rPr>
                <w:sz w:val="22"/>
                <w:szCs w:val="22"/>
              </w:rPr>
              <w:t>137</w:t>
            </w:r>
          </w:p>
        </w:tc>
        <w:tc>
          <w:tcPr>
            <w:tcW w:w="906" w:type="pct"/>
            <w:vAlign w:val="center"/>
          </w:tcPr>
          <w:p w14:paraId="2AFA077B" w14:textId="38F0048F" w:rsidR="00BF2B37" w:rsidRPr="005C3D46" w:rsidRDefault="000F6563" w:rsidP="00BF2B37">
            <w:pPr>
              <w:spacing w:after="0" w:line="276" w:lineRule="auto"/>
              <w:jc w:val="center"/>
              <w:rPr>
                <w:sz w:val="22"/>
                <w:szCs w:val="22"/>
              </w:rPr>
            </w:pPr>
            <w:r w:rsidRPr="005C3D46">
              <w:rPr>
                <w:sz w:val="22"/>
                <w:szCs w:val="22"/>
              </w:rPr>
              <w:t>15</w:t>
            </w:r>
            <w:r w:rsidR="005C3D46" w:rsidRPr="005C3D46">
              <w:rPr>
                <w:sz w:val="22"/>
                <w:szCs w:val="22"/>
              </w:rPr>
              <w:t>2</w:t>
            </w:r>
          </w:p>
        </w:tc>
      </w:tr>
      <w:tr w:rsidR="009D7A20" w:rsidRPr="00261222" w14:paraId="6EC8BBCD" w14:textId="77777777" w:rsidTr="009248F2">
        <w:trPr>
          <w:trHeight w:val="340"/>
        </w:trPr>
        <w:tc>
          <w:tcPr>
            <w:tcW w:w="2280" w:type="pct"/>
          </w:tcPr>
          <w:p w14:paraId="28359287" w14:textId="77777777" w:rsidR="00BF2B37" w:rsidRPr="00261222" w:rsidRDefault="00BF2B37" w:rsidP="00BF2B37">
            <w:pPr>
              <w:spacing w:after="0" w:line="276" w:lineRule="auto"/>
              <w:rPr>
                <w:sz w:val="22"/>
                <w:szCs w:val="22"/>
              </w:rPr>
            </w:pPr>
            <w:r w:rsidRPr="00261222">
              <w:rPr>
                <w:sz w:val="22"/>
                <w:szCs w:val="22"/>
              </w:rPr>
              <w:t>Wiek poprodukcyjny</w:t>
            </w:r>
          </w:p>
        </w:tc>
        <w:tc>
          <w:tcPr>
            <w:tcW w:w="907" w:type="pct"/>
            <w:vAlign w:val="center"/>
          </w:tcPr>
          <w:p w14:paraId="2A430376" w14:textId="5FEEABD9" w:rsidR="00BF2B37" w:rsidRPr="00261222" w:rsidRDefault="002A63D1" w:rsidP="00BF2B37">
            <w:pPr>
              <w:spacing w:after="0" w:line="276" w:lineRule="auto"/>
              <w:jc w:val="center"/>
              <w:rPr>
                <w:sz w:val="22"/>
                <w:szCs w:val="22"/>
              </w:rPr>
            </w:pPr>
            <w:r>
              <w:rPr>
                <w:sz w:val="22"/>
                <w:szCs w:val="22"/>
              </w:rPr>
              <w:t>32</w:t>
            </w:r>
          </w:p>
        </w:tc>
        <w:tc>
          <w:tcPr>
            <w:tcW w:w="907" w:type="pct"/>
            <w:vAlign w:val="center"/>
          </w:tcPr>
          <w:p w14:paraId="67E8851B" w14:textId="56CDCC64" w:rsidR="00BF2B37" w:rsidRPr="00261222" w:rsidRDefault="002A63D1" w:rsidP="00BF2B37">
            <w:pPr>
              <w:spacing w:after="0" w:line="276" w:lineRule="auto"/>
              <w:jc w:val="center"/>
              <w:rPr>
                <w:sz w:val="22"/>
                <w:szCs w:val="22"/>
              </w:rPr>
            </w:pPr>
            <w:r>
              <w:rPr>
                <w:sz w:val="22"/>
                <w:szCs w:val="22"/>
              </w:rPr>
              <w:t>40</w:t>
            </w:r>
          </w:p>
        </w:tc>
        <w:tc>
          <w:tcPr>
            <w:tcW w:w="906" w:type="pct"/>
            <w:vAlign w:val="center"/>
          </w:tcPr>
          <w:p w14:paraId="5E474256" w14:textId="6E653F03" w:rsidR="00BF2B37" w:rsidRPr="005C3D46" w:rsidRDefault="000F6563" w:rsidP="00BF2B37">
            <w:pPr>
              <w:spacing w:after="0" w:line="276" w:lineRule="auto"/>
              <w:jc w:val="center"/>
              <w:rPr>
                <w:sz w:val="22"/>
                <w:szCs w:val="22"/>
              </w:rPr>
            </w:pPr>
            <w:r w:rsidRPr="005C3D46">
              <w:rPr>
                <w:sz w:val="22"/>
                <w:szCs w:val="22"/>
              </w:rPr>
              <w:t>2</w:t>
            </w:r>
            <w:r w:rsidR="005C3D46" w:rsidRPr="005C3D46">
              <w:rPr>
                <w:sz w:val="22"/>
                <w:szCs w:val="22"/>
              </w:rPr>
              <w:t>4</w:t>
            </w:r>
          </w:p>
        </w:tc>
      </w:tr>
      <w:tr w:rsidR="002A63D1" w:rsidRPr="00261222" w14:paraId="34497D4D" w14:textId="77777777" w:rsidTr="009248F2">
        <w:trPr>
          <w:trHeight w:val="340"/>
        </w:trPr>
        <w:tc>
          <w:tcPr>
            <w:tcW w:w="2280" w:type="pct"/>
          </w:tcPr>
          <w:p w14:paraId="686C9AA7" w14:textId="75DB89E3" w:rsidR="002A63D1" w:rsidRPr="00261222" w:rsidRDefault="002A63D1" w:rsidP="00BF2B37">
            <w:pPr>
              <w:spacing w:after="0" w:line="276" w:lineRule="auto"/>
              <w:rPr>
                <w:sz w:val="22"/>
              </w:rPr>
            </w:pPr>
            <w:r>
              <w:rPr>
                <w:sz w:val="22"/>
              </w:rPr>
              <w:t>Liczba rodzin</w:t>
            </w:r>
          </w:p>
        </w:tc>
        <w:tc>
          <w:tcPr>
            <w:tcW w:w="907" w:type="pct"/>
            <w:vAlign w:val="center"/>
          </w:tcPr>
          <w:p w14:paraId="2975F1FB" w14:textId="33B93024" w:rsidR="002A63D1" w:rsidRDefault="002A63D1" w:rsidP="00BF2B37">
            <w:pPr>
              <w:spacing w:after="0" w:line="276" w:lineRule="auto"/>
              <w:jc w:val="center"/>
              <w:rPr>
                <w:sz w:val="22"/>
              </w:rPr>
            </w:pPr>
            <w:r>
              <w:rPr>
                <w:sz w:val="22"/>
              </w:rPr>
              <w:t>220</w:t>
            </w:r>
          </w:p>
        </w:tc>
        <w:tc>
          <w:tcPr>
            <w:tcW w:w="907" w:type="pct"/>
            <w:vAlign w:val="center"/>
          </w:tcPr>
          <w:p w14:paraId="2CD0E095" w14:textId="11C39B7C" w:rsidR="002A63D1" w:rsidRDefault="002A63D1" w:rsidP="00BF2B37">
            <w:pPr>
              <w:spacing w:after="0" w:line="276" w:lineRule="auto"/>
              <w:jc w:val="center"/>
              <w:rPr>
                <w:sz w:val="22"/>
              </w:rPr>
            </w:pPr>
            <w:r>
              <w:rPr>
                <w:sz w:val="22"/>
              </w:rPr>
              <w:t>182</w:t>
            </w:r>
          </w:p>
        </w:tc>
        <w:tc>
          <w:tcPr>
            <w:tcW w:w="906" w:type="pct"/>
            <w:vAlign w:val="center"/>
          </w:tcPr>
          <w:p w14:paraId="64448905" w14:textId="4D44F883" w:rsidR="002A63D1" w:rsidRPr="00BE1835" w:rsidRDefault="00BE1835" w:rsidP="00BF2B37">
            <w:pPr>
              <w:spacing w:after="0" w:line="276" w:lineRule="auto"/>
              <w:jc w:val="center"/>
              <w:rPr>
                <w:sz w:val="22"/>
              </w:rPr>
            </w:pPr>
            <w:r w:rsidRPr="00BE1835">
              <w:rPr>
                <w:sz w:val="22"/>
              </w:rPr>
              <w:t>169</w:t>
            </w:r>
          </w:p>
        </w:tc>
      </w:tr>
      <w:tr w:rsidR="002A63D1" w:rsidRPr="00261222" w14:paraId="5A29376D" w14:textId="77777777" w:rsidTr="009248F2">
        <w:trPr>
          <w:trHeight w:val="340"/>
        </w:trPr>
        <w:tc>
          <w:tcPr>
            <w:tcW w:w="2280" w:type="pct"/>
          </w:tcPr>
          <w:p w14:paraId="53CF5391" w14:textId="529F64E2" w:rsidR="002A63D1" w:rsidRPr="00261222" w:rsidRDefault="002A63D1" w:rsidP="00BF2B37">
            <w:pPr>
              <w:spacing w:after="0" w:line="276" w:lineRule="auto"/>
              <w:rPr>
                <w:sz w:val="22"/>
              </w:rPr>
            </w:pPr>
            <w:r>
              <w:rPr>
                <w:sz w:val="22"/>
              </w:rPr>
              <w:t>Liczba osób w rodzinach</w:t>
            </w:r>
          </w:p>
        </w:tc>
        <w:tc>
          <w:tcPr>
            <w:tcW w:w="907" w:type="pct"/>
            <w:vAlign w:val="center"/>
          </w:tcPr>
          <w:p w14:paraId="53C5C242" w14:textId="6E0A9398" w:rsidR="002A63D1" w:rsidRDefault="002A63D1" w:rsidP="00BF2B37">
            <w:pPr>
              <w:spacing w:after="0" w:line="276" w:lineRule="auto"/>
              <w:jc w:val="center"/>
              <w:rPr>
                <w:sz w:val="22"/>
              </w:rPr>
            </w:pPr>
            <w:r>
              <w:rPr>
                <w:sz w:val="22"/>
              </w:rPr>
              <w:t>487</w:t>
            </w:r>
          </w:p>
        </w:tc>
        <w:tc>
          <w:tcPr>
            <w:tcW w:w="907" w:type="pct"/>
            <w:vAlign w:val="center"/>
          </w:tcPr>
          <w:p w14:paraId="64BA3CFC" w14:textId="67BDE91D" w:rsidR="002A63D1" w:rsidRDefault="002A63D1" w:rsidP="00BF2B37">
            <w:pPr>
              <w:spacing w:after="0" w:line="276" w:lineRule="auto"/>
              <w:jc w:val="center"/>
              <w:rPr>
                <w:sz w:val="22"/>
              </w:rPr>
            </w:pPr>
            <w:r>
              <w:rPr>
                <w:sz w:val="22"/>
              </w:rPr>
              <w:t>362</w:t>
            </w:r>
          </w:p>
        </w:tc>
        <w:tc>
          <w:tcPr>
            <w:tcW w:w="906" w:type="pct"/>
            <w:vAlign w:val="center"/>
          </w:tcPr>
          <w:p w14:paraId="57C275AC" w14:textId="3EB1DD90" w:rsidR="002A63D1" w:rsidRPr="00BE1835" w:rsidRDefault="00BE1835" w:rsidP="00BF2B37">
            <w:pPr>
              <w:spacing w:after="0" w:line="276" w:lineRule="auto"/>
              <w:jc w:val="center"/>
              <w:rPr>
                <w:sz w:val="22"/>
              </w:rPr>
            </w:pPr>
            <w:r w:rsidRPr="00BE1835">
              <w:rPr>
                <w:sz w:val="22"/>
              </w:rPr>
              <w:t>338</w:t>
            </w:r>
          </w:p>
        </w:tc>
      </w:tr>
    </w:tbl>
    <w:p w14:paraId="25D98A28" w14:textId="7B1BD172" w:rsidR="00CC2784" w:rsidRDefault="00FF3938" w:rsidP="00FF3938">
      <w:pPr>
        <w:spacing w:before="240" w:after="0"/>
      </w:pPr>
      <w:r w:rsidRPr="009B2192">
        <w:t xml:space="preserve">Na przestrzeni trzech lat odnotowano </w:t>
      </w:r>
      <w:r w:rsidR="009B2192" w:rsidRPr="009B2192">
        <w:t>30</w:t>
      </w:r>
      <w:r w:rsidRPr="009B2192">
        <w:t>% spadek liczby osób, którym przyznano decyzją świadczenia</w:t>
      </w:r>
      <w:r w:rsidR="00CC2784" w:rsidRPr="009B2192">
        <w:t xml:space="preserve"> </w:t>
      </w:r>
      <w:r w:rsidRPr="009B2192">
        <w:t xml:space="preserve">przyznane w ramach zadań własnych i zleconych (bez względu na ich rodzaj, formę, liczbę oraz źródło finansowania). </w:t>
      </w:r>
      <w:r w:rsidR="009B2192" w:rsidRPr="009B2192">
        <w:t>Z</w:t>
      </w:r>
      <w:r w:rsidR="002A37D0" w:rsidRPr="009B2192">
        <w:t>mniejsz</w:t>
      </w:r>
      <w:r w:rsidR="005C3D46">
        <w:t>yła</w:t>
      </w:r>
      <w:r w:rsidR="002A37D0" w:rsidRPr="009B2192">
        <w:t xml:space="preserve"> się także liczba osób długotrwale korzystających z pomocy</w:t>
      </w:r>
      <w:r w:rsidR="005C3D46">
        <w:t xml:space="preserve"> o 51%</w:t>
      </w:r>
      <w:r w:rsidR="009B2192" w:rsidRPr="009B2192">
        <w:t>.</w:t>
      </w:r>
      <w:r w:rsidR="002A37D0" w:rsidRPr="009B2192">
        <w:t xml:space="preserve"> </w:t>
      </w:r>
    </w:p>
    <w:p w14:paraId="6B15439D" w14:textId="77777777" w:rsidR="00147F00" w:rsidRPr="009B2192" w:rsidRDefault="00147F00" w:rsidP="00FF3938">
      <w:pPr>
        <w:spacing w:before="240" w:after="0"/>
      </w:pPr>
    </w:p>
    <w:p w14:paraId="2595DC8D" w14:textId="0549C0F9" w:rsidR="00BC61FE" w:rsidRPr="00261222" w:rsidRDefault="00BC61FE" w:rsidP="00BC61FE">
      <w:pPr>
        <w:pStyle w:val="Legenda"/>
        <w:rPr>
          <w:rFonts w:eastAsia="SimSun"/>
          <w:szCs w:val="24"/>
        </w:rPr>
      </w:pPr>
      <w:bookmarkStart w:id="75" w:name="_Toc42259639"/>
      <w:r w:rsidRPr="00261222">
        <w:t xml:space="preserve">Tabela </w:t>
      </w:r>
      <w:r w:rsidR="00941C20" w:rsidRPr="00261222">
        <w:rPr>
          <w:noProof/>
        </w:rPr>
        <w:fldChar w:fldCharType="begin"/>
      </w:r>
      <w:r w:rsidR="00504F35" w:rsidRPr="00261222">
        <w:rPr>
          <w:noProof/>
        </w:rPr>
        <w:instrText xml:space="preserve"> SEQ Tabela \* ARABIC </w:instrText>
      </w:r>
      <w:r w:rsidR="00941C20" w:rsidRPr="00261222">
        <w:rPr>
          <w:noProof/>
        </w:rPr>
        <w:fldChar w:fldCharType="separate"/>
      </w:r>
      <w:r w:rsidR="003332D9">
        <w:rPr>
          <w:noProof/>
        </w:rPr>
        <w:t>7</w:t>
      </w:r>
      <w:r w:rsidR="00941C20" w:rsidRPr="00261222">
        <w:rPr>
          <w:noProof/>
        </w:rPr>
        <w:fldChar w:fldCharType="end"/>
      </w:r>
      <w:r w:rsidRPr="00261222">
        <w:t xml:space="preserve">. </w:t>
      </w:r>
      <w:r w:rsidR="001852A5" w:rsidRPr="00261222">
        <w:t xml:space="preserve">Rzeczywista liczba rodzin i osób objętych pomocą społeczną. </w:t>
      </w:r>
      <w:r w:rsidRPr="00261222">
        <w:t xml:space="preserve">Źródło: dane </w:t>
      </w:r>
      <w:r w:rsidR="00261222" w:rsidRPr="00261222">
        <w:t>G</w:t>
      </w:r>
      <w:r w:rsidR="00A87BCB" w:rsidRPr="00261222">
        <w:t>OPS</w:t>
      </w:r>
      <w:r w:rsidRPr="00261222">
        <w:t xml:space="preserve"> </w:t>
      </w:r>
      <w:r w:rsidR="009B1799" w:rsidRPr="00261222">
        <w:t xml:space="preserve">w </w:t>
      </w:r>
      <w:r w:rsidR="009D7A20" w:rsidRPr="00261222">
        <w:t>Horodle</w:t>
      </w:r>
      <w:r w:rsidRPr="00261222">
        <w:t>.</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805"/>
        <w:gridCol w:w="755"/>
        <w:gridCol w:w="806"/>
        <w:gridCol w:w="755"/>
        <w:gridCol w:w="806"/>
        <w:gridCol w:w="755"/>
      </w:tblGrid>
      <w:tr w:rsidR="00261222" w:rsidRPr="00261222" w14:paraId="0B604A8F" w14:textId="77777777" w:rsidTr="00AC1827">
        <w:trPr>
          <w:trHeight w:val="510"/>
        </w:trPr>
        <w:tc>
          <w:tcPr>
            <w:tcW w:w="0" w:type="auto"/>
            <w:vMerge w:val="restart"/>
            <w:shd w:val="clear" w:color="auto" w:fill="E7E6E6" w:themeFill="background2"/>
            <w:vAlign w:val="center"/>
          </w:tcPr>
          <w:p w14:paraId="013AD3A9" w14:textId="77777777" w:rsidR="00CC2784" w:rsidRPr="00261222" w:rsidRDefault="00CC2784" w:rsidP="00AC79FE">
            <w:pPr>
              <w:spacing w:before="0" w:after="0" w:line="240" w:lineRule="auto"/>
              <w:jc w:val="center"/>
              <w:rPr>
                <w:b/>
                <w:szCs w:val="24"/>
              </w:rPr>
            </w:pPr>
            <w:r w:rsidRPr="00261222">
              <w:rPr>
                <w:b/>
                <w:szCs w:val="24"/>
              </w:rPr>
              <w:lastRenderedPageBreak/>
              <w:t>Wyszczególnienie</w:t>
            </w:r>
          </w:p>
        </w:tc>
        <w:tc>
          <w:tcPr>
            <w:tcW w:w="0" w:type="auto"/>
            <w:gridSpan w:val="2"/>
            <w:shd w:val="clear" w:color="auto" w:fill="E7E6E6" w:themeFill="background2"/>
            <w:vAlign w:val="center"/>
          </w:tcPr>
          <w:p w14:paraId="48D6A3FB" w14:textId="0152C10F" w:rsidR="00CC2784" w:rsidRPr="00261222" w:rsidRDefault="00CC2784" w:rsidP="00CA3EC9">
            <w:pPr>
              <w:spacing w:before="0" w:after="0" w:line="240" w:lineRule="auto"/>
              <w:jc w:val="center"/>
              <w:rPr>
                <w:b/>
                <w:szCs w:val="24"/>
              </w:rPr>
            </w:pPr>
            <w:r w:rsidRPr="00261222">
              <w:rPr>
                <w:b/>
                <w:szCs w:val="24"/>
              </w:rPr>
              <w:t>201</w:t>
            </w:r>
            <w:r w:rsidR="00261222" w:rsidRPr="00261222">
              <w:rPr>
                <w:b/>
                <w:szCs w:val="24"/>
              </w:rPr>
              <w:t>7</w:t>
            </w:r>
          </w:p>
        </w:tc>
        <w:tc>
          <w:tcPr>
            <w:tcW w:w="0" w:type="auto"/>
            <w:gridSpan w:val="2"/>
            <w:shd w:val="clear" w:color="auto" w:fill="E7E6E6" w:themeFill="background2"/>
            <w:vAlign w:val="center"/>
          </w:tcPr>
          <w:p w14:paraId="6D5DA6C1" w14:textId="466BA684" w:rsidR="00CC2784" w:rsidRPr="00261222" w:rsidRDefault="00CC2784" w:rsidP="00CA3EC9">
            <w:pPr>
              <w:spacing w:before="0" w:after="0" w:line="240" w:lineRule="auto"/>
              <w:jc w:val="center"/>
              <w:rPr>
                <w:b/>
                <w:szCs w:val="24"/>
              </w:rPr>
            </w:pPr>
            <w:r w:rsidRPr="00261222">
              <w:rPr>
                <w:b/>
                <w:szCs w:val="24"/>
              </w:rPr>
              <w:t>201</w:t>
            </w:r>
            <w:r w:rsidR="00261222" w:rsidRPr="00261222">
              <w:rPr>
                <w:b/>
                <w:szCs w:val="24"/>
              </w:rPr>
              <w:t>8</w:t>
            </w:r>
          </w:p>
        </w:tc>
        <w:tc>
          <w:tcPr>
            <w:tcW w:w="0" w:type="auto"/>
            <w:gridSpan w:val="2"/>
            <w:shd w:val="clear" w:color="auto" w:fill="E7E6E6" w:themeFill="background2"/>
            <w:vAlign w:val="center"/>
          </w:tcPr>
          <w:p w14:paraId="3CD325DC" w14:textId="6BF670CE" w:rsidR="00CC2784" w:rsidRPr="00261222" w:rsidRDefault="00CC2784" w:rsidP="00CA3EC9">
            <w:pPr>
              <w:spacing w:before="0" w:after="0" w:line="240" w:lineRule="auto"/>
              <w:jc w:val="center"/>
              <w:rPr>
                <w:b/>
                <w:szCs w:val="24"/>
              </w:rPr>
            </w:pPr>
            <w:r w:rsidRPr="00261222">
              <w:rPr>
                <w:b/>
                <w:szCs w:val="24"/>
              </w:rPr>
              <w:t>201</w:t>
            </w:r>
            <w:r w:rsidR="00261222" w:rsidRPr="00261222">
              <w:rPr>
                <w:b/>
                <w:szCs w:val="24"/>
              </w:rPr>
              <w:t>9</w:t>
            </w:r>
          </w:p>
        </w:tc>
      </w:tr>
      <w:tr w:rsidR="00261222" w:rsidRPr="00261222" w14:paraId="0671A40A" w14:textId="77777777" w:rsidTr="00AC1827">
        <w:trPr>
          <w:trHeight w:val="227"/>
        </w:trPr>
        <w:tc>
          <w:tcPr>
            <w:tcW w:w="0" w:type="auto"/>
            <w:vMerge/>
            <w:shd w:val="clear" w:color="auto" w:fill="E7E6E6" w:themeFill="background2"/>
            <w:vAlign w:val="center"/>
          </w:tcPr>
          <w:p w14:paraId="0818F711" w14:textId="77777777" w:rsidR="00CC2784" w:rsidRPr="00261222" w:rsidRDefault="00CC2784" w:rsidP="00FB7D63">
            <w:pPr>
              <w:spacing w:before="0" w:after="0" w:line="240" w:lineRule="auto"/>
              <w:jc w:val="left"/>
              <w:rPr>
                <w:szCs w:val="24"/>
              </w:rPr>
            </w:pPr>
          </w:p>
        </w:tc>
        <w:tc>
          <w:tcPr>
            <w:tcW w:w="0" w:type="auto"/>
            <w:shd w:val="clear" w:color="auto" w:fill="E7E6E6" w:themeFill="background2"/>
            <w:vAlign w:val="center"/>
          </w:tcPr>
          <w:p w14:paraId="40CAF39C" w14:textId="77777777" w:rsidR="00CC2784" w:rsidRPr="00261222" w:rsidRDefault="00CC2784" w:rsidP="00FB7D63">
            <w:pPr>
              <w:spacing w:before="0" w:after="0" w:line="240" w:lineRule="auto"/>
              <w:jc w:val="center"/>
              <w:rPr>
                <w:sz w:val="16"/>
                <w:szCs w:val="16"/>
              </w:rPr>
            </w:pPr>
            <w:r w:rsidRPr="00261222">
              <w:rPr>
                <w:sz w:val="16"/>
                <w:szCs w:val="16"/>
              </w:rPr>
              <w:t>Liczba rodzin</w:t>
            </w:r>
          </w:p>
        </w:tc>
        <w:tc>
          <w:tcPr>
            <w:tcW w:w="0" w:type="auto"/>
            <w:shd w:val="clear" w:color="auto" w:fill="E7E6E6" w:themeFill="background2"/>
            <w:vAlign w:val="center"/>
          </w:tcPr>
          <w:p w14:paraId="44F0767F" w14:textId="77777777" w:rsidR="00CC2784" w:rsidRPr="00261222" w:rsidRDefault="00CC2784" w:rsidP="00FB7D63">
            <w:pPr>
              <w:spacing w:before="0" w:after="0" w:line="240" w:lineRule="auto"/>
              <w:jc w:val="center"/>
              <w:rPr>
                <w:sz w:val="16"/>
                <w:szCs w:val="16"/>
              </w:rPr>
            </w:pPr>
            <w:r w:rsidRPr="00261222">
              <w:rPr>
                <w:sz w:val="16"/>
                <w:szCs w:val="16"/>
              </w:rPr>
              <w:t>L. os. w rodz.</w:t>
            </w:r>
          </w:p>
        </w:tc>
        <w:tc>
          <w:tcPr>
            <w:tcW w:w="0" w:type="auto"/>
            <w:shd w:val="clear" w:color="auto" w:fill="E7E6E6" w:themeFill="background2"/>
            <w:vAlign w:val="center"/>
          </w:tcPr>
          <w:p w14:paraId="57FEC345" w14:textId="77777777" w:rsidR="00CC2784" w:rsidRPr="00261222" w:rsidRDefault="00CC2784" w:rsidP="00FB7D63">
            <w:pPr>
              <w:spacing w:before="0" w:after="0" w:line="240" w:lineRule="auto"/>
              <w:jc w:val="center"/>
              <w:rPr>
                <w:sz w:val="16"/>
                <w:szCs w:val="16"/>
              </w:rPr>
            </w:pPr>
            <w:r w:rsidRPr="00261222">
              <w:rPr>
                <w:sz w:val="16"/>
                <w:szCs w:val="16"/>
              </w:rPr>
              <w:t>Liczba rodzin</w:t>
            </w:r>
          </w:p>
        </w:tc>
        <w:tc>
          <w:tcPr>
            <w:tcW w:w="0" w:type="auto"/>
            <w:shd w:val="clear" w:color="auto" w:fill="E7E6E6" w:themeFill="background2"/>
            <w:vAlign w:val="center"/>
          </w:tcPr>
          <w:p w14:paraId="639625CD" w14:textId="77777777" w:rsidR="00CC2784" w:rsidRPr="00261222" w:rsidRDefault="00CC2784" w:rsidP="00FB7D63">
            <w:pPr>
              <w:spacing w:before="0" w:after="0" w:line="240" w:lineRule="auto"/>
              <w:jc w:val="center"/>
              <w:rPr>
                <w:sz w:val="16"/>
                <w:szCs w:val="16"/>
              </w:rPr>
            </w:pPr>
            <w:r w:rsidRPr="00261222">
              <w:rPr>
                <w:sz w:val="16"/>
                <w:szCs w:val="16"/>
              </w:rPr>
              <w:t>L. os. w rodz.</w:t>
            </w:r>
          </w:p>
        </w:tc>
        <w:tc>
          <w:tcPr>
            <w:tcW w:w="0" w:type="auto"/>
            <w:shd w:val="clear" w:color="auto" w:fill="E7E6E6" w:themeFill="background2"/>
            <w:vAlign w:val="center"/>
          </w:tcPr>
          <w:p w14:paraId="12350D5B" w14:textId="77777777" w:rsidR="00CC2784" w:rsidRPr="00261222" w:rsidRDefault="00CC2784" w:rsidP="00FB7D63">
            <w:pPr>
              <w:spacing w:before="0" w:after="0" w:line="240" w:lineRule="auto"/>
              <w:jc w:val="center"/>
              <w:rPr>
                <w:sz w:val="16"/>
                <w:szCs w:val="16"/>
              </w:rPr>
            </w:pPr>
            <w:r w:rsidRPr="00261222">
              <w:rPr>
                <w:sz w:val="16"/>
                <w:szCs w:val="16"/>
              </w:rPr>
              <w:t>Liczba rodzin</w:t>
            </w:r>
          </w:p>
        </w:tc>
        <w:tc>
          <w:tcPr>
            <w:tcW w:w="0" w:type="auto"/>
            <w:shd w:val="clear" w:color="auto" w:fill="E7E6E6" w:themeFill="background2"/>
            <w:vAlign w:val="center"/>
          </w:tcPr>
          <w:p w14:paraId="184E1468" w14:textId="77777777" w:rsidR="00CC2784" w:rsidRPr="00261222" w:rsidRDefault="00CC2784" w:rsidP="00FB7D63">
            <w:pPr>
              <w:spacing w:before="0" w:after="0" w:line="240" w:lineRule="auto"/>
              <w:jc w:val="center"/>
              <w:rPr>
                <w:sz w:val="16"/>
                <w:szCs w:val="16"/>
              </w:rPr>
            </w:pPr>
            <w:r w:rsidRPr="00261222">
              <w:rPr>
                <w:sz w:val="16"/>
                <w:szCs w:val="16"/>
              </w:rPr>
              <w:t>L. os. w rodz.</w:t>
            </w:r>
          </w:p>
        </w:tc>
      </w:tr>
      <w:tr w:rsidR="00261222" w:rsidRPr="00261222" w14:paraId="2F76E120" w14:textId="77777777" w:rsidTr="002B71C7">
        <w:trPr>
          <w:trHeight w:val="397"/>
        </w:trPr>
        <w:tc>
          <w:tcPr>
            <w:tcW w:w="0" w:type="auto"/>
            <w:vAlign w:val="center"/>
          </w:tcPr>
          <w:p w14:paraId="50AEC755" w14:textId="77777777" w:rsidR="001852A5" w:rsidRPr="00261222" w:rsidRDefault="001852A5" w:rsidP="00CA3EC9">
            <w:pPr>
              <w:spacing w:before="0" w:after="0" w:line="240" w:lineRule="auto"/>
              <w:jc w:val="left"/>
              <w:rPr>
                <w:szCs w:val="24"/>
              </w:rPr>
            </w:pPr>
            <w:r w:rsidRPr="00261222">
              <w:rPr>
                <w:szCs w:val="24"/>
              </w:rPr>
              <w:t>Świadczenia przyznane w ramach zadań zleconych i zadań własnych – OGÓŁEM, w tym:</w:t>
            </w:r>
          </w:p>
        </w:tc>
        <w:tc>
          <w:tcPr>
            <w:tcW w:w="0" w:type="auto"/>
            <w:vAlign w:val="center"/>
          </w:tcPr>
          <w:p w14:paraId="5C21EE74" w14:textId="75070C83" w:rsidR="001852A5" w:rsidRPr="00261222" w:rsidRDefault="006A5247" w:rsidP="003E08B1">
            <w:pPr>
              <w:spacing w:before="0" w:after="0" w:line="240" w:lineRule="auto"/>
              <w:jc w:val="center"/>
              <w:rPr>
                <w:szCs w:val="24"/>
              </w:rPr>
            </w:pPr>
            <w:r>
              <w:rPr>
                <w:szCs w:val="24"/>
              </w:rPr>
              <w:t>220</w:t>
            </w:r>
          </w:p>
        </w:tc>
        <w:tc>
          <w:tcPr>
            <w:tcW w:w="0" w:type="auto"/>
            <w:vAlign w:val="center"/>
          </w:tcPr>
          <w:p w14:paraId="1CC5CB88" w14:textId="783F4D56" w:rsidR="001852A5" w:rsidRPr="00261222" w:rsidRDefault="006A5247" w:rsidP="003E08B1">
            <w:pPr>
              <w:spacing w:before="0" w:after="0" w:line="240" w:lineRule="auto"/>
              <w:jc w:val="center"/>
              <w:rPr>
                <w:szCs w:val="24"/>
              </w:rPr>
            </w:pPr>
            <w:r>
              <w:rPr>
                <w:szCs w:val="24"/>
              </w:rPr>
              <w:t>487</w:t>
            </w:r>
          </w:p>
        </w:tc>
        <w:tc>
          <w:tcPr>
            <w:tcW w:w="0" w:type="auto"/>
            <w:vAlign w:val="center"/>
          </w:tcPr>
          <w:p w14:paraId="6B1DEFC1" w14:textId="51D3FC49" w:rsidR="001852A5" w:rsidRPr="00261222" w:rsidRDefault="00BE1835" w:rsidP="003E08B1">
            <w:pPr>
              <w:spacing w:before="0" w:after="0" w:line="240" w:lineRule="auto"/>
              <w:jc w:val="center"/>
              <w:rPr>
                <w:szCs w:val="24"/>
              </w:rPr>
            </w:pPr>
            <w:r>
              <w:rPr>
                <w:szCs w:val="24"/>
              </w:rPr>
              <w:t>182</w:t>
            </w:r>
          </w:p>
        </w:tc>
        <w:tc>
          <w:tcPr>
            <w:tcW w:w="0" w:type="auto"/>
            <w:vAlign w:val="center"/>
          </w:tcPr>
          <w:p w14:paraId="7683A6A9" w14:textId="3CACA8CE" w:rsidR="001852A5" w:rsidRPr="00261222" w:rsidRDefault="00BE1835" w:rsidP="003E08B1">
            <w:pPr>
              <w:spacing w:before="0" w:after="0" w:line="240" w:lineRule="auto"/>
              <w:jc w:val="center"/>
              <w:rPr>
                <w:szCs w:val="24"/>
              </w:rPr>
            </w:pPr>
            <w:r>
              <w:rPr>
                <w:szCs w:val="24"/>
              </w:rPr>
              <w:t>362</w:t>
            </w:r>
          </w:p>
        </w:tc>
        <w:tc>
          <w:tcPr>
            <w:tcW w:w="0" w:type="auto"/>
            <w:vAlign w:val="center"/>
          </w:tcPr>
          <w:p w14:paraId="339DA2CC" w14:textId="08E8185B" w:rsidR="001852A5" w:rsidRPr="00261222" w:rsidRDefault="00261222" w:rsidP="003E08B1">
            <w:pPr>
              <w:spacing w:before="0" w:after="0" w:line="240" w:lineRule="auto"/>
              <w:jc w:val="center"/>
              <w:rPr>
                <w:szCs w:val="24"/>
              </w:rPr>
            </w:pPr>
            <w:r>
              <w:rPr>
                <w:szCs w:val="24"/>
              </w:rPr>
              <w:t>169</w:t>
            </w:r>
          </w:p>
        </w:tc>
        <w:tc>
          <w:tcPr>
            <w:tcW w:w="0" w:type="auto"/>
            <w:vAlign w:val="center"/>
          </w:tcPr>
          <w:p w14:paraId="417B3A43" w14:textId="2F9D9A4C" w:rsidR="001852A5" w:rsidRPr="00261222" w:rsidRDefault="00261222" w:rsidP="003E08B1">
            <w:pPr>
              <w:spacing w:before="0" w:after="0" w:line="240" w:lineRule="auto"/>
              <w:jc w:val="center"/>
              <w:rPr>
                <w:szCs w:val="24"/>
              </w:rPr>
            </w:pPr>
            <w:r>
              <w:rPr>
                <w:szCs w:val="24"/>
              </w:rPr>
              <w:t>338</w:t>
            </w:r>
          </w:p>
        </w:tc>
      </w:tr>
      <w:tr w:rsidR="00261222" w:rsidRPr="00261222" w14:paraId="18390189" w14:textId="77777777" w:rsidTr="002B71C7">
        <w:trPr>
          <w:trHeight w:val="397"/>
        </w:trPr>
        <w:tc>
          <w:tcPr>
            <w:tcW w:w="0" w:type="auto"/>
            <w:vAlign w:val="center"/>
          </w:tcPr>
          <w:p w14:paraId="7EA758B8" w14:textId="77777777" w:rsidR="001852A5" w:rsidRPr="00261222" w:rsidRDefault="001852A5" w:rsidP="00CE7BC6">
            <w:pPr>
              <w:spacing w:before="0" w:after="0" w:line="240" w:lineRule="auto"/>
              <w:jc w:val="left"/>
              <w:rPr>
                <w:szCs w:val="24"/>
              </w:rPr>
            </w:pPr>
            <w:r w:rsidRPr="00261222">
              <w:rPr>
                <w:szCs w:val="24"/>
              </w:rPr>
              <w:t>Świadczenia pieniężne</w:t>
            </w:r>
          </w:p>
        </w:tc>
        <w:tc>
          <w:tcPr>
            <w:tcW w:w="0" w:type="auto"/>
            <w:vAlign w:val="center"/>
          </w:tcPr>
          <w:p w14:paraId="750391B6" w14:textId="11C9A09A" w:rsidR="001852A5" w:rsidRPr="00261222" w:rsidRDefault="006A5247" w:rsidP="003E08B1">
            <w:pPr>
              <w:spacing w:before="0" w:after="0" w:line="240" w:lineRule="auto"/>
              <w:jc w:val="center"/>
              <w:rPr>
                <w:szCs w:val="24"/>
              </w:rPr>
            </w:pPr>
            <w:r>
              <w:rPr>
                <w:szCs w:val="24"/>
              </w:rPr>
              <w:t>192</w:t>
            </w:r>
          </w:p>
        </w:tc>
        <w:tc>
          <w:tcPr>
            <w:tcW w:w="0" w:type="auto"/>
            <w:vAlign w:val="center"/>
          </w:tcPr>
          <w:p w14:paraId="24F9F186" w14:textId="012CE584" w:rsidR="001852A5" w:rsidRPr="00261222" w:rsidRDefault="006A5247" w:rsidP="003E08B1">
            <w:pPr>
              <w:spacing w:before="0" w:after="0" w:line="240" w:lineRule="auto"/>
              <w:jc w:val="center"/>
              <w:rPr>
                <w:szCs w:val="24"/>
              </w:rPr>
            </w:pPr>
            <w:r>
              <w:rPr>
                <w:szCs w:val="24"/>
              </w:rPr>
              <w:t>453</w:t>
            </w:r>
          </w:p>
        </w:tc>
        <w:tc>
          <w:tcPr>
            <w:tcW w:w="0" w:type="auto"/>
            <w:vAlign w:val="center"/>
          </w:tcPr>
          <w:p w14:paraId="23B365A4" w14:textId="2976C918" w:rsidR="001852A5" w:rsidRPr="00261222" w:rsidRDefault="00BE1835" w:rsidP="003E08B1">
            <w:pPr>
              <w:spacing w:before="0" w:after="0" w:line="240" w:lineRule="auto"/>
              <w:jc w:val="center"/>
              <w:rPr>
                <w:szCs w:val="24"/>
              </w:rPr>
            </w:pPr>
            <w:r>
              <w:rPr>
                <w:szCs w:val="24"/>
              </w:rPr>
              <w:t>171</w:t>
            </w:r>
          </w:p>
        </w:tc>
        <w:tc>
          <w:tcPr>
            <w:tcW w:w="0" w:type="auto"/>
            <w:vAlign w:val="center"/>
          </w:tcPr>
          <w:p w14:paraId="344F14C1" w14:textId="18E3D30B" w:rsidR="001852A5" w:rsidRPr="00261222" w:rsidRDefault="00BE1835" w:rsidP="003E08B1">
            <w:pPr>
              <w:spacing w:before="0" w:after="0" w:line="240" w:lineRule="auto"/>
              <w:jc w:val="center"/>
              <w:rPr>
                <w:szCs w:val="24"/>
              </w:rPr>
            </w:pPr>
            <w:r>
              <w:rPr>
                <w:szCs w:val="24"/>
              </w:rPr>
              <w:t>322</w:t>
            </w:r>
          </w:p>
        </w:tc>
        <w:tc>
          <w:tcPr>
            <w:tcW w:w="0" w:type="auto"/>
            <w:vAlign w:val="center"/>
          </w:tcPr>
          <w:p w14:paraId="58DBF13A" w14:textId="6837DA6A" w:rsidR="001852A5" w:rsidRPr="00261222" w:rsidRDefault="00261222" w:rsidP="003E08B1">
            <w:pPr>
              <w:spacing w:before="0" w:after="0" w:line="240" w:lineRule="auto"/>
              <w:jc w:val="center"/>
              <w:rPr>
                <w:szCs w:val="24"/>
              </w:rPr>
            </w:pPr>
            <w:r>
              <w:rPr>
                <w:szCs w:val="24"/>
              </w:rPr>
              <w:t>158</w:t>
            </w:r>
          </w:p>
        </w:tc>
        <w:tc>
          <w:tcPr>
            <w:tcW w:w="0" w:type="auto"/>
            <w:vAlign w:val="center"/>
          </w:tcPr>
          <w:p w14:paraId="08C211FE" w14:textId="596ECAF6" w:rsidR="001852A5" w:rsidRPr="00261222" w:rsidRDefault="00261222" w:rsidP="003E08B1">
            <w:pPr>
              <w:spacing w:before="0" w:after="0" w:line="240" w:lineRule="auto"/>
              <w:jc w:val="center"/>
              <w:rPr>
                <w:szCs w:val="24"/>
              </w:rPr>
            </w:pPr>
            <w:r>
              <w:rPr>
                <w:szCs w:val="24"/>
              </w:rPr>
              <w:t>316</w:t>
            </w:r>
          </w:p>
        </w:tc>
      </w:tr>
      <w:tr w:rsidR="00261222" w:rsidRPr="00261222" w14:paraId="79053FE2" w14:textId="77777777" w:rsidTr="002B71C7">
        <w:trPr>
          <w:trHeight w:val="397"/>
        </w:trPr>
        <w:tc>
          <w:tcPr>
            <w:tcW w:w="0" w:type="auto"/>
            <w:vAlign w:val="center"/>
          </w:tcPr>
          <w:p w14:paraId="5DFCAA74" w14:textId="77777777" w:rsidR="001852A5" w:rsidRPr="00261222" w:rsidRDefault="001852A5" w:rsidP="00CE7BC6">
            <w:pPr>
              <w:spacing w:before="0" w:after="0" w:line="240" w:lineRule="auto"/>
              <w:jc w:val="left"/>
              <w:rPr>
                <w:szCs w:val="24"/>
              </w:rPr>
            </w:pPr>
            <w:r w:rsidRPr="00261222">
              <w:rPr>
                <w:szCs w:val="24"/>
              </w:rPr>
              <w:t>Świadczenia niepieniężne</w:t>
            </w:r>
          </w:p>
        </w:tc>
        <w:tc>
          <w:tcPr>
            <w:tcW w:w="0" w:type="auto"/>
            <w:vAlign w:val="center"/>
          </w:tcPr>
          <w:p w14:paraId="4123FB22" w14:textId="36F52D2F" w:rsidR="001852A5" w:rsidRPr="00261222" w:rsidRDefault="006A5247" w:rsidP="003E08B1">
            <w:pPr>
              <w:spacing w:before="0" w:after="0" w:line="240" w:lineRule="auto"/>
              <w:jc w:val="center"/>
              <w:rPr>
                <w:szCs w:val="24"/>
              </w:rPr>
            </w:pPr>
            <w:r>
              <w:rPr>
                <w:szCs w:val="24"/>
              </w:rPr>
              <w:t>49</w:t>
            </w:r>
          </w:p>
        </w:tc>
        <w:tc>
          <w:tcPr>
            <w:tcW w:w="0" w:type="auto"/>
            <w:vAlign w:val="center"/>
          </w:tcPr>
          <w:p w14:paraId="1C661CC6" w14:textId="527159D5" w:rsidR="001852A5" w:rsidRPr="00261222" w:rsidRDefault="006A5247" w:rsidP="003E08B1">
            <w:pPr>
              <w:spacing w:before="0" w:after="0" w:line="240" w:lineRule="auto"/>
              <w:jc w:val="center"/>
              <w:rPr>
                <w:szCs w:val="24"/>
              </w:rPr>
            </w:pPr>
            <w:r>
              <w:rPr>
                <w:szCs w:val="24"/>
              </w:rPr>
              <w:t>197</w:t>
            </w:r>
          </w:p>
        </w:tc>
        <w:tc>
          <w:tcPr>
            <w:tcW w:w="0" w:type="auto"/>
            <w:vAlign w:val="center"/>
          </w:tcPr>
          <w:p w14:paraId="146A8E1B" w14:textId="3D9CF7D3" w:rsidR="001852A5" w:rsidRPr="00261222" w:rsidRDefault="00BE1835" w:rsidP="003E08B1">
            <w:pPr>
              <w:spacing w:before="0" w:after="0" w:line="240" w:lineRule="auto"/>
              <w:jc w:val="center"/>
              <w:rPr>
                <w:szCs w:val="24"/>
              </w:rPr>
            </w:pPr>
            <w:r>
              <w:rPr>
                <w:szCs w:val="24"/>
              </w:rPr>
              <w:t>34</w:t>
            </w:r>
          </w:p>
        </w:tc>
        <w:tc>
          <w:tcPr>
            <w:tcW w:w="0" w:type="auto"/>
            <w:vAlign w:val="center"/>
          </w:tcPr>
          <w:p w14:paraId="56DA61CC" w14:textId="03E4AAB6" w:rsidR="001852A5" w:rsidRPr="00261222" w:rsidRDefault="00BE1835" w:rsidP="003E08B1">
            <w:pPr>
              <w:spacing w:before="0" w:after="0" w:line="240" w:lineRule="auto"/>
              <w:jc w:val="center"/>
              <w:rPr>
                <w:szCs w:val="24"/>
              </w:rPr>
            </w:pPr>
            <w:r>
              <w:rPr>
                <w:szCs w:val="24"/>
              </w:rPr>
              <w:t>127</w:t>
            </w:r>
          </w:p>
        </w:tc>
        <w:tc>
          <w:tcPr>
            <w:tcW w:w="0" w:type="auto"/>
            <w:vAlign w:val="center"/>
          </w:tcPr>
          <w:p w14:paraId="12E6AD99" w14:textId="1586E246" w:rsidR="001852A5" w:rsidRPr="00261222" w:rsidRDefault="00261222" w:rsidP="003E08B1">
            <w:pPr>
              <w:spacing w:before="0" w:after="0" w:line="240" w:lineRule="auto"/>
              <w:jc w:val="center"/>
              <w:rPr>
                <w:szCs w:val="24"/>
              </w:rPr>
            </w:pPr>
            <w:r>
              <w:rPr>
                <w:szCs w:val="24"/>
              </w:rPr>
              <w:t>32</w:t>
            </w:r>
          </w:p>
        </w:tc>
        <w:tc>
          <w:tcPr>
            <w:tcW w:w="0" w:type="auto"/>
            <w:vAlign w:val="center"/>
          </w:tcPr>
          <w:p w14:paraId="369E7BEF" w14:textId="00D6116B" w:rsidR="001852A5" w:rsidRPr="00261222" w:rsidRDefault="00261222" w:rsidP="003E08B1">
            <w:pPr>
              <w:spacing w:before="0" w:after="0" w:line="240" w:lineRule="auto"/>
              <w:jc w:val="center"/>
              <w:rPr>
                <w:szCs w:val="24"/>
              </w:rPr>
            </w:pPr>
            <w:r>
              <w:rPr>
                <w:szCs w:val="24"/>
              </w:rPr>
              <w:t>98</w:t>
            </w:r>
          </w:p>
        </w:tc>
      </w:tr>
      <w:tr w:rsidR="00261222" w:rsidRPr="00261222" w14:paraId="097E4E33" w14:textId="77777777" w:rsidTr="002B71C7">
        <w:trPr>
          <w:trHeight w:val="397"/>
        </w:trPr>
        <w:tc>
          <w:tcPr>
            <w:tcW w:w="0" w:type="auto"/>
            <w:vAlign w:val="center"/>
          </w:tcPr>
          <w:p w14:paraId="5970CCEB" w14:textId="77777777" w:rsidR="001852A5" w:rsidRPr="00261222" w:rsidRDefault="001852A5" w:rsidP="00CE7BC6">
            <w:pPr>
              <w:spacing w:before="0" w:after="0" w:line="240" w:lineRule="auto"/>
              <w:jc w:val="left"/>
              <w:rPr>
                <w:szCs w:val="24"/>
              </w:rPr>
            </w:pPr>
            <w:r w:rsidRPr="00261222">
              <w:rPr>
                <w:szCs w:val="24"/>
              </w:rPr>
              <w:t>Świadczenia przyznane w ramach zadań zleconych bez względu na ich rodzaj i formę</w:t>
            </w:r>
          </w:p>
        </w:tc>
        <w:tc>
          <w:tcPr>
            <w:tcW w:w="0" w:type="auto"/>
            <w:vAlign w:val="center"/>
          </w:tcPr>
          <w:p w14:paraId="57722B1C" w14:textId="61902A53" w:rsidR="001852A5" w:rsidRPr="00261222" w:rsidRDefault="006A5247" w:rsidP="003E08B1">
            <w:pPr>
              <w:spacing w:before="0" w:after="0" w:line="240" w:lineRule="auto"/>
              <w:jc w:val="center"/>
              <w:rPr>
                <w:szCs w:val="24"/>
              </w:rPr>
            </w:pPr>
            <w:r>
              <w:rPr>
                <w:szCs w:val="24"/>
              </w:rPr>
              <w:t>0</w:t>
            </w:r>
          </w:p>
        </w:tc>
        <w:tc>
          <w:tcPr>
            <w:tcW w:w="0" w:type="auto"/>
            <w:vAlign w:val="center"/>
          </w:tcPr>
          <w:p w14:paraId="51ECC5E9" w14:textId="72B4AC35" w:rsidR="001852A5" w:rsidRPr="00261222" w:rsidRDefault="006A5247" w:rsidP="003E08B1">
            <w:pPr>
              <w:spacing w:before="0" w:after="0" w:line="240" w:lineRule="auto"/>
              <w:jc w:val="center"/>
              <w:rPr>
                <w:szCs w:val="24"/>
              </w:rPr>
            </w:pPr>
            <w:r>
              <w:rPr>
                <w:szCs w:val="24"/>
              </w:rPr>
              <w:t>0</w:t>
            </w:r>
          </w:p>
        </w:tc>
        <w:tc>
          <w:tcPr>
            <w:tcW w:w="0" w:type="auto"/>
            <w:vAlign w:val="center"/>
          </w:tcPr>
          <w:p w14:paraId="03715556" w14:textId="5666DEC4" w:rsidR="001852A5" w:rsidRPr="00261222" w:rsidRDefault="00BE1835" w:rsidP="003E08B1">
            <w:pPr>
              <w:spacing w:before="0" w:after="0" w:line="240" w:lineRule="auto"/>
              <w:jc w:val="center"/>
              <w:rPr>
                <w:szCs w:val="24"/>
              </w:rPr>
            </w:pPr>
            <w:r>
              <w:rPr>
                <w:szCs w:val="24"/>
              </w:rPr>
              <w:t>0</w:t>
            </w:r>
          </w:p>
        </w:tc>
        <w:tc>
          <w:tcPr>
            <w:tcW w:w="0" w:type="auto"/>
            <w:vAlign w:val="center"/>
          </w:tcPr>
          <w:p w14:paraId="2DE387FB" w14:textId="437CE9FB" w:rsidR="001852A5" w:rsidRPr="00261222" w:rsidRDefault="00BE1835" w:rsidP="003E08B1">
            <w:pPr>
              <w:spacing w:before="0" w:after="0" w:line="240" w:lineRule="auto"/>
              <w:jc w:val="center"/>
              <w:rPr>
                <w:szCs w:val="24"/>
              </w:rPr>
            </w:pPr>
            <w:r>
              <w:rPr>
                <w:szCs w:val="24"/>
              </w:rPr>
              <w:t>0</w:t>
            </w:r>
          </w:p>
        </w:tc>
        <w:tc>
          <w:tcPr>
            <w:tcW w:w="0" w:type="auto"/>
            <w:vAlign w:val="center"/>
          </w:tcPr>
          <w:p w14:paraId="0CE46375" w14:textId="2F66E873" w:rsidR="001852A5" w:rsidRPr="00261222" w:rsidRDefault="00261222" w:rsidP="003E08B1">
            <w:pPr>
              <w:spacing w:before="0" w:after="0" w:line="240" w:lineRule="auto"/>
              <w:jc w:val="center"/>
              <w:rPr>
                <w:szCs w:val="24"/>
              </w:rPr>
            </w:pPr>
            <w:r>
              <w:rPr>
                <w:szCs w:val="24"/>
              </w:rPr>
              <w:t>0</w:t>
            </w:r>
          </w:p>
        </w:tc>
        <w:tc>
          <w:tcPr>
            <w:tcW w:w="0" w:type="auto"/>
            <w:vAlign w:val="center"/>
          </w:tcPr>
          <w:p w14:paraId="30C8269E" w14:textId="19F04E8F" w:rsidR="001852A5" w:rsidRPr="00261222" w:rsidRDefault="00261222" w:rsidP="003E08B1">
            <w:pPr>
              <w:spacing w:before="0" w:after="0" w:line="240" w:lineRule="auto"/>
              <w:jc w:val="center"/>
              <w:rPr>
                <w:szCs w:val="24"/>
              </w:rPr>
            </w:pPr>
            <w:r>
              <w:rPr>
                <w:szCs w:val="24"/>
              </w:rPr>
              <w:t>0</w:t>
            </w:r>
          </w:p>
        </w:tc>
      </w:tr>
      <w:tr w:rsidR="00261222" w:rsidRPr="00261222" w14:paraId="118276F2" w14:textId="77777777" w:rsidTr="002B71C7">
        <w:trPr>
          <w:trHeight w:val="397"/>
        </w:trPr>
        <w:tc>
          <w:tcPr>
            <w:tcW w:w="0" w:type="auto"/>
            <w:vAlign w:val="center"/>
          </w:tcPr>
          <w:p w14:paraId="4D8AA2FD" w14:textId="77777777" w:rsidR="003E08B1" w:rsidRPr="00261222" w:rsidRDefault="003E08B1" w:rsidP="003E08B1">
            <w:pPr>
              <w:spacing w:before="0" w:after="0" w:line="240" w:lineRule="auto"/>
              <w:jc w:val="left"/>
              <w:rPr>
                <w:szCs w:val="24"/>
              </w:rPr>
            </w:pPr>
            <w:r w:rsidRPr="00261222">
              <w:rPr>
                <w:szCs w:val="24"/>
              </w:rPr>
              <w:t>Świadczenia przyznane w ramach zadań własnych bez względu na ich rodzaj i formę</w:t>
            </w:r>
          </w:p>
        </w:tc>
        <w:tc>
          <w:tcPr>
            <w:tcW w:w="0" w:type="auto"/>
            <w:vAlign w:val="center"/>
          </w:tcPr>
          <w:p w14:paraId="5A9BA10B" w14:textId="759B1EBF" w:rsidR="003E08B1" w:rsidRPr="00261222" w:rsidRDefault="006A5247" w:rsidP="003E08B1">
            <w:pPr>
              <w:spacing w:before="0" w:after="0" w:line="240" w:lineRule="auto"/>
              <w:jc w:val="center"/>
              <w:rPr>
                <w:szCs w:val="24"/>
              </w:rPr>
            </w:pPr>
            <w:r>
              <w:rPr>
                <w:szCs w:val="24"/>
              </w:rPr>
              <w:t>220</w:t>
            </w:r>
          </w:p>
        </w:tc>
        <w:tc>
          <w:tcPr>
            <w:tcW w:w="0" w:type="auto"/>
            <w:vAlign w:val="center"/>
          </w:tcPr>
          <w:p w14:paraId="1F7E1ABC" w14:textId="7106B656" w:rsidR="003E08B1" w:rsidRPr="00261222" w:rsidRDefault="006A5247" w:rsidP="003E08B1">
            <w:pPr>
              <w:spacing w:before="0" w:after="0" w:line="240" w:lineRule="auto"/>
              <w:jc w:val="center"/>
              <w:rPr>
                <w:szCs w:val="24"/>
              </w:rPr>
            </w:pPr>
            <w:r>
              <w:rPr>
                <w:szCs w:val="24"/>
              </w:rPr>
              <w:t>487</w:t>
            </w:r>
          </w:p>
        </w:tc>
        <w:tc>
          <w:tcPr>
            <w:tcW w:w="0" w:type="auto"/>
            <w:vAlign w:val="center"/>
          </w:tcPr>
          <w:p w14:paraId="43D45BD0" w14:textId="2C1A0BC8" w:rsidR="003E08B1" w:rsidRPr="00261222" w:rsidRDefault="00BE1835" w:rsidP="003E08B1">
            <w:pPr>
              <w:spacing w:before="0" w:after="0" w:line="240" w:lineRule="auto"/>
              <w:jc w:val="center"/>
              <w:rPr>
                <w:szCs w:val="24"/>
              </w:rPr>
            </w:pPr>
            <w:r>
              <w:rPr>
                <w:szCs w:val="24"/>
              </w:rPr>
              <w:t>182</w:t>
            </w:r>
          </w:p>
        </w:tc>
        <w:tc>
          <w:tcPr>
            <w:tcW w:w="0" w:type="auto"/>
            <w:vAlign w:val="center"/>
          </w:tcPr>
          <w:p w14:paraId="44D31946" w14:textId="357B4DDD" w:rsidR="003E08B1" w:rsidRPr="00261222" w:rsidRDefault="00BE1835" w:rsidP="003E08B1">
            <w:pPr>
              <w:spacing w:before="0" w:after="0" w:line="240" w:lineRule="auto"/>
              <w:jc w:val="center"/>
              <w:rPr>
                <w:szCs w:val="24"/>
              </w:rPr>
            </w:pPr>
            <w:r>
              <w:rPr>
                <w:szCs w:val="24"/>
              </w:rPr>
              <w:t>362</w:t>
            </w:r>
          </w:p>
        </w:tc>
        <w:tc>
          <w:tcPr>
            <w:tcW w:w="0" w:type="auto"/>
            <w:vAlign w:val="center"/>
          </w:tcPr>
          <w:p w14:paraId="717D5CAE" w14:textId="3A8A0526" w:rsidR="003E08B1" w:rsidRPr="00261222" w:rsidRDefault="00261222" w:rsidP="003E08B1">
            <w:pPr>
              <w:spacing w:before="0" w:after="0" w:line="240" w:lineRule="auto"/>
              <w:jc w:val="center"/>
              <w:rPr>
                <w:szCs w:val="24"/>
              </w:rPr>
            </w:pPr>
            <w:r>
              <w:rPr>
                <w:szCs w:val="24"/>
              </w:rPr>
              <w:t>169</w:t>
            </w:r>
          </w:p>
        </w:tc>
        <w:tc>
          <w:tcPr>
            <w:tcW w:w="0" w:type="auto"/>
            <w:vAlign w:val="center"/>
          </w:tcPr>
          <w:p w14:paraId="71597FA3" w14:textId="51775BD5" w:rsidR="003E08B1" w:rsidRPr="00261222" w:rsidRDefault="00261222" w:rsidP="003E08B1">
            <w:pPr>
              <w:spacing w:before="0" w:after="0" w:line="240" w:lineRule="auto"/>
              <w:jc w:val="center"/>
              <w:rPr>
                <w:szCs w:val="24"/>
              </w:rPr>
            </w:pPr>
            <w:r>
              <w:rPr>
                <w:szCs w:val="24"/>
              </w:rPr>
              <w:t>338</w:t>
            </w:r>
          </w:p>
        </w:tc>
      </w:tr>
    </w:tbl>
    <w:p w14:paraId="5519D696" w14:textId="0EBD443E" w:rsidR="00CC7665" w:rsidRPr="00CE1237" w:rsidRDefault="00CC7665" w:rsidP="00BE10F6">
      <w:pPr>
        <w:spacing w:before="240" w:after="0"/>
      </w:pPr>
      <w:r w:rsidRPr="00CE1237">
        <w:t>W latach 201</w:t>
      </w:r>
      <w:r w:rsidR="00CE1237" w:rsidRPr="00CE1237">
        <w:t>7</w:t>
      </w:r>
      <w:r w:rsidRPr="00CE1237">
        <w:t>-201</w:t>
      </w:r>
      <w:r w:rsidR="00CE1237" w:rsidRPr="00CE1237">
        <w:t>9</w:t>
      </w:r>
      <w:r w:rsidRPr="00CE1237">
        <w:t xml:space="preserve"> </w:t>
      </w:r>
      <w:r w:rsidR="00FC439B" w:rsidRPr="00CE1237">
        <w:t>zmniejszyła</w:t>
      </w:r>
      <w:r w:rsidR="00610897" w:rsidRPr="00CE1237">
        <w:t xml:space="preserve"> się</w:t>
      </w:r>
      <w:r w:rsidRPr="00CE1237">
        <w:t xml:space="preserve"> liczba </w:t>
      </w:r>
      <w:r w:rsidR="00CE1237" w:rsidRPr="00CE1237">
        <w:t>rodzin</w:t>
      </w:r>
      <w:r w:rsidR="00610897" w:rsidRPr="00CE1237">
        <w:t xml:space="preserve"> korzystających ze świadczeń pieniężnych </w:t>
      </w:r>
      <w:r w:rsidRPr="00CE1237">
        <w:t>pomocy społecznej</w:t>
      </w:r>
      <w:r w:rsidR="00CE1237" w:rsidRPr="00CE1237">
        <w:t xml:space="preserve"> o 18%</w:t>
      </w:r>
      <w:r w:rsidRPr="00CE1237">
        <w:t>,</w:t>
      </w:r>
      <w:r w:rsidR="00610897" w:rsidRPr="00CE1237">
        <w:t xml:space="preserve"> </w:t>
      </w:r>
      <w:r w:rsidR="00CE1237" w:rsidRPr="00CE1237">
        <w:t xml:space="preserve">jednocześnie zmalała </w:t>
      </w:r>
      <w:r w:rsidR="00610897" w:rsidRPr="00CE1237">
        <w:t xml:space="preserve">liczba </w:t>
      </w:r>
      <w:r w:rsidR="00CE1237" w:rsidRPr="00CE1237">
        <w:t>rodzin</w:t>
      </w:r>
      <w:r w:rsidR="00610897" w:rsidRPr="00CE1237">
        <w:t xml:space="preserve"> korzystających z</w:t>
      </w:r>
      <w:r w:rsidR="00CE1237" w:rsidRPr="00CE1237">
        <w:t>e świadczeń niepieniężnych o 35%.</w:t>
      </w:r>
      <w:r w:rsidR="00610897" w:rsidRPr="00CE1237">
        <w:t xml:space="preserve"> </w:t>
      </w:r>
    </w:p>
    <w:p w14:paraId="5B4A2CEE" w14:textId="711FF12F" w:rsidR="00C93679" w:rsidRPr="002A3B19" w:rsidRDefault="002A3B19" w:rsidP="00972D2B">
      <w:pPr>
        <w:spacing w:before="0" w:after="0"/>
        <w:rPr>
          <w:sz w:val="22"/>
        </w:rPr>
      </w:pPr>
      <w:bookmarkStart w:id="76" w:name="_Hlk30139574"/>
      <w:r>
        <w:t>G</w:t>
      </w:r>
      <w:r w:rsidR="00A87BCB" w:rsidRPr="002A3B19">
        <w:t>OPS</w:t>
      </w:r>
      <w:r w:rsidR="00C93679" w:rsidRPr="002A3B19">
        <w:t xml:space="preserve"> realizuje zadania wynikające z ustawy z dnia 28 listopada 2003 r. o świadczeniach rodzinnych</w:t>
      </w:r>
      <w:r w:rsidR="00490016" w:rsidRPr="002A3B19">
        <w:t xml:space="preserve"> (Dz. U z 20</w:t>
      </w:r>
      <w:r w:rsidRPr="002A3B19">
        <w:t>20</w:t>
      </w:r>
      <w:r w:rsidR="00490016" w:rsidRPr="002A3B19">
        <w:t xml:space="preserve"> r. poz. </w:t>
      </w:r>
      <w:r w:rsidRPr="002A3B19">
        <w:t>111</w:t>
      </w:r>
      <w:r w:rsidR="00490016" w:rsidRPr="002A3B19">
        <w:t>)</w:t>
      </w:r>
      <w:r w:rsidR="00C93679" w:rsidRPr="002A3B19">
        <w:t>. W ramach wypłaconych świadczeń wypłacono: zasiłek rodziny wraz z</w:t>
      </w:r>
      <w:r w:rsidR="002A4829" w:rsidRPr="002A3B19">
        <w:t> </w:t>
      </w:r>
      <w:r w:rsidR="00C93679" w:rsidRPr="002A3B19">
        <w:t>dodatkami, specjalny zasiłek opiekuńczy, świadczenia pielęgnacyjne, zasiłek pielęgnacyjny, świadczenie rodzicielskie, zasiłek dla opiekuna, jednorazową zapomogę z</w:t>
      </w:r>
      <w:r w:rsidR="00972D2B" w:rsidRPr="002A3B19">
        <w:t> </w:t>
      </w:r>
      <w:r w:rsidR="00C93679" w:rsidRPr="002A3B19">
        <w:t>tytułu urodzenia dziecka</w:t>
      </w:r>
      <w:r w:rsidR="00A55F93">
        <w:t>.</w:t>
      </w:r>
      <w:r w:rsidR="00C93679" w:rsidRPr="002A3B19">
        <w:t xml:space="preserve"> </w:t>
      </w:r>
    </w:p>
    <w:p w14:paraId="47AA8AA4" w14:textId="1BD942E7" w:rsidR="00972D2B" w:rsidRPr="00A55F93" w:rsidRDefault="00972D2B" w:rsidP="005F3FA1">
      <w:pPr>
        <w:pStyle w:val="Legenda"/>
        <w:spacing w:before="0"/>
      </w:pPr>
      <w:bookmarkStart w:id="77" w:name="_Toc42259640"/>
      <w:r w:rsidRPr="00A55F93">
        <w:t xml:space="preserve">Tabela </w:t>
      </w:r>
      <w:r w:rsidR="00CA6040">
        <w:fldChar w:fldCharType="begin"/>
      </w:r>
      <w:r w:rsidR="00CA6040">
        <w:instrText xml:space="preserve"> SEQ Tabela \* ARABIC </w:instrText>
      </w:r>
      <w:r w:rsidR="00CA6040">
        <w:fldChar w:fldCharType="separate"/>
      </w:r>
      <w:r w:rsidR="003332D9">
        <w:rPr>
          <w:noProof/>
        </w:rPr>
        <w:t>8</w:t>
      </w:r>
      <w:r w:rsidR="00CA6040">
        <w:rPr>
          <w:noProof/>
        </w:rPr>
        <w:fldChar w:fldCharType="end"/>
      </w:r>
      <w:r w:rsidRPr="00A55F93">
        <w:t>.</w:t>
      </w:r>
      <w:r w:rsidR="00AE0E33" w:rsidRPr="00A55F93">
        <w:t xml:space="preserve"> Świadczenia rodzinne wypłacone </w:t>
      </w:r>
      <w:r w:rsidRPr="00A55F93">
        <w:t>w latach 201</w:t>
      </w:r>
      <w:r w:rsidR="00A55F93" w:rsidRPr="00A55F93">
        <w:t>7</w:t>
      </w:r>
      <w:r w:rsidRPr="00A55F93">
        <w:t>-201</w:t>
      </w:r>
      <w:r w:rsidR="00A55F93" w:rsidRPr="00A55F93">
        <w:t>9</w:t>
      </w:r>
      <w:r w:rsidRPr="00A55F93">
        <w:t xml:space="preserve">. Źródło: dane </w:t>
      </w:r>
      <w:r w:rsidR="00A55F93" w:rsidRPr="00A55F93">
        <w:t>G</w:t>
      </w:r>
      <w:r w:rsidR="00A87BCB" w:rsidRPr="00A55F93">
        <w:t>OPS</w:t>
      </w:r>
      <w:r w:rsidRPr="00A55F93">
        <w:t xml:space="preserve"> w </w:t>
      </w:r>
      <w:r w:rsidR="009D7A20" w:rsidRPr="00A55F93">
        <w:t>Horodle</w:t>
      </w:r>
      <w:r w:rsidRPr="00A55F93">
        <w:t>.</w:t>
      </w:r>
      <w:bookmarkEnd w:id="77"/>
    </w:p>
    <w:tbl>
      <w:tblPr>
        <w:tblStyle w:val="Tabela-Siatka"/>
        <w:tblW w:w="5000" w:type="pct"/>
        <w:tblLook w:val="04A0" w:firstRow="1" w:lastRow="0" w:firstColumn="1" w:lastColumn="0" w:noHBand="0" w:noVBand="1"/>
      </w:tblPr>
      <w:tblGrid>
        <w:gridCol w:w="3426"/>
        <w:gridCol w:w="1879"/>
        <w:gridCol w:w="1879"/>
        <w:gridCol w:w="1878"/>
      </w:tblGrid>
      <w:tr w:rsidR="00A55F93" w:rsidRPr="00A55F93" w14:paraId="2329C345" w14:textId="77777777" w:rsidTr="00A55F93">
        <w:trPr>
          <w:trHeight w:val="454"/>
        </w:trPr>
        <w:tc>
          <w:tcPr>
            <w:tcW w:w="1890" w:type="pct"/>
            <w:tcBorders>
              <w:top w:val="single" w:sz="4" w:space="0" w:color="auto"/>
              <w:left w:val="single" w:sz="4" w:space="0" w:color="auto"/>
              <w:bottom w:val="single" w:sz="4" w:space="0" w:color="auto"/>
              <w:right w:val="single" w:sz="4" w:space="0" w:color="auto"/>
            </w:tcBorders>
            <w:shd w:val="clear" w:color="auto" w:fill="E7E6E6" w:themeFill="background2"/>
          </w:tcPr>
          <w:p w14:paraId="749589CB" w14:textId="77777777" w:rsidR="00C93679" w:rsidRPr="00A55F93" w:rsidRDefault="00C93679" w:rsidP="00972D2B">
            <w:pPr>
              <w:spacing w:after="120" w:line="240" w:lineRule="auto"/>
            </w:pPr>
          </w:p>
        </w:tc>
        <w:tc>
          <w:tcPr>
            <w:tcW w:w="103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D4373F" w14:textId="3F778AE3" w:rsidR="00C93679" w:rsidRPr="00A55F93" w:rsidRDefault="00C93679" w:rsidP="00972D2B">
            <w:pPr>
              <w:spacing w:after="120" w:line="240" w:lineRule="auto"/>
              <w:jc w:val="center"/>
              <w:rPr>
                <w:b/>
                <w:bCs/>
              </w:rPr>
            </w:pPr>
            <w:r w:rsidRPr="00A55F93">
              <w:rPr>
                <w:b/>
                <w:bCs/>
              </w:rPr>
              <w:t>201</w:t>
            </w:r>
            <w:r w:rsidR="00A55F93">
              <w:rPr>
                <w:b/>
                <w:bCs/>
              </w:rPr>
              <w:t>7</w:t>
            </w:r>
          </w:p>
        </w:tc>
        <w:tc>
          <w:tcPr>
            <w:tcW w:w="103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58212A" w14:textId="7AF60BD5" w:rsidR="00C93679" w:rsidRPr="00A55F93" w:rsidRDefault="00C93679" w:rsidP="00972D2B">
            <w:pPr>
              <w:spacing w:after="120" w:line="240" w:lineRule="auto"/>
              <w:jc w:val="center"/>
              <w:rPr>
                <w:b/>
                <w:bCs/>
              </w:rPr>
            </w:pPr>
            <w:r w:rsidRPr="00A55F93">
              <w:rPr>
                <w:b/>
                <w:bCs/>
              </w:rPr>
              <w:t>201</w:t>
            </w:r>
            <w:r w:rsidR="00A55F93">
              <w:rPr>
                <w:b/>
                <w:bCs/>
              </w:rPr>
              <w:t>8</w:t>
            </w:r>
          </w:p>
        </w:tc>
        <w:tc>
          <w:tcPr>
            <w:tcW w:w="103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6FD015B" w14:textId="0C845DCB" w:rsidR="00C93679" w:rsidRPr="00A55F93" w:rsidRDefault="00C93679" w:rsidP="00972D2B">
            <w:pPr>
              <w:spacing w:after="120" w:line="240" w:lineRule="auto"/>
              <w:jc w:val="center"/>
              <w:rPr>
                <w:b/>
                <w:bCs/>
              </w:rPr>
            </w:pPr>
            <w:r w:rsidRPr="00A55F93">
              <w:rPr>
                <w:b/>
                <w:bCs/>
              </w:rPr>
              <w:t>201</w:t>
            </w:r>
            <w:r w:rsidR="00A55F93">
              <w:rPr>
                <w:b/>
                <w:bCs/>
              </w:rPr>
              <w:t>9</w:t>
            </w:r>
          </w:p>
        </w:tc>
      </w:tr>
      <w:tr w:rsidR="00A55F93" w:rsidRPr="00A55F93" w14:paraId="3ED0A931" w14:textId="77777777" w:rsidTr="00A55F93">
        <w:trPr>
          <w:trHeight w:val="454"/>
        </w:trPr>
        <w:tc>
          <w:tcPr>
            <w:tcW w:w="1890" w:type="pct"/>
            <w:tcBorders>
              <w:top w:val="single" w:sz="4" w:space="0" w:color="auto"/>
              <w:left w:val="single" w:sz="4" w:space="0" w:color="auto"/>
              <w:bottom w:val="single" w:sz="4" w:space="0" w:color="auto"/>
              <w:right w:val="single" w:sz="4" w:space="0" w:color="auto"/>
            </w:tcBorders>
            <w:hideMark/>
          </w:tcPr>
          <w:p w14:paraId="14350549" w14:textId="54D5250C" w:rsidR="00C93679" w:rsidRPr="00A55F93" w:rsidRDefault="00C93679" w:rsidP="00A55F93">
            <w:pPr>
              <w:spacing w:before="0" w:after="0" w:line="240" w:lineRule="auto"/>
            </w:pPr>
            <w:r w:rsidRPr="00A55F93">
              <w:t xml:space="preserve">Liczba </w:t>
            </w:r>
            <w:r w:rsidR="00A55F93">
              <w:t>decyzji dot. świadczeń rodzinnych</w:t>
            </w:r>
          </w:p>
        </w:tc>
        <w:tc>
          <w:tcPr>
            <w:tcW w:w="1037" w:type="pct"/>
            <w:tcBorders>
              <w:top w:val="single" w:sz="4" w:space="0" w:color="auto"/>
              <w:left w:val="single" w:sz="4" w:space="0" w:color="auto"/>
              <w:bottom w:val="single" w:sz="4" w:space="0" w:color="auto"/>
              <w:right w:val="single" w:sz="4" w:space="0" w:color="auto"/>
            </w:tcBorders>
            <w:vAlign w:val="center"/>
          </w:tcPr>
          <w:p w14:paraId="5118857B" w14:textId="0869DB88" w:rsidR="00C93679" w:rsidRPr="00A55F93" w:rsidRDefault="00A55F93" w:rsidP="00972D2B">
            <w:pPr>
              <w:spacing w:after="120" w:line="240" w:lineRule="auto"/>
              <w:jc w:val="center"/>
            </w:pPr>
            <w:r>
              <w:t>469</w:t>
            </w:r>
          </w:p>
        </w:tc>
        <w:tc>
          <w:tcPr>
            <w:tcW w:w="1037" w:type="pct"/>
            <w:tcBorders>
              <w:top w:val="single" w:sz="4" w:space="0" w:color="auto"/>
              <w:left w:val="single" w:sz="4" w:space="0" w:color="auto"/>
              <w:bottom w:val="single" w:sz="4" w:space="0" w:color="auto"/>
              <w:right w:val="single" w:sz="4" w:space="0" w:color="auto"/>
            </w:tcBorders>
            <w:vAlign w:val="center"/>
          </w:tcPr>
          <w:p w14:paraId="34C58FDC" w14:textId="3CC61F39" w:rsidR="00C93679" w:rsidRPr="00A55F93" w:rsidRDefault="00A55F93" w:rsidP="00972D2B">
            <w:pPr>
              <w:spacing w:after="120" w:line="240" w:lineRule="auto"/>
              <w:jc w:val="center"/>
            </w:pPr>
            <w:r>
              <w:t>941</w:t>
            </w:r>
          </w:p>
        </w:tc>
        <w:tc>
          <w:tcPr>
            <w:tcW w:w="1037" w:type="pct"/>
            <w:tcBorders>
              <w:top w:val="single" w:sz="4" w:space="0" w:color="auto"/>
              <w:left w:val="single" w:sz="4" w:space="0" w:color="auto"/>
              <w:bottom w:val="single" w:sz="4" w:space="0" w:color="auto"/>
              <w:right w:val="single" w:sz="4" w:space="0" w:color="auto"/>
            </w:tcBorders>
            <w:vAlign w:val="center"/>
          </w:tcPr>
          <w:p w14:paraId="1A2CAC0A" w14:textId="1D9EC6E8" w:rsidR="00C93679" w:rsidRPr="00A55F93" w:rsidRDefault="00A55F93" w:rsidP="00972D2B">
            <w:pPr>
              <w:spacing w:after="120" w:line="240" w:lineRule="auto"/>
              <w:jc w:val="center"/>
            </w:pPr>
            <w:r>
              <w:t>395</w:t>
            </w:r>
          </w:p>
        </w:tc>
      </w:tr>
      <w:tr w:rsidR="00A55F93" w:rsidRPr="00A55F93" w14:paraId="0E9FFC52" w14:textId="77777777" w:rsidTr="00A55F93">
        <w:trPr>
          <w:trHeight w:val="454"/>
        </w:trPr>
        <w:tc>
          <w:tcPr>
            <w:tcW w:w="1890" w:type="pct"/>
            <w:tcBorders>
              <w:top w:val="single" w:sz="4" w:space="0" w:color="auto"/>
              <w:left w:val="single" w:sz="4" w:space="0" w:color="auto"/>
              <w:bottom w:val="single" w:sz="4" w:space="0" w:color="auto"/>
              <w:right w:val="single" w:sz="4" w:space="0" w:color="auto"/>
            </w:tcBorders>
            <w:hideMark/>
          </w:tcPr>
          <w:p w14:paraId="65F7810F" w14:textId="77777777" w:rsidR="00C93679" w:rsidRPr="00A55F93" w:rsidRDefault="00C93679" w:rsidP="00972D2B">
            <w:pPr>
              <w:spacing w:after="120" w:line="240" w:lineRule="auto"/>
            </w:pPr>
            <w:r w:rsidRPr="00A55F93">
              <w:t xml:space="preserve">Kwota wypłaconych  świadczeń </w:t>
            </w:r>
          </w:p>
        </w:tc>
        <w:tc>
          <w:tcPr>
            <w:tcW w:w="1037" w:type="pct"/>
            <w:tcBorders>
              <w:top w:val="single" w:sz="4" w:space="0" w:color="auto"/>
              <w:left w:val="single" w:sz="4" w:space="0" w:color="auto"/>
              <w:bottom w:val="single" w:sz="4" w:space="0" w:color="auto"/>
              <w:right w:val="single" w:sz="4" w:space="0" w:color="auto"/>
            </w:tcBorders>
            <w:vAlign w:val="center"/>
          </w:tcPr>
          <w:p w14:paraId="631F087E" w14:textId="05B91669" w:rsidR="00C93679" w:rsidRPr="00A55F93" w:rsidRDefault="00A55F93" w:rsidP="00972D2B">
            <w:pPr>
              <w:spacing w:after="120" w:line="240" w:lineRule="auto"/>
              <w:jc w:val="center"/>
            </w:pPr>
            <w:r w:rsidRPr="00A55F93">
              <w:t>2 009 618, 86zł</w:t>
            </w:r>
          </w:p>
        </w:tc>
        <w:tc>
          <w:tcPr>
            <w:tcW w:w="1037" w:type="pct"/>
            <w:tcBorders>
              <w:top w:val="single" w:sz="4" w:space="0" w:color="auto"/>
              <w:left w:val="single" w:sz="4" w:space="0" w:color="auto"/>
              <w:bottom w:val="single" w:sz="4" w:space="0" w:color="auto"/>
              <w:right w:val="single" w:sz="4" w:space="0" w:color="auto"/>
            </w:tcBorders>
            <w:vAlign w:val="center"/>
          </w:tcPr>
          <w:p w14:paraId="3895C721" w14:textId="5935A393" w:rsidR="00C93679" w:rsidRPr="00A55F93" w:rsidRDefault="00A55F93" w:rsidP="00972D2B">
            <w:pPr>
              <w:spacing w:after="120" w:line="240" w:lineRule="auto"/>
              <w:jc w:val="center"/>
            </w:pPr>
            <w:r w:rsidRPr="00A55F93">
              <w:t>1 914 435,53zł</w:t>
            </w:r>
          </w:p>
        </w:tc>
        <w:tc>
          <w:tcPr>
            <w:tcW w:w="1037" w:type="pct"/>
            <w:tcBorders>
              <w:top w:val="single" w:sz="4" w:space="0" w:color="auto"/>
              <w:left w:val="single" w:sz="4" w:space="0" w:color="auto"/>
              <w:bottom w:val="single" w:sz="4" w:space="0" w:color="auto"/>
              <w:right w:val="single" w:sz="4" w:space="0" w:color="auto"/>
            </w:tcBorders>
            <w:vAlign w:val="center"/>
          </w:tcPr>
          <w:p w14:paraId="65051268" w14:textId="047AC846" w:rsidR="00C93679" w:rsidRPr="00A55F93" w:rsidRDefault="00A55F93" w:rsidP="00972D2B">
            <w:pPr>
              <w:spacing w:after="120" w:line="240" w:lineRule="auto"/>
              <w:jc w:val="center"/>
            </w:pPr>
            <w:r w:rsidRPr="00A55F93">
              <w:t>1 819 498,13zł</w:t>
            </w:r>
          </w:p>
        </w:tc>
      </w:tr>
    </w:tbl>
    <w:bookmarkEnd w:id="76"/>
    <w:p w14:paraId="2A9F95C8" w14:textId="7E631C4C" w:rsidR="00972D2B" w:rsidRPr="009D7A20" w:rsidRDefault="00972D2B" w:rsidP="00972D2B">
      <w:pPr>
        <w:spacing w:before="240" w:after="0"/>
        <w:rPr>
          <w:color w:val="FF0000"/>
        </w:rPr>
      </w:pPr>
      <w:r w:rsidRPr="00BB7BF0">
        <w:t>W latach 201</w:t>
      </w:r>
      <w:r w:rsidR="00BB7BF0" w:rsidRPr="00BB7BF0">
        <w:t>7</w:t>
      </w:r>
      <w:r w:rsidRPr="00BB7BF0">
        <w:t>-201</w:t>
      </w:r>
      <w:r w:rsidR="00BB7BF0" w:rsidRPr="00BB7BF0">
        <w:t>9</w:t>
      </w:r>
      <w:r w:rsidRPr="00BB7BF0">
        <w:t xml:space="preserve"> </w:t>
      </w:r>
      <w:r w:rsidR="00141EB7">
        <w:t>sukcesywnie maleje kwota wypłacanych świadczeń.</w:t>
      </w:r>
    </w:p>
    <w:p w14:paraId="4741D1C7" w14:textId="12F4F149" w:rsidR="00C93679" w:rsidRPr="009D7A20" w:rsidRDefault="00972D2B" w:rsidP="00972D2B">
      <w:pPr>
        <w:spacing w:before="0" w:after="0"/>
        <w:rPr>
          <w:color w:val="FF0000"/>
        </w:rPr>
      </w:pPr>
      <w:r w:rsidRPr="00F121F1">
        <w:t xml:space="preserve">W </w:t>
      </w:r>
      <w:r w:rsidR="00153850" w:rsidRPr="00F121F1">
        <w:t>zakresie r</w:t>
      </w:r>
      <w:r w:rsidR="00C93679" w:rsidRPr="00F121F1">
        <w:t>ealizacj</w:t>
      </w:r>
      <w:r w:rsidR="00153850" w:rsidRPr="00F121F1">
        <w:t>i</w:t>
      </w:r>
      <w:r w:rsidR="00C93679" w:rsidRPr="00F121F1">
        <w:t xml:space="preserve"> ustawy z dnia 11 lutego 2016 r</w:t>
      </w:r>
      <w:r w:rsidR="00153850" w:rsidRPr="00F121F1">
        <w:t>.</w:t>
      </w:r>
      <w:r w:rsidR="00C93679" w:rsidRPr="00F121F1">
        <w:t xml:space="preserve"> o pomocy państwa w wychowywaniu dzieci </w:t>
      </w:r>
      <w:r w:rsidR="00D056EB" w:rsidRPr="00F121F1">
        <w:t>(Dz.</w:t>
      </w:r>
      <w:r w:rsidR="00490016" w:rsidRPr="00F121F1">
        <w:t xml:space="preserve"> </w:t>
      </w:r>
      <w:r w:rsidR="00D056EB" w:rsidRPr="00F121F1">
        <w:t>U z 201</w:t>
      </w:r>
      <w:r w:rsidR="00BA229D" w:rsidRPr="00F121F1">
        <w:t>9</w:t>
      </w:r>
      <w:r w:rsidR="00490016" w:rsidRPr="00F121F1">
        <w:t xml:space="preserve"> r. </w:t>
      </w:r>
      <w:r w:rsidR="00D056EB" w:rsidRPr="00F121F1">
        <w:t>poz.</w:t>
      </w:r>
      <w:r w:rsidR="00490016" w:rsidRPr="00F121F1">
        <w:t xml:space="preserve"> </w:t>
      </w:r>
      <w:r w:rsidR="00D056EB" w:rsidRPr="00F121F1">
        <w:t>2</w:t>
      </w:r>
      <w:r w:rsidR="00BA229D" w:rsidRPr="00F121F1">
        <w:t>407</w:t>
      </w:r>
      <w:r w:rsidR="00D056EB" w:rsidRPr="00F121F1">
        <w:t xml:space="preserve">) </w:t>
      </w:r>
      <w:r w:rsidR="00153850" w:rsidRPr="00F121F1">
        <w:t>wypłacane są świadczenia wychowawcze 500+. Na przestrzeni lat 201</w:t>
      </w:r>
      <w:r w:rsidR="00F121F1" w:rsidRPr="00F121F1">
        <w:t>7</w:t>
      </w:r>
      <w:r w:rsidR="00153850" w:rsidRPr="00F121F1">
        <w:t>-</w:t>
      </w:r>
      <w:r w:rsidR="00153850" w:rsidRPr="00CC7E3A">
        <w:t>201</w:t>
      </w:r>
      <w:r w:rsidR="00F121F1" w:rsidRPr="00CC7E3A">
        <w:t>9</w:t>
      </w:r>
      <w:r w:rsidR="00153850" w:rsidRPr="00CC7E3A">
        <w:t xml:space="preserve"> liczba </w:t>
      </w:r>
      <w:r w:rsidR="00050FBF" w:rsidRPr="00CC7E3A">
        <w:t xml:space="preserve">wypłacanych świadczeń </w:t>
      </w:r>
      <w:r w:rsidR="00153850" w:rsidRPr="00CC7E3A">
        <w:t>wzrosł</w:t>
      </w:r>
      <w:r w:rsidR="009C79E0" w:rsidRPr="00CC7E3A">
        <w:t>a</w:t>
      </w:r>
      <w:r w:rsidR="00153850" w:rsidRPr="00CC7E3A">
        <w:t xml:space="preserve"> o </w:t>
      </w:r>
      <w:r w:rsidR="00CC7E3A" w:rsidRPr="00CC7E3A">
        <w:t>8</w:t>
      </w:r>
      <w:r w:rsidR="00153850" w:rsidRPr="00CC7E3A">
        <w:t>%.</w:t>
      </w:r>
    </w:p>
    <w:p w14:paraId="43199B01" w14:textId="35B61036" w:rsidR="00C93679" w:rsidRPr="00F121F1" w:rsidRDefault="00153850" w:rsidP="00153850">
      <w:pPr>
        <w:pStyle w:val="Legenda"/>
      </w:pPr>
      <w:bookmarkStart w:id="78" w:name="_Toc42259641"/>
      <w:bookmarkStart w:id="79" w:name="_Hlk30139494"/>
      <w:r w:rsidRPr="00F121F1">
        <w:t xml:space="preserve">Tabela </w:t>
      </w:r>
      <w:r w:rsidR="00CA6040">
        <w:fldChar w:fldCharType="begin"/>
      </w:r>
      <w:r w:rsidR="00CA6040">
        <w:instrText xml:space="preserve"> SEQ Tabela \* ARABIC </w:instrText>
      </w:r>
      <w:r w:rsidR="00CA6040">
        <w:fldChar w:fldCharType="separate"/>
      </w:r>
      <w:r w:rsidR="003332D9">
        <w:rPr>
          <w:noProof/>
        </w:rPr>
        <w:t>9</w:t>
      </w:r>
      <w:r w:rsidR="00CA6040">
        <w:rPr>
          <w:noProof/>
        </w:rPr>
        <w:fldChar w:fldCharType="end"/>
      </w:r>
      <w:r w:rsidRPr="00F121F1">
        <w:t xml:space="preserve">. </w:t>
      </w:r>
      <w:r w:rsidR="00C93679" w:rsidRPr="00F121F1">
        <w:t xml:space="preserve">Świadczenia wychowawcze 500 + </w:t>
      </w:r>
      <w:r w:rsidRPr="00F121F1">
        <w:t>wypłacane w latach 201</w:t>
      </w:r>
      <w:r w:rsidR="00F121F1" w:rsidRPr="00F121F1">
        <w:t>7</w:t>
      </w:r>
      <w:r w:rsidRPr="00F121F1">
        <w:t>-201</w:t>
      </w:r>
      <w:r w:rsidR="00F121F1" w:rsidRPr="00F121F1">
        <w:t>9</w:t>
      </w:r>
      <w:r w:rsidRPr="00F121F1">
        <w:t xml:space="preserve">. Źródło: dane </w:t>
      </w:r>
      <w:r w:rsidR="00F121F1" w:rsidRPr="00F121F1">
        <w:t>G</w:t>
      </w:r>
      <w:r w:rsidR="00A87BCB" w:rsidRPr="00F121F1">
        <w:t>OPS</w:t>
      </w:r>
      <w:r w:rsidRPr="00F121F1">
        <w:t xml:space="preserve"> w </w:t>
      </w:r>
      <w:r w:rsidR="009D7A20" w:rsidRPr="00F121F1">
        <w:t>Horodle</w:t>
      </w:r>
      <w:r w:rsidRPr="00F121F1">
        <w:t>.</w:t>
      </w:r>
      <w:bookmarkEnd w:id="78"/>
    </w:p>
    <w:tbl>
      <w:tblPr>
        <w:tblStyle w:val="Tabela-Siatka"/>
        <w:tblW w:w="5000" w:type="pct"/>
        <w:tblLook w:val="04A0" w:firstRow="1" w:lastRow="0" w:firstColumn="1" w:lastColumn="0" w:noHBand="0" w:noVBand="1"/>
      </w:tblPr>
      <w:tblGrid>
        <w:gridCol w:w="3411"/>
        <w:gridCol w:w="1883"/>
        <w:gridCol w:w="1883"/>
        <w:gridCol w:w="1885"/>
      </w:tblGrid>
      <w:tr w:rsidR="009D7A20" w:rsidRPr="00F121F1" w14:paraId="119C3A25" w14:textId="77777777" w:rsidTr="00153850">
        <w:trPr>
          <w:trHeight w:val="454"/>
        </w:trPr>
        <w:tc>
          <w:tcPr>
            <w:tcW w:w="18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5C5BCA" w14:textId="77777777" w:rsidR="00C93679" w:rsidRPr="00F121F1" w:rsidRDefault="00C93679" w:rsidP="00153850">
            <w:pPr>
              <w:spacing w:after="120" w:line="240" w:lineRule="auto"/>
              <w:jc w:val="left"/>
            </w:pPr>
          </w:p>
        </w:tc>
        <w:tc>
          <w:tcPr>
            <w:tcW w:w="10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3A39D7" w14:textId="5D70898B" w:rsidR="00C93679" w:rsidRPr="00F121F1" w:rsidRDefault="00C93679" w:rsidP="00153850">
            <w:pPr>
              <w:spacing w:after="120" w:line="240" w:lineRule="auto"/>
              <w:jc w:val="center"/>
              <w:rPr>
                <w:b/>
                <w:bCs/>
              </w:rPr>
            </w:pPr>
            <w:r w:rsidRPr="00F121F1">
              <w:rPr>
                <w:b/>
                <w:bCs/>
              </w:rPr>
              <w:t>201</w:t>
            </w:r>
            <w:r w:rsidR="00F121F1" w:rsidRPr="00F121F1">
              <w:rPr>
                <w:b/>
                <w:bCs/>
              </w:rPr>
              <w:t>7</w:t>
            </w:r>
          </w:p>
        </w:tc>
        <w:tc>
          <w:tcPr>
            <w:tcW w:w="10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6C99E55" w14:textId="247BA46F" w:rsidR="00C93679" w:rsidRPr="00F121F1" w:rsidRDefault="00C93679" w:rsidP="00153850">
            <w:pPr>
              <w:spacing w:after="120" w:line="240" w:lineRule="auto"/>
              <w:jc w:val="center"/>
              <w:rPr>
                <w:b/>
                <w:bCs/>
              </w:rPr>
            </w:pPr>
            <w:r w:rsidRPr="00F121F1">
              <w:rPr>
                <w:b/>
                <w:bCs/>
              </w:rPr>
              <w:t>201</w:t>
            </w:r>
            <w:r w:rsidR="00F121F1" w:rsidRPr="00F121F1">
              <w:rPr>
                <w:b/>
                <w:bCs/>
              </w:rPr>
              <w:t>8</w:t>
            </w:r>
          </w:p>
        </w:tc>
        <w:tc>
          <w:tcPr>
            <w:tcW w:w="10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CC09AE" w14:textId="1DCC1345" w:rsidR="00C93679" w:rsidRPr="00F121F1" w:rsidRDefault="00C93679" w:rsidP="00153850">
            <w:pPr>
              <w:spacing w:after="120" w:line="240" w:lineRule="auto"/>
              <w:jc w:val="center"/>
              <w:rPr>
                <w:b/>
                <w:bCs/>
              </w:rPr>
            </w:pPr>
            <w:r w:rsidRPr="00F121F1">
              <w:rPr>
                <w:b/>
                <w:bCs/>
              </w:rPr>
              <w:t>201</w:t>
            </w:r>
            <w:r w:rsidR="00F121F1" w:rsidRPr="00F121F1">
              <w:rPr>
                <w:b/>
                <w:bCs/>
              </w:rPr>
              <w:t>9</w:t>
            </w:r>
          </w:p>
        </w:tc>
      </w:tr>
      <w:tr w:rsidR="009D7A20" w:rsidRPr="00F121F1" w14:paraId="3CB21103" w14:textId="77777777" w:rsidTr="00BA229D">
        <w:trPr>
          <w:trHeight w:val="454"/>
        </w:trPr>
        <w:tc>
          <w:tcPr>
            <w:tcW w:w="1882" w:type="pct"/>
            <w:tcBorders>
              <w:top w:val="single" w:sz="4" w:space="0" w:color="auto"/>
              <w:left w:val="single" w:sz="4" w:space="0" w:color="auto"/>
              <w:bottom w:val="single" w:sz="4" w:space="0" w:color="auto"/>
              <w:right w:val="single" w:sz="4" w:space="0" w:color="auto"/>
            </w:tcBorders>
            <w:vAlign w:val="center"/>
            <w:hideMark/>
          </w:tcPr>
          <w:p w14:paraId="316F606E" w14:textId="436C9DDC" w:rsidR="00C93679" w:rsidRPr="00F121F1" w:rsidRDefault="00C93679" w:rsidP="00153850">
            <w:pPr>
              <w:spacing w:after="120" w:line="240" w:lineRule="auto"/>
              <w:jc w:val="left"/>
            </w:pPr>
            <w:r w:rsidRPr="00F121F1">
              <w:t xml:space="preserve">Liczba </w:t>
            </w:r>
            <w:r w:rsidR="00F121F1">
              <w:t>świadczeń</w:t>
            </w:r>
          </w:p>
        </w:tc>
        <w:tc>
          <w:tcPr>
            <w:tcW w:w="1039" w:type="pct"/>
            <w:tcBorders>
              <w:top w:val="single" w:sz="4" w:space="0" w:color="auto"/>
              <w:left w:val="single" w:sz="4" w:space="0" w:color="auto"/>
              <w:bottom w:val="single" w:sz="4" w:space="0" w:color="auto"/>
              <w:right w:val="single" w:sz="4" w:space="0" w:color="auto"/>
            </w:tcBorders>
            <w:vAlign w:val="center"/>
          </w:tcPr>
          <w:p w14:paraId="18D31E46" w14:textId="2EA04E4F" w:rsidR="00C93679" w:rsidRPr="00F121F1" w:rsidRDefault="00F121F1" w:rsidP="00153850">
            <w:pPr>
              <w:spacing w:after="120" w:line="240" w:lineRule="auto"/>
              <w:jc w:val="center"/>
            </w:pPr>
            <w:r>
              <w:t>6 803</w:t>
            </w:r>
          </w:p>
        </w:tc>
        <w:tc>
          <w:tcPr>
            <w:tcW w:w="1039" w:type="pct"/>
            <w:tcBorders>
              <w:top w:val="single" w:sz="4" w:space="0" w:color="auto"/>
              <w:left w:val="single" w:sz="4" w:space="0" w:color="auto"/>
              <w:bottom w:val="single" w:sz="4" w:space="0" w:color="auto"/>
              <w:right w:val="single" w:sz="4" w:space="0" w:color="auto"/>
            </w:tcBorders>
            <w:vAlign w:val="center"/>
          </w:tcPr>
          <w:p w14:paraId="763D33C0" w14:textId="69A1B2C0" w:rsidR="00C93679" w:rsidRPr="00F121F1" w:rsidRDefault="00F121F1" w:rsidP="00153850">
            <w:pPr>
              <w:spacing w:after="120" w:line="240" w:lineRule="auto"/>
              <w:jc w:val="center"/>
            </w:pPr>
            <w:r w:rsidRPr="00F121F1">
              <w:t>6 563</w:t>
            </w:r>
          </w:p>
        </w:tc>
        <w:tc>
          <w:tcPr>
            <w:tcW w:w="1040" w:type="pct"/>
            <w:tcBorders>
              <w:top w:val="single" w:sz="4" w:space="0" w:color="auto"/>
              <w:left w:val="single" w:sz="4" w:space="0" w:color="auto"/>
              <w:bottom w:val="single" w:sz="4" w:space="0" w:color="auto"/>
              <w:right w:val="single" w:sz="4" w:space="0" w:color="auto"/>
            </w:tcBorders>
            <w:vAlign w:val="center"/>
          </w:tcPr>
          <w:p w14:paraId="24F7422A" w14:textId="2990A2EF" w:rsidR="00C93679" w:rsidRPr="00F121F1" w:rsidRDefault="000F35B1" w:rsidP="00153850">
            <w:pPr>
              <w:spacing w:after="120" w:line="240" w:lineRule="auto"/>
              <w:jc w:val="center"/>
            </w:pPr>
            <w:r w:rsidRPr="000F35B1">
              <w:t>7 377</w:t>
            </w:r>
          </w:p>
        </w:tc>
      </w:tr>
      <w:tr w:rsidR="009D7A20" w:rsidRPr="00F121F1" w14:paraId="2DFDF8BD" w14:textId="77777777" w:rsidTr="00BA229D">
        <w:trPr>
          <w:trHeight w:val="454"/>
        </w:trPr>
        <w:tc>
          <w:tcPr>
            <w:tcW w:w="1882" w:type="pct"/>
            <w:tcBorders>
              <w:top w:val="single" w:sz="4" w:space="0" w:color="auto"/>
              <w:left w:val="single" w:sz="4" w:space="0" w:color="auto"/>
              <w:bottom w:val="single" w:sz="4" w:space="0" w:color="auto"/>
              <w:right w:val="single" w:sz="4" w:space="0" w:color="auto"/>
            </w:tcBorders>
            <w:vAlign w:val="center"/>
            <w:hideMark/>
          </w:tcPr>
          <w:p w14:paraId="16436C12" w14:textId="77777777" w:rsidR="00C93679" w:rsidRPr="00F121F1" w:rsidRDefault="00C93679" w:rsidP="00153850">
            <w:pPr>
              <w:spacing w:after="120" w:line="240" w:lineRule="auto"/>
              <w:jc w:val="left"/>
            </w:pPr>
            <w:r w:rsidRPr="00F121F1">
              <w:t xml:space="preserve">Kwota wypłaconych  świadczeń </w:t>
            </w:r>
          </w:p>
        </w:tc>
        <w:tc>
          <w:tcPr>
            <w:tcW w:w="1039" w:type="pct"/>
            <w:tcBorders>
              <w:top w:val="single" w:sz="4" w:space="0" w:color="auto"/>
              <w:left w:val="single" w:sz="4" w:space="0" w:color="auto"/>
              <w:bottom w:val="single" w:sz="4" w:space="0" w:color="auto"/>
              <w:right w:val="single" w:sz="4" w:space="0" w:color="auto"/>
            </w:tcBorders>
            <w:vAlign w:val="center"/>
          </w:tcPr>
          <w:p w14:paraId="3395A90F" w14:textId="2622B7C1" w:rsidR="00C93679" w:rsidRPr="00F121F1" w:rsidRDefault="00F121F1" w:rsidP="00153850">
            <w:pPr>
              <w:spacing w:after="120" w:line="240" w:lineRule="auto"/>
              <w:jc w:val="center"/>
            </w:pPr>
            <w:r w:rsidRPr="00F121F1">
              <w:t>3 387 624,20 zł</w:t>
            </w:r>
          </w:p>
        </w:tc>
        <w:tc>
          <w:tcPr>
            <w:tcW w:w="1039" w:type="pct"/>
            <w:tcBorders>
              <w:top w:val="single" w:sz="4" w:space="0" w:color="auto"/>
              <w:left w:val="single" w:sz="4" w:space="0" w:color="auto"/>
              <w:bottom w:val="single" w:sz="4" w:space="0" w:color="auto"/>
              <w:right w:val="single" w:sz="4" w:space="0" w:color="auto"/>
            </w:tcBorders>
            <w:vAlign w:val="center"/>
          </w:tcPr>
          <w:p w14:paraId="0F8378F9" w14:textId="4BAFB42F" w:rsidR="00C93679" w:rsidRPr="00F121F1" w:rsidRDefault="00F121F1" w:rsidP="00153850">
            <w:pPr>
              <w:spacing w:after="120" w:line="240" w:lineRule="auto"/>
              <w:jc w:val="center"/>
            </w:pPr>
            <w:r w:rsidRPr="00F121F1">
              <w:t>3 265 318,77 zł</w:t>
            </w:r>
          </w:p>
        </w:tc>
        <w:tc>
          <w:tcPr>
            <w:tcW w:w="1040" w:type="pct"/>
            <w:tcBorders>
              <w:top w:val="single" w:sz="4" w:space="0" w:color="auto"/>
              <w:left w:val="single" w:sz="4" w:space="0" w:color="auto"/>
              <w:bottom w:val="single" w:sz="4" w:space="0" w:color="auto"/>
              <w:right w:val="single" w:sz="4" w:space="0" w:color="auto"/>
            </w:tcBorders>
            <w:vAlign w:val="center"/>
          </w:tcPr>
          <w:p w14:paraId="41C497BD" w14:textId="723822DC" w:rsidR="00C93679" w:rsidRPr="00F121F1" w:rsidRDefault="000F35B1" w:rsidP="00153850">
            <w:pPr>
              <w:spacing w:after="120" w:line="240" w:lineRule="auto"/>
              <w:jc w:val="center"/>
            </w:pPr>
            <w:r w:rsidRPr="000F35B1">
              <w:t>3 688 604,20 zł</w:t>
            </w:r>
          </w:p>
        </w:tc>
      </w:tr>
      <w:tr w:rsidR="00F121F1" w:rsidRPr="00F121F1" w14:paraId="4D5EA997" w14:textId="77777777" w:rsidTr="00BA229D">
        <w:trPr>
          <w:trHeight w:val="454"/>
        </w:trPr>
        <w:tc>
          <w:tcPr>
            <w:tcW w:w="1882" w:type="pct"/>
            <w:tcBorders>
              <w:top w:val="single" w:sz="4" w:space="0" w:color="auto"/>
              <w:left w:val="single" w:sz="4" w:space="0" w:color="auto"/>
              <w:bottom w:val="single" w:sz="4" w:space="0" w:color="auto"/>
              <w:right w:val="single" w:sz="4" w:space="0" w:color="auto"/>
            </w:tcBorders>
            <w:vAlign w:val="center"/>
          </w:tcPr>
          <w:p w14:paraId="39227CAE" w14:textId="74D0C63E" w:rsidR="00F121F1" w:rsidRPr="00F121F1" w:rsidRDefault="00F121F1" w:rsidP="00153850">
            <w:pPr>
              <w:spacing w:after="120" w:line="240" w:lineRule="auto"/>
              <w:jc w:val="left"/>
            </w:pPr>
            <w:r>
              <w:t>Liczba objętych dzieci</w:t>
            </w:r>
          </w:p>
        </w:tc>
        <w:tc>
          <w:tcPr>
            <w:tcW w:w="1039" w:type="pct"/>
            <w:tcBorders>
              <w:top w:val="single" w:sz="4" w:space="0" w:color="auto"/>
              <w:left w:val="single" w:sz="4" w:space="0" w:color="auto"/>
              <w:bottom w:val="single" w:sz="4" w:space="0" w:color="auto"/>
              <w:right w:val="single" w:sz="4" w:space="0" w:color="auto"/>
            </w:tcBorders>
            <w:vAlign w:val="center"/>
          </w:tcPr>
          <w:p w14:paraId="7B15EA96" w14:textId="2E8C7758" w:rsidR="00F121F1" w:rsidRPr="00F121F1" w:rsidRDefault="00F121F1" w:rsidP="00153850">
            <w:pPr>
              <w:spacing w:after="120" w:line="240" w:lineRule="auto"/>
              <w:jc w:val="center"/>
            </w:pPr>
            <w:r>
              <w:t>557</w:t>
            </w:r>
          </w:p>
        </w:tc>
        <w:tc>
          <w:tcPr>
            <w:tcW w:w="1039" w:type="pct"/>
            <w:tcBorders>
              <w:top w:val="single" w:sz="4" w:space="0" w:color="auto"/>
              <w:left w:val="single" w:sz="4" w:space="0" w:color="auto"/>
              <w:bottom w:val="single" w:sz="4" w:space="0" w:color="auto"/>
              <w:right w:val="single" w:sz="4" w:space="0" w:color="auto"/>
            </w:tcBorders>
            <w:vAlign w:val="center"/>
          </w:tcPr>
          <w:p w14:paraId="12D5725C" w14:textId="4A383A2F" w:rsidR="00F121F1" w:rsidRPr="00F121F1" w:rsidRDefault="00F121F1" w:rsidP="00153850">
            <w:pPr>
              <w:spacing w:after="120" w:line="240" w:lineRule="auto"/>
              <w:jc w:val="center"/>
            </w:pPr>
            <w:r>
              <w:t>542</w:t>
            </w:r>
          </w:p>
        </w:tc>
        <w:tc>
          <w:tcPr>
            <w:tcW w:w="1040" w:type="pct"/>
            <w:tcBorders>
              <w:top w:val="single" w:sz="4" w:space="0" w:color="auto"/>
              <w:left w:val="single" w:sz="4" w:space="0" w:color="auto"/>
              <w:bottom w:val="single" w:sz="4" w:space="0" w:color="auto"/>
              <w:right w:val="single" w:sz="4" w:space="0" w:color="auto"/>
            </w:tcBorders>
            <w:vAlign w:val="center"/>
          </w:tcPr>
          <w:p w14:paraId="2190DC43" w14:textId="636F5125" w:rsidR="00F121F1" w:rsidRPr="00F121F1" w:rsidRDefault="000F35B1" w:rsidP="00153850">
            <w:pPr>
              <w:spacing w:after="120" w:line="240" w:lineRule="auto"/>
              <w:jc w:val="center"/>
            </w:pPr>
            <w:r>
              <w:t>759</w:t>
            </w:r>
          </w:p>
        </w:tc>
      </w:tr>
      <w:tr w:rsidR="00553C80" w:rsidRPr="00F121F1" w14:paraId="0C6C44AE" w14:textId="77777777" w:rsidTr="00BA229D">
        <w:trPr>
          <w:trHeight w:val="454"/>
        </w:trPr>
        <w:tc>
          <w:tcPr>
            <w:tcW w:w="1882" w:type="pct"/>
            <w:tcBorders>
              <w:top w:val="single" w:sz="4" w:space="0" w:color="auto"/>
              <w:left w:val="single" w:sz="4" w:space="0" w:color="auto"/>
              <w:bottom w:val="single" w:sz="4" w:space="0" w:color="auto"/>
              <w:right w:val="single" w:sz="4" w:space="0" w:color="auto"/>
            </w:tcBorders>
            <w:vAlign w:val="center"/>
          </w:tcPr>
          <w:p w14:paraId="1F1FBC55" w14:textId="455708DC" w:rsidR="00553C80" w:rsidRDefault="00553C80" w:rsidP="00553C80">
            <w:pPr>
              <w:spacing w:before="0" w:after="0" w:line="240" w:lineRule="auto"/>
              <w:jc w:val="left"/>
            </w:pPr>
            <w:r w:rsidRPr="00553C80">
              <w:lastRenderedPageBreak/>
              <w:t>Średnia liczba rodzin korzystających ze świadczenia wychowawczego</w:t>
            </w:r>
          </w:p>
        </w:tc>
        <w:tc>
          <w:tcPr>
            <w:tcW w:w="1039" w:type="pct"/>
            <w:tcBorders>
              <w:top w:val="single" w:sz="4" w:space="0" w:color="auto"/>
              <w:left w:val="single" w:sz="4" w:space="0" w:color="auto"/>
              <w:bottom w:val="single" w:sz="4" w:space="0" w:color="auto"/>
              <w:right w:val="single" w:sz="4" w:space="0" w:color="auto"/>
            </w:tcBorders>
            <w:vAlign w:val="center"/>
          </w:tcPr>
          <w:p w14:paraId="1F88CF50" w14:textId="3B91573C" w:rsidR="00553C80" w:rsidRDefault="00553C80" w:rsidP="00153850">
            <w:pPr>
              <w:spacing w:after="120" w:line="240" w:lineRule="auto"/>
              <w:jc w:val="center"/>
            </w:pPr>
            <w:r>
              <w:t>361</w:t>
            </w:r>
          </w:p>
        </w:tc>
        <w:tc>
          <w:tcPr>
            <w:tcW w:w="1039" w:type="pct"/>
            <w:tcBorders>
              <w:top w:val="single" w:sz="4" w:space="0" w:color="auto"/>
              <w:left w:val="single" w:sz="4" w:space="0" w:color="auto"/>
              <w:bottom w:val="single" w:sz="4" w:space="0" w:color="auto"/>
              <w:right w:val="single" w:sz="4" w:space="0" w:color="auto"/>
            </w:tcBorders>
            <w:vAlign w:val="center"/>
          </w:tcPr>
          <w:p w14:paraId="5E860002" w14:textId="6E2A00AC" w:rsidR="00553C80" w:rsidRDefault="00553C80" w:rsidP="00153850">
            <w:pPr>
              <w:spacing w:after="120" w:line="240" w:lineRule="auto"/>
              <w:jc w:val="center"/>
            </w:pPr>
            <w:r>
              <w:t>339</w:t>
            </w:r>
          </w:p>
        </w:tc>
        <w:tc>
          <w:tcPr>
            <w:tcW w:w="1040" w:type="pct"/>
            <w:tcBorders>
              <w:top w:val="single" w:sz="4" w:space="0" w:color="auto"/>
              <w:left w:val="single" w:sz="4" w:space="0" w:color="auto"/>
              <w:bottom w:val="single" w:sz="4" w:space="0" w:color="auto"/>
              <w:right w:val="single" w:sz="4" w:space="0" w:color="auto"/>
            </w:tcBorders>
            <w:vAlign w:val="center"/>
          </w:tcPr>
          <w:p w14:paraId="55BB45A9" w14:textId="037DB0FF" w:rsidR="00553C80" w:rsidRDefault="00553C80" w:rsidP="00153850">
            <w:pPr>
              <w:spacing w:after="120" w:line="240" w:lineRule="auto"/>
              <w:jc w:val="center"/>
            </w:pPr>
            <w:r>
              <w:t>323*</w:t>
            </w:r>
          </w:p>
        </w:tc>
      </w:tr>
    </w:tbl>
    <w:p w14:paraId="48A3DC74" w14:textId="2EE14CC0" w:rsidR="00553C80" w:rsidRDefault="00553C80" w:rsidP="00553C80">
      <w:pPr>
        <w:spacing w:before="0" w:after="0"/>
      </w:pPr>
      <w:bookmarkStart w:id="80" w:name="_Hlk30139514"/>
      <w:bookmarkEnd w:id="79"/>
      <w:r w:rsidRPr="00553C80">
        <w:rPr>
          <w:sz w:val="16"/>
          <w:szCs w:val="16"/>
        </w:rPr>
        <w:t>* Dane za rok 2019 dotyczą okresu od stycznia do czerwca</w:t>
      </w:r>
    </w:p>
    <w:p w14:paraId="033C44A7" w14:textId="31C40941" w:rsidR="00C93679" w:rsidRPr="009D7A20" w:rsidRDefault="00C93679" w:rsidP="004221D3">
      <w:pPr>
        <w:spacing w:before="240" w:after="0"/>
        <w:rPr>
          <w:color w:val="FF0000"/>
        </w:rPr>
      </w:pPr>
      <w:r w:rsidRPr="00BB7BF0">
        <w:t xml:space="preserve">Ośrodek realizuje </w:t>
      </w:r>
      <w:r w:rsidR="004221D3" w:rsidRPr="00BB7BF0">
        <w:t xml:space="preserve">również </w:t>
      </w:r>
      <w:r w:rsidRPr="00BB7BF0">
        <w:t xml:space="preserve">zadania z ustawy z dnia 5 grudnia 2014 r. </w:t>
      </w:r>
      <w:r w:rsidR="00D056EB" w:rsidRPr="00BB7BF0">
        <w:t>o</w:t>
      </w:r>
      <w:r w:rsidRPr="00BB7BF0">
        <w:t xml:space="preserve"> </w:t>
      </w:r>
      <w:r w:rsidR="00D056EB" w:rsidRPr="00BB7BF0">
        <w:t>K</w:t>
      </w:r>
      <w:r w:rsidRPr="00BB7BF0">
        <w:t xml:space="preserve">arcie </w:t>
      </w:r>
      <w:r w:rsidR="00D056EB" w:rsidRPr="00BB7BF0">
        <w:t>D</w:t>
      </w:r>
      <w:r w:rsidRPr="00BB7BF0">
        <w:t xml:space="preserve">użej </w:t>
      </w:r>
      <w:r w:rsidR="00D056EB" w:rsidRPr="00BB7BF0">
        <w:t>R</w:t>
      </w:r>
      <w:r w:rsidRPr="00BB7BF0">
        <w:t>odziny (Dz.</w:t>
      </w:r>
      <w:r w:rsidR="004221D3" w:rsidRPr="00BB7BF0">
        <w:t xml:space="preserve"> </w:t>
      </w:r>
      <w:r w:rsidRPr="00BB7BF0">
        <w:t>U. z 2019 poz.</w:t>
      </w:r>
      <w:r w:rsidR="004221D3" w:rsidRPr="00BB7BF0">
        <w:t xml:space="preserve"> </w:t>
      </w:r>
      <w:r w:rsidRPr="00BB7BF0">
        <w:t>1390)</w:t>
      </w:r>
      <w:r w:rsidR="004221D3" w:rsidRPr="00BB7BF0">
        <w:t xml:space="preserve">. </w:t>
      </w:r>
      <w:r w:rsidR="00BB7BF0">
        <w:t xml:space="preserve">W roku 2019 wydanych zostało 387 kart, w 2018 r. wydano </w:t>
      </w:r>
      <w:r w:rsidR="00F121F1">
        <w:t xml:space="preserve">31 kart, w 2017 r. wydano 22 karty. </w:t>
      </w:r>
    </w:p>
    <w:bookmarkEnd w:id="80"/>
    <w:p w14:paraId="3A2273EA" w14:textId="55990905" w:rsidR="0086072C" w:rsidRPr="00BB7BF0" w:rsidRDefault="00BC61FE" w:rsidP="003530A5">
      <w:pPr>
        <w:widowControl w:val="0"/>
        <w:suppressAutoHyphens/>
        <w:spacing w:before="0" w:after="0"/>
        <w:rPr>
          <w:rFonts w:eastAsia="SimSun"/>
          <w:kern w:val="1"/>
          <w:szCs w:val="24"/>
        </w:rPr>
      </w:pPr>
      <w:r w:rsidRPr="00BB7BF0">
        <w:rPr>
          <w:rFonts w:eastAsia="SimSun"/>
          <w:kern w:val="1"/>
          <w:szCs w:val="24"/>
        </w:rPr>
        <w:t xml:space="preserve">Jedną z form pomocy oferowaną przez </w:t>
      </w:r>
      <w:r w:rsidR="00BB7BF0" w:rsidRPr="00BB7BF0">
        <w:rPr>
          <w:rFonts w:eastAsia="SimSun"/>
          <w:kern w:val="1"/>
          <w:szCs w:val="24"/>
        </w:rPr>
        <w:t>G</w:t>
      </w:r>
      <w:r w:rsidR="00A87BCB" w:rsidRPr="00BB7BF0">
        <w:rPr>
          <w:rFonts w:eastAsia="SimSun"/>
          <w:kern w:val="1"/>
          <w:szCs w:val="24"/>
        </w:rPr>
        <w:t>OPS</w:t>
      </w:r>
      <w:r w:rsidRPr="00BB7BF0">
        <w:rPr>
          <w:rFonts w:eastAsia="SimSun"/>
          <w:kern w:val="1"/>
          <w:szCs w:val="24"/>
        </w:rPr>
        <w:t xml:space="preserve"> jest praca socjalna świadczona na rzecz poprawy funkcjonowania osób i rodzin w ich środowisku społecznym. </w:t>
      </w:r>
      <w:r w:rsidR="001F3993" w:rsidRPr="00BB7BF0">
        <w:rPr>
          <w:rFonts w:eastAsia="SimSun"/>
          <w:kern w:val="1"/>
          <w:szCs w:val="24"/>
        </w:rPr>
        <w:t>J</w:t>
      </w:r>
      <w:r w:rsidRPr="00BB7BF0">
        <w:rPr>
          <w:rFonts w:eastAsia="SimSun"/>
          <w:kern w:val="1"/>
          <w:szCs w:val="24"/>
        </w:rPr>
        <w:t xml:space="preserve">est </w:t>
      </w:r>
      <w:r w:rsidR="001F3993" w:rsidRPr="00BB7BF0">
        <w:rPr>
          <w:rFonts w:eastAsia="SimSun"/>
          <w:kern w:val="1"/>
          <w:szCs w:val="24"/>
        </w:rPr>
        <w:t xml:space="preserve">ona </w:t>
      </w:r>
      <w:r w:rsidRPr="00BB7BF0">
        <w:rPr>
          <w:rFonts w:eastAsia="SimSun"/>
          <w:kern w:val="1"/>
          <w:szCs w:val="24"/>
        </w:rPr>
        <w:t>ukierunkowana na przywrócenie utraconej lub ograniczonej zdolności samodzielnego funkcjonowania osoby lub rodziny</w:t>
      </w:r>
      <w:r w:rsidR="001F3993" w:rsidRPr="00BB7BF0">
        <w:rPr>
          <w:rFonts w:eastAsia="SimSun"/>
          <w:kern w:val="1"/>
          <w:szCs w:val="24"/>
        </w:rPr>
        <w:t xml:space="preserve"> i </w:t>
      </w:r>
      <w:r w:rsidRPr="00BB7BF0">
        <w:rPr>
          <w:rFonts w:eastAsia="SimSun"/>
          <w:kern w:val="1"/>
          <w:szCs w:val="24"/>
        </w:rPr>
        <w:t>świadczona jest osobom i rodzinom bez względu na</w:t>
      </w:r>
      <w:r w:rsidR="00BB7BF0">
        <w:rPr>
          <w:rFonts w:eastAsia="SimSun"/>
          <w:kern w:val="1"/>
          <w:szCs w:val="24"/>
        </w:rPr>
        <w:t> </w:t>
      </w:r>
      <w:r w:rsidRPr="00BB7BF0">
        <w:rPr>
          <w:rFonts w:eastAsia="SimSun"/>
          <w:kern w:val="1"/>
          <w:szCs w:val="24"/>
        </w:rPr>
        <w:t>uzyskiwany dochód. Praca socjalna może być prowadzona w oparciu o kontrakt socjalny</w:t>
      </w:r>
      <w:r w:rsidR="001F3993" w:rsidRPr="00BB7BF0">
        <w:rPr>
          <w:rFonts w:eastAsia="SimSun"/>
          <w:kern w:val="1"/>
          <w:szCs w:val="24"/>
        </w:rPr>
        <w:t xml:space="preserve">, w którym </w:t>
      </w:r>
      <w:r w:rsidRPr="00BB7BF0">
        <w:rPr>
          <w:rFonts w:eastAsia="SimSun"/>
          <w:kern w:val="1"/>
          <w:szCs w:val="24"/>
        </w:rPr>
        <w:t xml:space="preserve">opracowuje się ocenę sytuacji osoby lub rodziny oraz formułuje cele, które ma osiągnąć osoba lub rodzina dla przezwyciężenia trudnej sytuacji życiowej. </w:t>
      </w:r>
    </w:p>
    <w:p w14:paraId="56C5A928" w14:textId="5E4E7100" w:rsidR="00BC61FE" w:rsidRPr="00BB7BF0" w:rsidRDefault="00BC61FE" w:rsidP="003530A5">
      <w:pPr>
        <w:widowControl w:val="0"/>
        <w:suppressAutoHyphens/>
        <w:spacing w:before="0" w:after="0"/>
        <w:rPr>
          <w:rFonts w:eastAsia="SimSun"/>
          <w:kern w:val="1"/>
          <w:szCs w:val="24"/>
        </w:rPr>
      </w:pPr>
      <w:r w:rsidRPr="00BB7BF0">
        <w:rPr>
          <w:rFonts w:eastAsia="SimSun"/>
          <w:kern w:val="1"/>
          <w:szCs w:val="24"/>
        </w:rPr>
        <w:t>Pracownicy socjalni pomagają również osobom i rodzinom w załatwianiu spraw urzędowych, m.in. rent, emerytur, zasiłków rodzinnych i pielęgnacyjnych, uzyskania orzeczenia o niepełnosprawności, uzyskania alimentów. Uczestniczą w rozwiązywaniu problemów środowisk zagrożonych uzależnieniami, środowisk będących w konflikcie z</w:t>
      </w:r>
      <w:r w:rsidR="003530A5" w:rsidRPr="00BB7BF0">
        <w:rPr>
          <w:rFonts w:eastAsia="SimSun"/>
          <w:kern w:val="1"/>
          <w:szCs w:val="24"/>
        </w:rPr>
        <w:t xml:space="preserve"> </w:t>
      </w:r>
      <w:r w:rsidRPr="00BB7BF0">
        <w:rPr>
          <w:rFonts w:eastAsia="SimSun"/>
          <w:kern w:val="1"/>
          <w:szCs w:val="24"/>
        </w:rPr>
        <w:t>prawem, bezrobotnych, niepełnosprawnych oraz rodzin</w:t>
      </w:r>
      <w:r w:rsidR="00FC3B7F" w:rsidRPr="00BB7BF0">
        <w:rPr>
          <w:rFonts w:eastAsia="SimSun"/>
          <w:kern w:val="1"/>
          <w:szCs w:val="24"/>
        </w:rPr>
        <w:t xml:space="preserve"> dotkniętych innymi problemami, środowisk z</w:t>
      </w:r>
      <w:r w:rsidR="00BB7BF0">
        <w:rPr>
          <w:rFonts w:eastAsia="SimSun"/>
          <w:kern w:val="1"/>
          <w:szCs w:val="24"/>
        </w:rPr>
        <w:t> </w:t>
      </w:r>
      <w:r w:rsidR="00FC3B7F" w:rsidRPr="00BB7BF0">
        <w:rPr>
          <w:rFonts w:eastAsia="SimSun"/>
          <w:kern w:val="1"/>
          <w:szCs w:val="24"/>
        </w:rPr>
        <w:t>przemocą.</w:t>
      </w:r>
    </w:p>
    <w:p w14:paraId="77F74981" w14:textId="63C08D20" w:rsidR="00BC61FE" w:rsidRPr="00490528" w:rsidRDefault="00BC61FE" w:rsidP="00BC61FE">
      <w:pPr>
        <w:pStyle w:val="Legenda"/>
        <w:rPr>
          <w:rFonts w:eastAsia="SimSun"/>
          <w:szCs w:val="24"/>
        </w:rPr>
      </w:pPr>
      <w:bookmarkStart w:id="81" w:name="_Toc42259642"/>
      <w:r w:rsidRPr="00490528">
        <w:t xml:space="preserve">Tabela </w:t>
      </w:r>
      <w:r w:rsidR="00941C20" w:rsidRPr="00490528">
        <w:rPr>
          <w:noProof/>
        </w:rPr>
        <w:fldChar w:fldCharType="begin"/>
      </w:r>
      <w:r w:rsidR="00504F35" w:rsidRPr="00490528">
        <w:rPr>
          <w:noProof/>
        </w:rPr>
        <w:instrText xml:space="preserve"> SEQ Tabela \* ARABIC </w:instrText>
      </w:r>
      <w:r w:rsidR="00941C20" w:rsidRPr="00490528">
        <w:rPr>
          <w:noProof/>
        </w:rPr>
        <w:fldChar w:fldCharType="separate"/>
      </w:r>
      <w:r w:rsidR="003332D9">
        <w:rPr>
          <w:noProof/>
        </w:rPr>
        <w:t>10</w:t>
      </w:r>
      <w:r w:rsidR="00941C20" w:rsidRPr="00490528">
        <w:rPr>
          <w:noProof/>
        </w:rPr>
        <w:fldChar w:fldCharType="end"/>
      </w:r>
      <w:r w:rsidRPr="00490528">
        <w:t xml:space="preserve">. Liczba osób i rodzin objętych pracą socjalną </w:t>
      </w:r>
      <w:r w:rsidR="00D80349" w:rsidRPr="00490528">
        <w:t xml:space="preserve">ogółem </w:t>
      </w:r>
      <w:r w:rsidRPr="00490528">
        <w:t>w latach 201</w:t>
      </w:r>
      <w:r w:rsidR="00490528" w:rsidRPr="00490528">
        <w:t>7</w:t>
      </w:r>
      <w:r w:rsidRPr="00490528">
        <w:t>-201</w:t>
      </w:r>
      <w:r w:rsidR="00490528" w:rsidRPr="00490528">
        <w:t>9</w:t>
      </w:r>
      <w:r w:rsidRPr="00490528">
        <w:t xml:space="preserve">. Źródło: dane </w:t>
      </w:r>
      <w:r w:rsidR="00490528" w:rsidRPr="00490528">
        <w:t>G</w:t>
      </w:r>
      <w:r w:rsidR="00A87BCB" w:rsidRPr="00490528">
        <w:t>OPS</w:t>
      </w:r>
      <w:r w:rsidRPr="00490528">
        <w:t xml:space="preserve"> </w:t>
      </w:r>
      <w:r w:rsidR="009B1799" w:rsidRPr="00490528">
        <w:t xml:space="preserve">w </w:t>
      </w:r>
      <w:r w:rsidR="009D7A20" w:rsidRPr="00490528">
        <w:t>Horodle</w:t>
      </w:r>
      <w:r w:rsidRPr="00490528">
        <w:t>.</w:t>
      </w:r>
      <w:bookmarkEnd w:id="81"/>
    </w:p>
    <w:tbl>
      <w:tblPr>
        <w:tblStyle w:val="Tabela-Siatka"/>
        <w:tblW w:w="5000" w:type="pct"/>
        <w:tblLook w:val="04A0" w:firstRow="1" w:lastRow="0" w:firstColumn="1" w:lastColumn="0" w:noHBand="0" w:noVBand="1"/>
      </w:tblPr>
      <w:tblGrid>
        <w:gridCol w:w="4248"/>
        <w:gridCol w:w="1604"/>
        <w:gridCol w:w="1606"/>
        <w:gridCol w:w="1604"/>
      </w:tblGrid>
      <w:tr w:rsidR="009D7A20" w:rsidRPr="00490528" w14:paraId="249FA09E" w14:textId="77777777" w:rsidTr="00BE10F6">
        <w:trPr>
          <w:trHeight w:val="397"/>
        </w:trPr>
        <w:tc>
          <w:tcPr>
            <w:tcW w:w="2344" w:type="pct"/>
            <w:shd w:val="clear" w:color="auto" w:fill="E7E6E6" w:themeFill="background2"/>
            <w:vAlign w:val="center"/>
          </w:tcPr>
          <w:p w14:paraId="64CBE23B" w14:textId="77777777" w:rsidR="00BC61FE" w:rsidRPr="00490528" w:rsidRDefault="006074BC" w:rsidP="006074BC">
            <w:pPr>
              <w:widowControl w:val="0"/>
              <w:suppressAutoHyphens/>
              <w:spacing w:before="0" w:after="0" w:line="240" w:lineRule="auto"/>
              <w:jc w:val="center"/>
              <w:rPr>
                <w:rFonts w:eastAsia="SimSun"/>
                <w:kern w:val="1"/>
                <w:szCs w:val="24"/>
              </w:rPr>
            </w:pPr>
            <w:r w:rsidRPr="00490528">
              <w:rPr>
                <w:b/>
                <w:szCs w:val="24"/>
              </w:rPr>
              <w:t>Wyszczególnienie</w:t>
            </w:r>
          </w:p>
        </w:tc>
        <w:tc>
          <w:tcPr>
            <w:tcW w:w="885" w:type="pct"/>
            <w:shd w:val="clear" w:color="auto" w:fill="E7E6E6" w:themeFill="background2"/>
            <w:vAlign w:val="center"/>
          </w:tcPr>
          <w:p w14:paraId="7CB2E1BF" w14:textId="091DD485" w:rsidR="00BC61FE" w:rsidRPr="00490528" w:rsidRDefault="00AF4D05" w:rsidP="00AC79FE">
            <w:pPr>
              <w:widowControl w:val="0"/>
              <w:suppressAutoHyphens/>
              <w:spacing w:before="0" w:after="0" w:line="240" w:lineRule="auto"/>
              <w:jc w:val="center"/>
              <w:rPr>
                <w:rFonts w:eastAsia="SimSun"/>
                <w:b/>
                <w:kern w:val="1"/>
                <w:szCs w:val="24"/>
              </w:rPr>
            </w:pPr>
            <w:r w:rsidRPr="00490528">
              <w:rPr>
                <w:rFonts w:eastAsia="SimSun"/>
                <w:b/>
                <w:kern w:val="1"/>
                <w:szCs w:val="24"/>
              </w:rPr>
              <w:t>201</w:t>
            </w:r>
            <w:r w:rsidR="00490528">
              <w:rPr>
                <w:rFonts w:eastAsia="SimSun"/>
                <w:b/>
                <w:kern w:val="1"/>
                <w:szCs w:val="24"/>
              </w:rPr>
              <w:t>7</w:t>
            </w:r>
          </w:p>
        </w:tc>
        <w:tc>
          <w:tcPr>
            <w:tcW w:w="886" w:type="pct"/>
            <w:shd w:val="clear" w:color="auto" w:fill="E7E6E6" w:themeFill="background2"/>
            <w:vAlign w:val="center"/>
          </w:tcPr>
          <w:p w14:paraId="758B674D" w14:textId="2A1A148E" w:rsidR="00BC61FE" w:rsidRPr="00490528" w:rsidRDefault="00BC61FE" w:rsidP="00AF4D05">
            <w:pPr>
              <w:widowControl w:val="0"/>
              <w:suppressAutoHyphens/>
              <w:spacing w:before="0" w:after="0" w:line="240" w:lineRule="auto"/>
              <w:jc w:val="center"/>
              <w:rPr>
                <w:rFonts w:eastAsia="SimSun"/>
                <w:b/>
                <w:kern w:val="1"/>
                <w:szCs w:val="24"/>
              </w:rPr>
            </w:pPr>
            <w:r w:rsidRPr="00490528">
              <w:rPr>
                <w:rFonts w:eastAsia="SimSun"/>
                <w:b/>
                <w:kern w:val="1"/>
                <w:szCs w:val="24"/>
              </w:rPr>
              <w:t>201</w:t>
            </w:r>
            <w:r w:rsidR="00490528">
              <w:rPr>
                <w:rFonts w:eastAsia="SimSun"/>
                <w:b/>
                <w:kern w:val="1"/>
                <w:szCs w:val="24"/>
              </w:rPr>
              <w:t>8</w:t>
            </w:r>
          </w:p>
        </w:tc>
        <w:tc>
          <w:tcPr>
            <w:tcW w:w="886" w:type="pct"/>
            <w:shd w:val="clear" w:color="auto" w:fill="E7E6E6" w:themeFill="background2"/>
            <w:vAlign w:val="center"/>
          </w:tcPr>
          <w:p w14:paraId="0006EC30" w14:textId="3FCCB91E" w:rsidR="00BC61FE" w:rsidRPr="00490528" w:rsidRDefault="00BC61FE" w:rsidP="00AF4D05">
            <w:pPr>
              <w:widowControl w:val="0"/>
              <w:suppressAutoHyphens/>
              <w:spacing w:before="0" w:after="0" w:line="240" w:lineRule="auto"/>
              <w:jc w:val="center"/>
              <w:rPr>
                <w:rFonts w:eastAsia="SimSun"/>
                <w:b/>
                <w:kern w:val="1"/>
                <w:szCs w:val="24"/>
              </w:rPr>
            </w:pPr>
            <w:r w:rsidRPr="00490528">
              <w:rPr>
                <w:rFonts w:eastAsia="SimSun"/>
                <w:b/>
                <w:kern w:val="1"/>
                <w:szCs w:val="24"/>
              </w:rPr>
              <w:t>201</w:t>
            </w:r>
            <w:r w:rsidR="00490528">
              <w:rPr>
                <w:rFonts w:eastAsia="SimSun"/>
                <w:b/>
                <w:kern w:val="1"/>
                <w:szCs w:val="24"/>
              </w:rPr>
              <w:t>9</w:t>
            </w:r>
          </w:p>
        </w:tc>
      </w:tr>
      <w:tr w:rsidR="009D7A20" w:rsidRPr="00490528" w14:paraId="7F03BEE9" w14:textId="77777777" w:rsidTr="00530178">
        <w:trPr>
          <w:trHeight w:val="397"/>
        </w:trPr>
        <w:tc>
          <w:tcPr>
            <w:tcW w:w="2344" w:type="pct"/>
            <w:vAlign w:val="center"/>
          </w:tcPr>
          <w:p w14:paraId="1AE18333" w14:textId="77777777" w:rsidR="00BC61FE" w:rsidRPr="00490528" w:rsidRDefault="00BC61FE" w:rsidP="00AC79FE">
            <w:pPr>
              <w:widowControl w:val="0"/>
              <w:suppressAutoHyphens/>
              <w:spacing w:before="0" w:after="0" w:line="240" w:lineRule="auto"/>
              <w:jc w:val="left"/>
              <w:rPr>
                <w:rFonts w:eastAsia="SimSun"/>
                <w:kern w:val="1"/>
                <w:szCs w:val="24"/>
              </w:rPr>
            </w:pPr>
            <w:r w:rsidRPr="00490528">
              <w:rPr>
                <w:rFonts w:eastAsia="SimSun"/>
                <w:kern w:val="1"/>
                <w:szCs w:val="24"/>
              </w:rPr>
              <w:t>Liczba rodzin</w:t>
            </w:r>
          </w:p>
        </w:tc>
        <w:tc>
          <w:tcPr>
            <w:tcW w:w="885" w:type="pct"/>
            <w:vAlign w:val="center"/>
          </w:tcPr>
          <w:p w14:paraId="58730CAC" w14:textId="51ABDFAE" w:rsidR="00BC61FE" w:rsidRPr="00490528" w:rsidRDefault="008C1299" w:rsidP="00AC79FE">
            <w:pPr>
              <w:widowControl w:val="0"/>
              <w:suppressAutoHyphens/>
              <w:spacing w:before="0" w:after="0" w:line="240" w:lineRule="auto"/>
              <w:jc w:val="center"/>
              <w:rPr>
                <w:rFonts w:eastAsia="SimSun"/>
                <w:kern w:val="1"/>
                <w:szCs w:val="24"/>
              </w:rPr>
            </w:pPr>
            <w:r>
              <w:rPr>
                <w:rFonts w:eastAsia="SimSun"/>
                <w:kern w:val="1"/>
                <w:szCs w:val="24"/>
              </w:rPr>
              <w:t>121</w:t>
            </w:r>
          </w:p>
        </w:tc>
        <w:tc>
          <w:tcPr>
            <w:tcW w:w="886" w:type="pct"/>
            <w:vAlign w:val="center"/>
          </w:tcPr>
          <w:p w14:paraId="50BA17D2" w14:textId="50D5669B" w:rsidR="00BC61FE" w:rsidRPr="00490528" w:rsidRDefault="000461C4" w:rsidP="00AC79FE">
            <w:pPr>
              <w:widowControl w:val="0"/>
              <w:suppressAutoHyphens/>
              <w:spacing w:before="0" w:after="0" w:line="240" w:lineRule="auto"/>
              <w:jc w:val="center"/>
              <w:rPr>
                <w:rFonts w:eastAsia="SimSun"/>
                <w:kern w:val="1"/>
                <w:szCs w:val="24"/>
              </w:rPr>
            </w:pPr>
            <w:r>
              <w:rPr>
                <w:rFonts w:eastAsia="SimSun"/>
                <w:kern w:val="1"/>
                <w:szCs w:val="24"/>
              </w:rPr>
              <w:t>182</w:t>
            </w:r>
          </w:p>
        </w:tc>
        <w:tc>
          <w:tcPr>
            <w:tcW w:w="886" w:type="pct"/>
            <w:vAlign w:val="center"/>
          </w:tcPr>
          <w:p w14:paraId="0E30BE5D" w14:textId="300BFF16" w:rsidR="00BC61FE" w:rsidRPr="00490528" w:rsidRDefault="00490528" w:rsidP="00AC79FE">
            <w:pPr>
              <w:widowControl w:val="0"/>
              <w:suppressAutoHyphens/>
              <w:spacing w:before="0" w:after="0" w:line="240" w:lineRule="auto"/>
              <w:jc w:val="center"/>
              <w:rPr>
                <w:rFonts w:eastAsia="SimSun"/>
                <w:kern w:val="1"/>
                <w:szCs w:val="24"/>
              </w:rPr>
            </w:pPr>
            <w:r>
              <w:rPr>
                <w:rFonts w:eastAsia="SimSun"/>
                <w:kern w:val="1"/>
                <w:szCs w:val="24"/>
              </w:rPr>
              <w:t>169</w:t>
            </w:r>
          </w:p>
        </w:tc>
      </w:tr>
      <w:tr w:rsidR="009D7A20" w:rsidRPr="00490528" w14:paraId="7154B432" w14:textId="77777777" w:rsidTr="00530178">
        <w:trPr>
          <w:trHeight w:val="397"/>
        </w:trPr>
        <w:tc>
          <w:tcPr>
            <w:tcW w:w="2344" w:type="pct"/>
            <w:vAlign w:val="center"/>
          </w:tcPr>
          <w:p w14:paraId="4DBFFBA3" w14:textId="77777777" w:rsidR="00BC61FE" w:rsidRPr="00490528" w:rsidRDefault="00BC61FE" w:rsidP="00AC79FE">
            <w:pPr>
              <w:widowControl w:val="0"/>
              <w:suppressAutoHyphens/>
              <w:spacing w:before="0" w:after="0" w:line="240" w:lineRule="auto"/>
              <w:jc w:val="left"/>
              <w:rPr>
                <w:rFonts w:eastAsia="SimSun"/>
                <w:kern w:val="1"/>
                <w:szCs w:val="24"/>
              </w:rPr>
            </w:pPr>
            <w:r w:rsidRPr="00490528">
              <w:rPr>
                <w:rFonts w:eastAsia="SimSun"/>
                <w:kern w:val="1"/>
                <w:szCs w:val="24"/>
              </w:rPr>
              <w:t>Liczba osób w rodzinach</w:t>
            </w:r>
          </w:p>
        </w:tc>
        <w:tc>
          <w:tcPr>
            <w:tcW w:w="885" w:type="pct"/>
            <w:vAlign w:val="center"/>
          </w:tcPr>
          <w:p w14:paraId="592573F4" w14:textId="2B2B2A7C" w:rsidR="00BC61FE" w:rsidRPr="00490528" w:rsidRDefault="008C1299" w:rsidP="00AC79FE">
            <w:pPr>
              <w:widowControl w:val="0"/>
              <w:suppressAutoHyphens/>
              <w:spacing w:before="0" w:after="0" w:line="240" w:lineRule="auto"/>
              <w:jc w:val="center"/>
              <w:rPr>
                <w:rFonts w:eastAsia="SimSun"/>
                <w:kern w:val="1"/>
                <w:szCs w:val="24"/>
              </w:rPr>
            </w:pPr>
            <w:r>
              <w:rPr>
                <w:rFonts w:eastAsia="SimSun"/>
                <w:kern w:val="1"/>
                <w:szCs w:val="24"/>
              </w:rPr>
              <w:t>273</w:t>
            </w:r>
          </w:p>
        </w:tc>
        <w:tc>
          <w:tcPr>
            <w:tcW w:w="886" w:type="pct"/>
            <w:vAlign w:val="center"/>
          </w:tcPr>
          <w:p w14:paraId="0CDE4C62" w14:textId="0DAA95C3" w:rsidR="00BC61FE" w:rsidRPr="00490528" w:rsidRDefault="000461C4" w:rsidP="00AC79FE">
            <w:pPr>
              <w:widowControl w:val="0"/>
              <w:suppressAutoHyphens/>
              <w:spacing w:before="0" w:after="0" w:line="240" w:lineRule="auto"/>
              <w:jc w:val="center"/>
              <w:rPr>
                <w:rFonts w:eastAsia="SimSun"/>
                <w:kern w:val="1"/>
                <w:szCs w:val="24"/>
              </w:rPr>
            </w:pPr>
            <w:r>
              <w:rPr>
                <w:rFonts w:eastAsia="SimSun"/>
                <w:kern w:val="1"/>
                <w:szCs w:val="24"/>
              </w:rPr>
              <w:t>362</w:t>
            </w:r>
          </w:p>
        </w:tc>
        <w:tc>
          <w:tcPr>
            <w:tcW w:w="886" w:type="pct"/>
            <w:vAlign w:val="center"/>
          </w:tcPr>
          <w:p w14:paraId="4724FEED" w14:textId="0299FF7C" w:rsidR="00BC61FE" w:rsidRPr="00490528" w:rsidRDefault="00490528" w:rsidP="00AC79FE">
            <w:pPr>
              <w:widowControl w:val="0"/>
              <w:suppressAutoHyphens/>
              <w:spacing w:before="0" w:after="0" w:line="240" w:lineRule="auto"/>
              <w:jc w:val="center"/>
              <w:rPr>
                <w:rFonts w:eastAsia="SimSun"/>
                <w:kern w:val="1"/>
                <w:szCs w:val="24"/>
              </w:rPr>
            </w:pPr>
            <w:r>
              <w:rPr>
                <w:rFonts w:eastAsia="SimSun"/>
                <w:kern w:val="1"/>
                <w:szCs w:val="24"/>
              </w:rPr>
              <w:t>338</w:t>
            </w:r>
          </w:p>
        </w:tc>
      </w:tr>
      <w:tr w:rsidR="009D7A20" w:rsidRPr="00490528" w14:paraId="30370118" w14:textId="77777777" w:rsidTr="00530178">
        <w:trPr>
          <w:trHeight w:val="397"/>
        </w:trPr>
        <w:tc>
          <w:tcPr>
            <w:tcW w:w="2344" w:type="pct"/>
            <w:vAlign w:val="center"/>
          </w:tcPr>
          <w:p w14:paraId="5991C3CB" w14:textId="77777777" w:rsidR="00BC61FE" w:rsidRPr="00490528" w:rsidRDefault="00BC61FE" w:rsidP="00AC79FE">
            <w:pPr>
              <w:widowControl w:val="0"/>
              <w:suppressAutoHyphens/>
              <w:spacing w:before="0" w:after="0" w:line="240" w:lineRule="auto"/>
              <w:jc w:val="left"/>
              <w:rPr>
                <w:rFonts w:eastAsia="SimSun"/>
                <w:kern w:val="1"/>
                <w:szCs w:val="24"/>
              </w:rPr>
            </w:pPr>
            <w:r w:rsidRPr="00490528">
              <w:rPr>
                <w:rFonts w:eastAsia="SimSun"/>
                <w:kern w:val="1"/>
                <w:szCs w:val="24"/>
              </w:rPr>
              <w:t>Liczba zawartych kontraktów socjalnych</w:t>
            </w:r>
            <w:r w:rsidR="00D80349" w:rsidRPr="00490528">
              <w:rPr>
                <w:rFonts w:eastAsia="SimSun"/>
                <w:kern w:val="1"/>
                <w:szCs w:val="24"/>
              </w:rPr>
              <w:t xml:space="preserve"> (ogółem)</w:t>
            </w:r>
          </w:p>
        </w:tc>
        <w:tc>
          <w:tcPr>
            <w:tcW w:w="885" w:type="pct"/>
            <w:vAlign w:val="center"/>
          </w:tcPr>
          <w:p w14:paraId="481136A9" w14:textId="32099E74" w:rsidR="00BC61FE" w:rsidRPr="00490528" w:rsidRDefault="008C1299" w:rsidP="00AC79FE">
            <w:pPr>
              <w:widowControl w:val="0"/>
              <w:suppressAutoHyphens/>
              <w:spacing w:before="0" w:after="0" w:line="240" w:lineRule="auto"/>
              <w:jc w:val="center"/>
              <w:rPr>
                <w:rFonts w:eastAsia="SimSun"/>
                <w:kern w:val="1"/>
                <w:szCs w:val="24"/>
              </w:rPr>
            </w:pPr>
            <w:r>
              <w:rPr>
                <w:rFonts w:eastAsia="SimSun"/>
                <w:kern w:val="1"/>
                <w:szCs w:val="24"/>
              </w:rPr>
              <w:t>3</w:t>
            </w:r>
          </w:p>
        </w:tc>
        <w:tc>
          <w:tcPr>
            <w:tcW w:w="886" w:type="pct"/>
            <w:vAlign w:val="center"/>
          </w:tcPr>
          <w:p w14:paraId="576ACB28" w14:textId="64400BD1" w:rsidR="00BC61FE" w:rsidRPr="00490528" w:rsidRDefault="000461C4" w:rsidP="00AC79FE">
            <w:pPr>
              <w:widowControl w:val="0"/>
              <w:suppressAutoHyphens/>
              <w:spacing w:before="0" w:after="0" w:line="240" w:lineRule="auto"/>
              <w:jc w:val="center"/>
              <w:rPr>
                <w:rFonts w:eastAsia="SimSun"/>
                <w:kern w:val="1"/>
                <w:szCs w:val="24"/>
              </w:rPr>
            </w:pPr>
            <w:r>
              <w:rPr>
                <w:rFonts w:eastAsia="SimSun"/>
                <w:kern w:val="1"/>
                <w:szCs w:val="24"/>
              </w:rPr>
              <w:t>0</w:t>
            </w:r>
          </w:p>
        </w:tc>
        <w:tc>
          <w:tcPr>
            <w:tcW w:w="886" w:type="pct"/>
            <w:vAlign w:val="center"/>
          </w:tcPr>
          <w:p w14:paraId="3700AE99" w14:textId="68EAEDB2" w:rsidR="00BC61FE" w:rsidRPr="00490528" w:rsidRDefault="00490528" w:rsidP="00AC79FE">
            <w:pPr>
              <w:widowControl w:val="0"/>
              <w:suppressAutoHyphens/>
              <w:spacing w:before="0" w:after="0" w:line="240" w:lineRule="auto"/>
              <w:jc w:val="center"/>
              <w:rPr>
                <w:rFonts w:eastAsia="SimSun"/>
                <w:kern w:val="1"/>
                <w:szCs w:val="24"/>
              </w:rPr>
            </w:pPr>
            <w:r>
              <w:rPr>
                <w:rFonts w:eastAsia="SimSun"/>
                <w:kern w:val="1"/>
                <w:szCs w:val="24"/>
              </w:rPr>
              <w:t>0</w:t>
            </w:r>
          </w:p>
        </w:tc>
      </w:tr>
      <w:tr w:rsidR="00490528" w:rsidRPr="00490528" w14:paraId="6C801F31" w14:textId="77777777" w:rsidTr="00530178">
        <w:trPr>
          <w:trHeight w:val="397"/>
        </w:trPr>
        <w:tc>
          <w:tcPr>
            <w:tcW w:w="2344" w:type="pct"/>
            <w:vAlign w:val="center"/>
          </w:tcPr>
          <w:p w14:paraId="570892E9" w14:textId="3F84F0A9" w:rsidR="00490528" w:rsidRPr="00490528" w:rsidRDefault="00490528" w:rsidP="00AC79FE">
            <w:pPr>
              <w:widowControl w:val="0"/>
              <w:suppressAutoHyphens/>
              <w:spacing w:before="0" w:after="0" w:line="240" w:lineRule="auto"/>
              <w:jc w:val="left"/>
              <w:rPr>
                <w:rFonts w:eastAsia="SimSun"/>
                <w:kern w:val="1"/>
                <w:szCs w:val="24"/>
              </w:rPr>
            </w:pPr>
            <w:r>
              <w:rPr>
                <w:rFonts w:eastAsia="SimSun"/>
                <w:kern w:val="1"/>
                <w:szCs w:val="24"/>
              </w:rPr>
              <w:t>Liczba rodzin, której udzielono pomocy wyłącznie w postaci pracy socjalnej</w:t>
            </w:r>
          </w:p>
        </w:tc>
        <w:tc>
          <w:tcPr>
            <w:tcW w:w="885" w:type="pct"/>
            <w:vAlign w:val="center"/>
          </w:tcPr>
          <w:p w14:paraId="7EF8D885" w14:textId="37BB4501" w:rsidR="00490528" w:rsidRPr="00490528" w:rsidRDefault="008C1299" w:rsidP="00AC79FE">
            <w:pPr>
              <w:widowControl w:val="0"/>
              <w:suppressAutoHyphens/>
              <w:spacing w:before="0" w:after="0" w:line="240" w:lineRule="auto"/>
              <w:jc w:val="center"/>
              <w:rPr>
                <w:rFonts w:eastAsia="SimSun"/>
                <w:kern w:val="1"/>
                <w:szCs w:val="24"/>
              </w:rPr>
            </w:pPr>
            <w:r>
              <w:rPr>
                <w:rFonts w:eastAsia="SimSun"/>
                <w:kern w:val="1"/>
                <w:szCs w:val="24"/>
              </w:rPr>
              <w:t>14</w:t>
            </w:r>
          </w:p>
        </w:tc>
        <w:tc>
          <w:tcPr>
            <w:tcW w:w="886" w:type="pct"/>
            <w:vAlign w:val="center"/>
          </w:tcPr>
          <w:p w14:paraId="2B976B64" w14:textId="3CE288A9" w:rsidR="00490528" w:rsidRPr="00490528" w:rsidRDefault="000461C4" w:rsidP="00AC79FE">
            <w:pPr>
              <w:widowControl w:val="0"/>
              <w:suppressAutoHyphens/>
              <w:spacing w:before="0" w:after="0" w:line="240" w:lineRule="auto"/>
              <w:jc w:val="center"/>
              <w:rPr>
                <w:rFonts w:eastAsia="SimSun"/>
                <w:kern w:val="1"/>
                <w:szCs w:val="24"/>
              </w:rPr>
            </w:pPr>
            <w:r>
              <w:rPr>
                <w:rFonts w:eastAsia="SimSun"/>
                <w:kern w:val="1"/>
                <w:szCs w:val="24"/>
              </w:rPr>
              <w:t>11</w:t>
            </w:r>
          </w:p>
        </w:tc>
        <w:tc>
          <w:tcPr>
            <w:tcW w:w="886" w:type="pct"/>
            <w:vAlign w:val="center"/>
          </w:tcPr>
          <w:p w14:paraId="6AFFA594" w14:textId="36B1554B" w:rsidR="00490528" w:rsidRDefault="00490528" w:rsidP="00AC79FE">
            <w:pPr>
              <w:widowControl w:val="0"/>
              <w:suppressAutoHyphens/>
              <w:spacing w:before="0" w:after="0" w:line="240" w:lineRule="auto"/>
              <w:jc w:val="center"/>
              <w:rPr>
                <w:rFonts w:eastAsia="SimSun"/>
                <w:kern w:val="1"/>
                <w:szCs w:val="24"/>
              </w:rPr>
            </w:pPr>
            <w:r>
              <w:rPr>
                <w:rFonts w:eastAsia="SimSun"/>
                <w:kern w:val="1"/>
                <w:szCs w:val="24"/>
              </w:rPr>
              <w:t>10</w:t>
            </w:r>
          </w:p>
        </w:tc>
      </w:tr>
    </w:tbl>
    <w:p w14:paraId="4931C392" w14:textId="7D1800B8" w:rsidR="00BC61FE" w:rsidRPr="00490528" w:rsidRDefault="001F3993" w:rsidP="00BC61FE">
      <w:pPr>
        <w:widowControl w:val="0"/>
        <w:suppressAutoHyphens/>
        <w:spacing w:before="240" w:after="0"/>
        <w:rPr>
          <w:rFonts w:eastAsia="SimSun"/>
          <w:kern w:val="1"/>
          <w:szCs w:val="24"/>
        </w:rPr>
      </w:pPr>
      <w:r w:rsidRPr="00490528">
        <w:rPr>
          <w:rFonts w:eastAsia="SimSun"/>
          <w:kern w:val="1"/>
          <w:szCs w:val="24"/>
        </w:rPr>
        <w:t>D</w:t>
      </w:r>
      <w:r w:rsidR="00BC61FE" w:rsidRPr="00490528">
        <w:rPr>
          <w:rFonts w:eastAsia="SimSun"/>
          <w:kern w:val="1"/>
          <w:szCs w:val="24"/>
        </w:rPr>
        <w:t xml:space="preserve">ane zawarte w tabeli </w:t>
      </w:r>
      <w:r w:rsidRPr="00490528">
        <w:rPr>
          <w:rFonts w:eastAsia="SimSun"/>
          <w:kern w:val="1"/>
          <w:szCs w:val="24"/>
        </w:rPr>
        <w:t xml:space="preserve">pokazują </w:t>
      </w:r>
      <w:r w:rsidR="00BC61FE" w:rsidRPr="00490528">
        <w:rPr>
          <w:rFonts w:eastAsia="SimSun"/>
          <w:kern w:val="1"/>
          <w:szCs w:val="24"/>
        </w:rPr>
        <w:t>liczb</w:t>
      </w:r>
      <w:r w:rsidR="00490528" w:rsidRPr="00490528">
        <w:rPr>
          <w:rFonts w:eastAsia="SimSun"/>
          <w:kern w:val="1"/>
          <w:szCs w:val="24"/>
        </w:rPr>
        <w:t>ę</w:t>
      </w:r>
      <w:r w:rsidR="00BC61FE" w:rsidRPr="00490528">
        <w:rPr>
          <w:rFonts w:eastAsia="SimSun"/>
          <w:kern w:val="1"/>
          <w:szCs w:val="24"/>
        </w:rPr>
        <w:t xml:space="preserve"> rodzin objętych pracą socjalną </w:t>
      </w:r>
      <w:r w:rsidRPr="00490528">
        <w:rPr>
          <w:rFonts w:eastAsia="SimSun"/>
          <w:kern w:val="1"/>
          <w:szCs w:val="24"/>
        </w:rPr>
        <w:t>w latach 201</w:t>
      </w:r>
      <w:r w:rsidR="00490528" w:rsidRPr="00490528">
        <w:rPr>
          <w:rFonts w:eastAsia="SimSun"/>
          <w:kern w:val="1"/>
          <w:szCs w:val="24"/>
        </w:rPr>
        <w:t>7</w:t>
      </w:r>
      <w:r w:rsidRPr="00490528">
        <w:rPr>
          <w:rFonts w:eastAsia="SimSun"/>
          <w:kern w:val="1"/>
          <w:szCs w:val="24"/>
        </w:rPr>
        <w:t>-201</w:t>
      </w:r>
      <w:r w:rsidR="00490528" w:rsidRPr="00490528">
        <w:rPr>
          <w:rFonts w:eastAsia="SimSun"/>
          <w:kern w:val="1"/>
          <w:szCs w:val="24"/>
        </w:rPr>
        <w:t>9</w:t>
      </w:r>
      <w:r w:rsidR="00EB6064" w:rsidRPr="00490528">
        <w:rPr>
          <w:rFonts w:eastAsia="SimSun"/>
          <w:kern w:val="1"/>
          <w:szCs w:val="24"/>
        </w:rPr>
        <w:t>.</w:t>
      </w:r>
      <w:r w:rsidR="009D76D0" w:rsidRPr="00490528">
        <w:rPr>
          <w:rFonts w:eastAsia="SimSun"/>
          <w:kern w:val="1"/>
          <w:szCs w:val="24"/>
        </w:rPr>
        <w:t xml:space="preserve"> </w:t>
      </w:r>
      <w:r w:rsidR="009B1EF1" w:rsidRPr="00490528">
        <w:rPr>
          <w:rFonts w:eastAsia="SimSun"/>
          <w:kern w:val="1"/>
          <w:szCs w:val="24"/>
        </w:rPr>
        <w:t xml:space="preserve"> </w:t>
      </w:r>
      <w:r w:rsidR="00BA548B" w:rsidRPr="00BA548B">
        <w:rPr>
          <w:rFonts w:eastAsia="SimSun"/>
          <w:kern w:val="1"/>
          <w:szCs w:val="24"/>
        </w:rPr>
        <w:t xml:space="preserve">Na przestrzeni lat 2017-2019 odnotowano 40% wzrost liczby rodzin objętych pracą socjalną, </w:t>
      </w:r>
      <w:r w:rsidR="00CE1237" w:rsidRPr="00BA548B">
        <w:rPr>
          <w:rFonts w:eastAsia="SimSun"/>
          <w:kern w:val="1"/>
          <w:szCs w:val="24"/>
        </w:rPr>
        <w:t>co wskazuje na wzrost zapotrzebowanie na powyższe formy wsparcia.</w:t>
      </w:r>
    </w:p>
    <w:p w14:paraId="15288751" w14:textId="2DE19682" w:rsidR="00934E9B" w:rsidRPr="009D7A20" w:rsidRDefault="00BA548B" w:rsidP="003530A5">
      <w:pPr>
        <w:spacing w:before="0" w:after="0"/>
        <w:rPr>
          <w:rFonts w:eastAsia="SimSun"/>
          <w:color w:val="FF0000"/>
          <w:szCs w:val="24"/>
        </w:rPr>
      </w:pPr>
      <w:r w:rsidRPr="009B2192">
        <w:rPr>
          <w:rFonts w:eastAsia="SimSun"/>
          <w:szCs w:val="24"/>
        </w:rPr>
        <w:t>G</w:t>
      </w:r>
      <w:r w:rsidR="00A87BCB" w:rsidRPr="009B2192">
        <w:rPr>
          <w:rFonts w:eastAsia="SimSun"/>
          <w:szCs w:val="24"/>
        </w:rPr>
        <w:t>OPS</w:t>
      </w:r>
      <w:r w:rsidR="00934E9B" w:rsidRPr="009B2192">
        <w:rPr>
          <w:rFonts w:eastAsia="SimSun"/>
          <w:szCs w:val="24"/>
        </w:rPr>
        <w:t xml:space="preserve"> w </w:t>
      </w:r>
      <w:r w:rsidR="009D7A20" w:rsidRPr="009B2192">
        <w:rPr>
          <w:rFonts w:eastAsia="SimSun"/>
          <w:szCs w:val="24"/>
        </w:rPr>
        <w:t>Horodle</w:t>
      </w:r>
      <w:r w:rsidR="00934E9B" w:rsidRPr="009B2192">
        <w:rPr>
          <w:rFonts w:eastAsia="SimSun"/>
          <w:szCs w:val="24"/>
        </w:rPr>
        <w:t xml:space="preserve"> wykonuje także zadania wynikające z ustawy </w:t>
      </w:r>
      <w:r w:rsidR="001F3993" w:rsidRPr="009B2192">
        <w:rPr>
          <w:rFonts w:eastAsia="SimSun"/>
          <w:szCs w:val="24"/>
        </w:rPr>
        <w:t xml:space="preserve">a dotyczące </w:t>
      </w:r>
      <w:r w:rsidR="00934E9B" w:rsidRPr="009B2192">
        <w:rPr>
          <w:rFonts w:eastAsia="SimSun"/>
          <w:szCs w:val="24"/>
        </w:rPr>
        <w:t>os</w:t>
      </w:r>
      <w:r w:rsidR="001F3993" w:rsidRPr="009B2192">
        <w:rPr>
          <w:rFonts w:eastAsia="SimSun"/>
          <w:szCs w:val="24"/>
        </w:rPr>
        <w:t>ób</w:t>
      </w:r>
      <w:r w:rsidR="00934E9B" w:rsidRPr="009B2192">
        <w:rPr>
          <w:rFonts w:eastAsia="SimSun"/>
          <w:szCs w:val="24"/>
        </w:rPr>
        <w:t xml:space="preserve"> uprawniony</w:t>
      </w:r>
      <w:r w:rsidR="001F3993" w:rsidRPr="009B2192">
        <w:rPr>
          <w:rFonts w:eastAsia="SimSun"/>
          <w:szCs w:val="24"/>
        </w:rPr>
        <w:t>ch</w:t>
      </w:r>
      <w:r w:rsidR="00934E9B" w:rsidRPr="009B2192">
        <w:rPr>
          <w:rFonts w:eastAsia="SimSun"/>
          <w:szCs w:val="24"/>
        </w:rPr>
        <w:t xml:space="preserve"> do </w:t>
      </w:r>
      <w:r w:rsidR="00934E9B" w:rsidRPr="00CA2490">
        <w:rPr>
          <w:rFonts w:eastAsia="SimSun"/>
          <w:szCs w:val="24"/>
        </w:rPr>
        <w:t>alimentów.</w:t>
      </w:r>
      <w:r w:rsidR="001F3993" w:rsidRPr="00CA2490">
        <w:rPr>
          <w:rFonts w:eastAsia="SimSun"/>
          <w:szCs w:val="24"/>
        </w:rPr>
        <w:t xml:space="preserve"> W ostatnich trzech latach </w:t>
      </w:r>
      <w:r w:rsidR="00CA2490" w:rsidRPr="00CA2490">
        <w:rPr>
          <w:rFonts w:eastAsia="SimSun"/>
          <w:szCs w:val="24"/>
        </w:rPr>
        <w:t>zmniejsza się liczba wypłacanych świadczeń z fun</w:t>
      </w:r>
      <w:r w:rsidR="001F3993" w:rsidRPr="00CA2490">
        <w:rPr>
          <w:rFonts w:eastAsia="SimSun"/>
          <w:szCs w:val="24"/>
        </w:rPr>
        <w:t>duszu alimentacyjnego</w:t>
      </w:r>
      <w:r w:rsidR="00CA2490" w:rsidRPr="00CA2490">
        <w:rPr>
          <w:rFonts w:eastAsia="SimSun"/>
          <w:szCs w:val="24"/>
        </w:rPr>
        <w:t xml:space="preserve">. </w:t>
      </w:r>
    </w:p>
    <w:p w14:paraId="695AB067" w14:textId="1E16E85F" w:rsidR="00934E9B" w:rsidRPr="009F45F1" w:rsidRDefault="00934E9B" w:rsidP="002B71C7">
      <w:pPr>
        <w:pStyle w:val="Legenda"/>
        <w:rPr>
          <w:rFonts w:eastAsia="SimSun"/>
          <w:szCs w:val="24"/>
        </w:rPr>
      </w:pPr>
      <w:bookmarkStart w:id="82" w:name="_Toc466449269"/>
      <w:bookmarkStart w:id="83" w:name="_Toc42259643"/>
      <w:r w:rsidRPr="009F45F1">
        <w:lastRenderedPageBreak/>
        <w:t xml:space="preserve">Tabela </w:t>
      </w:r>
      <w:r w:rsidR="00941C20" w:rsidRPr="009F45F1">
        <w:rPr>
          <w:noProof/>
        </w:rPr>
        <w:fldChar w:fldCharType="begin"/>
      </w:r>
      <w:r w:rsidR="00504F35" w:rsidRPr="009F45F1">
        <w:rPr>
          <w:noProof/>
        </w:rPr>
        <w:instrText xml:space="preserve"> SEQ Tabela \* ARABIC </w:instrText>
      </w:r>
      <w:r w:rsidR="00941C20" w:rsidRPr="009F45F1">
        <w:rPr>
          <w:noProof/>
        </w:rPr>
        <w:fldChar w:fldCharType="separate"/>
      </w:r>
      <w:r w:rsidR="003332D9">
        <w:rPr>
          <w:noProof/>
        </w:rPr>
        <w:t>11</w:t>
      </w:r>
      <w:r w:rsidR="00941C20" w:rsidRPr="009F45F1">
        <w:rPr>
          <w:noProof/>
        </w:rPr>
        <w:fldChar w:fldCharType="end"/>
      </w:r>
      <w:r w:rsidRPr="009F45F1">
        <w:t xml:space="preserve">. </w:t>
      </w:r>
      <w:r w:rsidR="009F45F1" w:rsidRPr="009F45F1">
        <w:t xml:space="preserve">Świadczenia </w:t>
      </w:r>
      <w:r w:rsidRPr="009F45F1">
        <w:t xml:space="preserve">z funduszu alimentacyjnego. Źródło: dane </w:t>
      </w:r>
      <w:r w:rsidR="009F45F1" w:rsidRPr="009F45F1">
        <w:t>G</w:t>
      </w:r>
      <w:r w:rsidR="00A87BCB" w:rsidRPr="009F45F1">
        <w:t>OPS</w:t>
      </w:r>
      <w:r w:rsidRPr="009F45F1">
        <w:t xml:space="preserve"> </w:t>
      </w:r>
      <w:r w:rsidR="00D87AEE" w:rsidRPr="009F45F1">
        <w:t xml:space="preserve">w </w:t>
      </w:r>
      <w:r w:rsidR="009D7A20" w:rsidRPr="009F45F1">
        <w:t>Horodle</w:t>
      </w:r>
      <w:r w:rsidRPr="009F45F1">
        <w:t>.</w:t>
      </w:r>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472"/>
        <w:gridCol w:w="1473"/>
        <w:gridCol w:w="1473"/>
      </w:tblGrid>
      <w:tr w:rsidR="009D7A20" w:rsidRPr="009F45F1" w14:paraId="02B2C983" w14:textId="77777777" w:rsidTr="00BE10F6">
        <w:trPr>
          <w:trHeight w:val="454"/>
        </w:trPr>
        <w:tc>
          <w:tcPr>
            <w:tcW w:w="256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2E4F5C" w14:textId="77777777" w:rsidR="00934E9B" w:rsidRPr="009F45F1" w:rsidRDefault="00934E9B">
            <w:pPr>
              <w:spacing w:before="0" w:after="0" w:line="240" w:lineRule="auto"/>
              <w:jc w:val="center"/>
              <w:rPr>
                <w:rFonts w:eastAsia="Calibri"/>
                <w:b/>
                <w:szCs w:val="24"/>
                <w:lang w:eastAsia="en-US"/>
              </w:rPr>
            </w:pPr>
            <w:r w:rsidRPr="009F45F1">
              <w:rPr>
                <w:rFonts w:eastAsia="Calibri"/>
                <w:b/>
                <w:szCs w:val="24"/>
                <w:lang w:eastAsia="en-US"/>
              </w:rPr>
              <w:t>Wyszczególnienie</w:t>
            </w:r>
          </w:p>
        </w:tc>
        <w:tc>
          <w:tcPr>
            <w:tcW w:w="8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A76480" w14:textId="542D83C0" w:rsidR="00934E9B" w:rsidRPr="009F45F1" w:rsidRDefault="00934E9B">
            <w:pPr>
              <w:spacing w:before="0" w:after="0" w:line="240" w:lineRule="auto"/>
              <w:jc w:val="center"/>
              <w:rPr>
                <w:rFonts w:eastAsia="Calibri"/>
                <w:b/>
                <w:szCs w:val="24"/>
                <w:lang w:eastAsia="en-US"/>
              </w:rPr>
            </w:pPr>
            <w:r w:rsidRPr="009F45F1">
              <w:rPr>
                <w:rFonts w:eastAsia="Calibri"/>
                <w:b/>
                <w:szCs w:val="24"/>
                <w:lang w:eastAsia="en-US"/>
              </w:rPr>
              <w:t>201</w:t>
            </w:r>
            <w:r w:rsidR="009F45F1" w:rsidRPr="009F45F1">
              <w:rPr>
                <w:rFonts w:eastAsia="Calibri"/>
                <w:b/>
                <w:szCs w:val="24"/>
                <w:lang w:eastAsia="en-US"/>
              </w:rPr>
              <w:t>7</w:t>
            </w:r>
          </w:p>
        </w:tc>
        <w:tc>
          <w:tcPr>
            <w:tcW w:w="81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EC74170" w14:textId="17519961" w:rsidR="00934E9B" w:rsidRPr="009F45F1" w:rsidRDefault="00934E9B">
            <w:pPr>
              <w:spacing w:before="0" w:after="0" w:line="240" w:lineRule="auto"/>
              <w:jc w:val="center"/>
              <w:rPr>
                <w:rFonts w:eastAsia="Calibri"/>
                <w:b/>
                <w:szCs w:val="24"/>
                <w:lang w:eastAsia="en-US"/>
              </w:rPr>
            </w:pPr>
            <w:r w:rsidRPr="009F45F1">
              <w:rPr>
                <w:rFonts w:eastAsia="Calibri"/>
                <w:b/>
                <w:szCs w:val="24"/>
                <w:lang w:eastAsia="en-US"/>
              </w:rPr>
              <w:t>201</w:t>
            </w:r>
            <w:r w:rsidR="009F45F1" w:rsidRPr="009F45F1">
              <w:rPr>
                <w:rFonts w:eastAsia="Calibri"/>
                <w:b/>
                <w:szCs w:val="24"/>
                <w:lang w:eastAsia="en-US"/>
              </w:rPr>
              <w:t>8</w:t>
            </w:r>
          </w:p>
        </w:tc>
        <w:tc>
          <w:tcPr>
            <w:tcW w:w="81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D2655B5" w14:textId="48687B41" w:rsidR="00934E9B" w:rsidRPr="009F45F1" w:rsidRDefault="00934E9B">
            <w:pPr>
              <w:spacing w:before="0" w:after="0" w:line="240" w:lineRule="auto"/>
              <w:jc w:val="center"/>
              <w:rPr>
                <w:rFonts w:eastAsia="Calibri"/>
                <w:b/>
                <w:szCs w:val="24"/>
                <w:lang w:eastAsia="en-US"/>
              </w:rPr>
            </w:pPr>
            <w:r w:rsidRPr="009F45F1">
              <w:rPr>
                <w:rFonts w:eastAsia="Calibri"/>
                <w:b/>
                <w:szCs w:val="24"/>
                <w:lang w:eastAsia="en-US"/>
              </w:rPr>
              <w:t>201</w:t>
            </w:r>
            <w:r w:rsidR="009F45F1" w:rsidRPr="009F45F1">
              <w:rPr>
                <w:rFonts w:eastAsia="Calibri"/>
                <w:b/>
                <w:szCs w:val="24"/>
                <w:lang w:eastAsia="en-US"/>
              </w:rPr>
              <w:t>9</w:t>
            </w:r>
          </w:p>
        </w:tc>
      </w:tr>
      <w:tr w:rsidR="009D7A20" w:rsidRPr="009F45F1" w14:paraId="242559A4" w14:textId="77777777" w:rsidTr="00B637D0">
        <w:trPr>
          <w:trHeight w:val="454"/>
        </w:trPr>
        <w:tc>
          <w:tcPr>
            <w:tcW w:w="2562" w:type="pct"/>
            <w:tcBorders>
              <w:top w:val="single" w:sz="4" w:space="0" w:color="auto"/>
              <w:left w:val="single" w:sz="4" w:space="0" w:color="auto"/>
              <w:bottom w:val="single" w:sz="4" w:space="0" w:color="auto"/>
              <w:right w:val="single" w:sz="4" w:space="0" w:color="auto"/>
            </w:tcBorders>
            <w:vAlign w:val="center"/>
            <w:hideMark/>
          </w:tcPr>
          <w:p w14:paraId="1FE96861" w14:textId="5A71623E" w:rsidR="003A3E4A" w:rsidRPr="009F45F1" w:rsidRDefault="003A3E4A" w:rsidP="003A3E4A">
            <w:pPr>
              <w:spacing w:before="0" w:after="0" w:line="240" w:lineRule="auto"/>
              <w:jc w:val="left"/>
              <w:rPr>
                <w:rFonts w:eastAsia="Calibri"/>
                <w:szCs w:val="24"/>
                <w:lang w:eastAsia="en-US"/>
              </w:rPr>
            </w:pPr>
            <w:r w:rsidRPr="009F45F1">
              <w:rPr>
                <w:rFonts w:eastAsia="Calibri"/>
                <w:szCs w:val="24"/>
                <w:lang w:eastAsia="en-US"/>
              </w:rPr>
              <w:t xml:space="preserve">Liczba </w:t>
            </w:r>
            <w:r w:rsidR="009F45F1" w:rsidRPr="009F45F1">
              <w:rPr>
                <w:rFonts w:eastAsia="Calibri"/>
                <w:szCs w:val="24"/>
                <w:lang w:eastAsia="en-US"/>
              </w:rPr>
              <w:t>wypłaconych świadczeń</w:t>
            </w:r>
          </w:p>
        </w:tc>
        <w:tc>
          <w:tcPr>
            <w:tcW w:w="812" w:type="pct"/>
            <w:tcBorders>
              <w:top w:val="single" w:sz="4" w:space="0" w:color="auto"/>
              <w:left w:val="single" w:sz="4" w:space="0" w:color="auto"/>
              <w:bottom w:val="single" w:sz="4" w:space="0" w:color="auto"/>
              <w:right w:val="single" w:sz="4" w:space="0" w:color="auto"/>
            </w:tcBorders>
            <w:vAlign w:val="center"/>
          </w:tcPr>
          <w:p w14:paraId="58561726" w14:textId="2FCDC739" w:rsidR="003A3E4A" w:rsidRPr="009F45F1" w:rsidRDefault="009F45F1" w:rsidP="003A3E4A">
            <w:pPr>
              <w:spacing w:before="0" w:after="0" w:line="240" w:lineRule="auto"/>
              <w:jc w:val="center"/>
              <w:rPr>
                <w:rFonts w:eastAsia="Calibri"/>
                <w:szCs w:val="24"/>
                <w:lang w:eastAsia="en-US"/>
              </w:rPr>
            </w:pPr>
            <w:r>
              <w:rPr>
                <w:rFonts w:eastAsia="Calibri"/>
                <w:szCs w:val="24"/>
                <w:lang w:eastAsia="en-US"/>
              </w:rPr>
              <w:t>438</w:t>
            </w:r>
          </w:p>
        </w:tc>
        <w:tc>
          <w:tcPr>
            <w:tcW w:w="813" w:type="pct"/>
            <w:tcBorders>
              <w:top w:val="single" w:sz="4" w:space="0" w:color="auto"/>
              <w:left w:val="single" w:sz="4" w:space="0" w:color="auto"/>
              <w:bottom w:val="single" w:sz="4" w:space="0" w:color="auto"/>
              <w:right w:val="single" w:sz="4" w:space="0" w:color="auto"/>
            </w:tcBorders>
            <w:vAlign w:val="center"/>
          </w:tcPr>
          <w:p w14:paraId="79C2E957" w14:textId="50F32550" w:rsidR="003A3E4A" w:rsidRPr="009F45F1" w:rsidRDefault="009F45F1" w:rsidP="003A3E4A">
            <w:pPr>
              <w:spacing w:before="0" w:after="0" w:line="240" w:lineRule="auto"/>
              <w:jc w:val="center"/>
              <w:rPr>
                <w:rFonts w:eastAsia="Calibri"/>
                <w:szCs w:val="24"/>
                <w:lang w:eastAsia="en-US"/>
              </w:rPr>
            </w:pPr>
            <w:r>
              <w:rPr>
                <w:rFonts w:eastAsia="Calibri"/>
                <w:szCs w:val="24"/>
                <w:lang w:eastAsia="en-US"/>
              </w:rPr>
              <w:t>310</w:t>
            </w:r>
          </w:p>
        </w:tc>
        <w:tc>
          <w:tcPr>
            <w:tcW w:w="813" w:type="pct"/>
            <w:tcBorders>
              <w:top w:val="single" w:sz="4" w:space="0" w:color="auto"/>
              <w:left w:val="single" w:sz="4" w:space="0" w:color="auto"/>
              <w:bottom w:val="single" w:sz="4" w:space="0" w:color="auto"/>
              <w:right w:val="single" w:sz="4" w:space="0" w:color="auto"/>
            </w:tcBorders>
            <w:vAlign w:val="center"/>
          </w:tcPr>
          <w:p w14:paraId="457E94F5" w14:textId="6EB2C3D9" w:rsidR="003A3E4A" w:rsidRPr="009F45F1" w:rsidRDefault="00CA2490" w:rsidP="003A3E4A">
            <w:pPr>
              <w:spacing w:before="0" w:after="0" w:line="240" w:lineRule="auto"/>
              <w:jc w:val="center"/>
              <w:rPr>
                <w:rFonts w:eastAsia="Calibri"/>
                <w:szCs w:val="24"/>
                <w:lang w:eastAsia="en-US"/>
              </w:rPr>
            </w:pPr>
            <w:r>
              <w:rPr>
                <w:rFonts w:eastAsia="Calibri"/>
                <w:szCs w:val="24"/>
                <w:lang w:eastAsia="en-US"/>
              </w:rPr>
              <w:t>296</w:t>
            </w:r>
          </w:p>
        </w:tc>
      </w:tr>
      <w:tr w:rsidR="009D7A20" w:rsidRPr="009F45F1" w14:paraId="5A9ADAFC" w14:textId="77777777" w:rsidTr="00B637D0">
        <w:trPr>
          <w:trHeight w:val="454"/>
        </w:trPr>
        <w:tc>
          <w:tcPr>
            <w:tcW w:w="2562" w:type="pct"/>
            <w:tcBorders>
              <w:top w:val="single" w:sz="4" w:space="0" w:color="auto"/>
              <w:left w:val="single" w:sz="4" w:space="0" w:color="auto"/>
              <w:bottom w:val="single" w:sz="4" w:space="0" w:color="auto"/>
              <w:right w:val="single" w:sz="4" w:space="0" w:color="auto"/>
            </w:tcBorders>
            <w:vAlign w:val="center"/>
          </w:tcPr>
          <w:p w14:paraId="47ECABDD" w14:textId="0E8A7700" w:rsidR="0062157C" w:rsidRPr="009F45F1" w:rsidRDefault="00035F2D" w:rsidP="00035F2D">
            <w:pPr>
              <w:spacing w:before="0" w:after="0" w:line="240" w:lineRule="auto"/>
              <w:jc w:val="left"/>
              <w:rPr>
                <w:rFonts w:eastAsia="Calibri"/>
                <w:szCs w:val="24"/>
                <w:lang w:eastAsia="en-US"/>
              </w:rPr>
            </w:pPr>
            <w:r w:rsidRPr="00035F2D">
              <w:rPr>
                <w:rFonts w:eastAsia="Calibri"/>
                <w:szCs w:val="24"/>
                <w:lang w:eastAsia="en-US"/>
              </w:rPr>
              <w:t>Liczba osób</w:t>
            </w:r>
            <w:r>
              <w:rPr>
                <w:rFonts w:eastAsia="Calibri"/>
                <w:szCs w:val="24"/>
                <w:lang w:eastAsia="en-US"/>
              </w:rPr>
              <w:t xml:space="preserve"> </w:t>
            </w:r>
            <w:r w:rsidRPr="00035F2D">
              <w:rPr>
                <w:rFonts w:eastAsia="Calibri"/>
                <w:szCs w:val="24"/>
                <w:lang w:eastAsia="en-US"/>
              </w:rPr>
              <w:t>korzystających</w:t>
            </w:r>
            <w:r>
              <w:rPr>
                <w:rFonts w:eastAsia="Calibri"/>
                <w:szCs w:val="24"/>
                <w:lang w:eastAsia="en-US"/>
              </w:rPr>
              <w:t xml:space="preserve"> </w:t>
            </w:r>
            <w:r w:rsidRPr="00035F2D">
              <w:rPr>
                <w:rFonts w:eastAsia="Calibri"/>
                <w:szCs w:val="24"/>
                <w:lang w:eastAsia="en-US"/>
              </w:rPr>
              <w:t>ze świadczenia</w:t>
            </w:r>
            <w:r>
              <w:rPr>
                <w:rFonts w:eastAsia="Calibri"/>
                <w:szCs w:val="24"/>
                <w:lang w:eastAsia="en-US"/>
              </w:rPr>
              <w:t xml:space="preserve"> </w:t>
            </w:r>
            <w:r w:rsidRPr="00035F2D">
              <w:rPr>
                <w:rFonts w:eastAsia="Calibri"/>
                <w:szCs w:val="24"/>
                <w:lang w:eastAsia="en-US"/>
              </w:rPr>
              <w:t>alimentacyjnego</w:t>
            </w:r>
          </w:p>
        </w:tc>
        <w:tc>
          <w:tcPr>
            <w:tcW w:w="812" w:type="pct"/>
            <w:tcBorders>
              <w:top w:val="single" w:sz="4" w:space="0" w:color="auto"/>
              <w:left w:val="single" w:sz="4" w:space="0" w:color="auto"/>
              <w:bottom w:val="single" w:sz="4" w:space="0" w:color="auto"/>
              <w:right w:val="single" w:sz="4" w:space="0" w:color="auto"/>
            </w:tcBorders>
            <w:vAlign w:val="center"/>
          </w:tcPr>
          <w:p w14:paraId="5D8A1B78" w14:textId="0B7BB62D" w:rsidR="0062157C" w:rsidRPr="009F45F1" w:rsidRDefault="00035F2D">
            <w:pPr>
              <w:spacing w:before="0" w:after="0" w:line="240" w:lineRule="auto"/>
              <w:jc w:val="center"/>
              <w:rPr>
                <w:rFonts w:eastAsia="Calibri"/>
                <w:szCs w:val="24"/>
                <w:lang w:eastAsia="en-US"/>
              </w:rPr>
            </w:pPr>
            <w:r>
              <w:rPr>
                <w:rFonts w:eastAsia="Calibri"/>
                <w:szCs w:val="24"/>
                <w:lang w:eastAsia="en-US"/>
              </w:rPr>
              <w:t>29</w:t>
            </w:r>
          </w:p>
        </w:tc>
        <w:tc>
          <w:tcPr>
            <w:tcW w:w="813" w:type="pct"/>
            <w:tcBorders>
              <w:top w:val="single" w:sz="4" w:space="0" w:color="auto"/>
              <w:left w:val="single" w:sz="4" w:space="0" w:color="auto"/>
              <w:bottom w:val="single" w:sz="4" w:space="0" w:color="auto"/>
              <w:right w:val="single" w:sz="4" w:space="0" w:color="auto"/>
            </w:tcBorders>
            <w:vAlign w:val="center"/>
          </w:tcPr>
          <w:p w14:paraId="164CB0CC" w14:textId="775D0501" w:rsidR="0062157C" w:rsidRPr="009F45F1" w:rsidRDefault="00035F2D">
            <w:pPr>
              <w:spacing w:before="0" w:after="0" w:line="240" w:lineRule="auto"/>
              <w:jc w:val="center"/>
              <w:rPr>
                <w:rFonts w:eastAsia="Calibri"/>
                <w:szCs w:val="24"/>
                <w:lang w:eastAsia="en-US"/>
              </w:rPr>
            </w:pPr>
            <w:r>
              <w:rPr>
                <w:rFonts w:eastAsia="Calibri"/>
                <w:szCs w:val="24"/>
                <w:lang w:eastAsia="en-US"/>
              </w:rPr>
              <w:t>26</w:t>
            </w:r>
          </w:p>
        </w:tc>
        <w:tc>
          <w:tcPr>
            <w:tcW w:w="813" w:type="pct"/>
            <w:tcBorders>
              <w:top w:val="single" w:sz="4" w:space="0" w:color="auto"/>
              <w:left w:val="single" w:sz="4" w:space="0" w:color="auto"/>
              <w:bottom w:val="single" w:sz="4" w:space="0" w:color="auto"/>
              <w:right w:val="single" w:sz="4" w:space="0" w:color="auto"/>
            </w:tcBorders>
            <w:vAlign w:val="center"/>
          </w:tcPr>
          <w:p w14:paraId="172752A9" w14:textId="7EBDD015" w:rsidR="0062157C" w:rsidRPr="009F45F1" w:rsidRDefault="00035F2D">
            <w:pPr>
              <w:spacing w:before="0" w:after="0" w:line="240" w:lineRule="auto"/>
              <w:jc w:val="center"/>
              <w:rPr>
                <w:rFonts w:eastAsia="Calibri"/>
                <w:szCs w:val="24"/>
                <w:lang w:eastAsia="en-US"/>
              </w:rPr>
            </w:pPr>
            <w:r>
              <w:rPr>
                <w:rFonts w:eastAsia="Calibri"/>
                <w:szCs w:val="24"/>
                <w:lang w:eastAsia="en-US"/>
              </w:rPr>
              <w:t>24</w:t>
            </w:r>
          </w:p>
        </w:tc>
      </w:tr>
      <w:tr w:rsidR="009D7A20" w:rsidRPr="009F45F1" w14:paraId="3804D81F" w14:textId="77777777" w:rsidTr="00B637D0">
        <w:trPr>
          <w:trHeight w:val="454"/>
        </w:trPr>
        <w:tc>
          <w:tcPr>
            <w:tcW w:w="2562" w:type="pct"/>
            <w:tcBorders>
              <w:top w:val="single" w:sz="4" w:space="0" w:color="auto"/>
              <w:left w:val="single" w:sz="4" w:space="0" w:color="auto"/>
              <w:bottom w:val="single" w:sz="4" w:space="0" w:color="auto"/>
              <w:right w:val="single" w:sz="4" w:space="0" w:color="auto"/>
            </w:tcBorders>
            <w:vAlign w:val="center"/>
            <w:hideMark/>
          </w:tcPr>
          <w:p w14:paraId="01CFDB3B" w14:textId="77777777" w:rsidR="00934E9B" w:rsidRPr="009F45F1" w:rsidRDefault="00934E9B">
            <w:pPr>
              <w:spacing w:before="0" w:after="0" w:line="240" w:lineRule="auto"/>
              <w:jc w:val="left"/>
              <w:rPr>
                <w:rFonts w:eastAsia="Calibri"/>
                <w:szCs w:val="24"/>
                <w:lang w:eastAsia="en-US"/>
              </w:rPr>
            </w:pPr>
            <w:r w:rsidRPr="009F45F1">
              <w:rPr>
                <w:rFonts w:eastAsia="Calibri"/>
                <w:szCs w:val="24"/>
                <w:lang w:eastAsia="en-US"/>
              </w:rPr>
              <w:t>Kwota wypłaconych świadczeń w zł</w:t>
            </w:r>
          </w:p>
        </w:tc>
        <w:tc>
          <w:tcPr>
            <w:tcW w:w="812" w:type="pct"/>
            <w:tcBorders>
              <w:top w:val="single" w:sz="4" w:space="0" w:color="auto"/>
              <w:left w:val="single" w:sz="4" w:space="0" w:color="auto"/>
              <w:bottom w:val="single" w:sz="4" w:space="0" w:color="auto"/>
              <w:right w:val="single" w:sz="4" w:space="0" w:color="auto"/>
            </w:tcBorders>
            <w:vAlign w:val="center"/>
          </w:tcPr>
          <w:p w14:paraId="1E1A0635" w14:textId="172C0B2E" w:rsidR="00934E9B" w:rsidRPr="009F45F1" w:rsidRDefault="009F45F1">
            <w:pPr>
              <w:spacing w:before="0" w:after="0" w:line="240" w:lineRule="auto"/>
              <w:jc w:val="center"/>
              <w:rPr>
                <w:rFonts w:eastAsia="Calibri"/>
                <w:szCs w:val="24"/>
                <w:lang w:eastAsia="en-US"/>
              </w:rPr>
            </w:pPr>
            <w:r w:rsidRPr="009F45F1">
              <w:rPr>
                <w:rFonts w:eastAsia="Calibri"/>
                <w:szCs w:val="24"/>
                <w:lang w:eastAsia="en-US"/>
              </w:rPr>
              <w:t>130 240</w:t>
            </w:r>
          </w:p>
        </w:tc>
        <w:tc>
          <w:tcPr>
            <w:tcW w:w="813" w:type="pct"/>
            <w:tcBorders>
              <w:top w:val="single" w:sz="4" w:space="0" w:color="auto"/>
              <w:left w:val="single" w:sz="4" w:space="0" w:color="auto"/>
              <w:bottom w:val="single" w:sz="4" w:space="0" w:color="auto"/>
              <w:right w:val="single" w:sz="4" w:space="0" w:color="auto"/>
            </w:tcBorders>
            <w:vAlign w:val="center"/>
          </w:tcPr>
          <w:p w14:paraId="676CD354" w14:textId="25E34E97" w:rsidR="00934E9B" w:rsidRPr="009F45F1" w:rsidRDefault="009F45F1">
            <w:pPr>
              <w:spacing w:before="0" w:after="0" w:line="240" w:lineRule="auto"/>
              <w:jc w:val="center"/>
              <w:rPr>
                <w:rFonts w:eastAsia="Calibri"/>
                <w:szCs w:val="24"/>
                <w:lang w:eastAsia="en-US"/>
              </w:rPr>
            </w:pPr>
            <w:r w:rsidRPr="009F45F1">
              <w:rPr>
                <w:rFonts w:eastAsia="Calibri"/>
                <w:szCs w:val="24"/>
                <w:lang w:eastAsia="en-US"/>
              </w:rPr>
              <w:t>109 140</w:t>
            </w:r>
          </w:p>
        </w:tc>
        <w:tc>
          <w:tcPr>
            <w:tcW w:w="813" w:type="pct"/>
            <w:tcBorders>
              <w:top w:val="single" w:sz="4" w:space="0" w:color="auto"/>
              <w:left w:val="single" w:sz="4" w:space="0" w:color="auto"/>
              <w:bottom w:val="single" w:sz="4" w:space="0" w:color="auto"/>
              <w:right w:val="single" w:sz="4" w:space="0" w:color="auto"/>
            </w:tcBorders>
            <w:vAlign w:val="center"/>
          </w:tcPr>
          <w:p w14:paraId="54F43793" w14:textId="2DDAD66A" w:rsidR="00934E9B" w:rsidRPr="009F45F1" w:rsidRDefault="00CA2490">
            <w:pPr>
              <w:spacing w:before="0" w:after="0" w:line="240" w:lineRule="auto"/>
              <w:jc w:val="center"/>
              <w:rPr>
                <w:rFonts w:eastAsia="Calibri"/>
                <w:szCs w:val="24"/>
                <w:lang w:eastAsia="en-US"/>
              </w:rPr>
            </w:pPr>
            <w:r w:rsidRPr="00CA2490">
              <w:rPr>
                <w:rFonts w:eastAsia="Calibri"/>
                <w:szCs w:val="24"/>
                <w:lang w:eastAsia="en-US"/>
              </w:rPr>
              <w:t>105 262</w:t>
            </w:r>
          </w:p>
        </w:tc>
      </w:tr>
    </w:tbl>
    <w:p w14:paraId="3D60E5D1" w14:textId="77777777" w:rsidR="002B2941" w:rsidRDefault="002B2941" w:rsidP="00DD2885">
      <w:pPr>
        <w:spacing w:after="0"/>
        <w:rPr>
          <w:szCs w:val="24"/>
        </w:rPr>
      </w:pPr>
      <w:r w:rsidRPr="009F45F1">
        <w:rPr>
          <w:szCs w:val="24"/>
        </w:rPr>
        <w:t xml:space="preserve">GOPS realizuje również ustawowo odpłatność za pobyt w domu pomocy społecznej mieszkańców z terenu Gminy Horodło. W 2017 roku pomocą w formie opłaty za pobyt w domu pomocy społecznej objęto 3 osoby, w 2018 r. 4 osoby i w 2019 r. finansowano pobyt 4 osób. </w:t>
      </w:r>
    </w:p>
    <w:p w14:paraId="2B1E7E8E" w14:textId="09CB3992" w:rsidR="00933FAB" w:rsidRPr="007B68C0" w:rsidRDefault="00D87AEE" w:rsidP="002B2941">
      <w:pPr>
        <w:spacing w:before="0" w:after="0"/>
        <w:rPr>
          <w:szCs w:val="24"/>
        </w:rPr>
      </w:pPr>
      <w:r w:rsidRPr="00933FAB">
        <w:rPr>
          <w:szCs w:val="24"/>
        </w:rPr>
        <w:t>Realizacja Programu „Pomoc państwa w zakresie dożywiania” przebiegała w dwóch formach: bezpłatne posiłk</w:t>
      </w:r>
      <w:r w:rsidRPr="007B68C0">
        <w:rPr>
          <w:szCs w:val="24"/>
        </w:rPr>
        <w:t>i oraz zasiłki celowe dla rodzin na zakup żywności.</w:t>
      </w:r>
    </w:p>
    <w:p w14:paraId="79FFA1CD" w14:textId="039CFA82" w:rsidR="00D87AEE" w:rsidRPr="007B68C0" w:rsidRDefault="00EA0171" w:rsidP="002B2941">
      <w:pPr>
        <w:spacing w:before="0" w:after="0"/>
        <w:rPr>
          <w:szCs w:val="24"/>
        </w:rPr>
      </w:pPr>
      <w:r w:rsidRPr="007B68C0">
        <w:rPr>
          <w:szCs w:val="24"/>
        </w:rPr>
        <w:t>Na przestrzeni lat</w:t>
      </w:r>
      <w:r w:rsidR="001F3993" w:rsidRPr="007B68C0">
        <w:rPr>
          <w:szCs w:val="24"/>
        </w:rPr>
        <w:t xml:space="preserve"> malała kwota przyznanego świadczenia w formie posiłku</w:t>
      </w:r>
      <w:r w:rsidR="007B68C0" w:rsidRPr="007B68C0">
        <w:rPr>
          <w:szCs w:val="24"/>
        </w:rPr>
        <w:t>, rosła natomiast kwota udzielanych zasiłków celowych i świadczeń rzeczowych.</w:t>
      </w:r>
    </w:p>
    <w:p w14:paraId="5EEF39B8" w14:textId="106BB128" w:rsidR="00D87AEE" w:rsidRPr="009D7A20" w:rsidRDefault="00D87AEE" w:rsidP="006E117B">
      <w:pPr>
        <w:pStyle w:val="Legenda"/>
        <w:spacing w:before="0"/>
        <w:rPr>
          <w:color w:val="FF0000"/>
        </w:rPr>
      </w:pPr>
      <w:bookmarkStart w:id="84" w:name="_Toc42259644"/>
      <w:r w:rsidRPr="007B68C0">
        <w:t xml:space="preserve">Tabela </w:t>
      </w:r>
      <w:r w:rsidR="00941C20" w:rsidRPr="007B68C0">
        <w:rPr>
          <w:noProof/>
        </w:rPr>
        <w:fldChar w:fldCharType="begin"/>
      </w:r>
      <w:r w:rsidR="00265A22" w:rsidRPr="007B68C0">
        <w:rPr>
          <w:noProof/>
        </w:rPr>
        <w:instrText xml:space="preserve"> SEQ Tabela \* ARABIC </w:instrText>
      </w:r>
      <w:r w:rsidR="00941C20" w:rsidRPr="007B68C0">
        <w:rPr>
          <w:noProof/>
        </w:rPr>
        <w:fldChar w:fldCharType="separate"/>
      </w:r>
      <w:r w:rsidR="003332D9">
        <w:rPr>
          <w:noProof/>
        </w:rPr>
        <w:t>12</w:t>
      </w:r>
      <w:r w:rsidR="00941C20" w:rsidRPr="007B68C0">
        <w:rPr>
          <w:noProof/>
        </w:rPr>
        <w:fldChar w:fldCharType="end"/>
      </w:r>
      <w:r w:rsidRPr="007B68C0">
        <w:t>.</w:t>
      </w:r>
      <w:r w:rsidR="00771472" w:rsidRPr="007B68C0">
        <w:t xml:space="preserve"> </w:t>
      </w:r>
      <w:r w:rsidRPr="007B68C0">
        <w:t xml:space="preserve">Świadczenia przyznane w zakresie realizacji programu wieloletniego „Pomoc państwa w zakresie dożywiania”. Źródło: dane </w:t>
      </w:r>
      <w:r w:rsidR="00933FAB" w:rsidRPr="007B68C0">
        <w:t>G</w:t>
      </w:r>
      <w:r w:rsidR="00A87BCB" w:rsidRPr="007B68C0">
        <w:t>OPS</w:t>
      </w:r>
      <w:r w:rsidRPr="007B68C0">
        <w:t xml:space="preserve"> </w:t>
      </w:r>
      <w:r w:rsidR="006E117B" w:rsidRPr="007B68C0">
        <w:t xml:space="preserve">w </w:t>
      </w:r>
      <w:r w:rsidR="009D7A20" w:rsidRPr="007B68C0">
        <w:t>Horodle</w:t>
      </w:r>
      <w:r w:rsidR="006E117B" w:rsidRPr="009D7A20">
        <w:rPr>
          <w:color w:val="FF0000"/>
        </w:rPr>
        <w:t>.</w:t>
      </w:r>
      <w:bookmarkEnd w:id="84"/>
      <w:r w:rsidR="006E117B" w:rsidRPr="009D7A20">
        <w:rPr>
          <w:color w:val="FF0000"/>
        </w:rPr>
        <w:t xml:space="preserve"> </w:t>
      </w:r>
    </w:p>
    <w:tbl>
      <w:tblPr>
        <w:tblStyle w:val="Tabela-Siatka"/>
        <w:tblW w:w="5000" w:type="pct"/>
        <w:tblLook w:val="04A0" w:firstRow="1" w:lastRow="0" w:firstColumn="1" w:lastColumn="0" w:noHBand="0" w:noVBand="1"/>
      </w:tblPr>
      <w:tblGrid>
        <w:gridCol w:w="4202"/>
        <w:gridCol w:w="1620"/>
        <w:gridCol w:w="1620"/>
        <w:gridCol w:w="1620"/>
      </w:tblGrid>
      <w:tr w:rsidR="007B68C0" w:rsidRPr="007B68C0" w14:paraId="2104A67C" w14:textId="77777777" w:rsidTr="007B68C0">
        <w:trPr>
          <w:trHeight w:val="454"/>
        </w:trPr>
        <w:tc>
          <w:tcPr>
            <w:tcW w:w="2318" w:type="pct"/>
            <w:shd w:val="clear" w:color="auto" w:fill="E7E6E6" w:themeFill="background2"/>
            <w:vAlign w:val="center"/>
          </w:tcPr>
          <w:p w14:paraId="1A86389D" w14:textId="77777777" w:rsidR="00D87AEE" w:rsidRPr="007B68C0" w:rsidRDefault="00D87AEE" w:rsidP="00EA4376">
            <w:pPr>
              <w:spacing w:before="0" w:after="0" w:line="240" w:lineRule="auto"/>
              <w:jc w:val="center"/>
              <w:rPr>
                <w:rFonts w:eastAsia="Calibri"/>
                <w:b/>
                <w:szCs w:val="24"/>
                <w:lang w:eastAsia="en-US"/>
              </w:rPr>
            </w:pPr>
            <w:r w:rsidRPr="007B68C0">
              <w:rPr>
                <w:rFonts w:eastAsia="Calibri"/>
                <w:b/>
                <w:szCs w:val="24"/>
                <w:lang w:eastAsia="en-US"/>
              </w:rPr>
              <w:t>Wyszczególnienie</w:t>
            </w:r>
          </w:p>
        </w:tc>
        <w:tc>
          <w:tcPr>
            <w:tcW w:w="894" w:type="pct"/>
            <w:shd w:val="clear" w:color="auto" w:fill="E7E6E6" w:themeFill="background2"/>
            <w:vAlign w:val="center"/>
          </w:tcPr>
          <w:p w14:paraId="2A36A0AD" w14:textId="77777777" w:rsidR="00D87AEE" w:rsidRPr="007B68C0" w:rsidRDefault="00D87AEE" w:rsidP="00EA4376">
            <w:pPr>
              <w:spacing w:before="0" w:after="0" w:line="240" w:lineRule="auto"/>
              <w:jc w:val="center"/>
              <w:rPr>
                <w:rFonts w:eastAsia="Calibri"/>
                <w:b/>
                <w:szCs w:val="24"/>
                <w:lang w:eastAsia="en-US"/>
              </w:rPr>
            </w:pPr>
            <w:r w:rsidRPr="007B68C0">
              <w:rPr>
                <w:rFonts w:eastAsia="Calibri"/>
                <w:b/>
                <w:szCs w:val="24"/>
                <w:lang w:eastAsia="en-US"/>
              </w:rPr>
              <w:t>201</w:t>
            </w:r>
            <w:r w:rsidR="00771472" w:rsidRPr="007B68C0">
              <w:rPr>
                <w:rFonts w:eastAsia="Calibri"/>
                <w:b/>
                <w:szCs w:val="24"/>
                <w:lang w:eastAsia="en-US"/>
              </w:rPr>
              <w:t>6</w:t>
            </w:r>
          </w:p>
        </w:tc>
        <w:tc>
          <w:tcPr>
            <w:tcW w:w="894" w:type="pct"/>
            <w:shd w:val="clear" w:color="auto" w:fill="E7E6E6" w:themeFill="background2"/>
            <w:vAlign w:val="center"/>
          </w:tcPr>
          <w:p w14:paraId="0CBEC4D3" w14:textId="77777777" w:rsidR="00D87AEE" w:rsidRPr="007B68C0" w:rsidRDefault="00D87AEE" w:rsidP="00EA4376">
            <w:pPr>
              <w:spacing w:before="0" w:after="0" w:line="240" w:lineRule="auto"/>
              <w:jc w:val="center"/>
              <w:rPr>
                <w:rFonts w:eastAsia="Calibri"/>
                <w:b/>
                <w:szCs w:val="24"/>
                <w:lang w:eastAsia="en-US"/>
              </w:rPr>
            </w:pPr>
            <w:r w:rsidRPr="007B68C0">
              <w:rPr>
                <w:rFonts w:eastAsia="Calibri"/>
                <w:b/>
                <w:szCs w:val="24"/>
                <w:lang w:eastAsia="en-US"/>
              </w:rPr>
              <w:t>201</w:t>
            </w:r>
            <w:r w:rsidR="00771472" w:rsidRPr="007B68C0">
              <w:rPr>
                <w:rFonts w:eastAsia="Calibri"/>
                <w:b/>
                <w:szCs w:val="24"/>
                <w:lang w:eastAsia="en-US"/>
              </w:rPr>
              <w:t>7</w:t>
            </w:r>
          </w:p>
        </w:tc>
        <w:tc>
          <w:tcPr>
            <w:tcW w:w="894" w:type="pct"/>
            <w:shd w:val="clear" w:color="auto" w:fill="E7E6E6" w:themeFill="background2"/>
            <w:vAlign w:val="center"/>
          </w:tcPr>
          <w:p w14:paraId="0D917A11" w14:textId="77777777" w:rsidR="00D87AEE" w:rsidRPr="007B68C0" w:rsidRDefault="00D87AEE" w:rsidP="00EA4376">
            <w:pPr>
              <w:spacing w:before="0" w:after="0" w:line="240" w:lineRule="auto"/>
              <w:jc w:val="center"/>
              <w:rPr>
                <w:rFonts w:eastAsia="Calibri"/>
                <w:b/>
                <w:szCs w:val="24"/>
                <w:lang w:eastAsia="en-US"/>
              </w:rPr>
            </w:pPr>
            <w:r w:rsidRPr="007B68C0">
              <w:rPr>
                <w:rFonts w:eastAsia="Calibri"/>
                <w:b/>
                <w:szCs w:val="24"/>
                <w:lang w:eastAsia="en-US"/>
              </w:rPr>
              <w:t>201</w:t>
            </w:r>
            <w:r w:rsidR="00771472" w:rsidRPr="007B68C0">
              <w:rPr>
                <w:rFonts w:eastAsia="Calibri"/>
                <w:b/>
                <w:szCs w:val="24"/>
                <w:lang w:eastAsia="en-US"/>
              </w:rPr>
              <w:t>8</w:t>
            </w:r>
          </w:p>
        </w:tc>
      </w:tr>
      <w:tr w:rsidR="009D7A20" w:rsidRPr="007B68C0" w14:paraId="51033199" w14:textId="77777777" w:rsidTr="00771472">
        <w:trPr>
          <w:trHeight w:val="340"/>
        </w:trPr>
        <w:tc>
          <w:tcPr>
            <w:tcW w:w="5000" w:type="pct"/>
            <w:gridSpan w:val="4"/>
          </w:tcPr>
          <w:p w14:paraId="4A73A163" w14:textId="4BB379E8" w:rsidR="00771472" w:rsidRPr="007B68C0" w:rsidRDefault="00771472" w:rsidP="00771472">
            <w:pPr>
              <w:spacing w:before="0" w:after="0" w:line="240" w:lineRule="auto"/>
              <w:jc w:val="left"/>
              <w:rPr>
                <w:rFonts w:eastAsia="Calibri"/>
                <w:szCs w:val="24"/>
                <w:lang w:eastAsia="en-US"/>
              </w:rPr>
            </w:pPr>
            <w:r w:rsidRPr="007B68C0">
              <w:rPr>
                <w:rFonts w:eastAsia="Calibri"/>
                <w:szCs w:val="24"/>
                <w:lang w:eastAsia="en-US"/>
              </w:rPr>
              <w:t xml:space="preserve">Zasiłek celowy </w:t>
            </w:r>
            <w:r w:rsidR="00933FAB" w:rsidRPr="007B68C0">
              <w:rPr>
                <w:rFonts w:eastAsia="Calibri"/>
                <w:szCs w:val="24"/>
                <w:lang w:eastAsia="en-US"/>
              </w:rPr>
              <w:t xml:space="preserve">świadczenia rzeczowe </w:t>
            </w:r>
            <w:r w:rsidRPr="007B68C0">
              <w:rPr>
                <w:rFonts w:eastAsia="Calibri"/>
                <w:szCs w:val="24"/>
                <w:lang w:eastAsia="en-US"/>
              </w:rPr>
              <w:t>- przyznan</w:t>
            </w:r>
            <w:r w:rsidR="00933FAB" w:rsidRPr="007B68C0">
              <w:rPr>
                <w:rFonts w:eastAsia="Calibri"/>
                <w:szCs w:val="24"/>
                <w:lang w:eastAsia="en-US"/>
              </w:rPr>
              <w:t>e</w:t>
            </w:r>
            <w:r w:rsidRPr="007B68C0">
              <w:rPr>
                <w:rFonts w:eastAsia="Calibri"/>
                <w:szCs w:val="24"/>
                <w:lang w:eastAsia="en-US"/>
              </w:rPr>
              <w:t xml:space="preserve"> w ramach programu wieloletniego "Pomoc Państwa w zakresie dożywiania"</w:t>
            </w:r>
          </w:p>
        </w:tc>
      </w:tr>
      <w:tr w:rsidR="007B68C0" w:rsidRPr="007B68C0" w14:paraId="113AEA07" w14:textId="77777777" w:rsidTr="007B68C0">
        <w:trPr>
          <w:trHeight w:val="340"/>
        </w:trPr>
        <w:tc>
          <w:tcPr>
            <w:tcW w:w="2318" w:type="pct"/>
          </w:tcPr>
          <w:p w14:paraId="0292A43C" w14:textId="77777777" w:rsidR="00771472" w:rsidRPr="007B68C0" w:rsidRDefault="00771472" w:rsidP="00771472">
            <w:pPr>
              <w:spacing w:before="0" w:after="0" w:line="240" w:lineRule="auto"/>
              <w:jc w:val="left"/>
              <w:rPr>
                <w:rFonts w:eastAsia="Calibri"/>
                <w:szCs w:val="24"/>
                <w:lang w:eastAsia="en-US"/>
              </w:rPr>
            </w:pPr>
            <w:r w:rsidRPr="007B68C0">
              <w:rPr>
                <w:rFonts w:eastAsia="Calibri"/>
                <w:szCs w:val="24"/>
                <w:lang w:eastAsia="en-US"/>
              </w:rPr>
              <w:t>Liczba osób</w:t>
            </w:r>
          </w:p>
        </w:tc>
        <w:tc>
          <w:tcPr>
            <w:tcW w:w="894" w:type="pct"/>
            <w:vAlign w:val="center"/>
          </w:tcPr>
          <w:p w14:paraId="4EB3499E" w14:textId="1EE87531" w:rsidR="00771472" w:rsidRPr="007B68C0" w:rsidRDefault="007B68C0" w:rsidP="00771472">
            <w:pPr>
              <w:spacing w:before="0" w:after="0" w:line="240" w:lineRule="auto"/>
              <w:jc w:val="center"/>
              <w:rPr>
                <w:rFonts w:eastAsia="Calibri"/>
                <w:szCs w:val="24"/>
                <w:lang w:eastAsia="en-US"/>
              </w:rPr>
            </w:pPr>
            <w:r w:rsidRPr="007B68C0">
              <w:rPr>
                <w:rFonts w:eastAsia="Calibri"/>
                <w:szCs w:val="24"/>
                <w:lang w:eastAsia="en-US"/>
              </w:rPr>
              <w:t>81</w:t>
            </w:r>
          </w:p>
        </w:tc>
        <w:tc>
          <w:tcPr>
            <w:tcW w:w="894" w:type="pct"/>
            <w:vAlign w:val="center"/>
          </w:tcPr>
          <w:p w14:paraId="4F1C189A" w14:textId="7CF9F1A1" w:rsidR="00771472" w:rsidRPr="007B68C0" w:rsidRDefault="00933FAB" w:rsidP="00771472">
            <w:pPr>
              <w:spacing w:before="0" w:after="0" w:line="240" w:lineRule="auto"/>
              <w:jc w:val="center"/>
              <w:rPr>
                <w:rFonts w:eastAsia="Calibri"/>
                <w:szCs w:val="24"/>
                <w:lang w:eastAsia="en-US"/>
              </w:rPr>
            </w:pPr>
            <w:r w:rsidRPr="007B68C0">
              <w:rPr>
                <w:rFonts w:eastAsia="Calibri"/>
                <w:szCs w:val="24"/>
                <w:lang w:eastAsia="en-US"/>
              </w:rPr>
              <w:t>79</w:t>
            </w:r>
          </w:p>
        </w:tc>
        <w:tc>
          <w:tcPr>
            <w:tcW w:w="894" w:type="pct"/>
            <w:vAlign w:val="center"/>
          </w:tcPr>
          <w:p w14:paraId="03E8B380" w14:textId="5F6E01A4" w:rsidR="00771472" w:rsidRPr="007B68C0" w:rsidRDefault="00933FAB" w:rsidP="00771472">
            <w:pPr>
              <w:spacing w:before="0" w:after="0" w:line="240" w:lineRule="auto"/>
              <w:jc w:val="center"/>
              <w:rPr>
                <w:rFonts w:eastAsia="Calibri"/>
                <w:szCs w:val="24"/>
                <w:lang w:eastAsia="en-US"/>
              </w:rPr>
            </w:pPr>
            <w:r w:rsidRPr="007B68C0">
              <w:rPr>
                <w:rFonts w:eastAsia="Calibri"/>
                <w:szCs w:val="24"/>
                <w:lang w:eastAsia="en-US"/>
              </w:rPr>
              <w:t>84</w:t>
            </w:r>
          </w:p>
        </w:tc>
      </w:tr>
      <w:tr w:rsidR="007B68C0" w:rsidRPr="007B68C0" w14:paraId="5D80E523" w14:textId="77777777" w:rsidTr="007B68C0">
        <w:trPr>
          <w:trHeight w:val="340"/>
        </w:trPr>
        <w:tc>
          <w:tcPr>
            <w:tcW w:w="2318" w:type="pct"/>
          </w:tcPr>
          <w:p w14:paraId="1C30CEAF" w14:textId="77777777" w:rsidR="00771472" w:rsidRPr="007B68C0" w:rsidRDefault="00771472" w:rsidP="00771472">
            <w:pPr>
              <w:spacing w:before="0" w:after="0" w:line="240" w:lineRule="auto"/>
              <w:jc w:val="left"/>
              <w:rPr>
                <w:rFonts w:eastAsia="Calibri"/>
                <w:szCs w:val="24"/>
                <w:lang w:eastAsia="en-US"/>
              </w:rPr>
            </w:pPr>
            <w:r w:rsidRPr="007B68C0">
              <w:rPr>
                <w:rFonts w:eastAsia="Calibri"/>
                <w:szCs w:val="24"/>
                <w:lang w:eastAsia="en-US"/>
              </w:rPr>
              <w:t>Kwota świadczeń w złotych</w:t>
            </w:r>
          </w:p>
        </w:tc>
        <w:tc>
          <w:tcPr>
            <w:tcW w:w="894" w:type="pct"/>
            <w:vAlign w:val="center"/>
          </w:tcPr>
          <w:p w14:paraId="1775D5A3" w14:textId="7B31CCE2" w:rsidR="00771472" w:rsidRPr="007B68C0" w:rsidRDefault="007B68C0" w:rsidP="00771472">
            <w:pPr>
              <w:spacing w:before="0" w:after="0" w:line="240" w:lineRule="auto"/>
              <w:jc w:val="center"/>
              <w:rPr>
                <w:rFonts w:eastAsia="Calibri"/>
                <w:szCs w:val="24"/>
                <w:lang w:eastAsia="en-US"/>
              </w:rPr>
            </w:pPr>
            <w:r w:rsidRPr="007B68C0">
              <w:rPr>
                <w:rFonts w:eastAsia="Calibri"/>
                <w:szCs w:val="24"/>
                <w:lang w:eastAsia="en-US"/>
              </w:rPr>
              <w:t>29 360</w:t>
            </w:r>
          </w:p>
        </w:tc>
        <w:tc>
          <w:tcPr>
            <w:tcW w:w="894" w:type="pct"/>
            <w:vAlign w:val="center"/>
          </w:tcPr>
          <w:p w14:paraId="1E917B53" w14:textId="5EB737B2" w:rsidR="00771472" w:rsidRPr="007B68C0" w:rsidRDefault="00933FAB" w:rsidP="00771472">
            <w:pPr>
              <w:spacing w:before="0" w:after="0" w:line="240" w:lineRule="auto"/>
              <w:jc w:val="center"/>
              <w:rPr>
                <w:rFonts w:eastAsia="Calibri"/>
                <w:szCs w:val="24"/>
                <w:lang w:eastAsia="en-US"/>
              </w:rPr>
            </w:pPr>
            <w:r w:rsidRPr="007B68C0">
              <w:rPr>
                <w:rFonts w:eastAsia="Calibri"/>
                <w:szCs w:val="24"/>
                <w:lang w:eastAsia="en-US"/>
              </w:rPr>
              <w:t>41 170</w:t>
            </w:r>
          </w:p>
        </w:tc>
        <w:tc>
          <w:tcPr>
            <w:tcW w:w="894" w:type="pct"/>
            <w:vAlign w:val="center"/>
          </w:tcPr>
          <w:p w14:paraId="4E34DFF7" w14:textId="3976A2B9" w:rsidR="00771472" w:rsidRPr="007B68C0" w:rsidRDefault="00933FAB" w:rsidP="00771472">
            <w:pPr>
              <w:spacing w:before="0" w:after="0" w:line="240" w:lineRule="auto"/>
              <w:jc w:val="center"/>
              <w:rPr>
                <w:rFonts w:eastAsia="Calibri"/>
                <w:szCs w:val="24"/>
                <w:lang w:eastAsia="en-US"/>
              </w:rPr>
            </w:pPr>
            <w:r w:rsidRPr="007B68C0">
              <w:rPr>
                <w:rFonts w:eastAsia="Calibri"/>
                <w:szCs w:val="24"/>
                <w:lang w:eastAsia="en-US"/>
              </w:rPr>
              <w:t>55 400</w:t>
            </w:r>
          </w:p>
        </w:tc>
      </w:tr>
      <w:tr w:rsidR="009D7A20" w:rsidRPr="007B68C0" w14:paraId="1385E4D7" w14:textId="77777777" w:rsidTr="00771472">
        <w:trPr>
          <w:trHeight w:val="340"/>
        </w:trPr>
        <w:tc>
          <w:tcPr>
            <w:tcW w:w="5000" w:type="pct"/>
            <w:gridSpan w:val="4"/>
          </w:tcPr>
          <w:p w14:paraId="34E36AD3" w14:textId="77777777" w:rsidR="00771472" w:rsidRPr="007B68C0" w:rsidRDefault="00771472" w:rsidP="00771472">
            <w:pPr>
              <w:spacing w:before="0" w:after="0" w:line="240" w:lineRule="auto"/>
              <w:jc w:val="left"/>
              <w:rPr>
                <w:rFonts w:eastAsia="Calibri"/>
                <w:szCs w:val="24"/>
                <w:lang w:eastAsia="en-US"/>
              </w:rPr>
            </w:pPr>
            <w:r w:rsidRPr="007B68C0">
              <w:rPr>
                <w:rFonts w:eastAsia="Calibri"/>
                <w:szCs w:val="24"/>
                <w:lang w:eastAsia="en-US"/>
              </w:rPr>
              <w:t>Posiłek - świadczenie przyznane w ramach programu wieloletniego "Pomoc Państwa w zakresie dożywiania"</w:t>
            </w:r>
          </w:p>
        </w:tc>
      </w:tr>
      <w:tr w:rsidR="007B68C0" w:rsidRPr="007B68C0" w14:paraId="588EBB90" w14:textId="77777777" w:rsidTr="007B68C0">
        <w:trPr>
          <w:trHeight w:val="340"/>
        </w:trPr>
        <w:tc>
          <w:tcPr>
            <w:tcW w:w="2318" w:type="pct"/>
          </w:tcPr>
          <w:p w14:paraId="12A8CAD3" w14:textId="77777777" w:rsidR="00771472" w:rsidRPr="007B68C0" w:rsidRDefault="00771472" w:rsidP="00771472">
            <w:pPr>
              <w:spacing w:before="0" w:after="0" w:line="240" w:lineRule="auto"/>
              <w:jc w:val="left"/>
              <w:rPr>
                <w:rFonts w:eastAsia="Calibri"/>
                <w:szCs w:val="24"/>
                <w:lang w:eastAsia="en-US"/>
              </w:rPr>
            </w:pPr>
            <w:r w:rsidRPr="007B68C0">
              <w:rPr>
                <w:rFonts w:eastAsia="Calibri"/>
                <w:szCs w:val="24"/>
                <w:lang w:eastAsia="en-US"/>
              </w:rPr>
              <w:t>Liczba osób</w:t>
            </w:r>
          </w:p>
        </w:tc>
        <w:tc>
          <w:tcPr>
            <w:tcW w:w="894" w:type="pct"/>
            <w:vAlign w:val="center"/>
          </w:tcPr>
          <w:p w14:paraId="7079B566" w14:textId="2071F35B" w:rsidR="00771472" w:rsidRPr="007B68C0" w:rsidRDefault="007B68C0" w:rsidP="00771472">
            <w:pPr>
              <w:spacing w:before="0" w:after="0" w:line="240" w:lineRule="auto"/>
              <w:jc w:val="center"/>
              <w:rPr>
                <w:rFonts w:eastAsia="Calibri"/>
                <w:szCs w:val="24"/>
                <w:lang w:eastAsia="en-US"/>
              </w:rPr>
            </w:pPr>
            <w:r w:rsidRPr="007B68C0">
              <w:rPr>
                <w:rFonts w:eastAsia="Calibri"/>
                <w:szCs w:val="24"/>
                <w:lang w:eastAsia="en-US"/>
              </w:rPr>
              <w:t>131</w:t>
            </w:r>
          </w:p>
        </w:tc>
        <w:tc>
          <w:tcPr>
            <w:tcW w:w="894" w:type="pct"/>
            <w:vAlign w:val="center"/>
          </w:tcPr>
          <w:p w14:paraId="08310577" w14:textId="0AC7B345" w:rsidR="00771472" w:rsidRPr="007B68C0" w:rsidRDefault="00933FAB" w:rsidP="00771472">
            <w:pPr>
              <w:spacing w:before="0" w:after="0" w:line="240" w:lineRule="auto"/>
              <w:jc w:val="center"/>
              <w:rPr>
                <w:rFonts w:eastAsia="Calibri"/>
                <w:szCs w:val="24"/>
                <w:lang w:eastAsia="en-US"/>
              </w:rPr>
            </w:pPr>
            <w:r w:rsidRPr="007B68C0">
              <w:rPr>
                <w:rFonts w:eastAsia="Calibri"/>
                <w:szCs w:val="24"/>
                <w:lang w:eastAsia="en-US"/>
              </w:rPr>
              <w:t>81</w:t>
            </w:r>
          </w:p>
        </w:tc>
        <w:tc>
          <w:tcPr>
            <w:tcW w:w="894" w:type="pct"/>
            <w:vAlign w:val="center"/>
          </w:tcPr>
          <w:p w14:paraId="5BAB6000" w14:textId="333636D7" w:rsidR="00771472" w:rsidRPr="007B68C0" w:rsidRDefault="00933FAB" w:rsidP="00771472">
            <w:pPr>
              <w:spacing w:before="0" w:after="0" w:line="240" w:lineRule="auto"/>
              <w:jc w:val="center"/>
              <w:rPr>
                <w:rFonts w:eastAsia="Calibri"/>
                <w:szCs w:val="24"/>
                <w:lang w:eastAsia="en-US"/>
              </w:rPr>
            </w:pPr>
            <w:r w:rsidRPr="007B68C0">
              <w:rPr>
                <w:rFonts w:eastAsia="Calibri"/>
                <w:szCs w:val="24"/>
                <w:lang w:eastAsia="en-US"/>
              </w:rPr>
              <w:t>55</w:t>
            </w:r>
          </w:p>
        </w:tc>
      </w:tr>
      <w:tr w:rsidR="007B68C0" w:rsidRPr="007B68C0" w14:paraId="32EE5851" w14:textId="77777777" w:rsidTr="007B68C0">
        <w:trPr>
          <w:trHeight w:val="340"/>
        </w:trPr>
        <w:tc>
          <w:tcPr>
            <w:tcW w:w="2318" w:type="pct"/>
          </w:tcPr>
          <w:p w14:paraId="26988BB0" w14:textId="77777777" w:rsidR="00771472" w:rsidRPr="007B68C0" w:rsidRDefault="00771472" w:rsidP="00771472">
            <w:pPr>
              <w:spacing w:before="0" w:after="0" w:line="240" w:lineRule="auto"/>
              <w:jc w:val="left"/>
              <w:rPr>
                <w:rFonts w:eastAsia="Calibri"/>
                <w:szCs w:val="24"/>
                <w:lang w:eastAsia="en-US"/>
              </w:rPr>
            </w:pPr>
            <w:r w:rsidRPr="007B68C0">
              <w:rPr>
                <w:rFonts w:eastAsia="Calibri"/>
                <w:szCs w:val="24"/>
                <w:lang w:eastAsia="en-US"/>
              </w:rPr>
              <w:t>Kwota świadczeń w złotych</w:t>
            </w:r>
          </w:p>
        </w:tc>
        <w:tc>
          <w:tcPr>
            <w:tcW w:w="894" w:type="pct"/>
            <w:vAlign w:val="center"/>
          </w:tcPr>
          <w:p w14:paraId="45339E7A" w14:textId="6F087806" w:rsidR="00771472" w:rsidRPr="007B68C0" w:rsidRDefault="007B68C0" w:rsidP="00771472">
            <w:pPr>
              <w:spacing w:before="0" w:after="0" w:line="240" w:lineRule="auto"/>
              <w:jc w:val="center"/>
              <w:rPr>
                <w:rFonts w:eastAsia="Calibri"/>
                <w:szCs w:val="24"/>
                <w:lang w:eastAsia="en-US"/>
              </w:rPr>
            </w:pPr>
            <w:r w:rsidRPr="007B68C0">
              <w:rPr>
                <w:rFonts w:eastAsia="Calibri"/>
                <w:szCs w:val="24"/>
                <w:lang w:eastAsia="en-US"/>
              </w:rPr>
              <w:t>62 313</w:t>
            </w:r>
          </w:p>
        </w:tc>
        <w:tc>
          <w:tcPr>
            <w:tcW w:w="894" w:type="pct"/>
            <w:vAlign w:val="center"/>
          </w:tcPr>
          <w:p w14:paraId="6853895B" w14:textId="4F8529B1" w:rsidR="00771472" w:rsidRPr="007B68C0" w:rsidRDefault="00933FAB" w:rsidP="00771472">
            <w:pPr>
              <w:spacing w:before="0" w:after="0" w:line="240" w:lineRule="auto"/>
              <w:jc w:val="center"/>
              <w:rPr>
                <w:rFonts w:eastAsia="Calibri"/>
                <w:szCs w:val="24"/>
                <w:lang w:eastAsia="en-US"/>
              </w:rPr>
            </w:pPr>
            <w:r w:rsidRPr="007B68C0">
              <w:rPr>
                <w:rFonts w:eastAsia="Calibri"/>
                <w:szCs w:val="24"/>
                <w:lang w:eastAsia="en-US"/>
              </w:rPr>
              <w:t>40</w:t>
            </w:r>
            <w:r w:rsidR="007B68C0" w:rsidRPr="007B68C0">
              <w:rPr>
                <w:rFonts w:eastAsia="Calibri"/>
                <w:szCs w:val="24"/>
                <w:lang w:eastAsia="en-US"/>
              </w:rPr>
              <w:t xml:space="preserve"> </w:t>
            </w:r>
            <w:r w:rsidRPr="007B68C0">
              <w:rPr>
                <w:rFonts w:eastAsia="Calibri"/>
                <w:szCs w:val="24"/>
                <w:lang w:eastAsia="en-US"/>
              </w:rPr>
              <w:t>830</w:t>
            </w:r>
          </w:p>
        </w:tc>
        <w:tc>
          <w:tcPr>
            <w:tcW w:w="894" w:type="pct"/>
            <w:vAlign w:val="center"/>
          </w:tcPr>
          <w:p w14:paraId="67C95C7F" w14:textId="35C3D37B" w:rsidR="00771472" w:rsidRPr="007B68C0" w:rsidRDefault="00933FAB" w:rsidP="00771472">
            <w:pPr>
              <w:spacing w:before="0" w:after="0" w:line="240" w:lineRule="auto"/>
              <w:jc w:val="center"/>
              <w:rPr>
                <w:rFonts w:eastAsia="Calibri"/>
                <w:szCs w:val="24"/>
                <w:lang w:eastAsia="en-US"/>
              </w:rPr>
            </w:pPr>
            <w:r w:rsidRPr="007B68C0">
              <w:rPr>
                <w:rFonts w:eastAsia="Calibri"/>
                <w:szCs w:val="24"/>
                <w:lang w:eastAsia="en-US"/>
              </w:rPr>
              <w:t>25 238</w:t>
            </w:r>
          </w:p>
        </w:tc>
      </w:tr>
    </w:tbl>
    <w:p w14:paraId="3D624AB5" w14:textId="77777777" w:rsidR="00474149" w:rsidRDefault="007B68C0" w:rsidP="002B2941">
      <w:pPr>
        <w:spacing w:after="0"/>
        <w:rPr>
          <w:szCs w:val="24"/>
        </w:rPr>
      </w:pPr>
      <w:r w:rsidRPr="007B68C0">
        <w:rPr>
          <w:szCs w:val="24"/>
        </w:rPr>
        <w:t>W 2019r. Gmina podpisała umowę z Urzędem Wojewódzkim w Lublinie</w:t>
      </w:r>
      <w:r>
        <w:rPr>
          <w:szCs w:val="24"/>
        </w:rPr>
        <w:t xml:space="preserve"> </w:t>
      </w:r>
      <w:r w:rsidRPr="007B68C0">
        <w:rPr>
          <w:szCs w:val="24"/>
        </w:rPr>
        <w:t>w sprawie realizacji wieloletniego rządowego programu „Posiłek w szkole i w domu”.</w:t>
      </w:r>
      <w:r>
        <w:rPr>
          <w:szCs w:val="24"/>
        </w:rPr>
        <w:t xml:space="preserve"> </w:t>
      </w:r>
      <w:r w:rsidRPr="007B68C0">
        <w:rPr>
          <w:szCs w:val="24"/>
        </w:rPr>
        <w:t>Dzięki programowi, udzielana była pomoc w formie posiłku</w:t>
      </w:r>
      <w:r>
        <w:rPr>
          <w:szCs w:val="24"/>
        </w:rPr>
        <w:t xml:space="preserve"> oraz</w:t>
      </w:r>
      <w:r w:rsidRPr="007B68C0">
        <w:rPr>
          <w:szCs w:val="24"/>
        </w:rPr>
        <w:t xml:space="preserve"> świadczenia pieniężnego na zakup żywności</w:t>
      </w:r>
      <w:r>
        <w:rPr>
          <w:szCs w:val="24"/>
        </w:rPr>
        <w:t xml:space="preserve">. </w:t>
      </w:r>
      <w:r w:rsidR="00474149">
        <w:rPr>
          <w:szCs w:val="24"/>
        </w:rPr>
        <w:t xml:space="preserve">Z posiłków wydawanych w szkołach skorzystało 36 dzieci i młodzieży z terenu gminy Horodło.  </w:t>
      </w:r>
      <w:r w:rsidR="00474149" w:rsidRPr="00474149">
        <w:rPr>
          <w:szCs w:val="24"/>
        </w:rPr>
        <w:t xml:space="preserve">Łącznie na sfinansowanie posiłków </w:t>
      </w:r>
      <w:r w:rsidR="00474149">
        <w:rPr>
          <w:szCs w:val="24"/>
        </w:rPr>
        <w:t>przeznaczono</w:t>
      </w:r>
      <w:r w:rsidR="00474149" w:rsidRPr="00474149">
        <w:rPr>
          <w:szCs w:val="24"/>
        </w:rPr>
        <w:t xml:space="preserve"> 13 650 zł.</w:t>
      </w:r>
      <w:r w:rsidR="00474149">
        <w:rPr>
          <w:szCs w:val="24"/>
        </w:rPr>
        <w:t xml:space="preserve"> Z p</w:t>
      </w:r>
      <w:r w:rsidR="00474149" w:rsidRPr="00474149">
        <w:rPr>
          <w:szCs w:val="24"/>
        </w:rPr>
        <w:t>omoc</w:t>
      </w:r>
      <w:r w:rsidR="00474149">
        <w:rPr>
          <w:szCs w:val="24"/>
        </w:rPr>
        <w:t>y</w:t>
      </w:r>
      <w:r w:rsidR="00474149" w:rsidRPr="00474149">
        <w:rPr>
          <w:szCs w:val="24"/>
        </w:rPr>
        <w:t xml:space="preserve"> w postaci świadczeń pieniężnych przyznawanych w formie gotówkowej bądź przeznaczonych do</w:t>
      </w:r>
      <w:r w:rsidR="00474149">
        <w:rPr>
          <w:szCs w:val="24"/>
        </w:rPr>
        <w:t> </w:t>
      </w:r>
      <w:r w:rsidR="00474149" w:rsidRPr="00474149">
        <w:rPr>
          <w:szCs w:val="24"/>
        </w:rPr>
        <w:t>zrealizowanie w</w:t>
      </w:r>
      <w:r w:rsidR="00474149">
        <w:rPr>
          <w:szCs w:val="24"/>
        </w:rPr>
        <w:t> </w:t>
      </w:r>
      <w:r w:rsidR="00474149" w:rsidRPr="00474149">
        <w:rPr>
          <w:szCs w:val="24"/>
        </w:rPr>
        <w:t>sklepie spożywczym skorzystało 83 osoby. Zasiłki przyznane były na</w:t>
      </w:r>
      <w:r w:rsidR="00474149">
        <w:rPr>
          <w:szCs w:val="24"/>
        </w:rPr>
        <w:t> </w:t>
      </w:r>
      <w:r w:rsidR="00474149" w:rsidRPr="00474149">
        <w:rPr>
          <w:szCs w:val="24"/>
        </w:rPr>
        <w:t>łączną kwotę 71 250 zł.</w:t>
      </w:r>
    </w:p>
    <w:p w14:paraId="340EB0EE" w14:textId="7CAE14D6" w:rsidR="00F6664A" w:rsidRDefault="00F6664A" w:rsidP="00474149">
      <w:pPr>
        <w:spacing w:before="0" w:after="0"/>
        <w:rPr>
          <w:szCs w:val="24"/>
        </w:rPr>
      </w:pPr>
      <w:r>
        <w:rPr>
          <w:szCs w:val="24"/>
        </w:rPr>
        <w:t>W</w:t>
      </w:r>
      <w:r w:rsidRPr="00F6664A">
        <w:rPr>
          <w:szCs w:val="24"/>
        </w:rPr>
        <w:t xml:space="preserve"> listopad</w:t>
      </w:r>
      <w:r>
        <w:rPr>
          <w:szCs w:val="24"/>
        </w:rPr>
        <w:t>zie</w:t>
      </w:r>
      <w:r w:rsidRPr="00F6664A">
        <w:rPr>
          <w:szCs w:val="24"/>
        </w:rPr>
        <w:t xml:space="preserve"> 2016 r. GOPS nawiązał współpracę z Lubelskim Oddziałem Okręgowym Polskiego Czerwonego Krzyża w Lublinie w ramach Programu Operacyjnego Pomocy Żywnościowej 2014-2020 – Program 2016. W związku z realizacją w</w:t>
      </w:r>
      <w:r>
        <w:rPr>
          <w:szCs w:val="24"/>
        </w:rPr>
        <w:t>w.</w:t>
      </w:r>
      <w:r w:rsidRPr="00F6664A">
        <w:rPr>
          <w:szCs w:val="24"/>
        </w:rPr>
        <w:t xml:space="preserve"> Programu  GOPS </w:t>
      </w:r>
      <w:r w:rsidRPr="00F6664A">
        <w:rPr>
          <w:szCs w:val="24"/>
        </w:rPr>
        <w:lastRenderedPageBreak/>
        <w:t>systematycznie otrzymuje dostawy żywności dla mieszkańców gminy Horodło.</w:t>
      </w:r>
      <w:r>
        <w:rPr>
          <w:szCs w:val="24"/>
        </w:rPr>
        <w:t xml:space="preserve"> W 2017 roku z </w:t>
      </w:r>
      <w:r w:rsidRPr="00F6664A">
        <w:rPr>
          <w:szCs w:val="24"/>
        </w:rPr>
        <w:t>pomocy skorzystało łącznie 588 osób z terenu gminy Horodło</w:t>
      </w:r>
      <w:r>
        <w:rPr>
          <w:szCs w:val="24"/>
        </w:rPr>
        <w:t>, w 2018 roku 760 osób, w 2019 roku 860 osób.</w:t>
      </w:r>
    </w:p>
    <w:p w14:paraId="43FC6D13" w14:textId="418303F1" w:rsidR="00530178" w:rsidRDefault="00DD41E8" w:rsidP="00530178">
      <w:pPr>
        <w:spacing w:before="0" w:after="0"/>
      </w:pPr>
      <w:r>
        <w:rPr>
          <w:szCs w:val="24"/>
        </w:rPr>
        <w:t xml:space="preserve">Gminny </w:t>
      </w:r>
      <w:r w:rsidR="00AD1060" w:rsidRPr="00DD41E8">
        <w:rPr>
          <w:szCs w:val="24"/>
        </w:rPr>
        <w:t>O</w:t>
      </w:r>
      <w:r w:rsidR="006C2F31" w:rsidRPr="00DD41E8">
        <w:rPr>
          <w:szCs w:val="24"/>
        </w:rPr>
        <w:t xml:space="preserve">środek </w:t>
      </w:r>
      <w:r w:rsidR="00AD1060" w:rsidRPr="00DD41E8">
        <w:rPr>
          <w:szCs w:val="24"/>
        </w:rPr>
        <w:t>P</w:t>
      </w:r>
      <w:r w:rsidR="006C2F31" w:rsidRPr="00DD41E8">
        <w:rPr>
          <w:szCs w:val="24"/>
        </w:rPr>
        <w:t xml:space="preserve">omocy </w:t>
      </w:r>
      <w:r w:rsidR="00AD1060" w:rsidRPr="00DD41E8">
        <w:rPr>
          <w:szCs w:val="24"/>
        </w:rPr>
        <w:t>S</w:t>
      </w:r>
      <w:r w:rsidR="006C2F31" w:rsidRPr="00DD41E8">
        <w:rPr>
          <w:szCs w:val="24"/>
        </w:rPr>
        <w:t>połecznej</w:t>
      </w:r>
      <w:r w:rsidR="00530178" w:rsidRPr="00DD41E8">
        <w:rPr>
          <w:szCs w:val="24"/>
        </w:rPr>
        <w:t xml:space="preserve"> współpracuje z radnymi i sołtysami, placówkami służby zdrowia i policją w zakresie rozpoznawania potrzeb i świadczenia ewentualnej pomocy dla osób, które w szczególny sposób narażone są na negatywne skutki zimy. Utrzymywana jest stała współpraca z</w:t>
      </w:r>
      <w:r w:rsidR="003530A5" w:rsidRPr="00DD41E8">
        <w:rPr>
          <w:szCs w:val="24"/>
        </w:rPr>
        <w:t xml:space="preserve"> </w:t>
      </w:r>
      <w:r w:rsidR="00530178" w:rsidRPr="00DD41E8">
        <w:rPr>
          <w:szCs w:val="24"/>
        </w:rPr>
        <w:t>władzami gminy w zakresie potrzeb społecznych oraz rozwiązywania pojawiających się problemów.</w:t>
      </w:r>
      <w:r w:rsidR="00530178" w:rsidRPr="00DD41E8">
        <w:t xml:space="preserve"> </w:t>
      </w:r>
    </w:p>
    <w:p w14:paraId="5A3B1BF3" w14:textId="187731D4" w:rsidR="002B2941" w:rsidRDefault="00D73F13" w:rsidP="002B2941">
      <w:pPr>
        <w:spacing w:after="0"/>
        <w:rPr>
          <w:b/>
          <w:bCs/>
          <w:szCs w:val="24"/>
        </w:rPr>
      </w:pPr>
      <w:r w:rsidRPr="002B2941">
        <w:rPr>
          <w:b/>
          <w:bCs/>
          <w:szCs w:val="24"/>
        </w:rPr>
        <w:t>Dzienny Dom Senior</w:t>
      </w:r>
      <w:r>
        <w:rPr>
          <w:b/>
          <w:bCs/>
          <w:szCs w:val="24"/>
        </w:rPr>
        <w:t xml:space="preserve"> + w Matczu</w:t>
      </w:r>
    </w:p>
    <w:p w14:paraId="56656CED" w14:textId="713FDE9E" w:rsidR="002B2941" w:rsidRPr="00D73F13" w:rsidRDefault="00D73F13" w:rsidP="00D73F13">
      <w:pPr>
        <w:spacing w:after="0"/>
        <w:rPr>
          <w:szCs w:val="24"/>
        </w:rPr>
      </w:pPr>
      <w:r w:rsidRPr="00D73F13">
        <w:rPr>
          <w:szCs w:val="24"/>
        </w:rPr>
        <w:t>Uchwałą Nr X/71/19 Rady Gminy Horodło z dnia 20 grudnia 2019</w:t>
      </w:r>
      <w:r>
        <w:rPr>
          <w:szCs w:val="24"/>
        </w:rPr>
        <w:t xml:space="preserve"> </w:t>
      </w:r>
      <w:r w:rsidRPr="00D73F13">
        <w:rPr>
          <w:szCs w:val="24"/>
        </w:rPr>
        <w:t>r. w sprawie zmiany statutu Gminnego Ośrodka Pomocy Społecznej w Horodle w strukturę GOPS wprowadzony został ośrodek wsparcia dziennego pobytu</w:t>
      </w:r>
      <w:r>
        <w:rPr>
          <w:szCs w:val="24"/>
        </w:rPr>
        <w:t xml:space="preserve"> „</w:t>
      </w:r>
      <w:r w:rsidRPr="00D73F13">
        <w:rPr>
          <w:szCs w:val="24"/>
        </w:rPr>
        <w:t>Dzienny Dom Senior +</w:t>
      </w:r>
      <w:r w:rsidR="002771C4">
        <w:rPr>
          <w:szCs w:val="24"/>
        </w:rPr>
        <w:t xml:space="preserve"> </w:t>
      </w:r>
      <w:r w:rsidRPr="00D73F13">
        <w:rPr>
          <w:szCs w:val="24"/>
        </w:rPr>
        <w:t>w Matczu”.</w:t>
      </w:r>
      <w:r>
        <w:rPr>
          <w:szCs w:val="24"/>
        </w:rPr>
        <w:t xml:space="preserve"> </w:t>
      </w:r>
      <w:r w:rsidR="002B2941" w:rsidRPr="00D73F13">
        <w:rPr>
          <w:szCs w:val="24"/>
        </w:rPr>
        <w:t xml:space="preserve">Ośrodek realizuje zadania w zakresie integracji społecznej, dla mieszkańców gminy Horodło. </w:t>
      </w:r>
      <w:r w:rsidRPr="00D73F13">
        <w:rPr>
          <w:szCs w:val="24"/>
        </w:rPr>
        <w:t>Podstawowy zakres usług świadczonych przez Dzienny Dom Senior + w</w:t>
      </w:r>
      <w:r>
        <w:rPr>
          <w:szCs w:val="24"/>
        </w:rPr>
        <w:t> </w:t>
      </w:r>
      <w:r w:rsidRPr="00D73F13">
        <w:rPr>
          <w:szCs w:val="24"/>
        </w:rPr>
        <w:t xml:space="preserve">Matczu to przede wszystkim oferta, która obejmuje usługi w zakresie: aktywności ruchowej, edukacyjnej, rekreacyjnej, kulturalnej i opiekuńczej. </w:t>
      </w:r>
      <w:r w:rsidR="002B2941" w:rsidRPr="00D73F13">
        <w:rPr>
          <w:szCs w:val="24"/>
        </w:rPr>
        <w:t>Seniorzy, w licznie 17 osób, uczestniczyć będą w</w:t>
      </w:r>
      <w:r w:rsidRPr="00D73F13">
        <w:rPr>
          <w:szCs w:val="24"/>
        </w:rPr>
        <w:t> </w:t>
      </w:r>
      <w:r w:rsidR="002B2941" w:rsidRPr="00D73F13">
        <w:rPr>
          <w:szCs w:val="24"/>
        </w:rPr>
        <w:t>zajęciach terapeutycznych od poniedziałku do piątku w godz. Od 7.00 do 15.00. Pensjonariusze nie będą ponosić żadnych kosztów,  w związku z uczestnictwem w</w:t>
      </w:r>
      <w:r>
        <w:rPr>
          <w:szCs w:val="24"/>
        </w:rPr>
        <w:t> </w:t>
      </w:r>
      <w:r w:rsidR="002B2941" w:rsidRPr="00D73F13">
        <w:rPr>
          <w:szCs w:val="24"/>
        </w:rPr>
        <w:t xml:space="preserve">zajęciach. </w:t>
      </w:r>
    </w:p>
    <w:p w14:paraId="45F14D8A" w14:textId="07C933D3" w:rsidR="00BC61FE" w:rsidRPr="0048221F" w:rsidRDefault="00DF680D" w:rsidP="00CB4924">
      <w:pPr>
        <w:spacing w:after="0"/>
        <w:rPr>
          <w:szCs w:val="24"/>
        </w:rPr>
      </w:pPr>
      <w:r w:rsidRPr="0048221F">
        <w:rPr>
          <w:b/>
          <w:szCs w:val="24"/>
        </w:rPr>
        <w:t>Gminny Program Profilaktyki i</w:t>
      </w:r>
      <w:r w:rsidR="00BC61FE" w:rsidRPr="0048221F">
        <w:rPr>
          <w:b/>
          <w:szCs w:val="24"/>
        </w:rPr>
        <w:t xml:space="preserve"> Rozwiązywania Problemów Alkoholowych </w:t>
      </w:r>
      <w:r w:rsidR="00FE100F" w:rsidRPr="0048221F">
        <w:rPr>
          <w:b/>
          <w:szCs w:val="24"/>
        </w:rPr>
        <w:t xml:space="preserve">dla Gminy </w:t>
      </w:r>
      <w:r w:rsidR="009D7A20" w:rsidRPr="0048221F">
        <w:rPr>
          <w:b/>
          <w:szCs w:val="24"/>
        </w:rPr>
        <w:t>Horodło</w:t>
      </w:r>
    </w:p>
    <w:p w14:paraId="55388697" w14:textId="4253C008" w:rsidR="00986425" w:rsidRPr="0048221F" w:rsidRDefault="00BC61FE" w:rsidP="003530A5">
      <w:pPr>
        <w:spacing w:before="0" w:after="0"/>
        <w:rPr>
          <w:szCs w:val="24"/>
        </w:rPr>
      </w:pPr>
      <w:r w:rsidRPr="0048221F">
        <w:rPr>
          <w:szCs w:val="24"/>
        </w:rPr>
        <w:t>Podstawą prawną działań związanych z profilaktyką i rozwiązywaniem problemów alkoholowych w Gminie jest ustawa z dnia 26 października 1982 roku o wychowaniu  w</w:t>
      </w:r>
      <w:r w:rsidR="003366D0" w:rsidRPr="0048221F">
        <w:rPr>
          <w:szCs w:val="24"/>
        </w:rPr>
        <w:t> </w:t>
      </w:r>
      <w:r w:rsidRPr="0048221F">
        <w:rPr>
          <w:szCs w:val="24"/>
        </w:rPr>
        <w:t>trzeźwości i przeciwdziałaniu alkoholizmowi</w:t>
      </w:r>
      <w:r w:rsidR="007D015E" w:rsidRPr="0048221F">
        <w:rPr>
          <w:szCs w:val="24"/>
        </w:rPr>
        <w:t>.</w:t>
      </w:r>
      <w:r w:rsidRPr="0048221F">
        <w:rPr>
          <w:szCs w:val="24"/>
        </w:rPr>
        <w:t xml:space="preserve"> Zgodni</w:t>
      </w:r>
      <w:r w:rsidR="007D015E" w:rsidRPr="0048221F">
        <w:rPr>
          <w:szCs w:val="24"/>
        </w:rPr>
        <w:t>e z przepisami wyżej wymienionej</w:t>
      </w:r>
      <w:r w:rsidRPr="0048221F">
        <w:rPr>
          <w:szCs w:val="24"/>
        </w:rPr>
        <w:t xml:space="preserve"> ustaw</w:t>
      </w:r>
      <w:r w:rsidR="007D015E" w:rsidRPr="0048221F">
        <w:rPr>
          <w:szCs w:val="24"/>
        </w:rPr>
        <w:t>y</w:t>
      </w:r>
      <w:r w:rsidRPr="0048221F">
        <w:rPr>
          <w:szCs w:val="24"/>
        </w:rPr>
        <w:t xml:space="preserve"> samorząd gminny zobowiązany jest do p</w:t>
      </w:r>
      <w:r w:rsidR="007D015E" w:rsidRPr="0048221F">
        <w:rPr>
          <w:szCs w:val="24"/>
        </w:rPr>
        <w:t>rowadzenia działań związanych z</w:t>
      </w:r>
      <w:r w:rsidR="003366D0" w:rsidRPr="0048221F">
        <w:rPr>
          <w:szCs w:val="24"/>
        </w:rPr>
        <w:t> </w:t>
      </w:r>
      <w:r w:rsidRPr="0048221F">
        <w:rPr>
          <w:szCs w:val="24"/>
        </w:rPr>
        <w:t>profilaktyką i rozwiązywaniem problemów alkoholowych oraz integracji społecznej osób uzależnionych od alkoholu. Realizacja tych zadań prowadzona jest w</w:t>
      </w:r>
      <w:r w:rsidR="003530A5" w:rsidRPr="0048221F">
        <w:rPr>
          <w:szCs w:val="24"/>
        </w:rPr>
        <w:t xml:space="preserve"> </w:t>
      </w:r>
      <w:r w:rsidRPr="0048221F">
        <w:rPr>
          <w:szCs w:val="24"/>
        </w:rPr>
        <w:t>postaci</w:t>
      </w:r>
      <w:r w:rsidR="00723592" w:rsidRPr="0048221F">
        <w:rPr>
          <w:szCs w:val="24"/>
        </w:rPr>
        <w:t xml:space="preserve"> Gminnego Programu Profilaktyki i</w:t>
      </w:r>
      <w:r w:rsidRPr="0048221F">
        <w:rPr>
          <w:szCs w:val="24"/>
        </w:rPr>
        <w:t xml:space="preserve"> Rozwiązywania Problemów Alkoholowych</w:t>
      </w:r>
      <w:r w:rsidR="00CB4924" w:rsidRPr="0048221F">
        <w:rPr>
          <w:szCs w:val="24"/>
        </w:rPr>
        <w:t>, uchwalan</w:t>
      </w:r>
      <w:r w:rsidR="007D015E" w:rsidRPr="0048221F">
        <w:rPr>
          <w:szCs w:val="24"/>
        </w:rPr>
        <w:t xml:space="preserve">ego </w:t>
      </w:r>
      <w:r w:rsidRPr="0048221F">
        <w:rPr>
          <w:szCs w:val="24"/>
        </w:rPr>
        <w:t xml:space="preserve">corocznie przez Radę </w:t>
      </w:r>
      <w:r w:rsidR="00723592" w:rsidRPr="0048221F">
        <w:rPr>
          <w:szCs w:val="24"/>
        </w:rPr>
        <w:t xml:space="preserve">Gminy </w:t>
      </w:r>
      <w:r w:rsidR="009D7A20" w:rsidRPr="0048221F">
        <w:rPr>
          <w:szCs w:val="24"/>
        </w:rPr>
        <w:t>Horodło</w:t>
      </w:r>
      <w:r w:rsidR="00723592" w:rsidRPr="0048221F">
        <w:rPr>
          <w:szCs w:val="24"/>
        </w:rPr>
        <w:t xml:space="preserve">. </w:t>
      </w:r>
    </w:p>
    <w:p w14:paraId="5418E1A8" w14:textId="5CE8CB9F" w:rsidR="008A0B73" w:rsidRPr="00E26982" w:rsidRDefault="002B1A9B" w:rsidP="008A0B73">
      <w:pPr>
        <w:spacing w:before="0" w:after="0"/>
        <w:rPr>
          <w:szCs w:val="24"/>
        </w:rPr>
      </w:pPr>
      <w:r w:rsidRPr="00E26982">
        <w:rPr>
          <w:szCs w:val="24"/>
        </w:rPr>
        <w:t xml:space="preserve">Gminny Program określa </w:t>
      </w:r>
      <w:r w:rsidR="00E26982" w:rsidRPr="00E26982">
        <w:rPr>
          <w:szCs w:val="24"/>
        </w:rPr>
        <w:t xml:space="preserve">rodzaje i metody działania </w:t>
      </w:r>
      <w:r w:rsidRPr="00E26982">
        <w:rPr>
          <w:szCs w:val="24"/>
        </w:rPr>
        <w:t>z zakresu pomocy dla osób uzależnionych i</w:t>
      </w:r>
      <w:r w:rsidR="008A0B73" w:rsidRPr="00E26982">
        <w:rPr>
          <w:szCs w:val="24"/>
        </w:rPr>
        <w:t> </w:t>
      </w:r>
      <w:r w:rsidRPr="00E26982">
        <w:rPr>
          <w:szCs w:val="24"/>
        </w:rPr>
        <w:t xml:space="preserve">współuzależnionych </w:t>
      </w:r>
      <w:r w:rsidR="000F3A30" w:rsidRPr="00E26982">
        <w:rPr>
          <w:szCs w:val="24"/>
        </w:rPr>
        <w:t xml:space="preserve">oraz </w:t>
      </w:r>
      <w:r w:rsidR="00E26982" w:rsidRPr="00E26982">
        <w:rPr>
          <w:szCs w:val="24"/>
        </w:rPr>
        <w:t>działania</w:t>
      </w:r>
      <w:r w:rsidRPr="00E26982">
        <w:rPr>
          <w:szCs w:val="24"/>
        </w:rPr>
        <w:t xml:space="preserve"> związane z</w:t>
      </w:r>
      <w:r w:rsidR="003530A5" w:rsidRPr="00E26982">
        <w:rPr>
          <w:szCs w:val="24"/>
        </w:rPr>
        <w:t xml:space="preserve"> </w:t>
      </w:r>
      <w:r w:rsidRPr="00E26982">
        <w:rPr>
          <w:szCs w:val="24"/>
        </w:rPr>
        <w:t>profilaktyką uzależnień w tym zakresie.</w:t>
      </w:r>
    </w:p>
    <w:p w14:paraId="5995D182" w14:textId="2E3165B0" w:rsidR="009F4C05" w:rsidRPr="0048221F" w:rsidRDefault="009F4C05" w:rsidP="00A06712">
      <w:pPr>
        <w:spacing w:after="0"/>
        <w:rPr>
          <w:b/>
          <w:szCs w:val="24"/>
        </w:rPr>
      </w:pPr>
      <w:r w:rsidRPr="0048221F">
        <w:rPr>
          <w:b/>
          <w:szCs w:val="24"/>
        </w:rPr>
        <w:t xml:space="preserve">Gminny Program Przeciwdziałania Narkomanii </w:t>
      </w:r>
      <w:r w:rsidR="00FE100F" w:rsidRPr="0048221F">
        <w:rPr>
          <w:b/>
          <w:szCs w:val="24"/>
        </w:rPr>
        <w:t xml:space="preserve">dla </w:t>
      </w:r>
      <w:r w:rsidRPr="0048221F">
        <w:rPr>
          <w:b/>
          <w:szCs w:val="24"/>
        </w:rPr>
        <w:t>Gmin</w:t>
      </w:r>
      <w:r w:rsidR="00FE100F" w:rsidRPr="0048221F">
        <w:rPr>
          <w:b/>
          <w:szCs w:val="24"/>
        </w:rPr>
        <w:t>y</w:t>
      </w:r>
      <w:r w:rsidRPr="0048221F">
        <w:rPr>
          <w:b/>
          <w:szCs w:val="24"/>
        </w:rPr>
        <w:t xml:space="preserve"> </w:t>
      </w:r>
      <w:r w:rsidR="009D7A20" w:rsidRPr="0048221F">
        <w:rPr>
          <w:b/>
          <w:szCs w:val="24"/>
        </w:rPr>
        <w:t>Horodło</w:t>
      </w:r>
    </w:p>
    <w:p w14:paraId="63933C25" w14:textId="2619D15D" w:rsidR="000500B3" w:rsidRPr="009D7A20" w:rsidRDefault="009F4C05" w:rsidP="003530A5">
      <w:pPr>
        <w:spacing w:before="0"/>
        <w:rPr>
          <w:color w:val="FF0000"/>
          <w:szCs w:val="24"/>
        </w:rPr>
      </w:pPr>
      <w:r w:rsidRPr="0048221F">
        <w:rPr>
          <w:szCs w:val="24"/>
        </w:rPr>
        <w:lastRenderedPageBreak/>
        <w:t>Ustawa z dnia 29 lipca 2005 roku o przeciwdziałaniu narkomanii, określa obowiązek organów administracji rządowej i jednostek samorządu terytorialnego w zakresie podejmowania działań zmierzających do ograniczenia spożywania środków psychoaktywnych, a także wspierania przedsięwzięć temu służących.</w:t>
      </w:r>
      <w:r w:rsidRPr="0048221F">
        <w:t xml:space="preserve"> </w:t>
      </w:r>
      <w:r w:rsidRPr="0048221F">
        <w:rPr>
          <w:szCs w:val="24"/>
        </w:rPr>
        <w:t>W celu realizacji zadań wynikających z ustawy Gmina co roku opraco</w:t>
      </w:r>
      <w:r w:rsidRPr="000E10D6">
        <w:rPr>
          <w:szCs w:val="24"/>
        </w:rPr>
        <w:t>wuje Program Przeciwdziałania Narkomanii</w:t>
      </w:r>
      <w:r w:rsidR="000500B3" w:rsidRPr="000E10D6">
        <w:rPr>
          <w:szCs w:val="24"/>
        </w:rPr>
        <w:t>. Cel</w:t>
      </w:r>
      <w:r w:rsidR="001D2201" w:rsidRPr="000E10D6">
        <w:rPr>
          <w:szCs w:val="24"/>
        </w:rPr>
        <w:t>e</w:t>
      </w:r>
      <w:r w:rsidR="000500B3" w:rsidRPr="000E10D6">
        <w:rPr>
          <w:szCs w:val="24"/>
        </w:rPr>
        <w:t xml:space="preserve"> Programu </w:t>
      </w:r>
      <w:r w:rsidR="00265205" w:rsidRPr="000E10D6">
        <w:rPr>
          <w:szCs w:val="24"/>
        </w:rPr>
        <w:t>na rok 20</w:t>
      </w:r>
      <w:r w:rsidR="000E10D6" w:rsidRPr="000E10D6">
        <w:rPr>
          <w:szCs w:val="24"/>
        </w:rPr>
        <w:t>19</w:t>
      </w:r>
      <w:r w:rsidR="00EF181C" w:rsidRPr="000E10D6">
        <w:rPr>
          <w:szCs w:val="24"/>
        </w:rPr>
        <w:t xml:space="preserve"> to: </w:t>
      </w:r>
      <w:r w:rsidR="000500B3" w:rsidRPr="000E10D6">
        <w:rPr>
          <w:szCs w:val="24"/>
        </w:rPr>
        <w:t>z</w:t>
      </w:r>
      <w:r w:rsidR="001D2201" w:rsidRPr="000E10D6">
        <w:rPr>
          <w:szCs w:val="24"/>
        </w:rPr>
        <w:t>apobieganie</w:t>
      </w:r>
      <w:r w:rsidR="000E10D6">
        <w:rPr>
          <w:color w:val="FF0000"/>
          <w:szCs w:val="24"/>
        </w:rPr>
        <w:t xml:space="preserve"> </w:t>
      </w:r>
      <w:r w:rsidR="000E10D6" w:rsidRPr="005418AC">
        <w:rPr>
          <w:szCs w:val="24"/>
        </w:rPr>
        <w:t>narkomanii</w:t>
      </w:r>
      <w:r w:rsidR="00EF181C" w:rsidRPr="005418AC">
        <w:rPr>
          <w:szCs w:val="24"/>
        </w:rPr>
        <w:t>,</w:t>
      </w:r>
      <w:r w:rsidR="005418AC">
        <w:rPr>
          <w:szCs w:val="24"/>
        </w:rPr>
        <w:t xml:space="preserve"> zażywania narkotyków poprzez działalność wychowawczą, edukacyjną, informacyjną, profilaktyczną. Ograniczenie szkód zdrowotnych i społecznych wywołanych zażywaniem narkotyków lub uzależnieniem od nich. Zapobieganie zjawisku recydywy i nawrotom narkomanii u osób dotkniętych uzależnieniem. Osłabienie ryzyka sięgania po narkotyki wśród dzieci i młodzieży poprzez poznanie przyczyn narkomanii.</w:t>
      </w:r>
      <w:r w:rsidR="00265205" w:rsidRPr="009D7A20">
        <w:rPr>
          <w:color w:val="FF0000"/>
          <w:szCs w:val="24"/>
        </w:rPr>
        <w:t xml:space="preserve"> </w:t>
      </w:r>
    </w:p>
    <w:p w14:paraId="22774211" w14:textId="77777777" w:rsidR="00A66893" w:rsidRPr="00144F23" w:rsidRDefault="00A66893" w:rsidP="006C2F31">
      <w:pPr>
        <w:spacing w:after="0"/>
        <w:rPr>
          <w:szCs w:val="24"/>
        </w:rPr>
      </w:pPr>
      <w:r w:rsidRPr="00144F23">
        <w:rPr>
          <w:b/>
          <w:szCs w:val="24"/>
        </w:rPr>
        <w:t>Gminna Komisja Rozwiązywania Problemów Alkoholowych</w:t>
      </w:r>
    </w:p>
    <w:p w14:paraId="208D379C" w14:textId="3D93F68A" w:rsidR="00144F23" w:rsidRPr="00144F23" w:rsidRDefault="00A66893" w:rsidP="00884E07">
      <w:pPr>
        <w:spacing w:before="0" w:after="0"/>
        <w:rPr>
          <w:color w:val="FF0000"/>
          <w:szCs w:val="24"/>
        </w:rPr>
      </w:pPr>
      <w:r w:rsidRPr="00144F23">
        <w:rPr>
          <w:szCs w:val="24"/>
        </w:rPr>
        <w:t xml:space="preserve">GKRPA w </w:t>
      </w:r>
      <w:r w:rsidR="009D7A20" w:rsidRPr="00144F23">
        <w:rPr>
          <w:szCs w:val="24"/>
        </w:rPr>
        <w:t>Horodle</w:t>
      </w:r>
      <w:r w:rsidRPr="00144F23">
        <w:rPr>
          <w:szCs w:val="24"/>
        </w:rPr>
        <w:t xml:space="preserve"> jest k</w:t>
      </w:r>
      <w:r w:rsidR="00D82DCA" w:rsidRPr="00144F23">
        <w:rPr>
          <w:szCs w:val="24"/>
        </w:rPr>
        <w:t xml:space="preserve">oordynatorem całości zadań w zakresie profilaktyki </w:t>
      </w:r>
      <w:r w:rsidRPr="00144F23">
        <w:rPr>
          <w:szCs w:val="24"/>
        </w:rPr>
        <w:t>i</w:t>
      </w:r>
      <w:r w:rsidR="006B1030" w:rsidRPr="00144F23">
        <w:rPr>
          <w:szCs w:val="24"/>
        </w:rPr>
        <w:t> </w:t>
      </w:r>
      <w:r w:rsidR="00D82DCA" w:rsidRPr="00144F23">
        <w:rPr>
          <w:szCs w:val="24"/>
        </w:rPr>
        <w:t>rozwiązywania problemów alkoholowych</w:t>
      </w:r>
      <w:r w:rsidR="006C2F31" w:rsidRPr="00144F23">
        <w:rPr>
          <w:szCs w:val="24"/>
        </w:rPr>
        <w:t xml:space="preserve">, a w jej </w:t>
      </w:r>
      <w:r w:rsidR="006C2F31" w:rsidRPr="00740079">
        <w:rPr>
          <w:szCs w:val="24"/>
        </w:rPr>
        <w:t xml:space="preserve">skład </w:t>
      </w:r>
      <w:r w:rsidR="00250850" w:rsidRPr="00740079">
        <w:rPr>
          <w:szCs w:val="24"/>
        </w:rPr>
        <w:t>wchodzą osoby przeszkolone w</w:t>
      </w:r>
      <w:r w:rsidR="003530A5" w:rsidRPr="00740079">
        <w:rPr>
          <w:szCs w:val="24"/>
        </w:rPr>
        <w:t xml:space="preserve"> </w:t>
      </w:r>
      <w:r w:rsidR="006C2F31" w:rsidRPr="00740079">
        <w:rPr>
          <w:szCs w:val="24"/>
        </w:rPr>
        <w:t xml:space="preserve">tym </w:t>
      </w:r>
      <w:r w:rsidR="00250850" w:rsidRPr="00740079">
        <w:rPr>
          <w:szCs w:val="24"/>
        </w:rPr>
        <w:t>zakresie.</w:t>
      </w:r>
      <w:r w:rsidRPr="00740079">
        <w:rPr>
          <w:szCs w:val="24"/>
        </w:rPr>
        <w:t xml:space="preserve"> </w:t>
      </w:r>
      <w:r w:rsidR="00144F23" w:rsidRPr="00740079">
        <w:rPr>
          <w:szCs w:val="24"/>
        </w:rPr>
        <w:t>Podstawowym zadaniem GKRPA jest podejmowanie działań  zmierzających do ograniczenia spożycia napojów alkoholowych oraz zmiany struktury ich spożywania, także zapobieganie powstawaniu nowych problemów alkoholowych i zwiększanie  zdolności do radzenia sobie z istniejącymi problemami alkoholowymi.</w:t>
      </w:r>
      <w:r w:rsidR="00740079">
        <w:rPr>
          <w:szCs w:val="24"/>
        </w:rPr>
        <w:t xml:space="preserve"> </w:t>
      </w:r>
      <w:r w:rsidR="00144F23" w:rsidRPr="00740079">
        <w:rPr>
          <w:szCs w:val="24"/>
        </w:rPr>
        <w:t>Komisja poprzez swoją działalność, zajmuje się wspieraniem osób uzależnionych i ich rodzin, kształtowaniem zdrowego stylu życia oraz pomaga rodzinom w trudnych sytuacjach życiowych. Jednocześnie realizuje określone ustawowo zadania gminy w zakresie profilaktyki i rozwiązywania problemów alkoholowych, do których należy:</w:t>
      </w:r>
    </w:p>
    <w:p w14:paraId="649B1870" w14:textId="7065DD6D" w:rsidR="00144F23" w:rsidRPr="00740079" w:rsidRDefault="00144F23" w:rsidP="00C4672E">
      <w:pPr>
        <w:pStyle w:val="Akapitzlist"/>
        <w:numPr>
          <w:ilvl w:val="0"/>
          <w:numId w:val="58"/>
        </w:numPr>
        <w:spacing w:before="0" w:after="0"/>
        <w:contextualSpacing w:val="0"/>
      </w:pPr>
      <w:r w:rsidRPr="00740079">
        <w:t>inicjowanie działań w</w:t>
      </w:r>
      <w:r w:rsidR="00740079">
        <w:t xml:space="preserve"> </w:t>
      </w:r>
      <w:r w:rsidRPr="00740079">
        <w:t>zakresie realizacji zadań własnych gminy związanych z</w:t>
      </w:r>
      <w:r w:rsidR="00740079">
        <w:t> </w:t>
      </w:r>
      <w:r w:rsidRPr="00740079">
        <w:t>profilaktyką i rozwiązywaniem problemów alkoholowych</w:t>
      </w:r>
      <w:r w:rsidR="00740079">
        <w:t>,</w:t>
      </w:r>
    </w:p>
    <w:p w14:paraId="2D056671" w14:textId="0EECA1E0" w:rsidR="00144F23" w:rsidRPr="00740079" w:rsidRDefault="00144F23" w:rsidP="00C4672E">
      <w:pPr>
        <w:pStyle w:val="Akapitzlist"/>
        <w:numPr>
          <w:ilvl w:val="0"/>
          <w:numId w:val="58"/>
        </w:numPr>
        <w:spacing w:before="0" w:after="0"/>
        <w:contextualSpacing w:val="0"/>
      </w:pPr>
      <w:r w:rsidRPr="00740079">
        <w:t>podejmowanie czynności zmierzających do orzeczenia o zastosowaniu wobec osoby uzależnionej od alkoholu obowiązku poddania się leczenia w zakładzie lecznictwa odwykowego</w:t>
      </w:r>
      <w:r w:rsidR="00740079">
        <w:t>,</w:t>
      </w:r>
    </w:p>
    <w:p w14:paraId="4337CA27" w14:textId="270ACAD8" w:rsidR="00144F23" w:rsidRPr="00740079" w:rsidRDefault="00144F23" w:rsidP="00C4672E">
      <w:pPr>
        <w:pStyle w:val="Akapitzlist"/>
        <w:numPr>
          <w:ilvl w:val="0"/>
          <w:numId w:val="58"/>
        </w:numPr>
        <w:spacing w:before="0" w:after="0"/>
        <w:contextualSpacing w:val="0"/>
      </w:pPr>
      <w:r w:rsidRPr="00740079">
        <w:t>opiniowanie wydawania zezwoleń na sprzedaż lub podawanie napojów alkoholowych pod względem zgodności lokalizacji punktu sprzedaży z uchwałami rady gminy (limit i lokalizacja punktów, w których sprzedawane i podawane są napoje alkoholowe)</w:t>
      </w:r>
      <w:r w:rsidR="00740079" w:rsidRPr="00740079">
        <w:t>.</w:t>
      </w:r>
    </w:p>
    <w:p w14:paraId="63AC487A" w14:textId="1BF5E921" w:rsidR="00144F23" w:rsidRPr="00740079" w:rsidRDefault="00CD70AC" w:rsidP="00884E07">
      <w:pPr>
        <w:spacing w:before="0" w:after="0"/>
        <w:rPr>
          <w:szCs w:val="24"/>
        </w:rPr>
      </w:pPr>
      <w:r>
        <w:rPr>
          <w:szCs w:val="24"/>
        </w:rPr>
        <w:t>GKRPA</w:t>
      </w:r>
      <w:r w:rsidR="00144F23" w:rsidRPr="00740079">
        <w:rPr>
          <w:szCs w:val="24"/>
        </w:rPr>
        <w:t xml:space="preserve"> w ramach działań  wynikających z instytucji prawnej zobowiązującej do leczenia:</w:t>
      </w:r>
    </w:p>
    <w:p w14:paraId="63654B95" w14:textId="11C8DB15" w:rsidR="00144F23" w:rsidRPr="00740079" w:rsidRDefault="00144F23" w:rsidP="00C4672E">
      <w:pPr>
        <w:pStyle w:val="Akapitzlist"/>
        <w:numPr>
          <w:ilvl w:val="0"/>
          <w:numId w:val="58"/>
        </w:numPr>
        <w:spacing w:before="0" w:after="0"/>
        <w:contextualSpacing w:val="0"/>
      </w:pPr>
      <w:r w:rsidRPr="00740079">
        <w:t>przyjmuje zgłoszenie o przypadku wystąpienia nadużywania alkoholu,</w:t>
      </w:r>
    </w:p>
    <w:p w14:paraId="4011761C" w14:textId="667A5F95" w:rsidR="00144F23" w:rsidRPr="00740079" w:rsidRDefault="00144F23" w:rsidP="00C4672E">
      <w:pPr>
        <w:pStyle w:val="Akapitzlist"/>
        <w:numPr>
          <w:ilvl w:val="0"/>
          <w:numId w:val="58"/>
        </w:numPr>
        <w:spacing w:before="0" w:after="0"/>
        <w:contextualSpacing w:val="0"/>
      </w:pPr>
      <w:r w:rsidRPr="00740079">
        <w:lastRenderedPageBreak/>
        <w:t>wzywa na rozmowę osoby, co do których wpłynęło zgłoszenie pouczając o</w:t>
      </w:r>
      <w:r w:rsidR="00740079">
        <w:t> </w:t>
      </w:r>
      <w:r w:rsidRPr="00740079">
        <w:t xml:space="preserve">zaprzestaniu swoich działań i poddaniu się leczeniu </w:t>
      </w:r>
      <w:r w:rsidR="00C13E42" w:rsidRPr="00740079">
        <w:t>odwykowe</w:t>
      </w:r>
      <w:r w:rsidR="00C13E42">
        <w:t>m</w:t>
      </w:r>
      <w:r w:rsidR="00C13E42" w:rsidRPr="00740079">
        <w:t>u</w:t>
      </w:r>
      <w:r w:rsidR="00C13E42">
        <w:t>,</w:t>
      </w:r>
    </w:p>
    <w:p w14:paraId="78ECE7FC" w14:textId="0D616E2A" w:rsidR="00144F23" w:rsidRPr="00740079" w:rsidRDefault="00144F23" w:rsidP="00C4672E">
      <w:pPr>
        <w:pStyle w:val="Akapitzlist"/>
        <w:numPr>
          <w:ilvl w:val="0"/>
          <w:numId w:val="58"/>
        </w:numPr>
        <w:spacing w:before="0" w:after="0"/>
        <w:contextualSpacing w:val="0"/>
      </w:pPr>
      <w:r w:rsidRPr="00BC30D9">
        <w:t>w przypadku gdy osoba wezwana nie godzi się dobrowolnie na leczenie, a wstępne czynności przeprowadzone w sprawie uzasadniają</w:t>
      </w:r>
      <w:r w:rsidRPr="00740079">
        <w:t xml:space="preserve"> kontynuowanie postępowania, osoba kierowana jest na badanie przez biegłych, w celu wydania opinii w przedmiocie  uzależnienia od alkoholu i wskazania rodzaju zakładu odwykowego,</w:t>
      </w:r>
    </w:p>
    <w:p w14:paraId="338CAA41" w14:textId="63C9E901" w:rsidR="00144F23" w:rsidRPr="00740079" w:rsidRDefault="00144F23" w:rsidP="00C4672E">
      <w:pPr>
        <w:pStyle w:val="Akapitzlist"/>
        <w:numPr>
          <w:ilvl w:val="0"/>
          <w:numId w:val="58"/>
        </w:numPr>
        <w:spacing w:before="0" w:after="0"/>
        <w:contextualSpacing w:val="0"/>
      </w:pPr>
      <w:r w:rsidRPr="00C13E42">
        <w:t>przygotowuje dokumentację związaną z postępowaniem sądowym mającym na celu  poddania się przymusowemu</w:t>
      </w:r>
      <w:r w:rsidRPr="00740079">
        <w:t xml:space="preserve"> leczeniu,</w:t>
      </w:r>
    </w:p>
    <w:p w14:paraId="366C5542" w14:textId="68ED0A10" w:rsidR="00144F23" w:rsidRPr="00740079" w:rsidRDefault="00144F23" w:rsidP="00C4672E">
      <w:pPr>
        <w:pStyle w:val="Akapitzlist"/>
        <w:numPr>
          <w:ilvl w:val="0"/>
          <w:numId w:val="58"/>
        </w:numPr>
        <w:spacing w:before="0" w:after="0"/>
        <w:contextualSpacing w:val="0"/>
      </w:pPr>
      <w:r w:rsidRPr="00740079">
        <w:t>składa wniosek o wszczęcie postępowania do Sądu Rejonowego w Hrubieszowie.</w:t>
      </w:r>
    </w:p>
    <w:p w14:paraId="7C1AC5AE" w14:textId="3B395590" w:rsidR="00144F23" w:rsidRPr="00884E07" w:rsidRDefault="00884E07" w:rsidP="00884E07">
      <w:pPr>
        <w:spacing w:before="0" w:after="0"/>
        <w:rPr>
          <w:szCs w:val="24"/>
        </w:rPr>
      </w:pPr>
      <w:r>
        <w:rPr>
          <w:szCs w:val="24"/>
        </w:rPr>
        <w:t xml:space="preserve">W latach 2017-2019 </w:t>
      </w:r>
      <w:r w:rsidR="00144F23" w:rsidRPr="00884E07">
        <w:rPr>
          <w:szCs w:val="24"/>
        </w:rPr>
        <w:t>prowadzon</w:t>
      </w:r>
      <w:r>
        <w:rPr>
          <w:szCs w:val="24"/>
        </w:rPr>
        <w:t>o postępowanie</w:t>
      </w:r>
      <w:r w:rsidR="00144F23" w:rsidRPr="00884E07">
        <w:rPr>
          <w:szCs w:val="24"/>
        </w:rPr>
        <w:t xml:space="preserve"> wobec</w:t>
      </w:r>
      <w:r>
        <w:rPr>
          <w:szCs w:val="24"/>
        </w:rPr>
        <w:t xml:space="preserve"> następującej liczby </w:t>
      </w:r>
      <w:r w:rsidR="00144F23" w:rsidRPr="00884E07">
        <w:rPr>
          <w:szCs w:val="24"/>
        </w:rPr>
        <w:t>osób uzależnionych:</w:t>
      </w:r>
      <w:r>
        <w:rPr>
          <w:szCs w:val="24"/>
        </w:rPr>
        <w:t xml:space="preserve"> w 2017 wobec 5 osób, </w:t>
      </w:r>
      <w:r w:rsidR="00144F23" w:rsidRPr="00884E07">
        <w:rPr>
          <w:szCs w:val="24"/>
        </w:rPr>
        <w:t>2018 – 29 osób</w:t>
      </w:r>
      <w:r>
        <w:rPr>
          <w:szCs w:val="24"/>
        </w:rPr>
        <w:t xml:space="preserve">, </w:t>
      </w:r>
      <w:r w:rsidR="00144F23" w:rsidRPr="00884E07">
        <w:rPr>
          <w:szCs w:val="24"/>
        </w:rPr>
        <w:t>2019 – 16 osób</w:t>
      </w:r>
      <w:r>
        <w:rPr>
          <w:szCs w:val="24"/>
        </w:rPr>
        <w:t>.</w:t>
      </w:r>
    </w:p>
    <w:p w14:paraId="2A1E9C79" w14:textId="21943886" w:rsidR="00144F23" w:rsidRPr="00884E07" w:rsidRDefault="00144F23" w:rsidP="00884E07">
      <w:pPr>
        <w:spacing w:before="0" w:after="0"/>
        <w:rPr>
          <w:szCs w:val="24"/>
        </w:rPr>
      </w:pPr>
      <w:r w:rsidRPr="00884E07">
        <w:rPr>
          <w:szCs w:val="24"/>
        </w:rPr>
        <w:t>Wobec osób zgłoszonych do postępowania, podjęto działania:</w:t>
      </w:r>
    </w:p>
    <w:p w14:paraId="736595F6" w14:textId="158D8A42" w:rsidR="00144F23" w:rsidRPr="00884E07" w:rsidRDefault="00144F23" w:rsidP="00C4672E">
      <w:pPr>
        <w:pStyle w:val="Akapitzlist"/>
        <w:numPr>
          <w:ilvl w:val="0"/>
          <w:numId w:val="58"/>
        </w:numPr>
        <w:spacing w:before="0" w:after="0"/>
        <w:contextualSpacing w:val="0"/>
      </w:pPr>
      <w:r w:rsidRPr="00884E07">
        <w:t>z osobami zgłoszonymi przeprowadzono rozmowy interwencyjno-motywujące oraz pogadanki na temat szkodliwości napojów alkoholowych i wszelkich zagrożeń  związanych z nadmiernym spożywaniem alkoholu,</w:t>
      </w:r>
    </w:p>
    <w:p w14:paraId="1B36ED90" w14:textId="71FDB52E" w:rsidR="00144F23" w:rsidRPr="00884E07" w:rsidRDefault="00144F23" w:rsidP="00C4672E">
      <w:pPr>
        <w:pStyle w:val="Akapitzlist"/>
        <w:numPr>
          <w:ilvl w:val="0"/>
          <w:numId w:val="58"/>
        </w:numPr>
        <w:spacing w:before="0" w:after="0"/>
        <w:contextualSpacing w:val="0"/>
      </w:pPr>
      <w:r w:rsidRPr="00884E07">
        <w:t>wśród osób zgłoszonych na Komisję rozdysponowano materiały edukacyjne otrzymane z Państwowej Agencji Rozwiązywania Problemów Alkoholowych,</w:t>
      </w:r>
    </w:p>
    <w:p w14:paraId="25447612" w14:textId="2D1C902F" w:rsidR="00144F23" w:rsidRPr="00884E07" w:rsidRDefault="00144F23" w:rsidP="00C4672E">
      <w:pPr>
        <w:pStyle w:val="Akapitzlist"/>
        <w:numPr>
          <w:ilvl w:val="0"/>
          <w:numId w:val="58"/>
        </w:numPr>
        <w:spacing w:before="0" w:after="0"/>
        <w:contextualSpacing w:val="0"/>
      </w:pPr>
      <w:r w:rsidRPr="00884E07">
        <w:t>wyznaczono okresy próbne dla osób zgłoszonych,</w:t>
      </w:r>
    </w:p>
    <w:p w14:paraId="4E725253" w14:textId="1ED13FEF" w:rsidR="00144F23" w:rsidRPr="00884E07" w:rsidRDefault="00884E07" w:rsidP="00C4672E">
      <w:pPr>
        <w:pStyle w:val="Akapitzlist"/>
        <w:numPr>
          <w:ilvl w:val="0"/>
          <w:numId w:val="58"/>
        </w:numPr>
        <w:spacing w:before="0" w:after="0"/>
        <w:contextualSpacing w:val="0"/>
      </w:pPr>
      <w:r w:rsidRPr="00884E07">
        <w:t>K</w:t>
      </w:r>
      <w:r w:rsidR="00144F23" w:rsidRPr="00884E07">
        <w:t>omisja w wielu przypadkach przeprowadziła rozmowę z członkami rodzin osób z</w:t>
      </w:r>
      <w:r w:rsidRPr="00884E07">
        <w:t> </w:t>
      </w:r>
      <w:r w:rsidR="00144F23" w:rsidRPr="00884E07">
        <w:t>problemem alkoholowym.</w:t>
      </w:r>
    </w:p>
    <w:p w14:paraId="6E4FFFB4" w14:textId="77777777" w:rsidR="00A5201B" w:rsidRPr="000B779F" w:rsidRDefault="00A5201B" w:rsidP="00807054">
      <w:pPr>
        <w:spacing w:before="0" w:after="0"/>
        <w:rPr>
          <w:b/>
          <w:szCs w:val="24"/>
        </w:rPr>
      </w:pPr>
      <w:r w:rsidRPr="000B779F">
        <w:rPr>
          <w:b/>
          <w:szCs w:val="24"/>
        </w:rPr>
        <w:t>Zespół Interdyscyplinarny</w:t>
      </w:r>
    </w:p>
    <w:p w14:paraId="0E1191E2" w14:textId="5BD317EB" w:rsidR="00A5201B" w:rsidRPr="00441864" w:rsidRDefault="00FC2081" w:rsidP="003530A5">
      <w:pPr>
        <w:spacing w:before="0" w:after="0"/>
        <w:rPr>
          <w:szCs w:val="24"/>
        </w:rPr>
      </w:pPr>
      <w:r w:rsidRPr="000B779F">
        <w:rPr>
          <w:szCs w:val="24"/>
        </w:rPr>
        <w:t>Zespół I</w:t>
      </w:r>
      <w:r w:rsidR="00A5201B" w:rsidRPr="000B779F">
        <w:rPr>
          <w:szCs w:val="24"/>
        </w:rPr>
        <w:t xml:space="preserve">nterdyscyplinarny ds. Przeciwdziałania Przemocy w Rodzinie działa przy </w:t>
      </w:r>
      <w:r w:rsidR="000B779F" w:rsidRPr="000B779F">
        <w:rPr>
          <w:szCs w:val="24"/>
        </w:rPr>
        <w:t xml:space="preserve">Gminnym </w:t>
      </w:r>
      <w:r w:rsidR="00A5201B" w:rsidRPr="000B779F">
        <w:rPr>
          <w:szCs w:val="24"/>
        </w:rPr>
        <w:t>Ośrodku Pomocy Społeczn</w:t>
      </w:r>
      <w:r w:rsidR="00A5201B" w:rsidRPr="002771C4">
        <w:rPr>
          <w:szCs w:val="24"/>
        </w:rPr>
        <w:t xml:space="preserve">ej w </w:t>
      </w:r>
      <w:r w:rsidR="009D7A20" w:rsidRPr="002771C4">
        <w:rPr>
          <w:szCs w:val="24"/>
        </w:rPr>
        <w:t>Horodle</w:t>
      </w:r>
      <w:r w:rsidR="00F80736" w:rsidRPr="002771C4">
        <w:rPr>
          <w:szCs w:val="24"/>
        </w:rPr>
        <w:t>.</w:t>
      </w:r>
      <w:r w:rsidR="000B779F" w:rsidRPr="002771C4">
        <w:rPr>
          <w:szCs w:val="24"/>
        </w:rPr>
        <w:t xml:space="preserve"> </w:t>
      </w:r>
      <w:r w:rsidR="009F66EC" w:rsidRPr="002771C4">
        <w:rPr>
          <w:szCs w:val="24"/>
        </w:rPr>
        <w:t>W skład Zespołu wchodzą powołani przez wójta przedstawiciele instytucji związanych z realizacją zadań wynikających z ustawy z</w:t>
      </w:r>
      <w:r w:rsidR="003530A5" w:rsidRPr="002771C4">
        <w:rPr>
          <w:szCs w:val="24"/>
        </w:rPr>
        <w:t xml:space="preserve"> </w:t>
      </w:r>
      <w:r w:rsidR="009F66EC" w:rsidRPr="002771C4">
        <w:rPr>
          <w:szCs w:val="24"/>
        </w:rPr>
        <w:t>dnia 29 lipca 2005 o przeciwdziałaniu przemocy w rodzinie.</w:t>
      </w:r>
      <w:r w:rsidR="000B779F" w:rsidRPr="002771C4">
        <w:rPr>
          <w:szCs w:val="24"/>
        </w:rPr>
        <w:t xml:space="preserve"> </w:t>
      </w:r>
      <w:r w:rsidR="002771C4" w:rsidRPr="002771C4">
        <w:rPr>
          <w:szCs w:val="24"/>
        </w:rPr>
        <w:t>Tryb i sposób powoływania i</w:t>
      </w:r>
      <w:r w:rsidR="00441864">
        <w:rPr>
          <w:szCs w:val="24"/>
        </w:rPr>
        <w:t> </w:t>
      </w:r>
      <w:r w:rsidR="002771C4" w:rsidRPr="002771C4">
        <w:rPr>
          <w:szCs w:val="24"/>
        </w:rPr>
        <w:t>odwoływania członków ZI w Horodle oraz szczegółowe warunki jego funkcjonowania określa regulamin zatwierdzony Uchwałą Nr VI/40/19 Rady Gminy Horodło z dnia 27 czerwca 2019 roku.</w:t>
      </w:r>
      <w:r w:rsidR="00441864" w:rsidRPr="00441864">
        <w:rPr>
          <w:szCs w:val="24"/>
        </w:rPr>
        <w:t xml:space="preserve"> </w:t>
      </w:r>
      <w:r w:rsidR="00F80736" w:rsidRPr="00441864">
        <w:rPr>
          <w:szCs w:val="24"/>
        </w:rPr>
        <w:t>Głównym z</w:t>
      </w:r>
      <w:r w:rsidR="00A5201B" w:rsidRPr="00441864">
        <w:rPr>
          <w:szCs w:val="24"/>
        </w:rPr>
        <w:t xml:space="preserve">adaniem </w:t>
      </w:r>
      <w:r w:rsidR="00C91D46" w:rsidRPr="00441864">
        <w:rPr>
          <w:szCs w:val="24"/>
        </w:rPr>
        <w:t>Z</w:t>
      </w:r>
      <w:r w:rsidR="00A5201B" w:rsidRPr="00441864">
        <w:rPr>
          <w:szCs w:val="24"/>
        </w:rPr>
        <w:t xml:space="preserve">espołu </w:t>
      </w:r>
      <w:r w:rsidR="00C91D46" w:rsidRPr="00441864">
        <w:rPr>
          <w:szCs w:val="24"/>
        </w:rPr>
        <w:t>I</w:t>
      </w:r>
      <w:r w:rsidR="00A5201B" w:rsidRPr="00441864">
        <w:rPr>
          <w:szCs w:val="24"/>
        </w:rPr>
        <w:t>nterdyscyplinarnego jest</w:t>
      </w:r>
      <w:r w:rsidR="00F80736" w:rsidRPr="00441864">
        <w:rPr>
          <w:szCs w:val="24"/>
        </w:rPr>
        <w:t xml:space="preserve"> integrowanie i</w:t>
      </w:r>
      <w:r w:rsidR="00441864" w:rsidRPr="00441864">
        <w:rPr>
          <w:szCs w:val="24"/>
        </w:rPr>
        <w:t> </w:t>
      </w:r>
      <w:r w:rsidR="00F80736" w:rsidRPr="00441864">
        <w:rPr>
          <w:szCs w:val="24"/>
        </w:rPr>
        <w:t>koordynowanie działań podmiotów i specjalistów uprawnionych do interwencji i pomocy w</w:t>
      </w:r>
      <w:r w:rsidR="00441864" w:rsidRPr="00441864">
        <w:rPr>
          <w:szCs w:val="24"/>
        </w:rPr>
        <w:t> </w:t>
      </w:r>
      <w:r w:rsidR="00F80736" w:rsidRPr="00441864">
        <w:rPr>
          <w:szCs w:val="24"/>
        </w:rPr>
        <w:t>zakresie przeciwdziałania przemocy w rodzinie</w:t>
      </w:r>
      <w:r w:rsidR="00A5201B" w:rsidRPr="00441864">
        <w:rPr>
          <w:szCs w:val="24"/>
        </w:rPr>
        <w:t>, w</w:t>
      </w:r>
      <w:r w:rsidR="00C52879" w:rsidRPr="00441864">
        <w:rPr>
          <w:szCs w:val="24"/>
        </w:rPr>
        <w:t> </w:t>
      </w:r>
      <w:r w:rsidR="00A5201B" w:rsidRPr="00441864">
        <w:rPr>
          <w:szCs w:val="24"/>
        </w:rPr>
        <w:t>szczególności przez:</w:t>
      </w:r>
    </w:p>
    <w:p w14:paraId="53163762" w14:textId="77777777" w:rsidR="00A5201B" w:rsidRPr="00441864" w:rsidRDefault="00A5201B" w:rsidP="00C4672E">
      <w:pPr>
        <w:pStyle w:val="Akapitzlist"/>
        <w:numPr>
          <w:ilvl w:val="0"/>
          <w:numId w:val="20"/>
        </w:numPr>
        <w:spacing w:before="0" w:after="0"/>
        <w:rPr>
          <w:szCs w:val="24"/>
        </w:rPr>
      </w:pPr>
      <w:r w:rsidRPr="00441864">
        <w:rPr>
          <w:szCs w:val="24"/>
        </w:rPr>
        <w:t>diagnozowanie problemu przemocy w rodzinie</w:t>
      </w:r>
      <w:r w:rsidR="00296B03" w:rsidRPr="00441864">
        <w:rPr>
          <w:szCs w:val="24"/>
        </w:rPr>
        <w:t>,</w:t>
      </w:r>
    </w:p>
    <w:p w14:paraId="165791DB" w14:textId="77777777" w:rsidR="00A5201B" w:rsidRPr="00441864" w:rsidRDefault="00A5201B" w:rsidP="00C4672E">
      <w:pPr>
        <w:pStyle w:val="Akapitzlist"/>
        <w:numPr>
          <w:ilvl w:val="0"/>
          <w:numId w:val="20"/>
        </w:numPr>
        <w:spacing w:before="0" w:after="0"/>
        <w:rPr>
          <w:szCs w:val="24"/>
        </w:rPr>
      </w:pPr>
      <w:r w:rsidRPr="00441864">
        <w:rPr>
          <w:szCs w:val="24"/>
        </w:rPr>
        <w:t>podejmowanie działań w środowisku zagrożonym przemocą w rodzinie mających na</w:t>
      </w:r>
      <w:r w:rsidR="00745694" w:rsidRPr="00441864">
        <w:rPr>
          <w:szCs w:val="24"/>
        </w:rPr>
        <w:t> </w:t>
      </w:r>
      <w:r w:rsidRPr="00441864">
        <w:rPr>
          <w:szCs w:val="24"/>
        </w:rPr>
        <w:t>celu przeciwdziałanie temu zjawisku</w:t>
      </w:r>
      <w:r w:rsidR="00296B03" w:rsidRPr="00441864">
        <w:rPr>
          <w:szCs w:val="24"/>
        </w:rPr>
        <w:t>,</w:t>
      </w:r>
    </w:p>
    <w:p w14:paraId="38833D93" w14:textId="77777777" w:rsidR="00A5201B" w:rsidRPr="00441864" w:rsidRDefault="00A5201B" w:rsidP="00C4672E">
      <w:pPr>
        <w:pStyle w:val="Akapitzlist"/>
        <w:numPr>
          <w:ilvl w:val="0"/>
          <w:numId w:val="20"/>
        </w:numPr>
        <w:spacing w:before="0" w:after="0"/>
        <w:rPr>
          <w:szCs w:val="24"/>
        </w:rPr>
      </w:pPr>
      <w:r w:rsidRPr="00441864">
        <w:rPr>
          <w:szCs w:val="24"/>
        </w:rPr>
        <w:lastRenderedPageBreak/>
        <w:t>inicjowanie interwencji w środowisku dotkniętym przemocą w rodzinie</w:t>
      </w:r>
      <w:r w:rsidR="00296B03" w:rsidRPr="00441864">
        <w:rPr>
          <w:szCs w:val="24"/>
        </w:rPr>
        <w:t>,</w:t>
      </w:r>
    </w:p>
    <w:p w14:paraId="1DDE0107" w14:textId="77777777" w:rsidR="00A5201B" w:rsidRPr="00441864" w:rsidRDefault="00A5201B" w:rsidP="00C4672E">
      <w:pPr>
        <w:pStyle w:val="Akapitzlist"/>
        <w:numPr>
          <w:ilvl w:val="0"/>
          <w:numId w:val="20"/>
        </w:numPr>
        <w:spacing w:before="0" w:after="0"/>
        <w:rPr>
          <w:szCs w:val="24"/>
        </w:rPr>
      </w:pPr>
      <w:r w:rsidRPr="00441864">
        <w:rPr>
          <w:szCs w:val="24"/>
        </w:rPr>
        <w:t>rozpowszechnianie informacji o instytucjach, osobach i możliwościach udzielenia pomocy w środowisku lokalnym</w:t>
      </w:r>
      <w:r w:rsidR="00296B03" w:rsidRPr="00441864">
        <w:rPr>
          <w:szCs w:val="24"/>
        </w:rPr>
        <w:t>,</w:t>
      </w:r>
    </w:p>
    <w:p w14:paraId="68DA2E1A" w14:textId="77777777" w:rsidR="00A5201B" w:rsidRPr="00441864" w:rsidRDefault="00A5201B" w:rsidP="00C4672E">
      <w:pPr>
        <w:pStyle w:val="Akapitzlist"/>
        <w:numPr>
          <w:ilvl w:val="0"/>
          <w:numId w:val="20"/>
        </w:numPr>
        <w:spacing w:before="0" w:after="0"/>
        <w:rPr>
          <w:szCs w:val="24"/>
        </w:rPr>
      </w:pPr>
      <w:r w:rsidRPr="00441864">
        <w:rPr>
          <w:szCs w:val="24"/>
        </w:rPr>
        <w:t>inicjowanie działań w stosunku do osób stosujących przemoc w rodzinie.</w:t>
      </w:r>
    </w:p>
    <w:p w14:paraId="28CA014E" w14:textId="688D97EC" w:rsidR="003143D1" w:rsidRPr="00441864" w:rsidRDefault="00E95C23" w:rsidP="00E95C23">
      <w:pPr>
        <w:spacing w:before="0" w:after="0"/>
        <w:rPr>
          <w:szCs w:val="24"/>
        </w:rPr>
      </w:pPr>
      <w:r w:rsidRPr="00441864">
        <w:rPr>
          <w:szCs w:val="24"/>
        </w:rPr>
        <w:t>Członkowie grup ZI w ramach kompetencji reprezentowanych instytucji podejmowali działania pomocowe, opracowywali oraz realizowali plany działania pomocy rodzinom, diagnozowali i</w:t>
      </w:r>
      <w:r w:rsidR="003530A5" w:rsidRPr="00441864">
        <w:rPr>
          <w:szCs w:val="24"/>
        </w:rPr>
        <w:t xml:space="preserve"> </w:t>
      </w:r>
      <w:r w:rsidRPr="00441864">
        <w:rPr>
          <w:szCs w:val="24"/>
        </w:rPr>
        <w:t xml:space="preserve">monitorowali sytuację tych rodzin. </w:t>
      </w:r>
      <w:r w:rsidR="003143D1" w:rsidRPr="003143D1">
        <w:rPr>
          <w:szCs w:val="24"/>
        </w:rPr>
        <w:t>Wszystkie rodziny, w których występowało podejrzenie przemocy domowej zostały objęte pomocą Zespołu Interdyscyplinarnego.</w:t>
      </w:r>
      <w:r w:rsidR="003143D1">
        <w:rPr>
          <w:szCs w:val="24"/>
        </w:rPr>
        <w:t xml:space="preserve"> </w:t>
      </w:r>
    </w:p>
    <w:p w14:paraId="26F355DF" w14:textId="4EBE13BC" w:rsidR="00E95C23" w:rsidRPr="00A302A5" w:rsidRDefault="00E95C23" w:rsidP="00E95C23">
      <w:pPr>
        <w:spacing w:before="0" w:after="0"/>
        <w:rPr>
          <w:szCs w:val="24"/>
        </w:rPr>
      </w:pPr>
      <w:r w:rsidRPr="005814BD">
        <w:rPr>
          <w:szCs w:val="24"/>
        </w:rPr>
        <w:t>W 201</w:t>
      </w:r>
      <w:r w:rsidR="005814BD" w:rsidRPr="005814BD">
        <w:rPr>
          <w:szCs w:val="24"/>
        </w:rPr>
        <w:t>7</w:t>
      </w:r>
      <w:r w:rsidRPr="005814BD">
        <w:rPr>
          <w:szCs w:val="24"/>
        </w:rPr>
        <w:t xml:space="preserve"> roku ZI odbył 4 posiedzenia, grupy robocze odbyły </w:t>
      </w:r>
      <w:r w:rsidR="005814BD" w:rsidRPr="005814BD">
        <w:rPr>
          <w:szCs w:val="24"/>
        </w:rPr>
        <w:t>60</w:t>
      </w:r>
      <w:r w:rsidRPr="005814BD">
        <w:rPr>
          <w:szCs w:val="24"/>
        </w:rPr>
        <w:t xml:space="preserve"> spotka</w:t>
      </w:r>
      <w:r w:rsidR="005814BD" w:rsidRPr="005814BD">
        <w:rPr>
          <w:szCs w:val="24"/>
        </w:rPr>
        <w:t>ń</w:t>
      </w:r>
      <w:r w:rsidRPr="005814BD">
        <w:rPr>
          <w:szCs w:val="24"/>
        </w:rPr>
        <w:t xml:space="preserve">. Pomocą </w:t>
      </w:r>
      <w:r w:rsidR="00BA45CB" w:rsidRPr="005814BD">
        <w:rPr>
          <w:szCs w:val="24"/>
        </w:rPr>
        <w:t xml:space="preserve">grup roboczych </w:t>
      </w:r>
      <w:r w:rsidR="00973B9B" w:rsidRPr="005814BD">
        <w:rPr>
          <w:szCs w:val="24"/>
        </w:rPr>
        <w:t>zostało objętych</w:t>
      </w:r>
      <w:r w:rsidR="005814BD" w:rsidRPr="005814BD">
        <w:rPr>
          <w:szCs w:val="24"/>
        </w:rPr>
        <w:t xml:space="preserve"> 116</w:t>
      </w:r>
      <w:r w:rsidRPr="005814BD">
        <w:rPr>
          <w:szCs w:val="24"/>
        </w:rPr>
        <w:t xml:space="preserve"> os</w:t>
      </w:r>
      <w:r w:rsidR="00BA45CB" w:rsidRPr="005814BD">
        <w:rPr>
          <w:szCs w:val="24"/>
        </w:rPr>
        <w:t>ó</w:t>
      </w:r>
      <w:r w:rsidRPr="005814BD">
        <w:rPr>
          <w:szCs w:val="24"/>
        </w:rPr>
        <w:t>b</w:t>
      </w:r>
      <w:r w:rsidR="005814BD" w:rsidRPr="005814BD">
        <w:rPr>
          <w:szCs w:val="24"/>
        </w:rPr>
        <w:t>. 82</w:t>
      </w:r>
      <w:r w:rsidR="00973B9B" w:rsidRPr="005814BD">
        <w:rPr>
          <w:szCs w:val="24"/>
        </w:rPr>
        <w:t xml:space="preserve"> </w:t>
      </w:r>
      <w:r w:rsidR="005814BD" w:rsidRPr="005814BD">
        <w:rPr>
          <w:szCs w:val="24"/>
        </w:rPr>
        <w:t>oso</w:t>
      </w:r>
      <w:r w:rsidR="00973B9B" w:rsidRPr="005814BD">
        <w:rPr>
          <w:szCs w:val="24"/>
        </w:rPr>
        <w:t>b</w:t>
      </w:r>
      <w:r w:rsidR="005814BD" w:rsidRPr="005814BD">
        <w:rPr>
          <w:szCs w:val="24"/>
        </w:rPr>
        <w:t>y</w:t>
      </w:r>
      <w:r w:rsidR="00973B9B" w:rsidRPr="005814BD">
        <w:rPr>
          <w:szCs w:val="24"/>
        </w:rPr>
        <w:t xml:space="preserve"> był</w:t>
      </w:r>
      <w:r w:rsidR="005814BD" w:rsidRPr="005814BD">
        <w:rPr>
          <w:szCs w:val="24"/>
        </w:rPr>
        <w:t>y</w:t>
      </w:r>
      <w:r w:rsidR="00973B9B" w:rsidRPr="005814BD">
        <w:rPr>
          <w:szCs w:val="24"/>
        </w:rPr>
        <w:t xml:space="preserve"> dotknięt</w:t>
      </w:r>
      <w:r w:rsidR="005814BD" w:rsidRPr="005814BD">
        <w:rPr>
          <w:szCs w:val="24"/>
        </w:rPr>
        <w:t>e</w:t>
      </w:r>
      <w:r w:rsidR="00973B9B" w:rsidRPr="005814BD">
        <w:rPr>
          <w:szCs w:val="24"/>
        </w:rPr>
        <w:t xml:space="preserve"> przemocą w</w:t>
      </w:r>
      <w:r w:rsidR="000D784A" w:rsidRPr="005814BD">
        <w:rPr>
          <w:szCs w:val="24"/>
        </w:rPr>
        <w:t> </w:t>
      </w:r>
      <w:r w:rsidR="00973B9B" w:rsidRPr="005814BD">
        <w:rPr>
          <w:szCs w:val="24"/>
        </w:rPr>
        <w:t>rodzinie</w:t>
      </w:r>
      <w:r w:rsidR="005814BD" w:rsidRPr="005814BD">
        <w:rPr>
          <w:szCs w:val="24"/>
        </w:rPr>
        <w:t xml:space="preserve">, w tym: 40 kobiet, 12 mężczyzn, 30 dzieci. </w:t>
      </w:r>
      <w:r w:rsidRPr="005814BD">
        <w:rPr>
          <w:szCs w:val="24"/>
        </w:rPr>
        <w:t xml:space="preserve">Procedurą Niebieskiej Karty było objętych </w:t>
      </w:r>
      <w:r w:rsidR="00973B9B" w:rsidRPr="005814BD">
        <w:rPr>
          <w:szCs w:val="24"/>
        </w:rPr>
        <w:t>3</w:t>
      </w:r>
      <w:r w:rsidR="005814BD" w:rsidRPr="005814BD">
        <w:rPr>
          <w:szCs w:val="24"/>
        </w:rPr>
        <w:t>4</w:t>
      </w:r>
      <w:r w:rsidRPr="005814BD">
        <w:rPr>
          <w:szCs w:val="24"/>
        </w:rPr>
        <w:t xml:space="preserve"> rodzin</w:t>
      </w:r>
      <w:r w:rsidR="005814BD" w:rsidRPr="005814BD">
        <w:rPr>
          <w:szCs w:val="24"/>
        </w:rPr>
        <w:t>y</w:t>
      </w:r>
      <w:r w:rsidRPr="005814BD">
        <w:rPr>
          <w:szCs w:val="24"/>
        </w:rPr>
        <w:t xml:space="preserve">. </w:t>
      </w:r>
      <w:r w:rsidRPr="00A302A5">
        <w:rPr>
          <w:szCs w:val="24"/>
        </w:rPr>
        <w:t>Zak</w:t>
      </w:r>
      <w:r w:rsidR="005814BD" w:rsidRPr="00A302A5">
        <w:rPr>
          <w:szCs w:val="24"/>
        </w:rPr>
        <w:t>ończono</w:t>
      </w:r>
      <w:r w:rsidRPr="00A302A5">
        <w:rPr>
          <w:szCs w:val="24"/>
        </w:rPr>
        <w:t xml:space="preserve"> </w:t>
      </w:r>
      <w:r w:rsidR="00973B9B" w:rsidRPr="00A302A5">
        <w:rPr>
          <w:szCs w:val="24"/>
        </w:rPr>
        <w:t>3</w:t>
      </w:r>
      <w:r w:rsidR="005814BD" w:rsidRPr="00A302A5">
        <w:rPr>
          <w:szCs w:val="24"/>
        </w:rPr>
        <w:t>5</w:t>
      </w:r>
      <w:r w:rsidRPr="00A302A5">
        <w:rPr>
          <w:szCs w:val="24"/>
        </w:rPr>
        <w:t xml:space="preserve"> procedur Niebieskiej Karty. </w:t>
      </w:r>
    </w:p>
    <w:p w14:paraId="603222ED" w14:textId="29F6A212" w:rsidR="00E95C23" w:rsidRPr="00A302A5" w:rsidRDefault="00E95C23" w:rsidP="00E95C23">
      <w:pPr>
        <w:spacing w:before="0" w:after="0"/>
        <w:rPr>
          <w:szCs w:val="24"/>
        </w:rPr>
      </w:pPr>
      <w:r w:rsidRPr="00A302A5">
        <w:rPr>
          <w:szCs w:val="24"/>
        </w:rPr>
        <w:t>W 201</w:t>
      </w:r>
      <w:r w:rsidR="00A302A5" w:rsidRPr="00A302A5">
        <w:rPr>
          <w:szCs w:val="24"/>
        </w:rPr>
        <w:t>8</w:t>
      </w:r>
      <w:r w:rsidRPr="00A302A5">
        <w:rPr>
          <w:szCs w:val="24"/>
        </w:rPr>
        <w:t xml:space="preserve"> roku ZI odbył 4 spotkania, grupy robocze </w:t>
      </w:r>
      <w:r w:rsidR="00A302A5" w:rsidRPr="00A302A5">
        <w:rPr>
          <w:szCs w:val="24"/>
        </w:rPr>
        <w:t>43</w:t>
      </w:r>
      <w:r w:rsidRPr="00A302A5">
        <w:rPr>
          <w:szCs w:val="24"/>
        </w:rPr>
        <w:t xml:space="preserve"> spotka</w:t>
      </w:r>
      <w:r w:rsidR="00A302A5" w:rsidRPr="00A302A5">
        <w:rPr>
          <w:szCs w:val="24"/>
        </w:rPr>
        <w:t>nia</w:t>
      </w:r>
      <w:r w:rsidRPr="00A302A5">
        <w:rPr>
          <w:szCs w:val="24"/>
        </w:rPr>
        <w:t xml:space="preserve">.  Pomocą objęto </w:t>
      </w:r>
      <w:r w:rsidR="00A302A5" w:rsidRPr="00A302A5">
        <w:rPr>
          <w:szCs w:val="24"/>
        </w:rPr>
        <w:t>69</w:t>
      </w:r>
      <w:r w:rsidRPr="00A302A5">
        <w:rPr>
          <w:szCs w:val="24"/>
        </w:rPr>
        <w:t xml:space="preserve"> os</w:t>
      </w:r>
      <w:r w:rsidR="00A302A5" w:rsidRPr="00A302A5">
        <w:rPr>
          <w:szCs w:val="24"/>
        </w:rPr>
        <w:t>ób. 39 </w:t>
      </w:r>
      <w:r w:rsidR="00C47BBE" w:rsidRPr="00A302A5">
        <w:rPr>
          <w:szCs w:val="24"/>
        </w:rPr>
        <w:t>osób było dotkniętych przemocą w rodzinie</w:t>
      </w:r>
      <w:r w:rsidR="00A302A5" w:rsidRPr="00A302A5">
        <w:rPr>
          <w:szCs w:val="24"/>
        </w:rPr>
        <w:t>, w tym 24 kobiety, 6 mężczyzn, 9 dzieci.</w:t>
      </w:r>
      <w:r w:rsidR="00C47BBE" w:rsidRPr="00A302A5">
        <w:rPr>
          <w:szCs w:val="24"/>
        </w:rPr>
        <w:t xml:space="preserve"> </w:t>
      </w:r>
      <w:r w:rsidRPr="00A302A5">
        <w:rPr>
          <w:szCs w:val="24"/>
        </w:rPr>
        <w:t>Procedurą Niebieskiej Karty był</w:t>
      </w:r>
      <w:r w:rsidR="00A302A5" w:rsidRPr="00A302A5">
        <w:rPr>
          <w:szCs w:val="24"/>
        </w:rPr>
        <w:t>o</w:t>
      </w:r>
      <w:r w:rsidRPr="00A302A5">
        <w:rPr>
          <w:szCs w:val="24"/>
        </w:rPr>
        <w:t xml:space="preserve"> objęt</w:t>
      </w:r>
      <w:r w:rsidR="00A302A5" w:rsidRPr="00A302A5">
        <w:rPr>
          <w:szCs w:val="24"/>
        </w:rPr>
        <w:t>ych</w:t>
      </w:r>
      <w:r w:rsidRPr="00A302A5">
        <w:rPr>
          <w:szCs w:val="24"/>
        </w:rPr>
        <w:t xml:space="preserve"> </w:t>
      </w:r>
      <w:r w:rsidR="00A302A5" w:rsidRPr="00A302A5">
        <w:rPr>
          <w:szCs w:val="24"/>
        </w:rPr>
        <w:t>28</w:t>
      </w:r>
      <w:r w:rsidRPr="00A302A5">
        <w:rPr>
          <w:szCs w:val="24"/>
        </w:rPr>
        <w:t xml:space="preserve"> rodzin. Zakończono </w:t>
      </w:r>
      <w:r w:rsidR="00A302A5" w:rsidRPr="00A302A5">
        <w:rPr>
          <w:szCs w:val="24"/>
        </w:rPr>
        <w:t>20</w:t>
      </w:r>
      <w:r w:rsidRPr="00A302A5">
        <w:rPr>
          <w:szCs w:val="24"/>
        </w:rPr>
        <w:t xml:space="preserve"> procedur Niebieskiej Karty</w:t>
      </w:r>
      <w:r w:rsidR="00A302A5" w:rsidRPr="00A302A5">
        <w:rPr>
          <w:szCs w:val="24"/>
        </w:rPr>
        <w:t xml:space="preserve"> w przypadku ustania przemocy w rodzinie i uzasadnionego przypuszczenia o zaprzestaniu dalszego stosowania przemocy w rodzinie oraz 17 z powodu rozstrzygnięcia o braku zasadności podejmowania działań.</w:t>
      </w:r>
    </w:p>
    <w:p w14:paraId="1612154E" w14:textId="75A3C4E8" w:rsidR="0052187B" w:rsidRDefault="00E95C23" w:rsidP="00E95C23">
      <w:pPr>
        <w:spacing w:before="0" w:after="0"/>
        <w:rPr>
          <w:szCs w:val="24"/>
        </w:rPr>
      </w:pPr>
      <w:r w:rsidRPr="00441864">
        <w:rPr>
          <w:szCs w:val="24"/>
        </w:rPr>
        <w:t>W 201</w:t>
      </w:r>
      <w:r w:rsidR="00441864" w:rsidRPr="00441864">
        <w:rPr>
          <w:szCs w:val="24"/>
        </w:rPr>
        <w:t>9</w:t>
      </w:r>
      <w:r w:rsidRPr="00441864">
        <w:rPr>
          <w:szCs w:val="24"/>
        </w:rPr>
        <w:t xml:space="preserve"> roku ZI odbył 4 spotkania, grupy robocze </w:t>
      </w:r>
      <w:r w:rsidR="00C47BBE" w:rsidRPr="00441864">
        <w:rPr>
          <w:szCs w:val="24"/>
        </w:rPr>
        <w:t>3</w:t>
      </w:r>
      <w:r w:rsidR="00441864" w:rsidRPr="00441864">
        <w:rPr>
          <w:szCs w:val="24"/>
        </w:rPr>
        <w:t>8</w:t>
      </w:r>
      <w:r w:rsidRPr="00441864">
        <w:rPr>
          <w:szCs w:val="24"/>
        </w:rPr>
        <w:t xml:space="preserve"> spotkań. Pomocą </w:t>
      </w:r>
      <w:r w:rsidR="005814BD">
        <w:rPr>
          <w:szCs w:val="24"/>
        </w:rPr>
        <w:t xml:space="preserve">grup roboczych </w:t>
      </w:r>
      <w:r w:rsidRPr="00441864">
        <w:rPr>
          <w:szCs w:val="24"/>
        </w:rPr>
        <w:t xml:space="preserve">objęto </w:t>
      </w:r>
      <w:r w:rsidR="00441864" w:rsidRPr="00441864">
        <w:rPr>
          <w:szCs w:val="24"/>
        </w:rPr>
        <w:t>70</w:t>
      </w:r>
      <w:r w:rsidRPr="00441864">
        <w:rPr>
          <w:szCs w:val="24"/>
        </w:rPr>
        <w:t xml:space="preserve"> os</w:t>
      </w:r>
      <w:r w:rsidR="00441864" w:rsidRPr="00441864">
        <w:rPr>
          <w:szCs w:val="24"/>
        </w:rPr>
        <w:t>ób</w:t>
      </w:r>
      <w:r w:rsidR="00441864">
        <w:rPr>
          <w:szCs w:val="24"/>
        </w:rPr>
        <w:t>. 4</w:t>
      </w:r>
      <w:r w:rsidR="00441864" w:rsidRPr="00441864">
        <w:rPr>
          <w:szCs w:val="24"/>
        </w:rPr>
        <w:t>1</w:t>
      </w:r>
      <w:r w:rsidR="00C47BBE" w:rsidRPr="00441864">
        <w:rPr>
          <w:szCs w:val="24"/>
        </w:rPr>
        <w:t xml:space="preserve"> osób było dotkniętych przemocą w rodzinie</w:t>
      </w:r>
      <w:r w:rsidR="00441864" w:rsidRPr="00441864">
        <w:rPr>
          <w:szCs w:val="24"/>
        </w:rPr>
        <w:t xml:space="preserve">, w tym: 18 kobiet, 5 mężczyzn, 18 dzieci. </w:t>
      </w:r>
      <w:r w:rsidR="00C47BBE" w:rsidRPr="00441864">
        <w:rPr>
          <w:szCs w:val="24"/>
        </w:rPr>
        <w:t xml:space="preserve"> </w:t>
      </w:r>
      <w:r w:rsidR="00A85E1E">
        <w:rPr>
          <w:szCs w:val="24"/>
        </w:rPr>
        <w:t xml:space="preserve">1 dziecko </w:t>
      </w:r>
      <w:r w:rsidR="00A85E1E" w:rsidRPr="00A85E1E">
        <w:rPr>
          <w:szCs w:val="24"/>
        </w:rPr>
        <w:t>został</w:t>
      </w:r>
      <w:r w:rsidR="00A85E1E">
        <w:rPr>
          <w:szCs w:val="24"/>
        </w:rPr>
        <w:t>o</w:t>
      </w:r>
      <w:r w:rsidR="00A85E1E" w:rsidRPr="00A85E1E">
        <w:rPr>
          <w:szCs w:val="24"/>
        </w:rPr>
        <w:t xml:space="preserve"> odebrane z rodziny </w:t>
      </w:r>
      <w:r w:rsidR="00A85E1E">
        <w:rPr>
          <w:szCs w:val="24"/>
        </w:rPr>
        <w:t xml:space="preserve">z powodu </w:t>
      </w:r>
      <w:r w:rsidR="00A85E1E" w:rsidRPr="00A85E1E">
        <w:rPr>
          <w:szCs w:val="24"/>
        </w:rPr>
        <w:t>bezpośredniego zagrożenia życia lub zdrowia w związku z przemocą w rodzinie. P</w:t>
      </w:r>
      <w:r w:rsidRPr="00A85E1E">
        <w:rPr>
          <w:szCs w:val="24"/>
        </w:rPr>
        <w:t>rocedurą Niebieskiej Karty był</w:t>
      </w:r>
      <w:r w:rsidR="00A85E1E" w:rsidRPr="00A85E1E">
        <w:rPr>
          <w:szCs w:val="24"/>
        </w:rPr>
        <w:t>o</w:t>
      </w:r>
      <w:r w:rsidRPr="00A85E1E">
        <w:rPr>
          <w:szCs w:val="24"/>
        </w:rPr>
        <w:t xml:space="preserve"> objęt</w:t>
      </w:r>
      <w:r w:rsidR="00A85E1E" w:rsidRPr="00A85E1E">
        <w:rPr>
          <w:szCs w:val="24"/>
        </w:rPr>
        <w:t>ych</w:t>
      </w:r>
      <w:r w:rsidR="00C47BBE" w:rsidRPr="00A85E1E">
        <w:rPr>
          <w:szCs w:val="24"/>
        </w:rPr>
        <w:t xml:space="preserve"> </w:t>
      </w:r>
      <w:r w:rsidR="00A85E1E" w:rsidRPr="00A85E1E">
        <w:rPr>
          <w:szCs w:val="24"/>
        </w:rPr>
        <w:t>21</w:t>
      </w:r>
      <w:r w:rsidRPr="00A85E1E">
        <w:rPr>
          <w:szCs w:val="24"/>
        </w:rPr>
        <w:t xml:space="preserve"> rodzin. Zakończono </w:t>
      </w:r>
      <w:r w:rsidR="00A85E1E" w:rsidRPr="00A85E1E">
        <w:rPr>
          <w:szCs w:val="24"/>
        </w:rPr>
        <w:t>18</w:t>
      </w:r>
      <w:r w:rsidRPr="00A85E1E">
        <w:rPr>
          <w:szCs w:val="24"/>
        </w:rPr>
        <w:t xml:space="preserve"> procedur Niebieskiej Karty</w:t>
      </w:r>
      <w:r w:rsidR="00A302A5">
        <w:rPr>
          <w:szCs w:val="24"/>
        </w:rPr>
        <w:t xml:space="preserve"> w przypadku </w:t>
      </w:r>
      <w:r w:rsidR="005814BD" w:rsidRPr="005814BD">
        <w:rPr>
          <w:szCs w:val="24"/>
        </w:rPr>
        <w:t>ustania przemocy w rodzinie i uzasadnionego przypuszczenia</w:t>
      </w:r>
      <w:r w:rsidR="00A302A5">
        <w:rPr>
          <w:szCs w:val="24"/>
        </w:rPr>
        <w:t xml:space="preserve"> </w:t>
      </w:r>
      <w:r w:rsidR="005814BD" w:rsidRPr="005814BD">
        <w:rPr>
          <w:szCs w:val="24"/>
        </w:rPr>
        <w:t xml:space="preserve">o zaprzestaniu dalszego stosowania przemocy w rodzinie </w:t>
      </w:r>
      <w:r w:rsidR="00A302A5">
        <w:rPr>
          <w:szCs w:val="24"/>
        </w:rPr>
        <w:t xml:space="preserve">oraz 15 z powodu </w:t>
      </w:r>
      <w:r w:rsidR="00A302A5" w:rsidRPr="00A302A5">
        <w:rPr>
          <w:szCs w:val="24"/>
        </w:rPr>
        <w:t>rozstrzygnięcia o braku zasadności podejmowania działań</w:t>
      </w:r>
      <w:r w:rsidR="00A302A5">
        <w:rPr>
          <w:szCs w:val="24"/>
        </w:rPr>
        <w:t>.</w:t>
      </w:r>
    </w:p>
    <w:p w14:paraId="28B9BA42" w14:textId="77777777" w:rsidR="00BC61FE" w:rsidRPr="006E1625" w:rsidRDefault="00BC61FE" w:rsidP="006E1625">
      <w:pPr>
        <w:pStyle w:val="Nagwek3"/>
      </w:pPr>
      <w:bookmarkStart w:id="85" w:name="_Toc41061559"/>
      <w:bookmarkStart w:id="86" w:name="_Toc425259871"/>
      <w:r w:rsidRPr="006E1625">
        <w:t xml:space="preserve">5.5 </w:t>
      </w:r>
      <w:r w:rsidR="00DB1631" w:rsidRPr="006E1625">
        <w:t>Bezpieczeństwo publiczne</w:t>
      </w:r>
      <w:bookmarkEnd w:id="85"/>
      <w:r w:rsidR="00DB1631" w:rsidRPr="006E1625">
        <w:t xml:space="preserve"> </w:t>
      </w:r>
      <w:bookmarkEnd w:id="86"/>
    </w:p>
    <w:p w14:paraId="782B34FD" w14:textId="77777777" w:rsidR="00DB1631" w:rsidRPr="006E1625" w:rsidRDefault="00DB1631" w:rsidP="00DB1631">
      <w:pPr>
        <w:rPr>
          <w:b/>
          <w:bCs/>
        </w:rPr>
      </w:pPr>
      <w:r w:rsidRPr="006E1625">
        <w:rPr>
          <w:b/>
          <w:bCs/>
        </w:rPr>
        <w:t>Policja</w:t>
      </w:r>
    </w:p>
    <w:p w14:paraId="2C9CC4E6" w14:textId="6EE650B0" w:rsidR="00306B1D" w:rsidRPr="006E1625" w:rsidRDefault="006E1625" w:rsidP="003530A5">
      <w:pPr>
        <w:spacing w:before="0" w:after="0"/>
      </w:pPr>
      <w:r w:rsidRPr="006E1625">
        <w:t>Według danych policji n</w:t>
      </w:r>
      <w:r w:rsidR="006D6D0F" w:rsidRPr="006E1625">
        <w:t xml:space="preserve">a terenie Gminy </w:t>
      </w:r>
      <w:r w:rsidR="009D7A20" w:rsidRPr="006E1625">
        <w:t>Horodło</w:t>
      </w:r>
      <w:r w:rsidR="006D6D0F" w:rsidRPr="006E1625">
        <w:t xml:space="preserve"> </w:t>
      </w:r>
      <w:r w:rsidRPr="006E1625">
        <w:t>w latach 2017-2019 stwierdzono następującą liczbę przestępstw.</w:t>
      </w:r>
      <w:r w:rsidR="006D6D0F" w:rsidRPr="006E1625">
        <w:t xml:space="preserve">  </w:t>
      </w:r>
    </w:p>
    <w:p w14:paraId="153A701E" w14:textId="4E8FA031" w:rsidR="007C4C24" w:rsidRPr="006E1625" w:rsidRDefault="007C4C24" w:rsidP="007C4C24">
      <w:pPr>
        <w:pStyle w:val="Legenda"/>
        <w:rPr>
          <w:kern w:val="2"/>
        </w:rPr>
      </w:pPr>
      <w:bookmarkStart w:id="87" w:name="_Toc42259645"/>
      <w:r w:rsidRPr="006E1625">
        <w:t xml:space="preserve">Tabela </w:t>
      </w:r>
      <w:r w:rsidR="00941C20" w:rsidRPr="006E1625">
        <w:rPr>
          <w:noProof/>
        </w:rPr>
        <w:fldChar w:fldCharType="begin"/>
      </w:r>
      <w:r w:rsidR="001218D8" w:rsidRPr="006E1625">
        <w:rPr>
          <w:noProof/>
        </w:rPr>
        <w:instrText xml:space="preserve"> SEQ Tabela \* ARABIC </w:instrText>
      </w:r>
      <w:r w:rsidR="00941C20" w:rsidRPr="006E1625">
        <w:rPr>
          <w:noProof/>
        </w:rPr>
        <w:fldChar w:fldCharType="separate"/>
      </w:r>
      <w:r w:rsidR="003332D9">
        <w:rPr>
          <w:noProof/>
        </w:rPr>
        <w:t>13</w:t>
      </w:r>
      <w:r w:rsidR="00941C20" w:rsidRPr="006E1625">
        <w:rPr>
          <w:noProof/>
        </w:rPr>
        <w:fldChar w:fldCharType="end"/>
      </w:r>
      <w:r w:rsidRPr="006E1625">
        <w:t xml:space="preserve">. Liczba przestępstw </w:t>
      </w:r>
      <w:r w:rsidR="006E1625" w:rsidRPr="006E1625">
        <w:t>stwierdzonych</w:t>
      </w:r>
      <w:r w:rsidRPr="006E1625">
        <w:t xml:space="preserve"> na terenie Gminy </w:t>
      </w:r>
      <w:r w:rsidR="009D7A20" w:rsidRPr="006E1625">
        <w:t>Horodło</w:t>
      </w:r>
      <w:r w:rsidRPr="006E1625">
        <w:t xml:space="preserve"> w latach 201</w:t>
      </w:r>
      <w:r w:rsidR="006E1625" w:rsidRPr="006E1625">
        <w:t>7</w:t>
      </w:r>
      <w:r w:rsidRPr="006E1625">
        <w:t>-201</w:t>
      </w:r>
      <w:r w:rsidR="006E1625" w:rsidRPr="006E1625">
        <w:t>9</w:t>
      </w:r>
      <w:r w:rsidRPr="006E1625">
        <w:t>. Źródło: dane</w:t>
      </w:r>
      <w:r w:rsidR="006E1625" w:rsidRPr="006E1625">
        <w:t xml:space="preserve"> </w:t>
      </w:r>
      <w:r w:rsidR="006E1625" w:rsidRPr="006E1625">
        <w:lastRenderedPageBreak/>
        <w:t>Komenda Powiatowa Policji w Hrubieszowie Wydział Kryminalny</w:t>
      </w:r>
      <w:r w:rsidR="00473CE5" w:rsidRPr="006E1625">
        <w:t>.</w:t>
      </w:r>
      <w:bookmarkEnd w:id="87"/>
      <w:r w:rsidR="00473CE5" w:rsidRPr="006E1625">
        <w:t xml:space="preserve"> </w:t>
      </w:r>
      <w:r w:rsidR="00A82D92" w:rsidRPr="006E1625">
        <w:t xml:space="preserve"> </w:t>
      </w:r>
    </w:p>
    <w:tbl>
      <w:tblPr>
        <w:tblStyle w:val="Tabela-Siatka"/>
        <w:tblW w:w="5000" w:type="pct"/>
        <w:tblLook w:val="04A0" w:firstRow="1" w:lastRow="0" w:firstColumn="1" w:lastColumn="0" w:noHBand="0" w:noVBand="1"/>
      </w:tblPr>
      <w:tblGrid>
        <w:gridCol w:w="4978"/>
        <w:gridCol w:w="1464"/>
        <w:gridCol w:w="1310"/>
        <w:gridCol w:w="1310"/>
      </w:tblGrid>
      <w:tr w:rsidR="000C7688" w:rsidRPr="000C7688" w14:paraId="6AF9CFF8" w14:textId="77777777" w:rsidTr="00C737E3">
        <w:trPr>
          <w:trHeight w:val="454"/>
        </w:trPr>
        <w:tc>
          <w:tcPr>
            <w:tcW w:w="2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BEA17" w14:textId="77777777" w:rsidR="00C737E3" w:rsidRPr="000C7688" w:rsidRDefault="00C737E3">
            <w:pPr>
              <w:spacing w:before="0" w:after="0" w:line="240" w:lineRule="auto"/>
              <w:jc w:val="left"/>
              <w:rPr>
                <w:b/>
                <w:sz w:val="20"/>
              </w:rPr>
            </w:pPr>
            <w:r w:rsidRPr="000C7688">
              <w:rPr>
                <w:b/>
                <w:szCs w:val="24"/>
              </w:rPr>
              <w:t>Wybrane kategorie przestępstw</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0613A" w14:textId="490E685B" w:rsidR="00C737E3" w:rsidRPr="000C7688" w:rsidRDefault="00C737E3">
            <w:pPr>
              <w:spacing w:before="0" w:after="0" w:line="240" w:lineRule="auto"/>
              <w:jc w:val="center"/>
              <w:rPr>
                <w:b/>
                <w:szCs w:val="24"/>
              </w:rPr>
            </w:pPr>
            <w:r w:rsidRPr="000C7688">
              <w:rPr>
                <w:b/>
                <w:szCs w:val="24"/>
              </w:rPr>
              <w:t>201</w:t>
            </w:r>
            <w:r w:rsidR="006E1625" w:rsidRPr="000C7688">
              <w:rPr>
                <w:b/>
                <w:szCs w:val="24"/>
              </w:rPr>
              <w:t>7</w:t>
            </w: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1EC50F" w14:textId="77C9EEAF" w:rsidR="00C737E3" w:rsidRPr="000C7688" w:rsidRDefault="00C737E3">
            <w:pPr>
              <w:spacing w:before="0" w:after="0" w:line="240" w:lineRule="auto"/>
              <w:jc w:val="center"/>
              <w:rPr>
                <w:b/>
                <w:szCs w:val="24"/>
              </w:rPr>
            </w:pPr>
            <w:r w:rsidRPr="000C7688">
              <w:rPr>
                <w:b/>
                <w:szCs w:val="24"/>
              </w:rPr>
              <w:t>201</w:t>
            </w:r>
            <w:r w:rsidR="006E1625" w:rsidRPr="000C7688">
              <w:rPr>
                <w:b/>
                <w:szCs w:val="24"/>
              </w:rPr>
              <w:t>8</w:t>
            </w: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ACC3A" w14:textId="7679AD2C" w:rsidR="00C737E3" w:rsidRPr="000C7688" w:rsidRDefault="00C737E3" w:rsidP="00C737E3">
            <w:pPr>
              <w:spacing w:before="0" w:after="0" w:line="240" w:lineRule="auto"/>
              <w:jc w:val="center"/>
              <w:rPr>
                <w:b/>
                <w:szCs w:val="24"/>
              </w:rPr>
            </w:pPr>
            <w:r w:rsidRPr="000C7688">
              <w:rPr>
                <w:b/>
                <w:szCs w:val="24"/>
              </w:rPr>
              <w:t>201</w:t>
            </w:r>
            <w:r w:rsidR="000C7688" w:rsidRPr="000C7688">
              <w:rPr>
                <w:b/>
                <w:szCs w:val="24"/>
              </w:rPr>
              <w:t>9</w:t>
            </w:r>
          </w:p>
        </w:tc>
      </w:tr>
      <w:tr w:rsidR="000C7688" w:rsidRPr="000C7688" w14:paraId="5D40F716" w14:textId="77777777" w:rsidTr="00C737E3">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0CAC4386" w14:textId="77777777" w:rsidR="00C737E3" w:rsidRPr="000C7688" w:rsidRDefault="00C737E3">
            <w:pPr>
              <w:spacing w:before="0" w:after="0" w:line="240" w:lineRule="auto"/>
              <w:jc w:val="left"/>
              <w:rPr>
                <w:szCs w:val="24"/>
              </w:rPr>
            </w:pPr>
            <w:r w:rsidRPr="000C7688">
              <w:rPr>
                <w:szCs w:val="24"/>
              </w:rPr>
              <w:t xml:space="preserve">Kradzież </w:t>
            </w:r>
          </w:p>
        </w:tc>
        <w:tc>
          <w:tcPr>
            <w:tcW w:w="808" w:type="pct"/>
            <w:tcBorders>
              <w:top w:val="single" w:sz="4" w:space="0" w:color="auto"/>
              <w:left w:val="single" w:sz="4" w:space="0" w:color="auto"/>
              <w:bottom w:val="single" w:sz="4" w:space="0" w:color="auto"/>
              <w:right w:val="single" w:sz="4" w:space="0" w:color="auto"/>
            </w:tcBorders>
            <w:vAlign w:val="center"/>
          </w:tcPr>
          <w:p w14:paraId="47A72AD8" w14:textId="4C3C59F6" w:rsidR="00C737E3" w:rsidRPr="000C7688" w:rsidRDefault="000C7688">
            <w:pPr>
              <w:spacing w:before="0" w:after="0" w:line="240" w:lineRule="auto"/>
              <w:jc w:val="center"/>
              <w:rPr>
                <w:szCs w:val="24"/>
                <w:lang w:eastAsia="en-US"/>
              </w:rPr>
            </w:pPr>
            <w:r>
              <w:rPr>
                <w:szCs w:val="24"/>
                <w:lang w:eastAsia="en-US"/>
              </w:rPr>
              <w:t>5</w:t>
            </w:r>
          </w:p>
        </w:tc>
        <w:tc>
          <w:tcPr>
            <w:tcW w:w="723" w:type="pct"/>
            <w:tcBorders>
              <w:top w:val="single" w:sz="4" w:space="0" w:color="auto"/>
              <w:left w:val="single" w:sz="4" w:space="0" w:color="auto"/>
              <w:bottom w:val="single" w:sz="4" w:space="0" w:color="auto"/>
              <w:right w:val="single" w:sz="4" w:space="0" w:color="auto"/>
            </w:tcBorders>
            <w:vAlign w:val="center"/>
          </w:tcPr>
          <w:p w14:paraId="73237F07" w14:textId="7694A055" w:rsidR="00C737E3" w:rsidRPr="000C7688" w:rsidRDefault="000C7688">
            <w:pPr>
              <w:spacing w:before="0" w:after="0" w:line="240" w:lineRule="auto"/>
              <w:jc w:val="center"/>
              <w:rPr>
                <w:szCs w:val="24"/>
                <w:lang w:eastAsia="en-US"/>
              </w:rPr>
            </w:pPr>
            <w:r>
              <w:rPr>
                <w:szCs w:val="24"/>
                <w:lang w:eastAsia="en-US"/>
              </w:rPr>
              <w:t>2</w:t>
            </w:r>
          </w:p>
        </w:tc>
        <w:tc>
          <w:tcPr>
            <w:tcW w:w="723" w:type="pct"/>
            <w:tcBorders>
              <w:top w:val="single" w:sz="4" w:space="0" w:color="auto"/>
              <w:left w:val="single" w:sz="4" w:space="0" w:color="auto"/>
              <w:bottom w:val="single" w:sz="4" w:space="0" w:color="auto"/>
              <w:right w:val="single" w:sz="4" w:space="0" w:color="auto"/>
            </w:tcBorders>
            <w:vAlign w:val="center"/>
          </w:tcPr>
          <w:p w14:paraId="33CD1239" w14:textId="34C62DF5" w:rsidR="00C737E3" w:rsidRPr="000C7688" w:rsidRDefault="000C7688" w:rsidP="00C737E3">
            <w:pPr>
              <w:spacing w:before="0" w:after="0" w:line="240" w:lineRule="auto"/>
              <w:jc w:val="center"/>
              <w:rPr>
                <w:szCs w:val="24"/>
                <w:lang w:eastAsia="en-US"/>
              </w:rPr>
            </w:pPr>
            <w:r>
              <w:rPr>
                <w:szCs w:val="24"/>
                <w:lang w:eastAsia="en-US"/>
              </w:rPr>
              <w:t>2</w:t>
            </w:r>
          </w:p>
        </w:tc>
      </w:tr>
      <w:tr w:rsidR="000C7688" w:rsidRPr="000C7688" w14:paraId="4E5967F3" w14:textId="77777777" w:rsidTr="00C737E3">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2053F3CA" w14:textId="77777777" w:rsidR="00C737E3" w:rsidRPr="000C7688" w:rsidRDefault="00C737E3">
            <w:pPr>
              <w:spacing w:before="0" w:after="0" w:line="240" w:lineRule="auto"/>
              <w:jc w:val="left"/>
              <w:rPr>
                <w:szCs w:val="24"/>
              </w:rPr>
            </w:pPr>
            <w:r w:rsidRPr="000C7688">
              <w:rPr>
                <w:szCs w:val="24"/>
              </w:rPr>
              <w:t>Włamanie</w:t>
            </w:r>
          </w:p>
        </w:tc>
        <w:tc>
          <w:tcPr>
            <w:tcW w:w="808" w:type="pct"/>
            <w:tcBorders>
              <w:top w:val="single" w:sz="4" w:space="0" w:color="auto"/>
              <w:left w:val="single" w:sz="4" w:space="0" w:color="auto"/>
              <w:bottom w:val="single" w:sz="4" w:space="0" w:color="auto"/>
              <w:right w:val="single" w:sz="4" w:space="0" w:color="auto"/>
            </w:tcBorders>
            <w:vAlign w:val="center"/>
          </w:tcPr>
          <w:p w14:paraId="4FBC5C55" w14:textId="425400AB" w:rsidR="00C737E3" w:rsidRPr="000C7688" w:rsidRDefault="000C7688">
            <w:pPr>
              <w:spacing w:before="0" w:after="0" w:line="240" w:lineRule="auto"/>
              <w:jc w:val="center"/>
              <w:rPr>
                <w:szCs w:val="24"/>
                <w:lang w:eastAsia="en-US"/>
              </w:rPr>
            </w:pPr>
            <w:r>
              <w:rPr>
                <w:szCs w:val="24"/>
                <w:lang w:eastAsia="en-US"/>
              </w:rPr>
              <w:t>8</w:t>
            </w:r>
          </w:p>
        </w:tc>
        <w:tc>
          <w:tcPr>
            <w:tcW w:w="723" w:type="pct"/>
            <w:tcBorders>
              <w:top w:val="single" w:sz="4" w:space="0" w:color="auto"/>
              <w:left w:val="single" w:sz="4" w:space="0" w:color="auto"/>
              <w:bottom w:val="single" w:sz="4" w:space="0" w:color="auto"/>
              <w:right w:val="single" w:sz="4" w:space="0" w:color="auto"/>
            </w:tcBorders>
            <w:vAlign w:val="center"/>
          </w:tcPr>
          <w:p w14:paraId="082EFB74" w14:textId="3ED7E519" w:rsidR="00C737E3" w:rsidRPr="000C7688" w:rsidRDefault="000C7688">
            <w:pPr>
              <w:spacing w:before="0" w:after="0" w:line="240" w:lineRule="auto"/>
              <w:jc w:val="center"/>
              <w:rPr>
                <w:szCs w:val="24"/>
                <w:lang w:eastAsia="en-US"/>
              </w:rPr>
            </w:pPr>
            <w:r>
              <w:rPr>
                <w:szCs w:val="24"/>
                <w:lang w:eastAsia="en-US"/>
              </w:rPr>
              <w:t>4</w:t>
            </w:r>
          </w:p>
        </w:tc>
        <w:tc>
          <w:tcPr>
            <w:tcW w:w="723" w:type="pct"/>
            <w:tcBorders>
              <w:top w:val="single" w:sz="4" w:space="0" w:color="auto"/>
              <w:left w:val="single" w:sz="4" w:space="0" w:color="auto"/>
              <w:bottom w:val="single" w:sz="4" w:space="0" w:color="auto"/>
              <w:right w:val="single" w:sz="4" w:space="0" w:color="auto"/>
            </w:tcBorders>
            <w:vAlign w:val="center"/>
          </w:tcPr>
          <w:p w14:paraId="0D714B10" w14:textId="31DDDF34" w:rsidR="00C737E3" w:rsidRPr="000C7688" w:rsidRDefault="000C7688" w:rsidP="00C737E3">
            <w:pPr>
              <w:spacing w:before="0" w:after="0" w:line="240" w:lineRule="auto"/>
              <w:jc w:val="center"/>
              <w:rPr>
                <w:szCs w:val="24"/>
                <w:lang w:eastAsia="en-US"/>
              </w:rPr>
            </w:pPr>
            <w:r>
              <w:rPr>
                <w:szCs w:val="24"/>
                <w:lang w:eastAsia="en-US"/>
              </w:rPr>
              <w:t>5</w:t>
            </w:r>
          </w:p>
        </w:tc>
      </w:tr>
      <w:tr w:rsidR="000C7688" w:rsidRPr="000C7688" w14:paraId="6AB1A8F5" w14:textId="77777777" w:rsidTr="00C737E3">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56F5A586" w14:textId="77777777" w:rsidR="00C737E3" w:rsidRPr="000C7688" w:rsidRDefault="00C737E3">
            <w:pPr>
              <w:spacing w:before="0" w:after="0" w:line="240" w:lineRule="auto"/>
              <w:jc w:val="left"/>
              <w:rPr>
                <w:szCs w:val="24"/>
              </w:rPr>
            </w:pPr>
            <w:r w:rsidRPr="000C7688">
              <w:rPr>
                <w:szCs w:val="24"/>
              </w:rPr>
              <w:t>Rozbój</w:t>
            </w:r>
          </w:p>
        </w:tc>
        <w:tc>
          <w:tcPr>
            <w:tcW w:w="808" w:type="pct"/>
            <w:tcBorders>
              <w:top w:val="single" w:sz="4" w:space="0" w:color="auto"/>
              <w:left w:val="single" w:sz="4" w:space="0" w:color="auto"/>
              <w:bottom w:val="single" w:sz="4" w:space="0" w:color="auto"/>
              <w:right w:val="single" w:sz="4" w:space="0" w:color="auto"/>
            </w:tcBorders>
            <w:vAlign w:val="center"/>
          </w:tcPr>
          <w:p w14:paraId="28DBF420" w14:textId="5B21A168" w:rsidR="00C737E3" w:rsidRPr="000C7688" w:rsidRDefault="000C7688">
            <w:pPr>
              <w:spacing w:before="0" w:after="0" w:line="240" w:lineRule="auto"/>
              <w:jc w:val="center"/>
              <w:rPr>
                <w:szCs w:val="24"/>
                <w:lang w:eastAsia="en-US"/>
              </w:rPr>
            </w:pPr>
            <w:r>
              <w:rPr>
                <w:szCs w:val="24"/>
                <w:lang w:eastAsia="en-US"/>
              </w:rPr>
              <w:t>0</w:t>
            </w:r>
          </w:p>
        </w:tc>
        <w:tc>
          <w:tcPr>
            <w:tcW w:w="723" w:type="pct"/>
            <w:tcBorders>
              <w:top w:val="single" w:sz="4" w:space="0" w:color="auto"/>
              <w:left w:val="single" w:sz="4" w:space="0" w:color="auto"/>
              <w:bottom w:val="single" w:sz="4" w:space="0" w:color="auto"/>
              <w:right w:val="single" w:sz="4" w:space="0" w:color="auto"/>
            </w:tcBorders>
            <w:vAlign w:val="center"/>
          </w:tcPr>
          <w:p w14:paraId="19313F6D" w14:textId="7B7CD29C" w:rsidR="00C737E3" w:rsidRPr="000C7688" w:rsidRDefault="000C7688">
            <w:pPr>
              <w:spacing w:before="0" w:after="0" w:line="240" w:lineRule="auto"/>
              <w:jc w:val="center"/>
              <w:rPr>
                <w:szCs w:val="24"/>
                <w:lang w:eastAsia="en-US"/>
              </w:rPr>
            </w:pPr>
            <w:r>
              <w:rPr>
                <w:szCs w:val="24"/>
                <w:lang w:eastAsia="en-US"/>
              </w:rPr>
              <w:t>0</w:t>
            </w:r>
          </w:p>
        </w:tc>
        <w:tc>
          <w:tcPr>
            <w:tcW w:w="723" w:type="pct"/>
            <w:tcBorders>
              <w:top w:val="single" w:sz="4" w:space="0" w:color="auto"/>
              <w:left w:val="single" w:sz="4" w:space="0" w:color="auto"/>
              <w:bottom w:val="single" w:sz="4" w:space="0" w:color="auto"/>
              <w:right w:val="single" w:sz="4" w:space="0" w:color="auto"/>
            </w:tcBorders>
            <w:vAlign w:val="center"/>
          </w:tcPr>
          <w:p w14:paraId="115AFD3C" w14:textId="27C8A782" w:rsidR="00C737E3" w:rsidRPr="000C7688" w:rsidRDefault="000C7688" w:rsidP="00C737E3">
            <w:pPr>
              <w:spacing w:before="0" w:after="0" w:line="240" w:lineRule="auto"/>
              <w:jc w:val="center"/>
              <w:rPr>
                <w:szCs w:val="24"/>
                <w:lang w:eastAsia="en-US"/>
              </w:rPr>
            </w:pPr>
            <w:r>
              <w:rPr>
                <w:szCs w:val="24"/>
                <w:lang w:eastAsia="en-US"/>
              </w:rPr>
              <w:t>0</w:t>
            </w:r>
          </w:p>
        </w:tc>
      </w:tr>
      <w:tr w:rsidR="000C7688" w:rsidRPr="000C7688" w14:paraId="20F26979" w14:textId="77777777" w:rsidTr="00C737E3">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3CABA7C1" w14:textId="77777777" w:rsidR="00C737E3" w:rsidRPr="000C7688" w:rsidRDefault="00C737E3">
            <w:pPr>
              <w:spacing w:before="0" w:after="0" w:line="240" w:lineRule="auto"/>
              <w:jc w:val="left"/>
              <w:rPr>
                <w:szCs w:val="24"/>
              </w:rPr>
            </w:pPr>
            <w:r w:rsidRPr="000C7688">
              <w:rPr>
                <w:szCs w:val="24"/>
              </w:rPr>
              <w:t>Uszkodzenie mienia</w:t>
            </w:r>
          </w:p>
        </w:tc>
        <w:tc>
          <w:tcPr>
            <w:tcW w:w="808" w:type="pct"/>
            <w:tcBorders>
              <w:top w:val="single" w:sz="4" w:space="0" w:color="auto"/>
              <w:left w:val="single" w:sz="4" w:space="0" w:color="auto"/>
              <w:bottom w:val="single" w:sz="4" w:space="0" w:color="auto"/>
              <w:right w:val="single" w:sz="4" w:space="0" w:color="auto"/>
            </w:tcBorders>
            <w:vAlign w:val="center"/>
          </w:tcPr>
          <w:p w14:paraId="204F6E68" w14:textId="343A0A25" w:rsidR="00C737E3" w:rsidRPr="000C7688" w:rsidRDefault="000C7688">
            <w:pPr>
              <w:spacing w:before="0" w:after="0" w:line="240" w:lineRule="auto"/>
              <w:jc w:val="center"/>
              <w:rPr>
                <w:szCs w:val="24"/>
                <w:lang w:eastAsia="en-US"/>
              </w:rPr>
            </w:pPr>
            <w:r>
              <w:rPr>
                <w:szCs w:val="24"/>
                <w:lang w:eastAsia="en-US"/>
              </w:rPr>
              <w:t>2</w:t>
            </w:r>
          </w:p>
        </w:tc>
        <w:tc>
          <w:tcPr>
            <w:tcW w:w="723" w:type="pct"/>
            <w:tcBorders>
              <w:top w:val="single" w:sz="4" w:space="0" w:color="auto"/>
              <w:left w:val="single" w:sz="4" w:space="0" w:color="auto"/>
              <w:bottom w:val="single" w:sz="4" w:space="0" w:color="auto"/>
              <w:right w:val="single" w:sz="4" w:space="0" w:color="auto"/>
            </w:tcBorders>
            <w:vAlign w:val="center"/>
          </w:tcPr>
          <w:p w14:paraId="224B56B6" w14:textId="7EA8A567" w:rsidR="00C737E3" w:rsidRPr="000C7688" w:rsidRDefault="000C7688">
            <w:pPr>
              <w:spacing w:before="0" w:after="0" w:line="240" w:lineRule="auto"/>
              <w:jc w:val="center"/>
              <w:rPr>
                <w:szCs w:val="24"/>
                <w:lang w:eastAsia="en-US"/>
              </w:rPr>
            </w:pPr>
            <w:r>
              <w:rPr>
                <w:szCs w:val="24"/>
                <w:lang w:eastAsia="en-US"/>
              </w:rPr>
              <w:t>2</w:t>
            </w:r>
          </w:p>
        </w:tc>
        <w:tc>
          <w:tcPr>
            <w:tcW w:w="723" w:type="pct"/>
            <w:tcBorders>
              <w:top w:val="single" w:sz="4" w:space="0" w:color="auto"/>
              <w:left w:val="single" w:sz="4" w:space="0" w:color="auto"/>
              <w:bottom w:val="single" w:sz="4" w:space="0" w:color="auto"/>
              <w:right w:val="single" w:sz="4" w:space="0" w:color="auto"/>
            </w:tcBorders>
            <w:vAlign w:val="center"/>
          </w:tcPr>
          <w:p w14:paraId="3F4A502B" w14:textId="57CEE2FE" w:rsidR="00C737E3" w:rsidRPr="000C7688" w:rsidRDefault="000C7688" w:rsidP="00C737E3">
            <w:pPr>
              <w:spacing w:before="0" w:after="0" w:line="240" w:lineRule="auto"/>
              <w:jc w:val="center"/>
              <w:rPr>
                <w:szCs w:val="24"/>
                <w:lang w:eastAsia="en-US"/>
              </w:rPr>
            </w:pPr>
            <w:r>
              <w:rPr>
                <w:szCs w:val="24"/>
                <w:lang w:eastAsia="en-US"/>
              </w:rPr>
              <w:t>4</w:t>
            </w:r>
          </w:p>
        </w:tc>
      </w:tr>
      <w:tr w:rsidR="000C7688" w:rsidRPr="000C7688" w14:paraId="5BCC28C0" w14:textId="77777777" w:rsidTr="00C737E3">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0EC5175C" w14:textId="77777777" w:rsidR="00C737E3" w:rsidRPr="000C7688" w:rsidRDefault="00C737E3">
            <w:pPr>
              <w:spacing w:before="0" w:after="0" w:line="240" w:lineRule="auto"/>
              <w:jc w:val="left"/>
              <w:rPr>
                <w:szCs w:val="24"/>
              </w:rPr>
            </w:pPr>
            <w:r w:rsidRPr="000C7688">
              <w:rPr>
                <w:szCs w:val="24"/>
              </w:rPr>
              <w:t>Oszustwo, w tym internetowe</w:t>
            </w:r>
          </w:p>
        </w:tc>
        <w:tc>
          <w:tcPr>
            <w:tcW w:w="808" w:type="pct"/>
            <w:tcBorders>
              <w:top w:val="single" w:sz="4" w:space="0" w:color="auto"/>
              <w:left w:val="single" w:sz="4" w:space="0" w:color="auto"/>
              <w:bottom w:val="single" w:sz="4" w:space="0" w:color="auto"/>
              <w:right w:val="single" w:sz="4" w:space="0" w:color="auto"/>
            </w:tcBorders>
            <w:vAlign w:val="center"/>
          </w:tcPr>
          <w:p w14:paraId="3A1DD414" w14:textId="31A3EE7B" w:rsidR="00C737E3" w:rsidRPr="000C7688" w:rsidRDefault="000C7688">
            <w:pPr>
              <w:spacing w:before="0" w:after="0" w:line="240" w:lineRule="auto"/>
              <w:jc w:val="center"/>
              <w:rPr>
                <w:szCs w:val="24"/>
                <w:lang w:eastAsia="en-US"/>
              </w:rPr>
            </w:pPr>
            <w:r>
              <w:rPr>
                <w:szCs w:val="24"/>
                <w:lang w:eastAsia="en-US"/>
              </w:rPr>
              <w:t>5</w:t>
            </w:r>
          </w:p>
        </w:tc>
        <w:tc>
          <w:tcPr>
            <w:tcW w:w="723" w:type="pct"/>
            <w:tcBorders>
              <w:top w:val="single" w:sz="4" w:space="0" w:color="auto"/>
              <w:left w:val="single" w:sz="4" w:space="0" w:color="auto"/>
              <w:bottom w:val="single" w:sz="4" w:space="0" w:color="auto"/>
              <w:right w:val="single" w:sz="4" w:space="0" w:color="auto"/>
            </w:tcBorders>
            <w:vAlign w:val="center"/>
          </w:tcPr>
          <w:p w14:paraId="255DCAD3" w14:textId="26DE4EA4" w:rsidR="00C737E3" w:rsidRPr="000C7688" w:rsidRDefault="000C7688">
            <w:pPr>
              <w:spacing w:before="0" w:after="0" w:line="240" w:lineRule="auto"/>
              <w:jc w:val="center"/>
              <w:rPr>
                <w:szCs w:val="24"/>
                <w:lang w:eastAsia="en-US"/>
              </w:rPr>
            </w:pPr>
            <w:r>
              <w:rPr>
                <w:szCs w:val="24"/>
                <w:lang w:eastAsia="en-US"/>
              </w:rPr>
              <w:t>2</w:t>
            </w:r>
          </w:p>
        </w:tc>
        <w:tc>
          <w:tcPr>
            <w:tcW w:w="723" w:type="pct"/>
            <w:tcBorders>
              <w:top w:val="single" w:sz="4" w:space="0" w:color="auto"/>
              <w:left w:val="single" w:sz="4" w:space="0" w:color="auto"/>
              <w:bottom w:val="single" w:sz="4" w:space="0" w:color="auto"/>
              <w:right w:val="single" w:sz="4" w:space="0" w:color="auto"/>
            </w:tcBorders>
            <w:vAlign w:val="center"/>
          </w:tcPr>
          <w:p w14:paraId="1A3AC60A" w14:textId="36E71007" w:rsidR="00C737E3" w:rsidRPr="000C7688" w:rsidRDefault="000C7688" w:rsidP="00C737E3">
            <w:pPr>
              <w:spacing w:before="0" w:after="0" w:line="240" w:lineRule="auto"/>
              <w:jc w:val="center"/>
              <w:rPr>
                <w:szCs w:val="24"/>
                <w:lang w:eastAsia="en-US"/>
              </w:rPr>
            </w:pPr>
            <w:r>
              <w:rPr>
                <w:szCs w:val="24"/>
                <w:lang w:eastAsia="en-US"/>
              </w:rPr>
              <w:t>3</w:t>
            </w:r>
          </w:p>
        </w:tc>
      </w:tr>
      <w:tr w:rsidR="000C7688" w:rsidRPr="000C7688" w14:paraId="376DD462" w14:textId="77777777" w:rsidTr="00C737E3">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424433A7" w14:textId="77777777" w:rsidR="00C737E3" w:rsidRPr="000C7688" w:rsidRDefault="00C737E3">
            <w:pPr>
              <w:spacing w:before="0" w:after="0" w:line="240" w:lineRule="auto"/>
              <w:jc w:val="left"/>
              <w:rPr>
                <w:szCs w:val="24"/>
              </w:rPr>
            </w:pPr>
            <w:r w:rsidRPr="000C7688">
              <w:rPr>
                <w:szCs w:val="24"/>
              </w:rPr>
              <w:t>Przywłaszczenie</w:t>
            </w:r>
          </w:p>
        </w:tc>
        <w:tc>
          <w:tcPr>
            <w:tcW w:w="808" w:type="pct"/>
            <w:tcBorders>
              <w:top w:val="single" w:sz="4" w:space="0" w:color="auto"/>
              <w:left w:val="single" w:sz="4" w:space="0" w:color="auto"/>
              <w:bottom w:val="single" w:sz="4" w:space="0" w:color="auto"/>
              <w:right w:val="single" w:sz="4" w:space="0" w:color="auto"/>
            </w:tcBorders>
            <w:vAlign w:val="center"/>
          </w:tcPr>
          <w:p w14:paraId="4D7E68B5" w14:textId="7900B1A2" w:rsidR="00C737E3" w:rsidRPr="000C7688" w:rsidRDefault="000C7688">
            <w:pPr>
              <w:spacing w:before="0" w:after="0" w:line="240" w:lineRule="auto"/>
              <w:jc w:val="center"/>
              <w:rPr>
                <w:szCs w:val="24"/>
                <w:lang w:eastAsia="en-US"/>
              </w:rPr>
            </w:pPr>
            <w:r>
              <w:rPr>
                <w:szCs w:val="24"/>
                <w:lang w:eastAsia="en-US"/>
              </w:rPr>
              <w:t>1</w:t>
            </w:r>
          </w:p>
        </w:tc>
        <w:tc>
          <w:tcPr>
            <w:tcW w:w="723" w:type="pct"/>
            <w:tcBorders>
              <w:top w:val="single" w:sz="4" w:space="0" w:color="auto"/>
              <w:left w:val="single" w:sz="4" w:space="0" w:color="auto"/>
              <w:bottom w:val="single" w:sz="4" w:space="0" w:color="auto"/>
              <w:right w:val="single" w:sz="4" w:space="0" w:color="auto"/>
            </w:tcBorders>
            <w:vAlign w:val="center"/>
          </w:tcPr>
          <w:p w14:paraId="0583B5D5" w14:textId="397BA48C" w:rsidR="00C737E3" w:rsidRPr="000C7688" w:rsidRDefault="000C7688">
            <w:pPr>
              <w:spacing w:before="0" w:after="0" w:line="240" w:lineRule="auto"/>
              <w:jc w:val="center"/>
              <w:rPr>
                <w:szCs w:val="24"/>
                <w:lang w:eastAsia="en-US"/>
              </w:rPr>
            </w:pPr>
            <w:r>
              <w:rPr>
                <w:szCs w:val="24"/>
                <w:lang w:eastAsia="en-US"/>
              </w:rPr>
              <w:t>0</w:t>
            </w:r>
          </w:p>
        </w:tc>
        <w:tc>
          <w:tcPr>
            <w:tcW w:w="723" w:type="pct"/>
            <w:tcBorders>
              <w:top w:val="single" w:sz="4" w:space="0" w:color="auto"/>
              <w:left w:val="single" w:sz="4" w:space="0" w:color="auto"/>
              <w:bottom w:val="single" w:sz="4" w:space="0" w:color="auto"/>
              <w:right w:val="single" w:sz="4" w:space="0" w:color="auto"/>
            </w:tcBorders>
            <w:vAlign w:val="center"/>
          </w:tcPr>
          <w:p w14:paraId="28E36A32" w14:textId="595EA9A5" w:rsidR="00C737E3" w:rsidRPr="000C7688" w:rsidRDefault="000C7688" w:rsidP="00C737E3">
            <w:pPr>
              <w:spacing w:before="0" w:after="0" w:line="240" w:lineRule="auto"/>
              <w:jc w:val="center"/>
              <w:rPr>
                <w:szCs w:val="24"/>
                <w:lang w:eastAsia="en-US"/>
              </w:rPr>
            </w:pPr>
            <w:r>
              <w:rPr>
                <w:szCs w:val="24"/>
                <w:lang w:eastAsia="en-US"/>
              </w:rPr>
              <w:t>0</w:t>
            </w:r>
          </w:p>
        </w:tc>
      </w:tr>
      <w:tr w:rsidR="000C7688" w:rsidRPr="000C7688" w14:paraId="11DFE9F4" w14:textId="77777777" w:rsidTr="00C737E3">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0B7993BD" w14:textId="77777777" w:rsidR="00C737E3" w:rsidRPr="000C7688" w:rsidRDefault="00C737E3">
            <w:pPr>
              <w:spacing w:before="0" w:after="0" w:line="240" w:lineRule="auto"/>
              <w:jc w:val="left"/>
              <w:rPr>
                <w:szCs w:val="24"/>
              </w:rPr>
            </w:pPr>
            <w:r w:rsidRPr="000C7688">
              <w:rPr>
                <w:szCs w:val="24"/>
              </w:rPr>
              <w:t>Groźba karalna</w:t>
            </w:r>
          </w:p>
        </w:tc>
        <w:tc>
          <w:tcPr>
            <w:tcW w:w="808" w:type="pct"/>
            <w:tcBorders>
              <w:top w:val="single" w:sz="4" w:space="0" w:color="auto"/>
              <w:left w:val="single" w:sz="4" w:space="0" w:color="auto"/>
              <w:bottom w:val="single" w:sz="4" w:space="0" w:color="auto"/>
              <w:right w:val="single" w:sz="4" w:space="0" w:color="auto"/>
            </w:tcBorders>
            <w:vAlign w:val="center"/>
          </w:tcPr>
          <w:p w14:paraId="52256EDC" w14:textId="2AAB8299" w:rsidR="00C737E3" w:rsidRPr="000C7688" w:rsidRDefault="000C7688">
            <w:pPr>
              <w:spacing w:before="0" w:after="0" w:line="240" w:lineRule="auto"/>
              <w:jc w:val="center"/>
              <w:rPr>
                <w:szCs w:val="24"/>
                <w:lang w:eastAsia="en-US"/>
              </w:rPr>
            </w:pPr>
            <w:r>
              <w:rPr>
                <w:szCs w:val="24"/>
                <w:lang w:eastAsia="en-US"/>
              </w:rPr>
              <w:t>6</w:t>
            </w:r>
          </w:p>
        </w:tc>
        <w:tc>
          <w:tcPr>
            <w:tcW w:w="723" w:type="pct"/>
            <w:tcBorders>
              <w:top w:val="single" w:sz="4" w:space="0" w:color="auto"/>
              <w:left w:val="single" w:sz="4" w:space="0" w:color="auto"/>
              <w:bottom w:val="single" w:sz="4" w:space="0" w:color="auto"/>
              <w:right w:val="single" w:sz="4" w:space="0" w:color="auto"/>
            </w:tcBorders>
            <w:vAlign w:val="center"/>
          </w:tcPr>
          <w:p w14:paraId="011AC66B" w14:textId="576466D3" w:rsidR="00C737E3" w:rsidRPr="000C7688" w:rsidRDefault="000C7688">
            <w:pPr>
              <w:spacing w:before="0" w:after="0" w:line="240" w:lineRule="auto"/>
              <w:jc w:val="center"/>
              <w:rPr>
                <w:szCs w:val="24"/>
                <w:lang w:eastAsia="en-US"/>
              </w:rPr>
            </w:pPr>
            <w:r>
              <w:rPr>
                <w:szCs w:val="24"/>
                <w:lang w:eastAsia="en-US"/>
              </w:rPr>
              <w:t>0</w:t>
            </w:r>
          </w:p>
        </w:tc>
        <w:tc>
          <w:tcPr>
            <w:tcW w:w="723" w:type="pct"/>
            <w:tcBorders>
              <w:top w:val="single" w:sz="4" w:space="0" w:color="auto"/>
              <w:left w:val="single" w:sz="4" w:space="0" w:color="auto"/>
              <w:bottom w:val="single" w:sz="4" w:space="0" w:color="auto"/>
              <w:right w:val="single" w:sz="4" w:space="0" w:color="auto"/>
            </w:tcBorders>
            <w:vAlign w:val="center"/>
          </w:tcPr>
          <w:p w14:paraId="7B3A97D6" w14:textId="1F9EF543" w:rsidR="00C737E3" w:rsidRPr="000C7688" w:rsidRDefault="000C7688" w:rsidP="00C737E3">
            <w:pPr>
              <w:spacing w:before="0" w:after="0" w:line="240" w:lineRule="auto"/>
              <w:jc w:val="center"/>
              <w:rPr>
                <w:szCs w:val="24"/>
                <w:lang w:eastAsia="en-US"/>
              </w:rPr>
            </w:pPr>
            <w:r>
              <w:rPr>
                <w:szCs w:val="24"/>
                <w:lang w:eastAsia="en-US"/>
              </w:rPr>
              <w:t>2</w:t>
            </w:r>
          </w:p>
        </w:tc>
      </w:tr>
      <w:tr w:rsidR="000C7688" w:rsidRPr="000C7688" w14:paraId="0D92DADB" w14:textId="77777777" w:rsidTr="00C737E3">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561EE25F" w14:textId="77777777" w:rsidR="00C737E3" w:rsidRPr="000C7688" w:rsidRDefault="00C737E3">
            <w:pPr>
              <w:spacing w:before="0" w:after="0" w:line="240" w:lineRule="auto"/>
              <w:jc w:val="left"/>
              <w:rPr>
                <w:szCs w:val="24"/>
              </w:rPr>
            </w:pPr>
            <w:r w:rsidRPr="000C7688">
              <w:rPr>
                <w:szCs w:val="24"/>
              </w:rPr>
              <w:t>Niestosowanie się do zakazu sądowego</w:t>
            </w:r>
          </w:p>
        </w:tc>
        <w:tc>
          <w:tcPr>
            <w:tcW w:w="808" w:type="pct"/>
            <w:tcBorders>
              <w:top w:val="single" w:sz="4" w:space="0" w:color="auto"/>
              <w:left w:val="single" w:sz="4" w:space="0" w:color="auto"/>
              <w:bottom w:val="single" w:sz="4" w:space="0" w:color="auto"/>
              <w:right w:val="single" w:sz="4" w:space="0" w:color="auto"/>
            </w:tcBorders>
            <w:vAlign w:val="center"/>
          </w:tcPr>
          <w:p w14:paraId="79DF4135" w14:textId="10BDED0B" w:rsidR="00C737E3" w:rsidRPr="000C7688" w:rsidRDefault="000C7688">
            <w:pPr>
              <w:spacing w:before="0" w:after="0" w:line="240" w:lineRule="auto"/>
              <w:jc w:val="center"/>
              <w:rPr>
                <w:szCs w:val="24"/>
                <w:lang w:eastAsia="en-US"/>
              </w:rPr>
            </w:pPr>
            <w:r>
              <w:rPr>
                <w:szCs w:val="24"/>
                <w:lang w:eastAsia="en-US"/>
              </w:rPr>
              <w:t>6</w:t>
            </w:r>
          </w:p>
        </w:tc>
        <w:tc>
          <w:tcPr>
            <w:tcW w:w="723" w:type="pct"/>
            <w:tcBorders>
              <w:top w:val="single" w:sz="4" w:space="0" w:color="auto"/>
              <w:left w:val="single" w:sz="4" w:space="0" w:color="auto"/>
              <w:bottom w:val="single" w:sz="4" w:space="0" w:color="auto"/>
              <w:right w:val="single" w:sz="4" w:space="0" w:color="auto"/>
            </w:tcBorders>
            <w:vAlign w:val="center"/>
          </w:tcPr>
          <w:p w14:paraId="04D58146" w14:textId="41C98FEF" w:rsidR="00C737E3" w:rsidRPr="000C7688" w:rsidRDefault="000C7688">
            <w:pPr>
              <w:spacing w:before="0" w:after="0" w:line="240" w:lineRule="auto"/>
              <w:jc w:val="center"/>
              <w:rPr>
                <w:szCs w:val="24"/>
                <w:lang w:eastAsia="en-US"/>
              </w:rPr>
            </w:pPr>
            <w:r>
              <w:rPr>
                <w:szCs w:val="24"/>
                <w:lang w:eastAsia="en-US"/>
              </w:rPr>
              <w:t>4</w:t>
            </w:r>
          </w:p>
        </w:tc>
        <w:tc>
          <w:tcPr>
            <w:tcW w:w="723" w:type="pct"/>
            <w:tcBorders>
              <w:top w:val="single" w:sz="4" w:space="0" w:color="auto"/>
              <w:left w:val="single" w:sz="4" w:space="0" w:color="auto"/>
              <w:bottom w:val="single" w:sz="4" w:space="0" w:color="auto"/>
              <w:right w:val="single" w:sz="4" w:space="0" w:color="auto"/>
            </w:tcBorders>
            <w:vAlign w:val="center"/>
          </w:tcPr>
          <w:p w14:paraId="0DCD0704" w14:textId="3033C868" w:rsidR="00C737E3" w:rsidRPr="000C7688" w:rsidRDefault="000C7688" w:rsidP="00C737E3">
            <w:pPr>
              <w:spacing w:before="0" w:after="0" w:line="240" w:lineRule="auto"/>
              <w:jc w:val="center"/>
              <w:rPr>
                <w:szCs w:val="24"/>
                <w:lang w:eastAsia="en-US"/>
              </w:rPr>
            </w:pPr>
            <w:r>
              <w:rPr>
                <w:szCs w:val="24"/>
                <w:lang w:eastAsia="en-US"/>
              </w:rPr>
              <w:t>2</w:t>
            </w:r>
          </w:p>
        </w:tc>
      </w:tr>
      <w:tr w:rsidR="000C7688" w:rsidRPr="000C7688" w14:paraId="7E3BB5A2" w14:textId="77777777" w:rsidTr="00A87BCB">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55E2B217" w14:textId="77777777" w:rsidR="00C737E3" w:rsidRPr="000C7688" w:rsidRDefault="00C737E3" w:rsidP="00C737E3">
            <w:pPr>
              <w:spacing w:before="0" w:after="0" w:line="240" w:lineRule="auto"/>
              <w:jc w:val="left"/>
              <w:rPr>
                <w:szCs w:val="24"/>
              </w:rPr>
            </w:pPr>
            <w:r w:rsidRPr="000C7688">
              <w:rPr>
                <w:szCs w:val="24"/>
              </w:rPr>
              <w:t>Nietrzeźwy kierujący pojazdem mechanicznym</w:t>
            </w:r>
          </w:p>
        </w:tc>
        <w:tc>
          <w:tcPr>
            <w:tcW w:w="808" w:type="pct"/>
            <w:tcBorders>
              <w:top w:val="single" w:sz="4" w:space="0" w:color="auto"/>
              <w:left w:val="single" w:sz="4" w:space="0" w:color="auto"/>
              <w:bottom w:val="single" w:sz="4" w:space="0" w:color="auto"/>
              <w:right w:val="single" w:sz="4" w:space="0" w:color="auto"/>
            </w:tcBorders>
          </w:tcPr>
          <w:p w14:paraId="74D6EE79" w14:textId="42D3E469" w:rsidR="00C737E3" w:rsidRPr="000C7688" w:rsidRDefault="000C7688" w:rsidP="00C737E3">
            <w:pPr>
              <w:spacing w:before="0" w:after="0" w:line="240" w:lineRule="auto"/>
              <w:jc w:val="center"/>
              <w:rPr>
                <w:szCs w:val="24"/>
                <w:lang w:eastAsia="en-US"/>
              </w:rPr>
            </w:pPr>
            <w:r>
              <w:rPr>
                <w:szCs w:val="24"/>
                <w:lang w:eastAsia="en-US"/>
              </w:rPr>
              <w:t>14</w:t>
            </w:r>
          </w:p>
        </w:tc>
        <w:tc>
          <w:tcPr>
            <w:tcW w:w="723" w:type="pct"/>
            <w:tcBorders>
              <w:top w:val="single" w:sz="4" w:space="0" w:color="auto"/>
              <w:left w:val="single" w:sz="4" w:space="0" w:color="auto"/>
              <w:bottom w:val="single" w:sz="4" w:space="0" w:color="auto"/>
              <w:right w:val="single" w:sz="4" w:space="0" w:color="auto"/>
            </w:tcBorders>
          </w:tcPr>
          <w:p w14:paraId="74879B27" w14:textId="6CA39126" w:rsidR="00C737E3" w:rsidRPr="000C7688" w:rsidRDefault="000C7688" w:rsidP="00C737E3">
            <w:pPr>
              <w:spacing w:before="0" w:after="0" w:line="240" w:lineRule="auto"/>
              <w:jc w:val="center"/>
              <w:rPr>
                <w:szCs w:val="24"/>
                <w:lang w:eastAsia="en-US"/>
              </w:rPr>
            </w:pPr>
            <w:r>
              <w:rPr>
                <w:szCs w:val="24"/>
                <w:lang w:eastAsia="en-US"/>
              </w:rPr>
              <w:t>5</w:t>
            </w:r>
          </w:p>
        </w:tc>
        <w:tc>
          <w:tcPr>
            <w:tcW w:w="723" w:type="pct"/>
            <w:tcBorders>
              <w:top w:val="single" w:sz="4" w:space="0" w:color="auto"/>
              <w:left w:val="single" w:sz="4" w:space="0" w:color="auto"/>
              <w:bottom w:val="single" w:sz="4" w:space="0" w:color="auto"/>
              <w:right w:val="single" w:sz="4" w:space="0" w:color="auto"/>
            </w:tcBorders>
          </w:tcPr>
          <w:p w14:paraId="11582979" w14:textId="78799DF9" w:rsidR="00C737E3" w:rsidRPr="000C7688" w:rsidRDefault="000C7688" w:rsidP="00C737E3">
            <w:pPr>
              <w:spacing w:before="0" w:after="0" w:line="240" w:lineRule="auto"/>
              <w:jc w:val="center"/>
              <w:rPr>
                <w:szCs w:val="24"/>
                <w:lang w:eastAsia="en-US"/>
              </w:rPr>
            </w:pPr>
            <w:r>
              <w:rPr>
                <w:szCs w:val="24"/>
                <w:lang w:eastAsia="en-US"/>
              </w:rPr>
              <w:t>12</w:t>
            </w:r>
          </w:p>
        </w:tc>
      </w:tr>
      <w:tr w:rsidR="000C7688" w:rsidRPr="000C7688" w14:paraId="6B0AF829" w14:textId="77777777" w:rsidTr="00C737E3">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53B40E46" w14:textId="111467AA" w:rsidR="00C737E3" w:rsidRPr="000C7688" w:rsidRDefault="00C737E3">
            <w:pPr>
              <w:spacing w:before="0" w:after="0" w:line="240" w:lineRule="auto"/>
              <w:jc w:val="left"/>
              <w:rPr>
                <w:szCs w:val="24"/>
              </w:rPr>
            </w:pPr>
            <w:r w:rsidRPr="000C7688">
              <w:rPr>
                <w:szCs w:val="24"/>
              </w:rPr>
              <w:t>Nietrzeźwy kierujący rowerem</w:t>
            </w:r>
            <w:r w:rsidR="000C7688" w:rsidRPr="000C7688">
              <w:rPr>
                <w:szCs w:val="24"/>
              </w:rPr>
              <w:t xml:space="preserve"> (wykroczenie)</w:t>
            </w:r>
          </w:p>
        </w:tc>
        <w:tc>
          <w:tcPr>
            <w:tcW w:w="808" w:type="pct"/>
            <w:tcBorders>
              <w:top w:val="single" w:sz="4" w:space="0" w:color="auto"/>
              <w:left w:val="single" w:sz="4" w:space="0" w:color="auto"/>
              <w:bottom w:val="single" w:sz="4" w:space="0" w:color="auto"/>
              <w:right w:val="single" w:sz="4" w:space="0" w:color="auto"/>
            </w:tcBorders>
            <w:vAlign w:val="center"/>
          </w:tcPr>
          <w:p w14:paraId="3D94682D" w14:textId="36A11781" w:rsidR="00C737E3" w:rsidRPr="000C7688" w:rsidRDefault="000C7688">
            <w:pPr>
              <w:spacing w:before="0" w:after="0" w:line="240" w:lineRule="auto"/>
              <w:jc w:val="center"/>
              <w:rPr>
                <w:szCs w:val="24"/>
                <w:lang w:eastAsia="en-US"/>
              </w:rPr>
            </w:pPr>
            <w:r>
              <w:rPr>
                <w:szCs w:val="24"/>
                <w:lang w:eastAsia="en-US"/>
              </w:rPr>
              <w:t>12</w:t>
            </w:r>
          </w:p>
        </w:tc>
        <w:tc>
          <w:tcPr>
            <w:tcW w:w="723" w:type="pct"/>
            <w:tcBorders>
              <w:top w:val="single" w:sz="4" w:space="0" w:color="auto"/>
              <w:left w:val="single" w:sz="4" w:space="0" w:color="auto"/>
              <w:bottom w:val="single" w:sz="4" w:space="0" w:color="auto"/>
              <w:right w:val="single" w:sz="4" w:space="0" w:color="auto"/>
            </w:tcBorders>
            <w:vAlign w:val="center"/>
          </w:tcPr>
          <w:p w14:paraId="016D4A89" w14:textId="5A044A07" w:rsidR="00C737E3" w:rsidRPr="000C7688" w:rsidRDefault="000C7688">
            <w:pPr>
              <w:spacing w:before="0" w:after="0" w:line="240" w:lineRule="auto"/>
              <w:jc w:val="center"/>
              <w:rPr>
                <w:szCs w:val="24"/>
                <w:lang w:eastAsia="en-US"/>
              </w:rPr>
            </w:pPr>
            <w:r>
              <w:rPr>
                <w:szCs w:val="24"/>
                <w:lang w:eastAsia="en-US"/>
              </w:rPr>
              <w:t>7</w:t>
            </w:r>
          </w:p>
        </w:tc>
        <w:tc>
          <w:tcPr>
            <w:tcW w:w="723" w:type="pct"/>
            <w:tcBorders>
              <w:top w:val="single" w:sz="4" w:space="0" w:color="auto"/>
              <w:left w:val="single" w:sz="4" w:space="0" w:color="auto"/>
              <w:bottom w:val="single" w:sz="4" w:space="0" w:color="auto"/>
              <w:right w:val="single" w:sz="4" w:space="0" w:color="auto"/>
            </w:tcBorders>
            <w:vAlign w:val="center"/>
          </w:tcPr>
          <w:p w14:paraId="58D1287C" w14:textId="6CAE57A2" w:rsidR="00C737E3" w:rsidRPr="000C7688" w:rsidRDefault="000C7688" w:rsidP="00C737E3">
            <w:pPr>
              <w:spacing w:before="0" w:after="0" w:line="240" w:lineRule="auto"/>
              <w:jc w:val="center"/>
              <w:rPr>
                <w:szCs w:val="24"/>
                <w:lang w:eastAsia="en-US"/>
              </w:rPr>
            </w:pPr>
            <w:r>
              <w:rPr>
                <w:szCs w:val="24"/>
                <w:lang w:eastAsia="en-US"/>
              </w:rPr>
              <w:t>7</w:t>
            </w:r>
          </w:p>
        </w:tc>
      </w:tr>
      <w:tr w:rsidR="000C7688" w:rsidRPr="000C7688" w14:paraId="3A0C21C4" w14:textId="77777777" w:rsidTr="00C737E3">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1EDF1D68" w14:textId="77777777" w:rsidR="00C737E3" w:rsidRPr="000C7688" w:rsidRDefault="00C737E3">
            <w:pPr>
              <w:spacing w:before="0" w:after="0" w:line="240" w:lineRule="auto"/>
              <w:jc w:val="left"/>
              <w:rPr>
                <w:szCs w:val="24"/>
              </w:rPr>
            </w:pPr>
            <w:r w:rsidRPr="000C7688">
              <w:rPr>
                <w:szCs w:val="24"/>
              </w:rPr>
              <w:t>Uszkodzenie ciała</w:t>
            </w:r>
          </w:p>
        </w:tc>
        <w:tc>
          <w:tcPr>
            <w:tcW w:w="808" w:type="pct"/>
            <w:tcBorders>
              <w:top w:val="single" w:sz="4" w:space="0" w:color="auto"/>
              <w:left w:val="single" w:sz="4" w:space="0" w:color="auto"/>
              <w:bottom w:val="single" w:sz="4" w:space="0" w:color="auto"/>
              <w:right w:val="single" w:sz="4" w:space="0" w:color="auto"/>
            </w:tcBorders>
            <w:vAlign w:val="center"/>
          </w:tcPr>
          <w:p w14:paraId="7077D075" w14:textId="5D0F7F70" w:rsidR="00C737E3" w:rsidRPr="000C7688" w:rsidRDefault="000C7688">
            <w:pPr>
              <w:spacing w:before="0" w:after="0" w:line="240" w:lineRule="auto"/>
              <w:jc w:val="center"/>
              <w:rPr>
                <w:szCs w:val="24"/>
                <w:lang w:eastAsia="en-US"/>
              </w:rPr>
            </w:pPr>
            <w:r>
              <w:rPr>
                <w:szCs w:val="24"/>
                <w:lang w:eastAsia="en-US"/>
              </w:rPr>
              <w:t>4</w:t>
            </w:r>
          </w:p>
        </w:tc>
        <w:tc>
          <w:tcPr>
            <w:tcW w:w="723" w:type="pct"/>
            <w:tcBorders>
              <w:top w:val="single" w:sz="4" w:space="0" w:color="auto"/>
              <w:left w:val="single" w:sz="4" w:space="0" w:color="auto"/>
              <w:bottom w:val="single" w:sz="4" w:space="0" w:color="auto"/>
              <w:right w:val="single" w:sz="4" w:space="0" w:color="auto"/>
            </w:tcBorders>
            <w:vAlign w:val="center"/>
          </w:tcPr>
          <w:p w14:paraId="3F8502C1" w14:textId="7198C5AF" w:rsidR="00C737E3" w:rsidRPr="000C7688" w:rsidRDefault="000C7688">
            <w:pPr>
              <w:spacing w:before="0" w:after="0" w:line="240" w:lineRule="auto"/>
              <w:jc w:val="center"/>
              <w:rPr>
                <w:szCs w:val="24"/>
                <w:lang w:eastAsia="en-US"/>
              </w:rPr>
            </w:pPr>
            <w:r>
              <w:rPr>
                <w:szCs w:val="24"/>
                <w:lang w:eastAsia="en-US"/>
              </w:rPr>
              <w:t>2</w:t>
            </w:r>
          </w:p>
        </w:tc>
        <w:tc>
          <w:tcPr>
            <w:tcW w:w="723" w:type="pct"/>
            <w:tcBorders>
              <w:top w:val="single" w:sz="4" w:space="0" w:color="auto"/>
              <w:left w:val="single" w:sz="4" w:space="0" w:color="auto"/>
              <w:bottom w:val="single" w:sz="4" w:space="0" w:color="auto"/>
              <w:right w:val="single" w:sz="4" w:space="0" w:color="auto"/>
            </w:tcBorders>
            <w:vAlign w:val="center"/>
          </w:tcPr>
          <w:p w14:paraId="6CC76F77" w14:textId="7764DD8E" w:rsidR="00C737E3" w:rsidRPr="000C7688" w:rsidRDefault="000C7688" w:rsidP="00C737E3">
            <w:pPr>
              <w:spacing w:before="0" w:after="0" w:line="240" w:lineRule="auto"/>
              <w:jc w:val="center"/>
              <w:rPr>
                <w:szCs w:val="24"/>
                <w:lang w:eastAsia="en-US"/>
              </w:rPr>
            </w:pPr>
            <w:r>
              <w:rPr>
                <w:szCs w:val="24"/>
                <w:lang w:eastAsia="en-US"/>
              </w:rPr>
              <w:t>0</w:t>
            </w:r>
          </w:p>
        </w:tc>
      </w:tr>
      <w:tr w:rsidR="000C7688" w:rsidRPr="000C7688" w14:paraId="7102279C" w14:textId="77777777" w:rsidTr="00C737E3">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7E7827A7" w14:textId="77777777" w:rsidR="00C737E3" w:rsidRPr="000C7688" w:rsidRDefault="00C737E3">
            <w:pPr>
              <w:spacing w:before="0" w:after="0" w:line="240" w:lineRule="auto"/>
              <w:jc w:val="left"/>
              <w:rPr>
                <w:szCs w:val="24"/>
              </w:rPr>
            </w:pPr>
            <w:r w:rsidRPr="000C7688">
              <w:rPr>
                <w:szCs w:val="24"/>
              </w:rPr>
              <w:t>Pobicie</w:t>
            </w:r>
          </w:p>
        </w:tc>
        <w:tc>
          <w:tcPr>
            <w:tcW w:w="808" w:type="pct"/>
            <w:tcBorders>
              <w:top w:val="single" w:sz="4" w:space="0" w:color="auto"/>
              <w:left w:val="single" w:sz="4" w:space="0" w:color="auto"/>
              <w:bottom w:val="single" w:sz="4" w:space="0" w:color="auto"/>
              <w:right w:val="single" w:sz="4" w:space="0" w:color="auto"/>
            </w:tcBorders>
            <w:vAlign w:val="center"/>
          </w:tcPr>
          <w:p w14:paraId="62962E7F" w14:textId="3698C1C8" w:rsidR="00C737E3" w:rsidRPr="000C7688" w:rsidRDefault="000C7688">
            <w:pPr>
              <w:spacing w:before="0" w:after="0" w:line="240" w:lineRule="auto"/>
              <w:jc w:val="center"/>
              <w:rPr>
                <w:szCs w:val="24"/>
                <w:lang w:eastAsia="en-US"/>
              </w:rPr>
            </w:pPr>
            <w:r>
              <w:rPr>
                <w:szCs w:val="24"/>
                <w:lang w:eastAsia="en-US"/>
              </w:rPr>
              <w:t>0</w:t>
            </w:r>
          </w:p>
        </w:tc>
        <w:tc>
          <w:tcPr>
            <w:tcW w:w="723" w:type="pct"/>
            <w:tcBorders>
              <w:top w:val="single" w:sz="4" w:space="0" w:color="auto"/>
              <w:left w:val="single" w:sz="4" w:space="0" w:color="auto"/>
              <w:bottom w:val="single" w:sz="4" w:space="0" w:color="auto"/>
              <w:right w:val="single" w:sz="4" w:space="0" w:color="auto"/>
            </w:tcBorders>
            <w:vAlign w:val="center"/>
          </w:tcPr>
          <w:p w14:paraId="3682AFA7" w14:textId="0CE4ADEF" w:rsidR="00C737E3" w:rsidRPr="000C7688" w:rsidRDefault="000C7688">
            <w:pPr>
              <w:spacing w:before="0" w:after="0" w:line="240" w:lineRule="auto"/>
              <w:jc w:val="center"/>
              <w:rPr>
                <w:szCs w:val="24"/>
                <w:lang w:eastAsia="en-US"/>
              </w:rPr>
            </w:pPr>
            <w:r>
              <w:rPr>
                <w:szCs w:val="24"/>
                <w:lang w:eastAsia="en-US"/>
              </w:rPr>
              <w:t>1</w:t>
            </w:r>
          </w:p>
        </w:tc>
        <w:tc>
          <w:tcPr>
            <w:tcW w:w="723" w:type="pct"/>
            <w:tcBorders>
              <w:top w:val="single" w:sz="4" w:space="0" w:color="auto"/>
              <w:left w:val="single" w:sz="4" w:space="0" w:color="auto"/>
              <w:bottom w:val="single" w:sz="4" w:space="0" w:color="auto"/>
              <w:right w:val="single" w:sz="4" w:space="0" w:color="auto"/>
            </w:tcBorders>
            <w:vAlign w:val="center"/>
          </w:tcPr>
          <w:p w14:paraId="4E997AA0" w14:textId="73948C97" w:rsidR="00C737E3" w:rsidRPr="000C7688" w:rsidRDefault="000C7688" w:rsidP="00C737E3">
            <w:pPr>
              <w:spacing w:before="0" w:after="0" w:line="240" w:lineRule="auto"/>
              <w:jc w:val="center"/>
              <w:rPr>
                <w:szCs w:val="24"/>
                <w:lang w:eastAsia="en-US"/>
              </w:rPr>
            </w:pPr>
            <w:r>
              <w:rPr>
                <w:szCs w:val="24"/>
                <w:lang w:eastAsia="en-US"/>
              </w:rPr>
              <w:t>0</w:t>
            </w:r>
          </w:p>
        </w:tc>
      </w:tr>
      <w:tr w:rsidR="000C7688" w:rsidRPr="000C7688" w14:paraId="3C2CA881" w14:textId="77777777" w:rsidTr="00C737E3">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7AB6838E" w14:textId="77777777" w:rsidR="00C737E3" w:rsidRPr="000C7688" w:rsidRDefault="00C737E3">
            <w:pPr>
              <w:spacing w:before="0" w:after="0" w:line="240" w:lineRule="auto"/>
              <w:jc w:val="left"/>
              <w:rPr>
                <w:szCs w:val="24"/>
              </w:rPr>
            </w:pPr>
            <w:r w:rsidRPr="000C7688">
              <w:rPr>
                <w:szCs w:val="24"/>
              </w:rPr>
              <w:t>Przestępstwa narkotykowe</w:t>
            </w:r>
          </w:p>
        </w:tc>
        <w:tc>
          <w:tcPr>
            <w:tcW w:w="808" w:type="pct"/>
            <w:tcBorders>
              <w:top w:val="single" w:sz="4" w:space="0" w:color="auto"/>
              <w:left w:val="single" w:sz="4" w:space="0" w:color="auto"/>
              <w:bottom w:val="single" w:sz="4" w:space="0" w:color="auto"/>
              <w:right w:val="single" w:sz="4" w:space="0" w:color="auto"/>
            </w:tcBorders>
            <w:vAlign w:val="center"/>
          </w:tcPr>
          <w:p w14:paraId="46E1D067" w14:textId="1D4EE42F" w:rsidR="00C737E3" w:rsidRPr="000C7688" w:rsidRDefault="000C7688">
            <w:pPr>
              <w:spacing w:before="0" w:after="0" w:line="240" w:lineRule="auto"/>
              <w:jc w:val="center"/>
              <w:rPr>
                <w:szCs w:val="24"/>
                <w:lang w:eastAsia="en-US"/>
              </w:rPr>
            </w:pPr>
            <w:r>
              <w:rPr>
                <w:szCs w:val="24"/>
                <w:lang w:eastAsia="en-US"/>
              </w:rPr>
              <w:t>0</w:t>
            </w:r>
          </w:p>
        </w:tc>
        <w:tc>
          <w:tcPr>
            <w:tcW w:w="723" w:type="pct"/>
            <w:tcBorders>
              <w:top w:val="single" w:sz="4" w:space="0" w:color="auto"/>
              <w:left w:val="single" w:sz="4" w:space="0" w:color="auto"/>
              <w:bottom w:val="single" w:sz="4" w:space="0" w:color="auto"/>
              <w:right w:val="single" w:sz="4" w:space="0" w:color="auto"/>
            </w:tcBorders>
            <w:vAlign w:val="center"/>
          </w:tcPr>
          <w:p w14:paraId="6004D5F5" w14:textId="3BF157E8" w:rsidR="00C737E3" w:rsidRPr="000C7688" w:rsidRDefault="000C7688">
            <w:pPr>
              <w:spacing w:before="0" w:after="0" w:line="240" w:lineRule="auto"/>
              <w:jc w:val="center"/>
              <w:rPr>
                <w:szCs w:val="24"/>
                <w:lang w:eastAsia="en-US"/>
              </w:rPr>
            </w:pPr>
            <w:r>
              <w:rPr>
                <w:szCs w:val="24"/>
                <w:lang w:eastAsia="en-US"/>
              </w:rPr>
              <w:t>0</w:t>
            </w:r>
          </w:p>
        </w:tc>
        <w:tc>
          <w:tcPr>
            <w:tcW w:w="723" w:type="pct"/>
            <w:tcBorders>
              <w:top w:val="single" w:sz="4" w:space="0" w:color="auto"/>
              <w:left w:val="single" w:sz="4" w:space="0" w:color="auto"/>
              <w:bottom w:val="single" w:sz="4" w:space="0" w:color="auto"/>
              <w:right w:val="single" w:sz="4" w:space="0" w:color="auto"/>
            </w:tcBorders>
            <w:vAlign w:val="center"/>
          </w:tcPr>
          <w:p w14:paraId="34911057" w14:textId="24E26E60" w:rsidR="00C737E3" w:rsidRPr="000C7688" w:rsidRDefault="000C7688" w:rsidP="00C737E3">
            <w:pPr>
              <w:spacing w:before="0" w:after="0" w:line="240" w:lineRule="auto"/>
              <w:jc w:val="center"/>
              <w:rPr>
                <w:szCs w:val="24"/>
                <w:lang w:eastAsia="en-US"/>
              </w:rPr>
            </w:pPr>
            <w:r>
              <w:rPr>
                <w:szCs w:val="24"/>
                <w:lang w:eastAsia="en-US"/>
              </w:rPr>
              <w:t>3</w:t>
            </w:r>
          </w:p>
        </w:tc>
      </w:tr>
    </w:tbl>
    <w:p w14:paraId="184940F8" w14:textId="6B412066" w:rsidR="00DB1631" w:rsidRPr="000114E0" w:rsidRDefault="006C2F31" w:rsidP="00DB1631">
      <w:bookmarkStart w:id="88" w:name="_Toc425259873"/>
      <w:r w:rsidRPr="000114E0">
        <w:t xml:space="preserve">Biorąc pod uwagę kategorie przestępstw popełnionych w rewirze, </w:t>
      </w:r>
      <w:r w:rsidR="000C7688" w:rsidRPr="000114E0">
        <w:t>największa liczba dotyczy nietrzeźwych kierujących pojazdem mechanicznym.</w:t>
      </w:r>
    </w:p>
    <w:p w14:paraId="4D4E3758" w14:textId="77777777" w:rsidR="00DB1631" w:rsidRPr="00D4496A" w:rsidRDefault="00DB1631" w:rsidP="00DB1631">
      <w:pPr>
        <w:rPr>
          <w:b/>
          <w:bCs/>
        </w:rPr>
      </w:pPr>
      <w:r w:rsidRPr="00D4496A">
        <w:rPr>
          <w:b/>
          <w:bCs/>
        </w:rPr>
        <w:t>Straż Pożarna</w:t>
      </w:r>
    </w:p>
    <w:p w14:paraId="498E5E5D" w14:textId="65DE06DD" w:rsidR="00D4496A" w:rsidRPr="00D4496A" w:rsidRDefault="001B7E14" w:rsidP="00D4496A">
      <w:pPr>
        <w:spacing w:after="0"/>
      </w:pPr>
      <w:r w:rsidRPr="00D4496A">
        <w:t xml:space="preserve">Na terenie Gminy </w:t>
      </w:r>
      <w:r w:rsidR="009D7A20" w:rsidRPr="00D4496A">
        <w:t>Horodło</w:t>
      </w:r>
      <w:r w:rsidRPr="00D4496A">
        <w:t xml:space="preserve"> działa </w:t>
      </w:r>
      <w:r w:rsidR="00666A3D" w:rsidRPr="00D4496A">
        <w:t xml:space="preserve">5 </w:t>
      </w:r>
      <w:r w:rsidR="004A60DE">
        <w:t>J</w:t>
      </w:r>
      <w:r w:rsidR="00666A3D" w:rsidRPr="00D4496A">
        <w:t>ednostek Ochotniczych Straży Pożarnych</w:t>
      </w:r>
      <w:r w:rsidR="004A60DE">
        <w:t>.</w:t>
      </w:r>
      <w:r w:rsidR="00666A3D" w:rsidRPr="00D4496A">
        <w:t xml:space="preserve"> OSP Horodło wchodzi w skład Krajowego Systemu Ratowniczo-Gaśniczego.</w:t>
      </w:r>
      <w:r w:rsidR="00D4496A" w:rsidRPr="00D4496A">
        <w:t xml:space="preserve"> Wszystkie OSP dysponują własną bazą lokalową w postaci remiz strażackich. Na wyposażeniu jednostek jest 7 samochodów bojowych</w:t>
      </w:r>
      <w:r w:rsidR="004A60DE">
        <w:t xml:space="preserve"> oraz</w:t>
      </w:r>
      <w:r w:rsidR="00D4496A" w:rsidRPr="00D4496A">
        <w:t xml:space="preserve"> 2 łodzie z silnikiem spalinowym. </w:t>
      </w:r>
    </w:p>
    <w:p w14:paraId="372565DD" w14:textId="74F5F140" w:rsidR="00666A3D" w:rsidRPr="00D4496A" w:rsidRDefault="00D4496A" w:rsidP="00D4496A">
      <w:pPr>
        <w:spacing w:before="0" w:after="0"/>
      </w:pPr>
      <w:r w:rsidRPr="00D4496A">
        <w:t>W 2018 roku OSP brała udział w około 68 akcjach. OSP prowadzi także działa</w:t>
      </w:r>
      <w:r>
        <w:t xml:space="preserve">lność </w:t>
      </w:r>
      <w:r w:rsidRPr="00D4496A">
        <w:t>prewencyjn</w:t>
      </w:r>
      <w:r>
        <w:t>ą</w:t>
      </w:r>
      <w:r w:rsidRPr="00D4496A">
        <w:t xml:space="preserve"> – pokazy działań dla dzieci z przedszkola i uczniów szkół (gaszenie pożaru, ratownictwo drogowe) wspólnie z Jednostką Ratowniczo-Gaśniczą PSP w Hrubieszowie. Każdego roku straż bierze udział w manewrach gminnych i manewrach jednostek KSRG.</w:t>
      </w:r>
    </w:p>
    <w:p w14:paraId="4C8AD8E5" w14:textId="77777777" w:rsidR="00EC14AD" w:rsidRPr="009D7A20" w:rsidRDefault="00841DBE" w:rsidP="000C47F6">
      <w:pPr>
        <w:pStyle w:val="Nagwek3"/>
      </w:pPr>
      <w:bookmarkStart w:id="89" w:name="_Toc41061560"/>
      <w:r w:rsidRPr="009D7A20">
        <w:t xml:space="preserve">5.6 </w:t>
      </w:r>
      <w:r w:rsidR="00EC14AD" w:rsidRPr="000C47F6">
        <w:t>Rekreacja</w:t>
      </w:r>
      <w:r w:rsidR="00EC14AD" w:rsidRPr="009D7A20">
        <w:t xml:space="preserve"> i sport</w:t>
      </w:r>
      <w:bookmarkEnd w:id="89"/>
    </w:p>
    <w:p w14:paraId="2EFBDB63" w14:textId="4E9CA175" w:rsidR="000C47F6" w:rsidRPr="000C47F6" w:rsidRDefault="000C47F6" w:rsidP="000C47F6">
      <w:pPr>
        <w:spacing w:before="0" w:after="0"/>
        <w:rPr>
          <w:rFonts w:eastAsia="SimSun"/>
          <w:bCs/>
          <w:kern w:val="2"/>
          <w:szCs w:val="24"/>
          <w:lang w:eastAsia="en-US"/>
        </w:rPr>
      </w:pPr>
      <w:r>
        <w:rPr>
          <w:rFonts w:eastAsia="SimSun"/>
          <w:bCs/>
          <w:kern w:val="2"/>
          <w:szCs w:val="24"/>
          <w:lang w:eastAsia="en-US"/>
        </w:rPr>
        <w:t>Szkolny Klub Sportowy działający przy Zespole Szkół w Horodle</w:t>
      </w:r>
      <w:r w:rsidR="00330CDB">
        <w:rPr>
          <w:rFonts w:eastAsia="SimSun"/>
          <w:bCs/>
          <w:kern w:val="2"/>
          <w:szCs w:val="24"/>
          <w:lang w:eastAsia="en-US"/>
        </w:rPr>
        <w:t xml:space="preserve"> prowadzi zajęcia sportowe dla uczniów</w:t>
      </w:r>
      <w:r w:rsidR="00CB46CC">
        <w:rPr>
          <w:rFonts w:eastAsia="SimSun"/>
          <w:bCs/>
          <w:kern w:val="2"/>
          <w:szCs w:val="24"/>
          <w:lang w:eastAsia="en-US"/>
        </w:rPr>
        <w:t>.</w:t>
      </w:r>
      <w:r w:rsidR="00330CDB">
        <w:rPr>
          <w:rFonts w:eastAsia="SimSun"/>
          <w:bCs/>
          <w:kern w:val="2"/>
          <w:szCs w:val="24"/>
          <w:lang w:eastAsia="en-US"/>
        </w:rPr>
        <w:t xml:space="preserve"> </w:t>
      </w:r>
      <w:r w:rsidR="00CB46CC">
        <w:rPr>
          <w:rFonts w:eastAsia="SimSun"/>
          <w:bCs/>
          <w:kern w:val="2"/>
          <w:szCs w:val="24"/>
          <w:lang w:eastAsia="en-US"/>
        </w:rPr>
        <w:t>T</w:t>
      </w:r>
      <w:r w:rsidR="00330CDB">
        <w:rPr>
          <w:rFonts w:eastAsia="SimSun"/>
          <w:bCs/>
          <w:kern w:val="2"/>
          <w:szCs w:val="24"/>
          <w:lang w:eastAsia="en-US"/>
        </w:rPr>
        <w:t>reningi piłki nożnej odbywają się dwa razy w tygodniu, uczestniczy w nich 19 uczniów.</w:t>
      </w:r>
    </w:p>
    <w:p w14:paraId="1677754D" w14:textId="77777777" w:rsidR="00BC61FE" w:rsidRPr="004A60DE" w:rsidRDefault="00BC61FE" w:rsidP="004A60DE">
      <w:pPr>
        <w:pStyle w:val="Nagwek3"/>
      </w:pPr>
      <w:bookmarkStart w:id="90" w:name="_Toc41061561"/>
      <w:bookmarkStart w:id="91" w:name="_Hlk530040157"/>
      <w:r w:rsidRPr="004A60DE">
        <w:lastRenderedPageBreak/>
        <w:t>5.</w:t>
      </w:r>
      <w:r w:rsidR="00EC14AD" w:rsidRPr="004A60DE">
        <w:t>7</w:t>
      </w:r>
      <w:r w:rsidRPr="004A60DE">
        <w:t xml:space="preserve"> Organizacje społeczne</w:t>
      </w:r>
      <w:bookmarkEnd w:id="88"/>
      <w:bookmarkEnd w:id="90"/>
    </w:p>
    <w:p w14:paraId="10AFBE27" w14:textId="77777777" w:rsidR="00671E62" w:rsidRPr="00671E62" w:rsidRDefault="00671E62" w:rsidP="00671E62">
      <w:pPr>
        <w:spacing w:before="0" w:after="0"/>
        <w:rPr>
          <w:b/>
        </w:rPr>
      </w:pPr>
      <w:r w:rsidRPr="00671E62">
        <w:rPr>
          <w:b/>
        </w:rPr>
        <w:t>Koła Gospodyń Wiejskich</w:t>
      </w:r>
    </w:p>
    <w:p w14:paraId="411E96F7" w14:textId="77777777" w:rsidR="00671E62" w:rsidRDefault="00671E62" w:rsidP="00671E62">
      <w:pPr>
        <w:spacing w:before="0" w:after="0"/>
        <w:rPr>
          <w:bCs/>
        </w:rPr>
      </w:pPr>
      <w:r>
        <w:rPr>
          <w:bCs/>
        </w:rPr>
        <w:t>Na terenie gminy Horodło działa 11 Kół Gospodyń Wiejskich w miejscowościach: Horodło, Bereżnica, Liski, Kopyłów, Matcze, Janki, Cegielnia, Zosin, Rogalin, Łuszków, Hrebenne. KGW są głównymi inicjatorami imprez integracyjnych w swoich miejscowościach m.in.</w:t>
      </w:r>
    </w:p>
    <w:p w14:paraId="4D924F6E" w14:textId="77777777" w:rsidR="00671E62" w:rsidRDefault="00671E62" w:rsidP="00C4672E">
      <w:pPr>
        <w:pStyle w:val="Akapitzlist"/>
        <w:numPr>
          <w:ilvl w:val="0"/>
          <w:numId w:val="57"/>
        </w:numPr>
        <w:spacing w:before="0" w:after="0"/>
        <w:rPr>
          <w:bCs/>
        </w:rPr>
      </w:pPr>
      <w:r>
        <w:rPr>
          <w:bCs/>
        </w:rPr>
        <w:t>KGW Horodło – Święto Cebularza</w:t>
      </w:r>
    </w:p>
    <w:p w14:paraId="00FE16AA" w14:textId="77777777" w:rsidR="00671E62" w:rsidRDefault="00671E62" w:rsidP="00C4672E">
      <w:pPr>
        <w:pStyle w:val="Akapitzlist"/>
        <w:numPr>
          <w:ilvl w:val="0"/>
          <w:numId w:val="57"/>
        </w:numPr>
        <w:spacing w:before="0" w:after="0"/>
        <w:rPr>
          <w:bCs/>
        </w:rPr>
      </w:pPr>
      <w:r>
        <w:rPr>
          <w:bCs/>
        </w:rPr>
        <w:t>KGW Bereżnica – Powiatowe Święto Kwitnącej Fasoli, Dzień Dziecka, Piknik Rodzinny nad Bugiem, Choinka z Mikołajem</w:t>
      </w:r>
    </w:p>
    <w:p w14:paraId="2EB83A38" w14:textId="77777777" w:rsidR="00671E62" w:rsidRDefault="00671E62" w:rsidP="00C4672E">
      <w:pPr>
        <w:pStyle w:val="Akapitzlist"/>
        <w:numPr>
          <w:ilvl w:val="0"/>
          <w:numId w:val="57"/>
        </w:numPr>
        <w:spacing w:before="0" w:after="0"/>
        <w:rPr>
          <w:bCs/>
        </w:rPr>
      </w:pPr>
      <w:r>
        <w:rPr>
          <w:bCs/>
        </w:rPr>
        <w:t>KGW Liski – Dzień Kabata</w:t>
      </w:r>
    </w:p>
    <w:p w14:paraId="6C9E549A" w14:textId="77777777" w:rsidR="00671E62" w:rsidRDefault="00671E62" w:rsidP="00C4672E">
      <w:pPr>
        <w:pStyle w:val="Akapitzlist"/>
        <w:numPr>
          <w:ilvl w:val="0"/>
          <w:numId w:val="57"/>
        </w:numPr>
        <w:spacing w:before="0" w:after="0"/>
        <w:rPr>
          <w:bCs/>
        </w:rPr>
      </w:pPr>
      <w:r>
        <w:rPr>
          <w:bCs/>
        </w:rPr>
        <w:t>KGW Kopyłów – Piknik w Kopyłowie</w:t>
      </w:r>
    </w:p>
    <w:p w14:paraId="1120909F" w14:textId="77777777" w:rsidR="00671E62" w:rsidRDefault="00671E62" w:rsidP="00C4672E">
      <w:pPr>
        <w:pStyle w:val="Akapitzlist"/>
        <w:numPr>
          <w:ilvl w:val="0"/>
          <w:numId w:val="57"/>
        </w:numPr>
        <w:spacing w:before="0" w:after="0"/>
        <w:rPr>
          <w:bCs/>
        </w:rPr>
      </w:pPr>
      <w:r>
        <w:rPr>
          <w:bCs/>
        </w:rPr>
        <w:t>KGW Matcze – Noc Świętojańska</w:t>
      </w:r>
    </w:p>
    <w:p w14:paraId="2958D896" w14:textId="77777777" w:rsidR="00671E62" w:rsidRDefault="00671E62" w:rsidP="00C4672E">
      <w:pPr>
        <w:pStyle w:val="Akapitzlist"/>
        <w:numPr>
          <w:ilvl w:val="0"/>
          <w:numId w:val="57"/>
        </w:numPr>
        <w:spacing w:before="0" w:after="0"/>
        <w:rPr>
          <w:bCs/>
        </w:rPr>
      </w:pPr>
      <w:r>
        <w:rPr>
          <w:bCs/>
        </w:rPr>
        <w:t>KGW Zosin – Piknik Rodzinny, Dzień Dziecka</w:t>
      </w:r>
    </w:p>
    <w:p w14:paraId="6BF406CC" w14:textId="77777777" w:rsidR="00671E62" w:rsidRDefault="00671E62" w:rsidP="00C4672E">
      <w:pPr>
        <w:pStyle w:val="Akapitzlist"/>
        <w:numPr>
          <w:ilvl w:val="0"/>
          <w:numId w:val="57"/>
        </w:numPr>
        <w:spacing w:before="0" w:after="0"/>
        <w:rPr>
          <w:bCs/>
        </w:rPr>
      </w:pPr>
      <w:r>
        <w:rPr>
          <w:bCs/>
        </w:rPr>
        <w:t>KGW Hrebenne -Święto Pieczonego Ziemniaka, Choinka z Mikołajem</w:t>
      </w:r>
    </w:p>
    <w:p w14:paraId="0BB5BB72" w14:textId="77777777" w:rsidR="00671E62" w:rsidRPr="00857EF5" w:rsidRDefault="00671E62" w:rsidP="00671E62">
      <w:pPr>
        <w:spacing w:before="0" w:after="0"/>
        <w:rPr>
          <w:bCs/>
        </w:rPr>
      </w:pPr>
      <w:r>
        <w:rPr>
          <w:bCs/>
        </w:rPr>
        <w:t xml:space="preserve">Corocznie Koła są wystawcami produktów kulinarnych podczas Powiatowego Nadbużańskiego Jarmarku Kulinarnego w Horodle. Czynnie uczestniczą w konkursach organizowanych przez Gminny Ośrodek Kultury w Horodle. KGW są również współorganizatorami imprez organizowanych przez GOK i Wójta Gminy Horodło m.in. Dożynki Gminne. Członkinie Kół uczestniczą w warsztatach: rękodzieła, kulinarnych oraz szkoleniach z uproszczonej ewidencji przychodów i rozchodów oraz kosztów finansowych organizacji. </w:t>
      </w:r>
    </w:p>
    <w:p w14:paraId="7BB79459" w14:textId="03A9F3CB" w:rsidR="004A60DE" w:rsidRPr="004A60DE" w:rsidRDefault="004A60DE" w:rsidP="00AA7156">
      <w:pPr>
        <w:spacing w:before="0" w:after="0"/>
        <w:rPr>
          <w:rFonts w:eastAsia="Arial Unicode MS"/>
          <w:b/>
          <w:bCs/>
          <w:szCs w:val="24"/>
        </w:rPr>
      </w:pPr>
      <w:r w:rsidRPr="004A60DE">
        <w:rPr>
          <w:rFonts w:eastAsia="Arial Unicode MS"/>
          <w:b/>
          <w:bCs/>
          <w:szCs w:val="24"/>
        </w:rPr>
        <w:t>Ochotnicza Straż Pożarna</w:t>
      </w:r>
    </w:p>
    <w:p w14:paraId="121CA10D" w14:textId="034D83D7" w:rsidR="00671E62" w:rsidRDefault="004A60DE" w:rsidP="00AA7156">
      <w:pPr>
        <w:spacing w:before="0" w:after="0"/>
        <w:rPr>
          <w:rFonts w:eastAsia="Arial Unicode MS"/>
          <w:szCs w:val="24"/>
        </w:rPr>
      </w:pPr>
      <w:r w:rsidRPr="004A60DE">
        <w:rPr>
          <w:rFonts w:eastAsia="Arial Unicode MS"/>
          <w:szCs w:val="24"/>
        </w:rPr>
        <w:t>Na terenie Gminy Horodło funkcjonuje 5 Jednostek Ochotniczych Straży Pożarnych</w:t>
      </w:r>
      <w:r w:rsidR="00685EED">
        <w:rPr>
          <w:rFonts w:eastAsia="Arial Unicode MS"/>
          <w:szCs w:val="24"/>
        </w:rPr>
        <w:t>: OSP w</w:t>
      </w:r>
      <w:r w:rsidR="00985435">
        <w:rPr>
          <w:rFonts w:eastAsia="Arial Unicode MS"/>
          <w:szCs w:val="24"/>
        </w:rPr>
        <w:t> </w:t>
      </w:r>
      <w:r w:rsidR="00685EED">
        <w:rPr>
          <w:rFonts w:eastAsia="Arial Unicode MS"/>
          <w:szCs w:val="24"/>
        </w:rPr>
        <w:t xml:space="preserve">Horodle – Krajowy System Ratowniczo-Gaśniczy, OSP w Matczu, OSP w Strzyżowie, OSP w Bereżnicy, OSP w </w:t>
      </w:r>
      <w:r w:rsidR="00985435">
        <w:rPr>
          <w:rFonts w:eastAsia="Arial Unicode MS"/>
          <w:szCs w:val="24"/>
        </w:rPr>
        <w:t>Liskach.</w:t>
      </w:r>
    </w:p>
    <w:p w14:paraId="44D24EC7" w14:textId="1419BFA2" w:rsidR="000306CB" w:rsidRDefault="000306CB" w:rsidP="00AA7156">
      <w:pPr>
        <w:spacing w:before="0" w:after="0"/>
        <w:rPr>
          <w:rFonts w:eastAsia="Arial Unicode MS"/>
          <w:szCs w:val="24"/>
        </w:rPr>
      </w:pPr>
      <w:r>
        <w:rPr>
          <w:rFonts w:eastAsia="Arial Unicode MS"/>
          <w:szCs w:val="24"/>
        </w:rPr>
        <w:t>Ponadto na terenie Gminy działalność prowadzą następujące organizacje pozarządowe:</w:t>
      </w:r>
    </w:p>
    <w:p w14:paraId="09B084C1" w14:textId="77777777" w:rsidR="000306CB" w:rsidRPr="000306CB" w:rsidRDefault="000306CB" w:rsidP="000306CB">
      <w:pPr>
        <w:pStyle w:val="Akapitzlist"/>
        <w:numPr>
          <w:ilvl w:val="0"/>
          <w:numId w:val="65"/>
        </w:numPr>
        <w:spacing w:before="0" w:after="0"/>
        <w:rPr>
          <w:rFonts w:eastAsia="Arial Unicode MS"/>
          <w:szCs w:val="24"/>
        </w:rPr>
      </w:pPr>
      <w:r w:rsidRPr="000306CB">
        <w:rPr>
          <w:rFonts w:eastAsia="Arial Unicode MS"/>
          <w:szCs w:val="24"/>
        </w:rPr>
        <w:t xml:space="preserve">Stowarzyszenie Miłośników Ziemi Horodelskiej </w:t>
      </w:r>
    </w:p>
    <w:p w14:paraId="3AD970E2" w14:textId="2E0ED28F" w:rsidR="000306CB" w:rsidRPr="000306CB" w:rsidRDefault="000306CB" w:rsidP="000306CB">
      <w:pPr>
        <w:pStyle w:val="Akapitzlist"/>
        <w:numPr>
          <w:ilvl w:val="0"/>
          <w:numId w:val="65"/>
        </w:numPr>
        <w:spacing w:before="0" w:after="0"/>
        <w:rPr>
          <w:rFonts w:eastAsia="Arial Unicode MS"/>
          <w:szCs w:val="24"/>
        </w:rPr>
      </w:pPr>
      <w:r w:rsidRPr="000306CB">
        <w:rPr>
          <w:rFonts w:eastAsia="Arial Unicode MS"/>
          <w:szCs w:val="24"/>
        </w:rPr>
        <w:t>Stowarzyszenie Agroturystyki w Hrubieszowie z siedzibą w Horodle</w:t>
      </w:r>
    </w:p>
    <w:p w14:paraId="43FB2FE2" w14:textId="1592A08F" w:rsidR="000306CB" w:rsidRPr="00685EED" w:rsidRDefault="000306CB" w:rsidP="000306CB">
      <w:pPr>
        <w:pStyle w:val="Akapitzlist"/>
        <w:numPr>
          <w:ilvl w:val="0"/>
          <w:numId w:val="65"/>
        </w:numPr>
        <w:spacing w:before="0" w:after="0"/>
        <w:rPr>
          <w:rFonts w:eastAsia="Arial Unicode MS"/>
          <w:b/>
          <w:bCs/>
          <w:szCs w:val="24"/>
        </w:rPr>
      </w:pPr>
      <w:r w:rsidRPr="000306CB">
        <w:rPr>
          <w:rFonts w:eastAsia="Arial Unicode MS"/>
          <w:szCs w:val="24"/>
        </w:rPr>
        <w:t>Stowarzyszenie Rozwoju Gminy</w:t>
      </w:r>
      <w:r w:rsidR="00685EED">
        <w:rPr>
          <w:rFonts w:eastAsia="Arial Unicode MS"/>
          <w:szCs w:val="24"/>
        </w:rPr>
        <w:t xml:space="preserve"> Horodło</w:t>
      </w:r>
    </w:p>
    <w:p w14:paraId="512F4903" w14:textId="4049E613" w:rsidR="00685EED" w:rsidRDefault="00685EED" w:rsidP="000306CB">
      <w:pPr>
        <w:pStyle w:val="Akapitzlist"/>
        <w:numPr>
          <w:ilvl w:val="0"/>
          <w:numId w:val="65"/>
        </w:numPr>
        <w:spacing w:before="0" w:after="0"/>
        <w:rPr>
          <w:rFonts w:eastAsia="Arial Unicode MS"/>
          <w:szCs w:val="24"/>
        </w:rPr>
      </w:pPr>
      <w:r w:rsidRPr="00685EED">
        <w:rPr>
          <w:rFonts w:eastAsia="Arial Unicode MS"/>
          <w:szCs w:val="24"/>
        </w:rPr>
        <w:t xml:space="preserve">Stowarzyszenie Rozwoju i Wspierania Promocji Wsi </w:t>
      </w:r>
      <w:r>
        <w:rPr>
          <w:rFonts w:eastAsia="Arial Unicode MS"/>
          <w:szCs w:val="24"/>
        </w:rPr>
        <w:t>Kopyłów</w:t>
      </w:r>
    </w:p>
    <w:p w14:paraId="1E9C0D73" w14:textId="653DCEDE" w:rsidR="00685EED" w:rsidRDefault="00685EED" w:rsidP="000306CB">
      <w:pPr>
        <w:pStyle w:val="Akapitzlist"/>
        <w:numPr>
          <w:ilvl w:val="0"/>
          <w:numId w:val="65"/>
        </w:numPr>
        <w:spacing w:before="0" w:after="0"/>
        <w:rPr>
          <w:rFonts w:eastAsia="Arial Unicode MS"/>
          <w:szCs w:val="24"/>
        </w:rPr>
      </w:pPr>
      <w:r>
        <w:rPr>
          <w:rFonts w:eastAsia="Arial Unicode MS"/>
          <w:szCs w:val="24"/>
        </w:rPr>
        <w:t>Nadbużańskie Stowarzyszenie Rozwoju i Promocji Wsi</w:t>
      </w:r>
    </w:p>
    <w:p w14:paraId="05B59EDC" w14:textId="0E85F5E0" w:rsidR="00685EED" w:rsidRDefault="00685EED" w:rsidP="000306CB">
      <w:pPr>
        <w:pStyle w:val="Akapitzlist"/>
        <w:numPr>
          <w:ilvl w:val="0"/>
          <w:numId w:val="65"/>
        </w:numPr>
        <w:spacing w:before="0" w:after="0"/>
        <w:rPr>
          <w:rFonts w:eastAsia="Arial Unicode MS"/>
          <w:szCs w:val="24"/>
        </w:rPr>
      </w:pPr>
      <w:r>
        <w:rPr>
          <w:rFonts w:eastAsia="Arial Unicode MS"/>
          <w:szCs w:val="24"/>
        </w:rPr>
        <w:t>Stowarzyszenie Nasza Przyszłość</w:t>
      </w:r>
    </w:p>
    <w:p w14:paraId="44364CD2" w14:textId="2F32FC65" w:rsidR="00685EED" w:rsidRDefault="00685EED" w:rsidP="000306CB">
      <w:pPr>
        <w:pStyle w:val="Akapitzlist"/>
        <w:numPr>
          <w:ilvl w:val="0"/>
          <w:numId w:val="65"/>
        </w:numPr>
        <w:spacing w:before="0" w:after="0"/>
        <w:rPr>
          <w:rFonts w:eastAsia="Arial Unicode MS"/>
          <w:szCs w:val="24"/>
        </w:rPr>
      </w:pPr>
      <w:r>
        <w:rPr>
          <w:rFonts w:eastAsia="Arial Unicode MS"/>
          <w:szCs w:val="24"/>
        </w:rPr>
        <w:t>Fundacja ESPERANZA</w:t>
      </w:r>
    </w:p>
    <w:p w14:paraId="17E6DAF7" w14:textId="52C4B0D8" w:rsidR="00BC61FE" w:rsidRPr="00867AE8" w:rsidRDefault="00BC61FE" w:rsidP="00D00380">
      <w:pPr>
        <w:pStyle w:val="Nagwek2"/>
      </w:pPr>
      <w:bookmarkStart w:id="92" w:name="_Toc425259874"/>
      <w:bookmarkStart w:id="93" w:name="_Toc41061562"/>
      <w:bookmarkEnd w:id="91"/>
      <w:r w:rsidRPr="00867AE8">
        <w:lastRenderedPageBreak/>
        <w:t xml:space="preserve">Diagnoza sytuacji </w:t>
      </w:r>
      <w:r w:rsidRPr="00D00380">
        <w:t>społecznej</w:t>
      </w:r>
      <w:r w:rsidRPr="00867AE8">
        <w:t xml:space="preserve"> Gminy</w:t>
      </w:r>
      <w:bookmarkStart w:id="94" w:name="_Toc378551601"/>
      <w:bookmarkEnd w:id="92"/>
      <w:bookmarkEnd w:id="93"/>
    </w:p>
    <w:p w14:paraId="0E6AEEE7" w14:textId="1FCBAC49" w:rsidR="00BC61FE" w:rsidRPr="009D7A20" w:rsidRDefault="00BC61FE" w:rsidP="00AA2419">
      <w:pPr>
        <w:pStyle w:val="Nagwek3"/>
      </w:pPr>
      <w:bookmarkStart w:id="95" w:name="_Toc425259875"/>
      <w:bookmarkStart w:id="96" w:name="_Toc435799186"/>
      <w:bookmarkStart w:id="97" w:name="_Toc41061563"/>
      <w:r w:rsidRPr="009D7A20">
        <w:t xml:space="preserve">6.1 Analiza problemów </w:t>
      </w:r>
      <w:r w:rsidRPr="00AA2419">
        <w:t>społecznych</w:t>
      </w:r>
      <w:r w:rsidRPr="009D7A20">
        <w:t xml:space="preserve"> Gminy </w:t>
      </w:r>
      <w:r w:rsidR="009D7A20" w:rsidRPr="009D7A20">
        <w:t>Horodło</w:t>
      </w:r>
      <w:r w:rsidRPr="009D7A20">
        <w:t xml:space="preserve"> na podstawie danych </w:t>
      </w:r>
      <w:bookmarkEnd w:id="95"/>
      <w:r w:rsidRPr="009D7A20">
        <w:t>instytucji</w:t>
      </w:r>
      <w:bookmarkEnd w:id="96"/>
      <w:bookmarkEnd w:id="97"/>
    </w:p>
    <w:p w14:paraId="375BDE19" w14:textId="7608CE9F" w:rsidR="00BC61FE" w:rsidRPr="00C10188" w:rsidRDefault="00BC61FE" w:rsidP="00A565B7">
      <w:pPr>
        <w:spacing w:before="0" w:after="0"/>
      </w:pPr>
      <w:r w:rsidRPr="00C10188">
        <w:t>Najczęstszymi powodami przyznawania pomocy finansowej w latach 201</w:t>
      </w:r>
      <w:r w:rsidR="00AC25D2" w:rsidRPr="00C10188">
        <w:t>7</w:t>
      </w:r>
      <w:r w:rsidRPr="00C10188">
        <w:t>-201</w:t>
      </w:r>
      <w:r w:rsidR="00AC25D2" w:rsidRPr="00C10188">
        <w:t>9</w:t>
      </w:r>
      <w:r w:rsidRPr="00C10188">
        <w:t xml:space="preserve"> okazały się:</w:t>
      </w:r>
      <w:r w:rsidR="00AC25D2" w:rsidRPr="00C10188">
        <w:t xml:space="preserve"> ubóstwo,</w:t>
      </w:r>
      <w:r w:rsidRPr="00C10188">
        <w:t xml:space="preserve"> </w:t>
      </w:r>
      <w:r w:rsidR="00AC25D2" w:rsidRPr="00C10188">
        <w:t xml:space="preserve">bezrobocie, </w:t>
      </w:r>
      <w:r w:rsidR="00DF2D34" w:rsidRPr="00C10188">
        <w:t>niepełnosprawność</w:t>
      </w:r>
      <w:r w:rsidR="00BF1B4C" w:rsidRPr="00C10188">
        <w:t>,</w:t>
      </w:r>
      <w:r w:rsidR="00AC25D2" w:rsidRPr="00C10188">
        <w:t xml:space="preserve"> długotrwała lub ciężka choroba, </w:t>
      </w:r>
      <w:r w:rsidR="00332EAF">
        <w:t xml:space="preserve">potrzeba ochrony macierzyństwa </w:t>
      </w:r>
      <w:r w:rsidR="00573EDE" w:rsidRPr="00C10188">
        <w:t xml:space="preserve">oraz alkoholizm. </w:t>
      </w:r>
    </w:p>
    <w:p w14:paraId="5A64382D" w14:textId="583ACA07" w:rsidR="00BC61FE" w:rsidRPr="00C10188" w:rsidRDefault="00BC61FE" w:rsidP="00BC61FE">
      <w:pPr>
        <w:pStyle w:val="Legenda"/>
      </w:pPr>
      <w:bookmarkStart w:id="98" w:name="_Toc42259646"/>
      <w:r w:rsidRPr="00C10188">
        <w:t xml:space="preserve">Tabela </w:t>
      </w:r>
      <w:r w:rsidR="00941C20" w:rsidRPr="00C10188">
        <w:rPr>
          <w:noProof/>
        </w:rPr>
        <w:fldChar w:fldCharType="begin"/>
      </w:r>
      <w:r w:rsidR="00504F35" w:rsidRPr="00C10188">
        <w:rPr>
          <w:noProof/>
        </w:rPr>
        <w:instrText xml:space="preserve"> SEQ Tabela \* ARABIC </w:instrText>
      </w:r>
      <w:r w:rsidR="00941C20" w:rsidRPr="00C10188">
        <w:rPr>
          <w:noProof/>
        </w:rPr>
        <w:fldChar w:fldCharType="separate"/>
      </w:r>
      <w:r w:rsidR="003332D9">
        <w:rPr>
          <w:noProof/>
        </w:rPr>
        <w:t>14</w:t>
      </w:r>
      <w:r w:rsidR="00941C20" w:rsidRPr="00C10188">
        <w:rPr>
          <w:noProof/>
        </w:rPr>
        <w:fldChar w:fldCharType="end"/>
      </w:r>
      <w:r w:rsidRPr="00C10188">
        <w:t>. Powody przyznawania świadczeń z pomocy społecznej w latach 201</w:t>
      </w:r>
      <w:r w:rsidR="00AA2419" w:rsidRPr="00C10188">
        <w:t>7</w:t>
      </w:r>
      <w:r w:rsidRPr="00C10188">
        <w:t>-201</w:t>
      </w:r>
      <w:r w:rsidR="00AA2419" w:rsidRPr="00C10188">
        <w:t>9</w:t>
      </w:r>
      <w:r w:rsidRPr="00C10188">
        <w:t xml:space="preserve">. Źródło: dane </w:t>
      </w:r>
      <w:r w:rsidR="00AA2419" w:rsidRPr="00C10188">
        <w:t>G</w:t>
      </w:r>
      <w:r w:rsidR="00A87BCB" w:rsidRPr="00C10188">
        <w:t>OPS</w:t>
      </w:r>
      <w:r w:rsidR="005963EF">
        <w:t xml:space="preserve"> w </w:t>
      </w:r>
      <w:r w:rsidRPr="00C10188">
        <w:t xml:space="preserve"> </w:t>
      </w:r>
      <w:r w:rsidR="009D7A20" w:rsidRPr="00C10188">
        <w:t>Horo</w:t>
      </w:r>
      <w:r w:rsidR="005963EF">
        <w:t>dle</w:t>
      </w:r>
      <w:r w:rsidRPr="00C10188">
        <w:t>.</w:t>
      </w:r>
      <w:bookmarkEnd w:id="98"/>
      <w:r w:rsidRPr="00C1018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1"/>
        <w:gridCol w:w="1051"/>
        <w:gridCol w:w="1051"/>
        <w:gridCol w:w="1049"/>
      </w:tblGrid>
      <w:tr w:rsidR="00AA2419" w:rsidRPr="00AA2419" w14:paraId="2EFAA3F6" w14:textId="77777777" w:rsidTr="00AA2419">
        <w:trPr>
          <w:trHeight w:val="340"/>
        </w:trPr>
        <w:tc>
          <w:tcPr>
            <w:tcW w:w="3261" w:type="pct"/>
            <w:vMerge w:val="restart"/>
            <w:shd w:val="clear" w:color="auto" w:fill="1F3864" w:themeFill="accent5" w:themeFillShade="80"/>
            <w:vAlign w:val="center"/>
          </w:tcPr>
          <w:p w14:paraId="51CC010B" w14:textId="77777777" w:rsidR="00BC61FE" w:rsidRPr="00AA2419" w:rsidRDefault="00BC61FE" w:rsidP="00D876EB">
            <w:pPr>
              <w:widowControl w:val="0"/>
              <w:suppressLineNumbers/>
              <w:suppressAutoHyphens/>
              <w:autoSpaceDN w:val="0"/>
              <w:spacing w:before="0" w:line="240" w:lineRule="auto"/>
              <w:jc w:val="center"/>
              <w:textAlignment w:val="baseline"/>
              <w:rPr>
                <w:rFonts w:eastAsia="SimSun"/>
                <w:b/>
                <w:bCs/>
                <w:kern w:val="3"/>
                <w:szCs w:val="24"/>
                <w:lang w:eastAsia="zh-CN"/>
              </w:rPr>
            </w:pPr>
            <w:r w:rsidRPr="00AA2419">
              <w:rPr>
                <w:rFonts w:eastAsia="SimSun"/>
                <w:b/>
                <w:bCs/>
                <w:kern w:val="3"/>
                <w:szCs w:val="24"/>
                <w:lang w:eastAsia="zh-CN"/>
              </w:rPr>
              <w:t>POWÓD TRUDNEJ SYTUACJI ŻYCIOWEJ</w:t>
            </w:r>
          </w:p>
        </w:tc>
        <w:tc>
          <w:tcPr>
            <w:tcW w:w="1739" w:type="pct"/>
            <w:gridSpan w:val="3"/>
            <w:shd w:val="clear" w:color="auto" w:fill="1F3864" w:themeFill="accent5" w:themeFillShade="80"/>
            <w:vAlign w:val="center"/>
          </w:tcPr>
          <w:p w14:paraId="1A50F603" w14:textId="77777777" w:rsidR="00BC61FE" w:rsidRPr="00AA2419" w:rsidRDefault="00BC61FE" w:rsidP="00D876EB">
            <w:pPr>
              <w:widowControl w:val="0"/>
              <w:suppressLineNumbers/>
              <w:suppressAutoHyphens/>
              <w:autoSpaceDN w:val="0"/>
              <w:spacing w:before="0" w:line="240" w:lineRule="auto"/>
              <w:jc w:val="center"/>
              <w:textAlignment w:val="baseline"/>
              <w:rPr>
                <w:rFonts w:eastAsia="SimSun"/>
                <w:b/>
                <w:bCs/>
                <w:kern w:val="3"/>
                <w:szCs w:val="24"/>
                <w:lang w:eastAsia="zh-CN"/>
              </w:rPr>
            </w:pPr>
            <w:r w:rsidRPr="00AA2419">
              <w:rPr>
                <w:rFonts w:eastAsia="SimSun"/>
                <w:b/>
                <w:bCs/>
                <w:kern w:val="3"/>
                <w:szCs w:val="24"/>
                <w:lang w:eastAsia="zh-CN"/>
              </w:rPr>
              <w:t>LICZBA RODZIN</w:t>
            </w:r>
          </w:p>
        </w:tc>
      </w:tr>
      <w:tr w:rsidR="00AA2419" w:rsidRPr="00AA2419" w14:paraId="3F90AD31" w14:textId="77777777" w:rsidTr="00EE623B">
        <w:trPr>
          <w:trHeight w:val="340"/>
        </w:trPr>
        <w:tc>
          <w:tcPr>
            <w:tcW w:w="3261" w:type="pct"/>
            <w:vMerge/>
            <w:tcBorders>
              <w:bottom w:val="single" w:sz="4" w:space="0" w:color="auto"/>
            </w:tcBorders>
            <w:shd w:val="clear" w:color="auto" w:fill="1F3864" w:themeFill="accent5" w:themeFillShade="80"/>
          </w:tcPr>
          <w:p w14:paraId="6070EA29" w14:textId="77777777" w:rsidR="00BC61FE" w:rsidRPr="00AA2419" w:rsidRDefault="00BC61FE" w:rsidP="00D876EB">
            <w:pPr>
              <w:widowControl w:val="0"/>
              <w:suppressLineNumbers/>
              <w:suppressAutoHyphens/>
              <w:autoSpaceDN w:val="0"/>
              <w:spacing w:before="0" w:line="240" w:lineRule="auto"/>
              <w:textAlignment w:val="baseline"/>
              <w:rPr>
                <w:rFonts w:eastAsia="SimSun"/>
                <w:b/>
                <w:bCs/>
                <w:kern w:val="3"/>
                <w:szCs w:val="24"/>
                <w:lang w:eastAsia="zh-CN"/>
              </w:rPr>
            </w:pPr>
          </w:p>
        </w:tc>
        <w:tc>
          <w:tcPr>
            <w:tcW w:w="580" w:type="pct"/>
            <w:tcBorders>
              <w:bottom w:val="single" w:sz="4" w:space="0" w:color="auto"/>
            </w:tcBorders>
            <w:shd w:val="clear" w:color="auto" w:fill="1F3864" w:themeFill="accent5" w:themeFillShade="80"/>
            <w:vAlign w:val="center"/>
          </w:tcPr>
          <w:p w14:paraId="66D3FFE8" w14:textId="35487A03" w:rsidR="00BC61FE" w:rsidRPr="00AA2419" w:rsidRDefault="002D4891" w:rsidP="00D876EB">
            <w:pPr>
              <w:widowControl w:val="0"/>
              <w:suppressLineNumbers/>
              <w:suppressAutoHyphens/>
              <w:autoSpaceDN w:val="0"/>
              <w:spacing w:before="0" w:line="240" w:lineRule="auto"/>
              <w:jc w:val="center"/>
              <w:textAlignment w:val="baseline"/>
              <w:rPr>
                <w:rFonts w:eastAsia="SimSun"/>
                <w:b/>
                <w:bCs/>
                <w:kern w:val="3"/>
                <w:szCs w:val="24"/>
                <w:lang w:eastAsia="zh-CN"/>
              </w:rPr>
            </w:pPr>
            <w:r w:rsidRPr="00AA2419">
              <w:rPr>
                <w:rFonts w:eastAsia="SimSun"/>
                <w:b/>
                <w:bCs/>
                <w:kern w:val="3"/>
                <w:szCs w:val="24"/>
                <w:lang w:eastAsia="zh-CN"/>
              </w:rPr>
              <w:t>201</w:t>
            </w:r>
            <w:r w:rsidR="00AA2419">
              <w:rPr>
                <w:rFonts w:eastAsia="SimSun"/>
                <w:b/>
                <w:bCs/>
                <w:kern w:val="3"/>
                <w:szCs w:val="24"/>
                <w:lang w:eastAsia="zh-CN"/>
              </w:rPr>
              <w:t>7</w:t>
            </w:r>
          </w:p>
        </w:tc>
        <w:tc>
          <w:tcPr>
            <w:tcW w:w="580" w:type="pct"/>
            <w:tcBorders>
              <w:bottom w:val="single" w:sz="4" w:space="0" w:color="auto"/>
            </w:tcBorders>
            <w:shd w:val="clear" w:color="auto" w:fill="1F3864" w:themeFill="accent5" w:themeFillShade="80"/>
            <w:vAlign w:val="center"/>
          </w:tcPr>
          <w:p w14:paraId="6E0D5F64" w14:textId="43E29DAE" w:rsidR="00BC61FE" w:rsidRPr="00AA2419" w:rsidRDefault="002D4891" w:rsidP="00D876EB">
            <w:pPr>
              <w:widowControl w:val="0"/>
              <w:suppressLineNumbers/>
              <w:suppressAutoHyphens/>
              <w:autoSpaceDN w:val="0"/>
              <w:spacing w:before="0" w:line="240" w:lineRule="auto"/>
              <w:jc w:val="center"/>
              <w:textAlignment w:val="baseline"/>
              <w:rPr>
                <w:rFonts w:eastAsia="SimSun"/>
                <w:b/>
                <w:bCs/>
                <w:kern w:val="3"/>
                <w:szCs w:val="24"/>
                <w:lang w:eastAsia="zh-CN"/>
              </w:rPr>
            </w:pPr>
            <w:r w:rsidRPr="00AA2419">
              <w:rPr>
                <w:rFonts w:eastAsia="SimSun"/>
                <w:b/>
                <w:bCs/>
                <w:kern w:val="3"/>
                <w:szCs w:val="24"/>
                <w:lang w:eastAsia="zh-CN"/>
              </w:rPr>
              <w:t>201</w:t>
            </w:r>
            <w:r w:rsidR="00AA2419">
              <w:rPr>
                <w:rFonts w:eastAsia="SimSun"/>
                <w:b/>
                <w:bCs/>
                <w:kern w:val="3"/>
                <w:szCs w:val="24"/>
                <w:lang w:eastAsia="zh-CN"/>
              </w:rPr>
              <w:t>8</w:t>
            </w:r>
          </w:p>
        </w:tc>
        <w:tc>
          <w:tcPr>
            <w:tcW w:w="579" w:type="pct"/>
            <w:tcBorders>
              <w:bottom w:val="single" w:sz="4" w:space="0" w:color="auto"/>
            </w:tcBorders>
            <w:shd w:val="clear" w:color="auto" w:fill="1F3864" w:themeFill="accent5" w:themeFillShade="80"/>
            <w:vAlign w:val="center"/>
          </w:tcPr>
          <w:p w14:paraId="12115FB0" w14:textId="7C768B0E" w:rsidR="00BC61FE" w:rsidRPr="00AA2419" w:rsidRDefault="00BC61FE" w:rsidP="00D876EB">
            <w:pPr>
              <w:widowControl w:val="0"/>
              <w:suppressLineNumbers/>
              <w:suppressAutoHyphens/>
              <w:autoSpaceDN w:val="0"/>
              <w:spacing w:before="0" w:line="240" w:lineRule="auto"/>
              <w:jc w:val="center"/>
              <w:textAlignment w:val="baseline"/>
              <w:rPr>
                <w:rFonts w:eastAsia="SimSun"/>
                <w:b/>
                <w:bCs/>
                <w:kern w:val="3"/>
                <w:szCs w:val="24"/>
                <w:lang w:eastAsia="zh-CN"/>
              </w:rPr>
            </w:pPr>
            <w:r w:rsidRPr="00AA2419">
              <w:rPr>
                <w:rFonts w:eastAsia="SimSun"/>
                <w:b/>
                <w:bCs/>
                <w:kern w:val="3"/>
                <w:szCs w:val="24"/>
                <w:lang w:eastAsia="zh-CN"/>
              </w:rPr>
              <w:t>201</w:t>
            </w:r>
            <w:r w:rsidR="00AA2419">
              <w:rPr>
                <w:rFonts w:eastAsia="SimSun"/>
                <w:b/>
                <w:bCs/>
                <w:kern w:val="3"/>
                <w:szCs w:val="24"/>
                <w:lang w:eastAsia="zh-CN"/>
              </w:rPr>
              <w:t>9</w:t>
            </w:r>
          </w:p>
        </w:tc>
      </w:tr>
      <w:tr w:rsidR="00EE623B" w:rsidRPr="00AA2419" w14:paraId="042880B3" w14:textId="77777777" w:rsidTr="000114E0">
        <w:trPr>
          <w:trHeight w:val="340"/>
        </w:trPr>
        <w:tc>
          <w:tcPr>
            <w:tcW w:w="3261" w:type="pct"/>
            <w:shd w:val="clear" w:color="auto" w:fill="FFFFFF" w:themeFill="background1"/>
            <w:vAlign w:val="center"/>
          </w:tcPr>
          <w:p w14:paraId="2C510ADE" w14:textId="77777777" w:rsidR="00EE623B" w:rsidRPr="00AA2419" w:rsidRDefault="00EE623B" w:rsidP="00EE623B">
            <w:pPr>
              <w:widowControl w:val="0"/>
              <w:suppressLineNumbers/>
              <w:suppressAutoHyphens/>
              <w:autoSpaceDN w:val="0"/>
              <w:spacing w:after="120" w:line="240" w:lineRule="auto"/>
              <w:jc w:val="left"/>
              <w:textAlignment w:val="baseline"/>
              <w:rPr>
                <w:rFonts w:eastAsia="SimSun"/>
                <w:kern w:val="3"/>
                <w:szCs w:val="24"/>
                <w:lang w:eastAsia="zh-CN"/>
              </w:rPr>
            </w:pPr>
            <w:r w:rsidRPr="00AA2419">
              <w:rPr>
                <w:rFonts w:eastAsia="SimSun"/>
                <w:kern w:val="3"/>
                <w:szCs w:val="24"/>
                <w:lang w:eastAsia="zh-CN"/>
              </w:rPr>
              <w:t>Ubóstwo</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AA6DD" w14:textId="16EADD43"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165</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0394F" w14:textId="74BAA192"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120</w:t>
            </w:r>
          </w:p>
        </w:tc>
        <w:tc>
          <w:tcPr>
            <w:tcW w:w="5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3816A" w14:textId="2F168662"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116</w:t>
            </w:r>
          </w:p>
        </w:tc>
      </w:tr>
      <w:tr w:rsidR="00EE623B" w:rsidRPr="00AA2419" w14:paraId="0184C939" w14:textId="77777777" w:rsidTr="000114E0">
        <w:trPr>
          <w:trHeight w:val="340"/>
        </w:trPr>
        <w:tc>
          <w:tcPr>
            <w:tcW w:w="3261" w:type="pct"/>
            <w:shd w:val="clear" w:color="auto" w:fill="auto"/>
            <w:vAlign w:val="center"/>
          </w:tcPr>
          <w:p w14:paraId="20DE078F" w14:textId="77777777" w:rsidR="00EE623B" w:rsidRPr="00AA2419" w:rsidRDefault="00EE623B" w:rsidP="00EE623B">
            <w:pPr>
              <w:widowControl w:val="0"/>
              <w:suppressLineNumbers/>
              <w:suppressAutoHyphens/>
              <w:autoSpaceDN w:val="0"/>
              <w:spacing w:after="120" w:line="240" w:lineRule="auto"/>
              <w:jc w:val="left"/>
              <w:textAlignment w:val="baseline"/>
              <w:rPr>
                <w:rFonts w:eastAsia="SimSun"/>
                <w:kern w:val="3"/>
                <w:szCs w:val="24"/>
                <w:lang w:eastAsia="zh-CN"/>
              </w:rPr>
            </w:pPr>
            <w:r w:rsidRPr="00AA2419">
              <w:rPr>
                <w:rFonts w:eastAsia="SimSun"/>
                <w:kern w:val="3"/>
                <w:szCs w:val="24"/>
                <w:lang w:eastAsia="zh-CN"/>
              </w:rPr>
              <w:t>Sieroctwo</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4A9B9" w14:textId="4B372024"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0</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FCBF3" w14:textId="36D55866"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0</w:t>
            </w:r>
          </w:p>
        </w:tc>
        <w:tc>
          <w:tcPr>
            <w:tcW w:w="5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01224" w14:textId="0E2E1859"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0</w:t>
            </w:r>
          </w:p>
        </w:tc>
      </w:tr>
      <w:tr w:rsidR="00EE623B" w:rsidRPr="00AA2419" w14:paraId="0D3EDF77" w14:textId="77777777" w:rsidTr="000114E0">
        <w:trPr>
          <w:trHeight w:val="340"/>
        </w:trPr>
        <w:tc>
          <w:tcPr>
            <w:tcW w:w="3261" w:type="pct"/>
            <w:shd w:val="clear" w:color="auto" w:fill="auto"/>
            <w:vAlign w:val="center"/>
          </w:tcPr>
          <w:p w14:paraId="5E283086" w14:textId="77777777" w:rsidR="00EE623B" w:rsidRPr="00AA2419" w:rsidRDefault="00EE623B" w:rsidP="00EE623B">
            <w:pPr>
              <w:widowControl w:val="0"/>
              <w:suppressLineNumbers/>
              <w:suppressAutoHyphens/>
              <w:autoSpaceDN w:val="0"/>
              <w:spacing w:after="120" w:line="240" w:lineRule="auto"/>
              <w:jc w:val="left"/>
              <w:textAlignment w:val="baseline"/>
              <w:rPr>
                <w:rFonts w:eastAsia="SimSun"/>
                <w:kern w:val="3"/>
                <w:szCs w:val="24"/>
                <w:lang w:eastAsia="zh-CN"/>
              </w:rPr>
            </w:pPr>
            <w:r w:rsidRPr="00AA2419">
              <w:rPr>
                <w:rFonts w:eastAsia="SimSun"/>
                <w:kern w:val="3"/>
                <w:szCs w:val="24"/>
                <w:lang w:eastAsia="zh-CN"/>
              </w:rPr>
              <w:t>Bezdomność</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A73F3" w14:textId="1CD8E5E3"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1</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F0C77" w14:textId="31AD0C5C"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1</w:t>
            </w:r>
          </w:p>
        </w:tc>
        <w:tc>
          <w:tcPr>
            <w:tcW w:w="5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E0D3F" w14:textId="1968D165"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1</w:t>
            </w:r>
          </w:p>
        </w:tc>
      </w:tr>
      <w:tr w:rsidR="00F305E3" w:rsidRPr="00AA2419" w14:paraId="5CEBA8AF" w14:textId="77777777" w:rsidTr="00EE623B">
        <w:trPr>
          <w:trHeight w:val="340"/>
        </w:trPr>
        <w:tc>
          <w:tcPr>
            <w:tcW w:w="3261" w:type="pct"/>
            <w:shd w:val="clear" w:color="auto" w:fill="auto"/>
            <w:vAlign w:val="center"/>
          </w:tcPr>
          <w:p w14:paraId="43B828DC" w14:textId="7F641835" w:rsidR="00F305E3" w:rsidRPr="00AA2419" w:rsidRDefault="00F305E3" w:rsidP="00EE623B">
            <w:pPr>
              <w:widowControl w:val="0"/>
              <w:suppressLineNumbers/>
              <w:suppressAutoHyphens/>
              <w:autoSpaceDN w:val="0"/>
              <w:spacing w:after="120" w:line="240" w:lineRule="auto"/>
              <w:jc w:val="left"/>
              <w:textAlignment w:val="baseline"/>
              <w:rPr>
                <w:rFonts w:eastAsia="SimSun"/>
                <w:kern w:val="3"/>
                <w:szCs w:val="24"/>
                <w:lang w:eastAsia="zh-CN"/>
              </w:rPr>
            </w:pPr>
            <w:r w:rsidRPr="00F305E3">
              <w:rPr>
                <w:rFonts w:eastAsia="SimSun"/>
                <w:kern w:val="3"/>
                <w:szCs w:val="24"/>
                <w:lang w:eastAsia="zh-CN"/>
              </w:rPr>
              <w:t>Potrzeba ochrony macierzyństwa</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46142" w14:textId="37C681DD" w:rsidR="00F305E3" w:rsidRPr="00AC25D2" w:rsidRDefault="00F305E3"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Pr>
                <w:rFonts w:eastAsia="SimSun"/>
                <w:bCs/>
                <w:kern w:val="3"/>
                <w:szCs w:val="24"/>
                <w:lang w:eastAsia="zh-CN"/>
              </w:rPr>
              <w:t>5</w:t>
            </w:r>
          </w:p>
        </w:tc>
        <w:tc>
          <w:tcPr>
            <w:tcW w:w="580" w:type="pct"/>
            <w:tcBorders>
              <w:top w:val="outset" w:sz="6" w:space="0" w:color="auto"/>
              <w:left w:val="outset" w:sz="6" w:space="0" w:color="auto"/>
              <w:bottom w:val="outset" w:sz="6" w:space="0" w:color="auto"/>
              <w:right w:val="outset" w:sz="6" w:space="0" w:color="auto"/>
            </w:tcBorders>
            <w:vAlign w:val="center"/>
          </w:tcPr>
          <w:p w14:paraId="4213D294" w14:textId="535D27A3" w:rsidR="00F305E3" w:rsidRPr="00AC25D2" w:rsidRDefault="00F305E3"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Pr>
                <w:rFonts w:eastAsia="SimSun"/>
                <w:bCs/>
                <w:kern w:val="3"/>
                <w:szCs w:val="24"/>
                <w:lang w:eastAsia="zh-CN"/>
              </w:rPr>
              <w:t>4</w:t>
            </w:r>
          </w:p>
        </w:tc>
        <w:tc>
          <w:tcPr>
            <w:tcW w:w="579" w:type="pct"/>
            <w:tcBorders>
              <w:top w:val="outset" w:sz="6" w:space="0" w:color="auto"/>
              <w:left w:val="outset" w:sz="6" w:space="0" w:color="auto"/>
              <w:bottom w:val="outset" w:sz="6" w:space="0" w:color="auto"/>
              <w:right w:val="outset" w:sz="6" w:space="0" w:color="auto"/>
            </w:tcBorders>
            <w:vAlign w:val="center"/>
          </w:tcPr>
          <w:p w14:paraId="0D825B0D" w14:textId="30BCBAF5" w:rsidR="00F305E3" w:rsidRPr="00AC25D2" w:rsidRDefault="00F305E3"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Pr>
                <w:rFonts w:eastAsia="SimSun"/>
                <w:bCs/>
                <w:kern w:val="3"/>
                <w:szCs w:val="24"/>
                <w:lang w:eastAsia="zh-CN"/>
              </w:rPr>
              <w:t>3</w:t>
            </w:r>
          </w:p>
        </w:tc>
      </w:tr>
      <w:tr w:rsidR="00EE623B" w:rsidRPr="00AA2419" w14:paraId="53972F97" w14:textId="77777777" w:rsidTr="00EE623B">
        <w:trPr>
          <w:trHeight w:val="340"/>
        </w:trPr>
        <w:tc>
          <w:tcPr>
            <w:tcW w:w="3261" w:type="pct"/>
            <w:shd w:val="clear" w:color="auto" w:fill="auto"/>
            <w:vAlign w:val="center"/>
          </w:tcPr>
          <w:p w14:paraId="3F39C7F0" w14:textId="77777777" w:rsidR="00EE623B" w:rsidRPr="00AA2419" w:rsidRDefault="00EE623B" w:rsidP="00EE623B">
            <w:pPr>
              <w:widowControl w:val="0"/>
              <w:suppressLineNumbers/>
              <w:suppressAutoHyphens/>
              <w:autoSpaceDN w:val="0"/>
              <w:spacing w:after="120" w:line="240" w:lineRule="auto"/>
              <w:jc w:val="left"/>
              <w:textAlignment w:val="baseline"/>
              <w:rPr>
                <w:rFonts w:eastAsia="SimSun"/>
                <w:kern w:val="3"/>
                <w:szCs w:val="24"/>
                <w:lang w:eastAsia="zh-CN"/>
              </w:rPr>
            </w:pPr>
            <w:r w:rsidRPr="00AA2419">
              <w:rPr>
                <w:rFonts w:eastAsia="SimSun"/>
                <w:kern w:val="3"/>
                <w:szCs w:val="24"/>
                <w:lang w:eastAsia="zh-CN"/>
              </w:rPr>
              <w:t>W tym: Wielodzietność</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81609" w14:textId="01B6CD89"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5</w:t>
            </w:r>
          </w:p>
        </w:tc>
        <w:tc>
          <w:tcPr>
            <w:tcW w:w="580" w:type="pct"/>
            <w:tcBorders>
              <w:top w:val="outset" w:sz="6" w:space="0" w:color="auto"/>
              <w:left w:val="outset" w:sz="6" w:space="0" w:color="auto"/>
              <w:bottom w:val="outset" w:sz="6" w:space="0" w:color="auto"/>
              <w:right w:val="outset" w:sz="6" w:space="0" w:color="auto"/>
            </w:tcBorders>
            <w:vAlign w:val="center"/>
          </w:tcPr>
          <w:p w14:paraId="7F32148F" w14:textId="56BFEDF4"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4</w:t>
            </w:r>
          </w:p>
        </w:tc>
        <w:tc>
          <w:tcPr>
            <w:tcW w:w="579" w:type="pct"/>
            <w:tcBorders>
              <w:top w:val="outset" w:sz="6" w:space="0" w:color="auto"/>
              <w:left w:val="outset" w:sz="6" w:space="0" w:color="auto"/>
              <w:bottom w:val="outset" w:sz="6" w:space="0" w:color="auto"/>
              <w:right w:val="outset" w:sz="6" w:space="0" w:color="auto"/>
            </w:tcBorders>
            <w:vAlign w:val="center"/>
          </w:tcPr>
          <w:p w14:paraId="3F4BA21E" w14:textId="6535D8F8"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3</w:t>
            </w:r>
          </w:p>
        </w:tc>
      </w:tr>
      <w:tr w:rsidR="00EE623B" w:rsidRPr="00AA2419" w14:paraId="6247BFE8" w14:textId="77777777" w:rsidTr="000114E0">
        <w:trPr>
          <w:trHeight w:val="340"/>
        </w:trPr>
        <w:tc>
          <w:tcPr>
            <w:tcW w:w="3261" w:type="pct"/>
            <w:shd w:val="clear" w:color="auto" w:fill="auto"/>
            <w:vAlign w:val="center"/>
          </w:tcPr>
          <w:p w14:paraId="6A0993C3" w14:textId="77777777" w:rsidR="00EE623B" w:rsidRPr="00AA2419" w:rsidRDefault="00EE623B" w:rsidP="00EE623B">
            <w:pPr>
              <w:widowControl w:val="0"/>
              <w:suppressLineNumbers/>
              <w:suppressAutoHyphens/>
              <w:autoSpaceDN w:val="0"/>
              <w:spacing w:after="120" w:line="240" w:lineRule="auto"/>
              <w:jc w:val="left"/>
              <w:textAlignment w:val="baseline"/>
              <w:rPr>
                <w:rFonts w:eastAsia="SimSun"/>
                <w:kern w:val="3"/>
                <w:szCs w:val="24"/>
                <w:lang w:eastAsia="zh-CN"/>
              </w:rPr>
            </w:pPr>
            <w:r w:rsidRPr="00AA2419">
              <w:rPr>
                <w:rFonts w:eastAsia="SimSun"/>
                <w:kern w:val="3"/>
                <w:szCs w:val="24"/>
                <w:lang w:eastAsia="zh-CN"/>
              </w:rPr>
              <w:t>Bezrobocie</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68CDD" w14:textId="20344EED"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153</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6B8C7" w14:textId="100EBB58"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112</w:t>
            </w:r>
          </w:p>
        </w:tc>
        <w:tc>
          <w:tcPr>
            <w:tcW w:w="5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B7081" w14:textId="41E586C7"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104</w:t>
            </w:r>
          </w:p>
        </w:tc>
      </w:tr>
      <w:tr w:rsidR="00EE623B" w:rsidRPr="00AA2419" w14:paraId="5428BAE1" w14:textId="77777777" w:rsidTr="000114E0">
        <w:trPr>
          <w:trHeight w:val="340"/>
        </w:trPr>
        <w:tc>
          <w:tcPr>
            <w:tcW w:w="3261" w:type="pct"/>
            <w:shd w:val="clear" w:color="auto" w:fill="auto"/>
            <w:vAlign w:val="center"/>
          </w:tcPr>
          <w:p w14:paraId="759A0636" w14:textId="77777777" w:rsidR="00EE623B" w:rsidRPr="00AA2419" w:rsidRDefault="00EE623B" w:rsidP="00EE623B">
            <w:pPr>
              <w:widowControl w:val="0"/>
              <w:suppressLineNumbers/>
              <w:suppressAutoHyphens/>
              <w:autoSpaceDN w:val="0"/>
              <w:spacing w:after="120" w:line="240" w:lineRule="auto"/>
              <w:jc w:val="left"/>
              <w:textAlignment w:val="baseline"/>
              <w:rPr>
                <w:rFonts w:eastAsia="SimSun"/>
                <w:kern w:val="3"/>
                <w:szCs w:val="24"/>
                <w:lang w:eastAsia="zh-CN"/>
              </w:rPr>
            </w:pPr>
            <w:r w:rsidRPr="00AA2419">
              <w:rPr>
                <w:rFonts w:eastAsia="SimSun"/>
                <w:kern w:val="3"/>
                <w:szCs w:val="24"/>
                <w:lang w:eastAsia="zh-CN"/>
              </w:rPr>
              <w:t>Niepełnosprawność</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D4B24" w14:textId="11C4ABC6"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65</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871EE" w14:textId="2035D944"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67</w:t>
            </w:r>
          </w:p>
        </w:tc>
        <w:tc>
          <w:tcPr>
            <w:tcW w:w="5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786BC" w14:textId="1D706A52"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57</w:t>
            </w:r>
          </w:p>
        </w:tc>
      </w:tr>
      <w:tr w:rsidR="00EE623B" w:rsidRPr="00AA2419" w14:paraId="7211F2FC" w14:textId="77777777" w:rsidTr="000114E0">
        <w:trPr>
          <w:trHeight w:val="340"/>
        </w:trPr>
        <w:tc>
          <w:tcPr>
            <w:tcW w:w="3261" w:type="pct"/>
            <w:shd w:val="clear" w:color="auto" w:fill="auto"/>
            <w:vAlign w:val="center"/>
          </w:tcPr>
          <w:p w14:paraId="399628C0" w14:textId="77777777" w:rsidR="00EE623B" w:rsidRPr="00AA2419" w:rsidRDefault="00EE623B" w:rsidP="00EE623B">
            <w:pPr>
              <w:widowControl w:val="0"/>
              <w:suppressLineNumbers/>
              <w:suppressAutoHyphens/>
              <w:autoSpaceDN w:val="0"/>
              <w:spacing w:after="120" w:line="240" w:lineRule="auto"/>
              <w:jc w:val="left"/>
              <w:textAlignment w:val="baseline"/>
              <w:rPr>
                <w:rFonts w:eastAsia="SimSun"/>
                <w:kern w:val="3"/>
                <w:szCs w:val="24"/>
                <w:lang w:eastAsia="zh-CN"/>
              </w:rPr>
            </w:pPr>
            <w:r w:rsidRPr="00AA2419">
              <w:rPr>
                <w:rFonts w:eastAsia="SimSun"/>
                <w:kern w:val="3"/>
                <w:szCs w:val="24"/>
                <w:lang w:eastAsia="zh-CN"/>
              </w:rPr>
              <w:t>Długotrwała lub ciężka choroba</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60D83" w14:textId="40FE7DF5"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21</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14A89" w14:textId="4CDCC551"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16</w:t>
            </w:r>
          </w:p>
        </w:tc>
        <w:tc>
          <w:tcPr>
            <w:tcW w:w="5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52B7B" w14:textId="7CAB8016"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18</w:t>
            </w:r>
          </w:p>
        </w:tc>
      </w:tr>
      <w:tr w:rsidR="00EE623B" w:rsidRPr="00AA2419" w14:paraId="497400F3" w14:textId="77777777" w:rsidTr="000114E0">
        <w:trPr>
          <w:trHeight w:val="340"/>
        </w:trPr>
        <w:tc>
          <w:tcPr>
            <w:tcW w:w="3261" w:type="pct"/>
            <w:shd w:val="clear" w:color="auto" w:fill="auto"/>
            <w:vAlign w:val="center"/>
          </w:tcPr>
          <w:p w14:paraId="35A39D91" w14:textId="77777777" w:rsidR="00EE623B" w:rsidRPr="00AA2419" w:rsidRDefault="00EE623B" w:rsidP="00EE623B">
            <w:pPr>
              <w:widowControl w:val="0"/>
              <w:suppressLineNumbers/>
              <w:suppressAutoHyphens/>
              <w:autoSpaceDN w:val="0"/>
              <w:spacing w:after="120" w:line="240" w:lineRule="auto"/>
              <w:jc w:val="left"/>
              <w:textAlignment w:val="baseline"/>
              <w:rPr>
                <w:rFonts w:eastAsia="SimSun"/>
                <w:kern w:val="3"/>
                <w:szCs w:val="24"/>
                <w:lang w:eastAsia="zh-CN"/>
              </w:rPr>
            </w:pPr>
            <w:r w:rsidRPr="00AA2419">
              <w:rPr>
                <w:rFonts w:eastAsia="SimSun"/>
                <w:kern w:val="3"/>
                <w:szCs w:val="24"/>
                <w:lang w:eastAsia="zh-CN"/>
              </w:rPr>
              <w:t>Bezradność w sprawach  opiekuńczo- wychowawczych i prowadzenia gospodarstwa domowego - ogółem</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08C6E" w14:textId="7E32EE3A"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1</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8401D" w14:textId="4C8A966E"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1</w:t>
            </w:r>
          </w:p>
        </w:tc>
        <w:tc>
          <w:tcPr>
            <w:tcW w:w="5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05E72" w14:textId="5A5DC3F3" w:rsidR="00EE623B" w:rsidRPr="00AC25D2" w:rsidRDefault="00EE623B" w:rsidP="00EE623B">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bCs/>
              </w:rPr>
              <w:t>1</w:t>
            </w:r>
          </w:p>
        </w:tc>
      </w:tr>
      <w:tr w:rsidR="00AA2419" w:rsidRPr="00AA2419" w14:paraId="6FCF02D4" w14:textId="77777777" w:rsidTr="00EE623B">
        <w:trPr>
          <w:trHeight w:val="340"/>
        </w:trPr>
        <w:tc>
          <w:tcPr>
            <w:tcW w:w="3261" w:type="pct"/>
            <w:shd w:val="clear" w:color="auto" w:fill="auto"/>
            <w:vAlign w:val="center"/>
          </w:tcPr>
          <w:p w14:paraId="02553356" w14:textId="77777777" w:rsidR="00B47458" w:rsidRPr="00AA2419"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AA2419">
              <w:rPr>
                <w:rFonts w:eastAsia="SimSun"/>
                <w:kern w:val="3"/>
                <w:szCs w:val="24"/>
                <w:lang w:eastAsia="zh-CN"/>
              </w:rPr>
              <w:t>Przemoc w rodzinie</w:t>
            </w:r>
          </w:p>
        </w:tc>
        <w:tc>
          <w:tcPr>
            <w:tcW w:w="580" w:type="pct"/>
            <w:shd w:val="clear" w:color="auto" w:fill="auto"/>
            <w:vAlign w:val="center"/>
          </w:tcPr>
          <w:p w14:paraId="199F218B" w14:textId="02EA1931" w:rsidR="00B47458" w:rsidRPr="00AC25D2" w:rsidRDefault="00EE623B" w:rsidP="00BE10F6">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0</w:t>
            </w:r>
          </w:p>
        </w:tc>
        <w:tc>
          <w:tcPr>
            <w:tcW w:w="580" w:type="pct"/>
            <w:shd w:val="clear" w:color="auto" w:fill="auto"/>
            <w:vAlign w:val="center"/>
          </w:tcPr>
          <w:p w14:paraId="08D686ED" w14:textId="7BB9EA46" w:rsidR="00B47458" w:rsidRPr="00AC25D2" w:rsidRDefault="00EE623B" w:rsidP="00BE10F6">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0</w:t>
            </w:r>
          </w:p>
        </w:tc>
        <w:tc>
          <w:tcPr>
            <w:tcW w:w="579" w:type="pct"/>
            <w:shd w:val="clear" w:color="auto" w:fill="auto"/>
            <w:vAlign w:val="center"/>
          </w:tcPr>
          <w:p w14:paraId="2902E9C5" w14:textId="5A333A23" w:rsidR="00B47458" w:rsidRPr="00AC25D2" w:rsidRDefault="00AA2419" w:rsidP="00BE10F6">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0</w:t>
            </w:r>
          </w:p>
        </w:tc>
      </w:tr>
      <w:tr w:rsidR="00AA2419" w:rsidRPr="00AA2419" w14:paraId="4F1EA658" w14:textId="77777777" w:rsidTr="00EE623B">
        <w:trPr>
          <w:trHeight w:val="340"/>
        </w:trPr>
        <w:tc>
          <w:tcPr>
            <w:tcW w:w="3261" w:type="pct"/>
            <w:shd w:val="clear" w:color="auto" w:fill="auto"/>
            <w:vAlign w:val="center"/>
          </w:tcPr>
          <w:p w14:paraId="73AC7E2B" w14:textId="77777777" w:rsidR="00B47458" w:rsidRPr="00AA2419"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AA2419">
              <w:rPr>
                <w:rFonts w:eastAsia="SimSun"/>
                <w:kern w:val="3"/>
                <w:szCs w:val="24"/>
                <w:lang w:eastAsia="zh-CN"/>
              </w:rPr>
              <w:t>Alkoholizm</w:t>
            </w:r>
          </w:p>
        </w:tc>
        <w:tc>
          <w:tcPr>
            <w:tcW w:w="580" w:type="pct"/>
            <w:vAlign w:val="center"/>
          </w:tcPr>
          <w:p w14:paraId="3B711AE7" w14:textId="69D5127D" w:rsidR="00B47458" w:rsidRPr="00AC25D2" w:rsidRDefault="00EE623B" w:rsidP="00BE10F6">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3</w:t>
            </w:r>
          </w:p>
        </w:tc>
        <w:tc>
          <w:tcPr>
            <w:tcW w:w="580" w:type="pct"/>
            <w:vAlign w:val="center"/>
          </w:tcPr>
          <w:p w14:paraId="7D21DD51" w14:textId="265D8A59" w:rsidR="00B47458" w:rsidRPr="00AC25D2" w:rsidRDefault="00EE623B" w:rsidP="00BE10F6">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2</w:t>
            </w:r>
          </w:p>
        </w:tc>
        <w:tc>
          <w:tcPr>
            <w:tcW w:w="579" w:type="pct"/>
            <w:vAlign w:val="center"/>
          </w:tcPr>
          <w:p w14:paraId="17345E9F" w14:textId="7A4A2A07" w:rsidR="00B47458" w:rsidRPr="00AC25D2" w:rsidRDefault="00AA2419" w:rsidP="00BE10F6">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2</w:t>
            </w:r>
          </w:p>
        </w:tc>
      </w:tr>
      <w:tr w:rsidR="00AA2419" w:rsidRPr="00AA2419" w14:paraId="5BB11715" w14:textId="77777777" w:rsidTr="00EE623B">
        <w:trPr>
          <w:trHeight w:val="340"/>
        </w:trPr>
        <w:tc>
          <w:tcPr>
            <w:tcW w:w="3261" w:type="pct"/>
            <w:shd w:val="clear" w:color="auto" w:fill="auto"/>
            <w:vAlign w:val="center"/>
          </w:tcPr>
          <w:p w14:paraId="65E05ABA" w14:textId="77777777" w:rsidR="00B47458" w:rsidRPr="00AA2419"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AA2419">
              <w:rPr>
                <w:rFonts w:eastAsia="SimSun"/>
                <w:kern w:val="3"/>
                <w:szCs w:val="24"/>
                <w:lang w:eastAsia="zh-CN"/>
              </w:rPr>
              <w:t>Narkomania</w:t>
            </w:r>
          </w:p>
        </w:tc>
        <w:tc>
          <w:tcPr>
            <w:tcW w:w="580" w:type="pct"/>
            <w:vAlign w:val="center"/>
          </w:tcPr>
          <w:p w14:paraId="6B058CD3" w14:textId="2E332D44" w:rsidR="00B47458" w:rsidRPr="00AC25D2" w:rsidRDefault="00EE623B" w:rsidP="00BE10F6">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0</w:t>
            </w:r>
          </w:p>
        </w:tc>
        <w:tc>
          <w:tcPr>
            <w:tcW w:w="580" w:type="pct"/>
            <w:vAlign w:val="center"/>
          </w:tcPr>
          <w:p w14:paraId="4EF87323" w14:textId="6D91492D" w:rsidR="00B47458" w:rsidRPr="00AC25D2" w:rsidRDefault="00EE623B" w:rsidP="00BE10F6">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0</w:t>
            </w:r>
          </w:p>
        </w:tc>
        <w:tc>
          <w:tcPr>
            <w:tcW w:w="579" w:type="pct"/>
            <w:vAlign w:val="center"/>
          </w:tcPr>
          <w:p w14:paraId="2C65E28D" w14:textId="0A3B3C2B" w:rsidR="00B47458" w:rsidRPr="00AC25D2" w:rsidRDefault="00AA2419" w:rsidP="00BE10F6">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0</w:t>
            </w:r>
          </w:p>
        </w:tc>
      </w:tr>
      <w:tr w:rsidR="00AA2419" w:rsidRPr="00AA2419" w14:paraId="4F6D4371" w14:textId="77777777" w:rsidTr="00EE623B">
        <w:trPr>
          <w:trHeight w:val="340"/>
        </w:trPr>
        <w:tc>
          <w:tcPr>
            <w:tcW w:w="3261" w:type="pct"/>
            <w:shd w:val="clear" w:color="auto" w:fill="auto"/>
            <w:vAlign w:val="center"/>
          </w:tcPr>
          <w:p w14:paraId="33CF74FE" w14:textId="77777777" w:rsidR="00B47458" w:rsidRPr="00AA2419"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AA2419">
              <w:rPr>
                <w:rFonts w:eastAsia="SimSun"/>
                <w:kern w:val="3"/>
                <w:szCs w:val="24"/>
                <w:lang w:eastAsia="zh-CN"/>
              </w:rPr>
              <w:t>Trudności adaptacyjne po opuszczeniu zakładu karnego</w:t>
            </w:r>
          </w:p>
        </w:tc>
        <w:tc>
          <w:tcPr>
            <w:tcW w:w="580" w:type="pct"/>
            <w:vAlign w:val="center"/>
          </w:tcPr>
          <w:p w14:paraId="38C8117C" w14:textId="7C5C4ABD" w:rsidR="00B47458" w:rsidRPr="00AC25D2" w:rsidRDefault="00EE623B" w:rsidP="00BE10F6">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0</w:t>
            </w:r>
          </w:p>
        </w:tc>
        <w:tc>
          <w:tcPr>
            <w:tcW w:w="580" w:type="pct"/>
            <w:vAlign w:val="center"/>
          </w:tcPr>
          <w:p w14:paraId="6E539A63" w14:textId="79B1432C" w:rsidR="00B47458" w:rsidRPr="00AC25D2" w:rsidRDefault="00EE623B" w:rsidP="00BE10F6">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0</w:t>
            </w:r>
          </w:p>
        </w:tc>
        <w:tc>
          <w:tcPr>
            <w:tcW w:w="579" w:type="pct"/>
            <w:vAlign w:val="center"/>
          </w:tcPr>
          <w:p w14:paraId="1856A7BA" w14:textId="1D7FE735" w:rsidR="00B47458" w:rsidRPr="00AC25D2" w:rsidRDefault="00AA2419" w:rsidP="00BE10F6">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0</w:t>
            </w:r>
          </w:p>
        </w:tc>
      </w:tr>
      <w:tr w:rsidR="00AA2419" w:rsidRPr="00AA2419" w14:paraId="33FA0761" w14:textId="77777777" w:rsidTr="00EE623B">
        <w:trPr>
          <w:trHeight w:val="340"/>
        </w:trPr>
        <w:tc>
          <w:tcPr>
            <w:tcW w:w="3261" w:type="pct"/>
            <w:shd w:val="clear" w:color="auto" w:fill="auto"/>
            <w:vAlign w:val="center"/>
          </w:tcPr>
          <w:p w14:paraId="2DC11AB9" w14:textId="77777777" w:rsidR="00B47458" w:rsidRPr="00AA2419"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AA2419">
              <w:rPr>
                <w:rFonts w:eastAsia="SimSun"/>
                <w:kern w:val="3"/>
                <w:szCs w:val="24"/>
                <w:lang w:eastAsia="zh-CN"/>
              </w:rPr>
              <w:t>Zdarzenie losowe</w:t>
            </w:r>
          </w:p>
        </w:tc>
        <w:tc>
          <w:tcPr>
            <w:tcW w:w="580" w:type="pct"/>
            <w:vAlign w:val="center"/>
          </w:tcPr>
          <w:p w14:paraId="642AE86C" w14:textId="7BAC27F9" w:rsidR="00B47458" w:rsidRPr="00AC25D2" w:rsidRDefault="00EE623B" w:rsidP="00BE10F6">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0</w:t>
            </w:r>
          </w:p>
        </w:tc>
        <w:tc>
          <w:tcPr>
            <w:tcW w:w="580" w:type="pct"/>
            <w:vAlign w:val="center"/>
          </w:tcPr>
          <w:p w14:paraId="5D23606F" w14:textId="206AEAB1" w:rsidR="00B47458" w:rsidRPr="00AC25D2" w:rsidRDefault="00EE623B" w:rsidP="00BE10F6">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0</w:t>
            </w:r>
          </w:p>
        </w:tc>
        <w:tc>
          <w:tcPr>
            <w:tcW w:w="579" w:type="pct"/>
            <w:vAlign w:val="center"/>
          </w:tcPr>
          <w:p w14:paraId="31375D10" w14:textId="4ED5AED3" w:rsidR="00B47458" w:rsidRPr="00AC25D2" w:rsidRDefault="00AA2419" w:rsidP="00BE10F6">
            <w:pPr>
              <w:widowControl w:val="0"/>
              <w:suppressLineNumbers/>
              <w:suppressAutoHyphens/>
              <w:autoSpaceDN w:val="0"/>
              <w:spacing w:after="120" w:line="240" w:lineRule="auto"/>
              <w:jc w:val="center"/>
              <w:textAlignment w:val="baseline"/>
              <w:rPr>
                <w:rFonts w:eastAsia="SimSun"/>
                <w:bCs/>
                <w:kern w:val="3"/>
                <w:szCs w:val="24"/>
                <w:lang w:eastAsia="zh-CN"/>
              </w:rPr>
            </w:pPr>
            <w:r w:rsidRPr="00AC25D2">
              <w:rPr>
                <w:rFonts w:eastAsia="SimSun"/>
                <w:bCs/>
                <w:kern w:val="3"/>
                <w:szCs w:val="24"/>
                <w:lang w:eastAsia="zh-CN"/>
              </w:rPr>
              <w:t>0</w:t>
            </w:r>
          </w:p>
        </w:tc>
      </w:tr>
      <w:tr w:rsidR="00AA2419" w:rsidRPr="00AA2419" w14:paraId="13E82A5A" w14:textId="77777777" w:rsidTr="00EE623B">
        <w:trPr>
          <w:trHeight w:val="340"/>
        </w:trPr>
        <w:tc>
          <w:tcPr>
            <w:tcW w:w="3261" w:type="pct"/>
            <w:shd w:val="clear" w:color="auto" w:fill="auto"/>
            <w:vAlign w:val="center"/>
          </w:tcPr>
          <w:p w14:paraId="19F9E28A" w14:textId="77777777" w:rsidR="00B47458" w:rsidRPr="00AA2419"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AA2419">
              <w:rPr>
                <w:rFonts w:eastAsia="SimSun"/>
                <w:kern w:val="3"/>
                <w:szCs w:val="24"/>
                <w:lang w:eastAsia="zh-CN"/>
              </w:rPr>
              <w:t>Sytuacja kryzysowa</w:t>
            </w:r>
          </w:p>
        </w:tc>
        <w:tc>
          <w:tcPr>
            <w:tcW w:w="580" w:type="pct"/>
            <w:vAlign w:val="center"/>
          </w:tcPr>
          <w:p w14:paraId="22749ADB" w14:textId="16866A47" w:rsidR="00B47458" w:rsidRPr="00AA2419" w:rsidRDefault="00EE623B"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6E658B6A" w14:textId="40BA5DF2" w:rsidR="00B47458" w:rsidRPr="00AA2419" w:rsidRDefault="00EE623B"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79" w:type="pct"/>
            <w:vAlign w:val="center"/>
          </w:tcPr>
          <w:p w14:paraId="48A242C4" w14:textId="76A0B4EF" w:rsidR="00B47458" w:rsidRPr="00AA2419" w:rsidRDefault="00AA2419"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r>
      <w:tr w:rsidR="00AA2419" w:rsidRPr="00AA2419" w14:paraId="7EF2F90A" w14:textId="77777777" w:rsidTr="00EE623B">
        <w:trPr>
          <w:trHeight w:val="340"/>
        </w:trPr>
        <w:tc>
          <w:tcPr>
            <w:tcW w:w="3261" w:type="pct"/>
            <w:shd w:val="clear" w:color="auto" w:fill="auto"/>
            <w:vAlign w:val="center"/>
          </w:tcPr>
          <w:p w14:paraId="4CAD8DAB" w14:textId="77777777" w:rsidR="00B47458" w:rsidRPr="00AA2419"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AA2419">
              <w:rPr>
                <w:rFonts w:eastAsia="SimSun"/>
                <w:kern w:val="3"/>
                <w:szCs w:val="24"/>
                <w:lang w:eastAsia="zh-CN"/>
              </w:rPr>
              <w:t>Klęska żywiołowa lub ekologiczna</w:t>
            </w:r>
          </w:p>
        </w:tc>
        <w:tc>
          <w:tcPr>
            <w:tcW w:w="580" w:type="pct"/>
            <w:vAlign w:val="center"/>
          </w:tcPr>
          <w:p w14:paraId="3920C432" w14:textId="3DA7F225" w:rsidR="00B47458" w:rsidRPr="00AA2419" w:rsidRDefault="00EE623B"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39137B4B" w14:textId="48B2D7FE" w:rsidR="00B47458" w:rsidRPr="00AA2419" w:rsidRDefault="00EE623B"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79" w:type="pct"/>
            <w:vAlign w:val="center"/>
          </w:tcPr>
          <w:p w14:paraId="3B6DD0E0" w14:textId="0E4A1E54" w:rsidR="00B47458" w:rsidRPr="00AA2419" w:rsidRDefault="00AA2419"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r>
    </w:tbl>
    <w:p w14:paraId="4A48E267" w14:textId="77777777" w:rsidR="006A714D" w:rsidRPr="00AC25D2" w:rsidRDefault="00AA7156" w:rsidP="006A714D">
      <w:pPr>
        <w:widowControl w:val="0"/>
        <w:suppressLineNumbers/>
        <w:suppressAutoHyphens/>
        <w:spacing w:after="0"/>
        <w:rPr>
          <w:szCs w:val="24"/>
        </w:rPr>
      </w:pPr>
      <w:r w:rsidRPr="00AC25D2">
        <w:rPr>
          <w:szCs w:val="24"/>
        </w:rPr>
        <w:lastRenderedPageBreak/>
        <w:t xml:space="preserve">Jednocześnie należy podkreślić, iż </w:t>
      </w:r>
      <w:r w:rsidR="008F05E6" w:rsidRPr="00AC25D2">
        <w:rPr>
          <w:szCs w:val="24"/>
        </w:rPr>
        <w:t xml:space="preserve">w </w:t>
      </w:r>
      <w:r w:rsidR="00A14A9E" w:rsidRPr="00AC25D2">
        <w:rPr>
          <w:szCs w:val="24"/>
        </w:rPr>
        <w:t xml:space="preserve">znacznej </w:t>
      </w:r>
      <w:r w:rsidR="008F05E6" w:rsidRPr="00AC25D2">
        <w:rPr>
          <w:szCs w:val="24"/>
        </w:rPr>
        <w:t xml:space="preserve">większości obszarów </w:t>
      </w:r>
      <w:r w:rsidRPr="00AC25D2">
        <w:rPr>
          <w:szCs w:val="24"/>
        </w:rPr>
        <w:t>wsparcia zmniejsza się z</w:t>
      </w:r>
      <w:r w:rsidR="0062007B" w:rsidRPr="00AC25D2">
        <w:rPr>
          <w:szCs w:val="24"/>
        </w:rPr>
        <w:t> </w:t>
      </w:r>
      <w:r w:rsidRPr="00AC25D2">
        <w:rPr>
          <w:szCs w:val="24"/>
        </w:rPr>
        <w:t>roku na rok liczba rodzin korzystających z pomocy</w:t>
      </w:r>
      <w:r w:rsidR="0062007B" w:rsidRPr="00AC25D2">
        <w:rPr>
          <w:szCs w:val="24"/>
        </w:rPr>
        <w:t>.</w:t>
      </w:r>
    </w:p>
    <w:p w14:paraId="62583AC0" w14:textId="77777777" w:rsidR="00332EAF" w:rsidRPr="00901155" w:rsidRDefault="00332EAF" w:rsidP="00273C0D">
      <w:pPr>
        <w:spacing w:before="240" w:after="0"/>
        <w:rPr>
          <w:b/>
          <w:szCs w:val="24"/>
        </w:rPr>
      </w:pPr>
      <w:r w:rsidRPr="00901155">
        <w:rPr>
          <w:b/>
          <w:szCs w:val="24"/>
        </w:rPr>
        <w:t>Ubóstwo</w:t>
      </w:r>
    </w:p>
    <w:p w14:paraId="6DD2B110" w14:textId="2D974D23" w:rsidR="00332EAF" w:rsidRPr="00901155" w:rsidRDefault="00901155" w:rsidP="00332EAF">
      <w:pPr>
        <w:spacing w:before="0" w:after="0"/>
        <w:rPr>
          <w:rFonts w:eastAsia="Calibri"/>
          <w:szCs w:val="24"/>
          <w:lang w:eastAsia="en-US"/>
        </w:rPr>
      </w:pPr>
      <w:r w:rsidRPr="00901155">
        <w:rPr>
          <w:szCs w:val="24"/>
        </w:rPr>
        <w:t>Głównym</w:t>
      </w:r>
      <w:r w:rsidR="00332EAF" w:rsidRPr="00901155">
        <w:rPr>
          <w:szCs w:val="24"/>
        </w:rPr>
        <w:t xml:space="preserve"> problemem społecznym Gminy jest ubóstwo.</w:t>
      </w:r>
      <w:r w:rsidR="008C7B16" w:rsidRPr="008C7B16">
        <w:t xml:space="preserve"> </w:t>
      </w:r>
      <w:r w:rsidR="008C7B16" w:rsidRPr="008C7B16">
        <w:rPr>
          <w:szCs w:val="24"/>
        </w:rPr>
        <w:t>W latach 201</w:t>
      </w:r>
      <w:r w:rsidR="008C7B16">
        <w:rPr>
          <w:szCs w:val="24"/>
        </w:rPr>
        <w:t>7</w:t>
      </w:r>
      <w:r w:rsidR="008C7B16" w:rsidRPr="008C7B16">
        <w:rPr>
          <w:szCs w:val="24"/>
        </w:rPr>
        <w:t>-201</w:t>
      </w:r>
      <w:r w:rsidR="008C7B16">
        <w:rPr>
          <w:szCs w:val="24"/>
        </w:rPr>
        <w:t>9</w:t>
      </w:r>
      <w:r w:rsidR="008C7B16" w:rsidRPr="008C7B16">
        <w:rPr>
          <w:szCs w:val="24"/>
        </w:rPr>
        <w:t xml:space="preserve"> najwięcej rodzin w Gminie Horodło uzyskało świadczenia z tego powodu.</w:t>
      </w:r>
      <w:r w:rsidR="00332EAF" w:rsidRPr="00901155">
        <w:rPr>
          <w:szCs w:val="24"/>
        </w:rPr>
        <w:t xml:space="preserve"> </w:t>
      </w:r>
      <w:r w:rsidR="00332EAF" w:rsidRPr="00901155">
        <w:rPr>
          <w:rFonts w:eastAsia="Calibri"/>
          <w:szCs w:val="24"/>
          <w:lang w:eastAsia="en-US"/>
        </w:rPr>
        <w:t>Ubóstwo jest określane jako stan uwarunkowany najczęściej niewystarczającą wysokością dochodów. Brak dochodów uniemożliwia zaspokajanie potrzeb, zarówno biologicznych, jak i uczestnictwa w życiu społecznym, a przy utrzymującym się długim okresie występowania niedostatku, stanowi zagrożenie wykluczenia społecznego. Problem ubóstwa często wiąże się z innymi czynnikami takimi, jak bezrobocie, choroby, dysfunkcyjność rodzin czy alkoholizm.</w:t>
      </w:r>
    </w:p>
    <w:p w14:paraId="46DFA06F" w14:textId="3B7DC6A4" w:rsidR="00332EAF" w:rsidRPr="00920162" w:rsidRDefault="00332EAF" w:rsidP="00332EAF">
      <w:pPr>
        <w:spacing w:before="0" w:after="0"/>
        <w:rPr>
          <w:rFonts w:eastAsia="Calibri"/>
          <w:szCs w:val="24"/>
          <w:lang w:eastAsia="en-US"/>
        </w:rPr>
      </w:pPr>
      <w:r w:rsidRPr="00920162">
        <w:rPr>
          <w:rFonts w:eastAsia="Calibri"/>
          <w:szCs w:val="24"/>
          <w:lang w:eastAsia="en-US"/>
        </w:rPr>
        <w:t>Jak ilustruje poniższy wykres liczba beneficjentów pomocy społecznej, którym udzielono wsparcia z powodu ubóstwa</w:t>
      </w:r>
      <w:r w:rsidR="00901155" w:rsidRPr="00920162">
        <w:rPr>
          <w:rFonts w:eastAsia="Calibri"/>
          <w:szCs w:val="24"/>
          <w:lang w:eastAsia="en-US"/>
        </w:rPr>
        <w:t xml:space="preserve"> </w:t>
      </w:r>
      <w:r w:rsidR="00920162" w:rsidRPr="00920162">
        <w:rPr>
          <w:rFonts w:eastAsia="Calibri"/>
          <w:szCs w:val="24"/>
          <w:lang w:eastAsia="en-US"/>
        </w:rPr>
        <w:t>na przestrzeni trzech lat zmalała o 30%</w:t>
      </w:r>
      <w:r w:rsidRPr="00920162">
        <w:rPr>
          <w:rFonts w:eastAsia="Calibri"/>
          <w:szCs w:val="24"/>
          <w:lang w:eastAsia="en-US"/>
        </w:rPr>
        <w:t xml:space="preserve">. </w:t>
      </w:r>
      <w:bookmarkStart w:id="99" w:name="_Toc448741692"/>
    </w:p>
    <w:p w14:paraId="56368639" w14:textId="6C220D58" w:rsidR="00332EAF" w:rsidRPr="00920162" w:rsidRDefault="00332EAF" w:rsidP="00273C0D">
      <w:pPr>
        <w:pStyle w:val="Legenda"/>
        <w:spacing w:before="0"/>
      </w:pPr>
      <w:bookmarkStart w:id="100" w:name="_Toc42259624"/>
      <w:r w:rsidRPr="00920162">
        <w:t xml:space="preserve">Wykres </w:t>
      </w:r>
      <w:r w:rsidR="00CA6040">
        <w:fldChar w:fldCharType="begin"/>
      </w:r>
      <w:r w:rsidR="00CA6040">
        <w:instrText xml:space="preserve"> SEQ Wykres \* ARABIC </w:instrText>
      </w:r>
      <w:r w:rsidR="00CA6040">
        <w:fldChar w:fldCharType="separate"/>
      </w:r>
      <w:r w:rsidR="003332D9">
        <w:rPr>
          <w:noProof/>
        </w:rPr>
        <w:t>9</w:t>
      </w:r>
      <w:r w:rsidR="00CA6040">
        <w:rPr>
          <w:noProof/>
        </w:rPr>
        <w:fldChar w:fldCharType="end"/>
      </w:r>
      <w:r w:rsidRPr="00920162">
        <w:t>.</w:t>
      </w:r>
      <w:r w:rsidRPr="00920162">
        <w:rPr>
          <w:i w:val="0"/>
        </w:rPr>
        <w:t xml:space="preserve"> </w:t>
      </w:r>
      <w:r w:rsidRPr="00920162">
        <w:t>Liczba rodzin, którym przyznano pomoc z powodu ubóstwa w latach 201</w:t>
      </w:r>
      <w:r w:rsidR="00920162" w:rsidRPr="00920162">
        <w:t>7</w:t>
      </w:r>
      <w:r w:rsidRPr="00920162">
        <w:t>-201</w:t>
      </w:r>
      <w:r w:rsidR="00920162" w:rsidRPr="00920162">
        <w:t>9</w:t>
      </w:r>
      <w:r w:rsidRPr="00920162">
        <w:t xml:space="preserve">. Źródło: dane </w:t>
      </w:r>
      <w:r w:rsidR="00920162" w:rsidRPr="00920162">
        <w:t>G</w:t>
      </w:r>
      <w:r w:rsidRPr="00920162">
        <w:t>OPS Horodło.</w:t>
      </w:r>
      <w:bookmarkEnd w:id="99"/>
      <w:bookmarkEnd w:id="100"/>
    </w:p>
    <w:p w14:paraId="04C82A01" w14:textId="77777777" w:rsidR="00332EAF" w:rsidRPr="009D7A20" w:rsidRDefault="00332EAF" w:rsidP="00332EAF">
      <w:pPr>
        <w:widowControl w:val="0"/>
        <w:suppressLineNumbers/>
        <w:suppressAutoHyphens/>
        <w:spacing w:before="0" w:after="0" w:line="240" w:lineRule="auto"/>
        <w:jc w:val="center"/>
        <w:rPr>
          <w:b/>
          <w:color w:val="FF0000"/>
          <w:szCs w:val="24"/>
        </w:rPr>
      </w:pPr>
      <w:r w:rsidRPr="009D7A20">
        <w:rPr>
          <w:noProof/>
          <w:color w:val="FF0000"/>
          <w:szCs w:val="24"/>
        </w:rPr>
        <w:drawing>
          <wp:inline distT="0" distB="0" distL="0" distR="0" wp14:anchorId="5949197D" wp14:editId="2CF46F59">
            <wp:extent cx="5219700" cy="1620000"/>
            <wp:effectExtent l="0" t="0" r="0" b="18415"/>
            <wp:docPr id="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E000E0E" w14:textId="6CB63FC8" w:rsidR="00332EAF" w:rsidRDefault="00332EAF" w:rsidP="00332EAF">
      <w:pPr>
        <w:spacing w:before="360" w:after="0"/>
        <w:rPr>
          <w:szCs w:val="24"/>
        </w:rPr>
      </w:pPr>
      <w:r w:rsidRPr="00920162">
        <w:rPr>
          <w:szCs w:val="24"/>
        </w:rPr>
        <w:t>Z problemem ubóstwa ściśle związany jest problem bezdomności. W latach 201</w:t>
      </w:r>
      <w:r w:rsidR="00920162" w:rsidRPr="00920162">
        <w:rPr>
          <w:szCs w:val="24"/>
        </w:rPr>
        <w:t>7</w:t>
      </w:r>
      <w:r w:rsidRPr="00920162">
        <w:rPr>
          <w:szCs w:val="24"/>
        </w:rPr>
        <w:t>-201</w:t>
      </w:r>
      <w:r w:rsidR="00920162" w:rsidRPr="00920162">
        <w:rPr>
          <w:szCs w:val="24"/>
        </w:rPr>
        <w:t>9</w:t>
      </w:r>
      <w:r w:rsidRPr="00920162">
        <w:rPr>
          <w:szCs w:val="24"/>
        </w:rPr>
        <w:t xml:space="preserve"> </w:t>
      </w:r>
      <w:r w:rsidR="00920162" w:rsidRPr="00920162">
        <w:rPr>
          <w:szCs w:val="24"/>
        </w:rPr>
        <w:t xml:space="preserve">corocznie 1 rodzina otrzymywała wsparcie </w:t>
      </w:r>
      <w:r w:rsidRPr="00920162">
        <w:rPr>
          <w:szCs w:val="24"/>
        </w:rPr>
        <w:t xml:space="preserve">pomoc z tego tytułu. </w:t>
      </w:r>
    </w:p>
    <w:p w14:paraId="589324CB" w14:textId="77777777" w:rsidR="007D6415" w:rsidRDefault="007D6415" w:rsidP="00332EAF">
      <w:pPr>
        <w:spacing w:before="360" w:after="0"/>
        <w:rPr>
          <w:szCs w:val="24"/>
        </w:rPr>
      </w:pPr>
    </w:p>
    <w:p w14:paraId="29CFBF12" w14:textId="77777777" w:rsidR="00147F00" w:rsidRPr="009D7A20" w:rsidRDefault="00147F00" w:rsidP="00332EAF">
      <w:pPr>
        <w:spacing w:before="360" w:after="0"/>
        <w:rPr>
          <w:color w:val="FF0000"/>
          <w:szCs w:val="24"/>
        </w:rPr>
      </w:pPr>
    </w:p>
    <w:p w14:paraId="3327F093" w14:textId="3166D25E" w:rsidR="00332EAF" w:rsidRPr="00920162" w:rsidRDefault="00332EAF" w:rsidP="00332EAF">
      <w:pPr>
        <w:pStyle w:val="Legenda"/>
      </w:pPr>
      <w:bookmarkStart w:id="101" w:name="_Toc448741693"/>
      <w:bookmarkStart w:id="102" w:name="_Toc469586584"/>
      <w:bookmarkStart w:id="103" w:name="_Toc42259625"/>
      <w:r w:rsidRPr="00920162">
        <w:t xml:space="preserve">Wykres </w:t>
      </w:r>
      <w:r w:rsidR="00CA6040">
        <w:fldChar w:fldCharType="begin"/>
      </w:r>
      <w:r w:rsidR="00CA6040">
        <w:instrText xml:space="preserve"> SEQ Wykres \* ARABIC </w:instrText>
      </w:r>
      <w:r w:rsidR="00CA6040">
        <w:fldChar w:fldCharType="separate"/>
      </w:r>
      <w:r w:rsidR="003332D9">
        <w:rPr>
          <w:noProof/>
        </w:rPr>
        <w:t>10</w:t>
      </w:r>
      <w:r w:rsidR="00CA6040">
        <w:rPr>
          <w:noProof/>
        </w:rPr>
        <w:fldChar w:fldCharType="end"/>
      </w:r>
      <w:r w:rsidRPr="00920162">
        <w:t>. Liczba rodzin, którym przyznano pomoc z powodu bezdomności  w latach 201</w:t>
      </w:r>
      <w:r w:rsidR="00920162" w:rsidRPr="00920162">
        <w:t>7</w:t>
      </w:r>
      <w:r w:rsidRPr="00920162">
        <w:t>-201</w:t>
      </w:r>
      <w:r w:rsidR="00920162" w:rsidRPr="00920162">
        <w:t>9</w:t>
      </w:r>
      <w:r w:rsidRPr="00920162">
        <w:t xml:space="preserve">. Źródło: dane </w:t>
      </w:r>
      <w:r w:rsidR="00920162" w:rsidRPr="00920162">
        <w:t>G</w:t>
      </w:r>
      <w:r w:rsidRPr="00920162">
        <w:t>OPS Horodło.</w:t>
      </w:r>
      <w:bookmarkEnd w:id="101"/>
      <w:bookmarkEnd w:id="102"/>
      <w:bookmarkEnd w:id="103"/>
    </w:p>
    <w:p w14:paraId="1E4507CE" w14:textId="77777777" w:rsidR="00332EAF" w:rsidRPr="009D7A20" w:rsidRDefault="00332EAF" w:rsidP="00332EAF">
      <w:pPr>
        <w:pStyle w:val="Legenda"/>
        <w:jc w:val="center"/>
        <w:rPr>
          <w:color w:val="FF0000"/>
        </w:rPr>
      </w:pPr>
      <w:r w:rsidRPr="009D7A20">
        <w:rPr>
          <w:noProof/>
          <w:color w:val="FF0000"/>
          <w:szCs w:val="24"/>
        </w:rPr>
        <w:lastRenderedPageBreak/>
        <w:drawing>
          <wp:inline distT="0" distB="0" distL="0" distR="0" wp14:anchorId="61898843" wp14:editId="12F778A1">
            <wp:extent cx="5219700" cy="1620000"/>
            <wp:effectExtent l="0" t="0" r="0" b="18415"/>
            <wp:docPr id="16"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BA6D6B" w14:textId="1DEBD9AD" w:rsidR="00332EAF" w:rsidRPr="008C7B16" w:rsidRDefault="00332EAF" w:rsidP="00273C0D">
      <w:pPr>
        <w:spacing w:before="360" w:after="0"/>
        <w:rPr>
          <w:b/>
          <w:szCs w:val="24"/>
        </w:rPr>
      </w:pPr>
      <w:r w:rsidRPr="008C7B16">
        <w:rPr>
          <w:b/>
          <w:szCs w:val="24"/>
        </w:rPr>
        <w:t>Bezrobocie</w:t>
      </w:r>
    </w:p>
    <w:p w14:paraId="65045D4A" w14:textId="6B785E45" w:rsidR="00332EAF" w:rsidRPr="008C7B16" w:rsidRDefault="00920162" w:rsidP="00332EAF">
      <w:pPr>
        <w:spacing w:before="0" w:after="0"/>
        <w:rPr>
          <w:szCs w:val="24"/>
        </w:rPr>
      </w:pPr>
      <w:r w:rsidRPr="008C7B16">
        <w:rPr>
          <w:szCs w:val="24"/>
        </w:rPr>
        <w:t>Drugim</w:t>
      </w:r>
      <w:r w:rsidR="00332EAF" w:rsidRPr="008C7B16">
        <w:rPr>
          <w:szCs w:val="24"/>
        </w:rPr>
        <w:t xml:space="preserve"> powodem pod względem liczby rodzin pobierających świadczenia z pomocy społecznej są problemy wynikające z bezrobocia. Należy zauważyć, że liczba świadczeniobiorców na przestrzeni trzech lat sukcesywnie malała. W 201</w:t>
      </w:r>
      <w:r w:rsidR="008C7B16" w:rsidRPr="008C7B16">
        <w:rPr>
          <w:szCs w:val="24"/>
        </w:rPr>
        <w:t>9</w:t>
      </w:r>
      <w:r w:rsidR="00332EAF" w:rsidRPr="008C7B16">
        <w:rPr>
          <w:szCs w:val="24"/>
        </w:rPr>
        <w:t xml:space="preserve"> roku liczba beneficjentów była mniejsza o </w:t>
      </w:r>
      <w:r w:rsidR="008C7B16" w:rsidRPr="008C7B16">
        <w:rPr>
          <w:szCs w:val="24"/>
        </w:rPr>
        <w:t>32</w:t>
      </w:r>
      <w:r w:rsidR="00332EAF" w:rsidRPr="008C7B16">
        <w:rPr>
          <w:szCs w:val="24"/>
        </w:rPr>
        <w:t>% w stosunku do roku 201</w:t>
      </w:r>
      <w:r w:rsidR="008C7B16" w:rsidRPr="008C7B16">
        <w:rPr>
          <w:szCs w:val="24"/>
        </w:rPr>
        <w:t>7</w:t>
      </w:r>
      <w:r w:rsidR="00332EAF" w:rsidRPr="008C7B16">
        <w:rPr>
          <w:szCs w:val="24"/>
        </w:rPr>
        <w:t xml:space="preserve">. </w:t>
      </w:r>
    </w:p>
    <w:p w14:paraId="152B523F" w14:textId="417BBD1E" w:rsidR="00332EAF" w:rsidRPr="008C7B16" w:rsidRDefault="00332EAF" w:rsidP="00273C0D">
      <w:pPr>
        <w:pStyle w:val="Legenda"/>
        <w:spacing w:before="0"/>
        <w:rPr>
          <w:sz w:val="24"/>
          <w:szCs w:val="24"/>
        </w:rPr>
      </w:pPr>
      <w:bookmarkStart w:id="104" w:name="_Toc42259626"/>
      <w:r w:rsidRPr="008C7B16">
        <w:t xml:space="preserve">Wykres </w:t>
      </w:r>
      <w:r w:rsidR="00CA6040">
        <w:fldChar w:fldCharType="begin"/>
      </w:r>
      <w:r w:rsidR="00CA6040">
        <w:instrText xml:space="preserve"> SEQ Wykres \* ARABIC </w:instrText>
      </w:r>
      <w:r w:rsidR="00CA6040">
        <w:fldChar w:fldCharType="separate"/>
      </w:r>
      <w:r w:rsidR="003332D9">
        <w:rPr>
          <w:noProof/>
        </w:rPr>
        <w:t>11</w:t>
      </w:r>
      <w:r w:rsidR="00CA6040">
        <w:rPr>
          <w:noProof/>
        </w:rPr>
        <w:fldChar w:fldCharType="end"/>
      </w:r>
      <w:r w:rsidRPr="008C7B16">
        <w:t xml:space="preserve">. </w:t>
      </w:r>
      <w:r w:rsidRPr="008C7B16">
        <w:rPr>
          <w:rFonts w:cs="Times New Roman"/>
          <w:szCs w:val="22"/>
        </w:rPr>
        <w:t>Liczba rodzin, którym przyznano pomoc z powodu bezrobocia w latach 201</w:t>
      </w:r>
      <w:r w:rsidR="008C7B16" w:rsidRPr="008C7B16">
        <w:rPr>
          <w:rFonts w:cs="Times New Roman"/>
          <w:szCs w:val="22"/>
        </w:rPr>
        <w:t>7</w:t>
      </w:r>
      <w:r w:rsidRPr="008C7B16">
        <w:rPr>
          <w:rFonts w:cs="Times New Roman"/>
          <w:szCs w:val="22"/>
        </w:rPr>
        <w:t>-201</w:t>
      </w:r>
      <w:r w:rsidR="008C7B16" w:rsidRPr="008C7B16">
        <w:rPr>
          <w:rFonts w:cs="Times New Roman"/>
          <w:szCs w:val="22"/>
        </w:rPr>
        <w:t>9</w:t>
      </w:r>
      <w:r w:rsidRPr="008C7B16">
        <w:rPr>
          <w:rFonts w:cs="Times New Roman"/>
          <w:szCs w:val="22"/>
        </w:rPr>
        <w:t xml:space="preserve">. Źródło: dane </w:t>
      </w:r>
      <w:r w:rsidR="008C7B16" w:rsidRPr="008C7B16">
        <w:rPr>
          <w:rFonts w:cs="Times New Roman"/>
          <w:szCs w:val="22"/>
        </w:rPr>
        <w:t>G</w:t>
      </w:r>
      <w:r w:rsidRPr="008C7B16">
        <w:rPr>
          <w:rFonts w:cs="Times New Roman"/>
          <w:szCs w:val="22"/>
        </w:rPr>
        <w:t>OPS Horodło.</w:t>
      </w:r>
      <w:bookmarkEnd w:id="104"/>
    </w:p>
    <w:p w14:paraId="39FEF867" w14:textId="77777777" w:rsidR="00332EAF" w:rsidRPr="009D7A20" w:rsidRDefault="00332EAF" w:rsidP="00332EAF">
      <w:pPr>
        <w:tabs>
          <w:tab w:val="left" w:pos="1440"/>
        </w:tabs>
        <w:spacing w:before="0" w:after="0"/>
        <w:jc w:val="center"/>
        <w:rPr>
          <w:b/>
          <w:color w:val="FF0000"/>
          <w:szCs w:val="24"/>
        </w:rPr>
      </w:pPr>
      <w:r w:rsidRPr="009D7A20">
        <w:rPr>
          <w:noProof/>
          <w:color w:val="FF0000"/>
          <w:szCs w:val="24"/>
        </w:rPr>
        <w:drawing>
          <wp:inline distT="0" distB="0" distL="0" distR="0" wp14:anchorId="727C6988" wp14:editId="59B778BF">
            <wp:extent cx="5219700" cy="1620000"/>
            <wp:effectExtent l="0" t="0" r="0" b="18415"/>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58C6622" w14:textId="04DE77B9" w:rsidR="00332EAF" w:rsidRPr="0096736E" w:rsidRDefault="00332EAF" w:rsidP="00332EAF">
      <w:pPr>
        <w:spacing w:after="0"/>
        <w:rPr>
          <w:rFonts w:eastAsia="Lucida Sans Unicode" w:cs="Tahoma"/>
          <w:i/>
          <w:iCs/>
          <w:kern w:val="1"/>
          <w:sz w:val="20"/>
          <w:szCs w:val="20"/>
        </w:rPr>
      </w:pPr>
      <w:r w:rsidRPr="0096736E">
        <w:rPr>
          <w:rFonts w:eastAsia="Lucida Sans Unicode" w:cs="Tahoma"/>
          <w:iCs/>
          <w:kern w:val="1"/>
          <w:szCs w:val="24"/>
        </w:rPr>
        <w:t xml:space="preserve">Na przestrzeni trzech ostatnich lat liczba bezrobotnych rejestrowanych w PUP z terenu Gminy Horodło </w:t>
      </w:r>
      <w:r w:rsidR="00F44E3F" w:rsidRPr="0096736E">
        <w:rPr>
          <w:rFonts w:eastAsia="Lucida Sans Unicode" w:cs="Tahoma"/>
          <w:iCs/>
          <w:kern w:val="1"/>
          <w:szCs w:val="24"/>
        </w:rPr>
        <w:t>utrzymuje się na zbliżonym poziomie.</w:t>
      </w:r>
      <w:r w:rsidRPr="0096736E">
        <w:rPr>
          <w:rFonts w:eastAsia="Lucida Sans Unicode" w:cs="Tahoma"/>
          <w:iCs/>
          <w:kern w:val="1"/>
          <w:szCs w:val="24"/>
        </w:rPr>
        <w:t xml:space="preserve"> </w:t>
      </w:r>
    </w:p>
    <w:p w14:paraId="7636CA3D" w14:textId="6D93B14B" w:rsidR="00332EAF" w:rsidRPr="0096736E" w:rsidRDefault="00332EAF" w:rsidP="00332EAF">
      <w:pPr>
        <w:spacing w:after="120" w:line="240" w:lineRule="auto"/>
        <w:rPr>
          <w:rFonts w:eastAsia="Lucida Sans Unicode" w:cs="Tahoma"/>
          <w:iCs/>
          <w:kern w:val="1"/>
          <w:sz w:val="20"/>
          <w:szCs w:val="24"/>
        </w:rPr>
      </w:pPr>
      <w:bookmarkStart w:id="105" w:name="_Toc42259647"/>
      <w:r w:rsidRPr="0096736E">
        <w:rPr>
          <w:rFonts w:eastAsia="Lucida Sans Unicode" w:cs="Tahoma"/>
          <w:i/>
          <w:iCs/>
          <w:kern w:val="1"/>
          <w:sz w:val="20"/>
          <w:szCs w:val="20"/>
        </w:rPr>
        <w:t xml:space="preserve">Tabela </w:t>
      </w:r>
      <w:r w:rsidRPr="0096736E">
        <w:rPr>
          <w:rFonts w:eastAsia="Lucida Sans Unicode" w:cs="Tahoma"/>
          <w:i/>
          <w:iCs/>
          <w:kern w:val="1"/>
          <w:sz w:val="20"/>
          <w:szCs w:val="20"/>
        </w:rPr>
        <w:fldChar w:fldCharType="begin"/>
      </w:r>
      <w:r w:rsidRPr="0096736E">
        <w:rPr>
          <w:rFonts w:eastAsia="Lucida Sans Unicode" w:cs="Tahoma"/>
          <w:i/>
          <w:iCs/>
          <w:kern w:val="1"/>
          <w:sz w:val="20"/>
          <w:szCs w:val="20"/>
        </w:rPr>
        <w:instrText xml:space="preserve"> SEQ Tabela \* ARABIC </w:instrText>
      </w:r>
      <w:r w:rsidRPr="0096736E">
        <w:rPr>
          <w:rFonts w:eastAsia="Lucida Sans Unicode" w:cs="Tahoma"/>
          <w:i/>
          <w:iCs/>
          <w:kern w:val="1"/>
          <w:sz w:val="20"/>
          <w:szCs w:val="20"/>
        </w:rPr>
        <w:fldChar w:fldCharType="separate"/>
      </w:r>
      <w:r w:rsidR="003332D9">
        <w:rPr>
          <w:rFonts w:eastAsia="Lucida Sans Unicode" w:cs="Tahoma"/>
          <w:i/>
          <w:iCs/>
          <w:noProof/>
          <w:kern w:val="1"/>
          <w:sz w:val="20"/>
          <w:szCs w:val="20"/>
        </w:rPr>
        <w:t>15</w:t>
      </w:r>
      <w:r w:rsidRPr="0096736E">
        <w:rPr>
          <w:rFonts w:eastAsia="Lucida Sans Unicode" w:cs="Tahoma"/>
          <w:i/>
          <w:iCs/>
          <w:noProof/>
          <w:kern w:val="1"/>
          <w:sz w:val="20"/>
          <w:szCs w:val="20"/>
        </w:rPr>
        <w:fldChar w:fldCharType="end"/>
      </w:r>
      <w:r w:rsidRPr="0096736E">
        <w:rPr>
          <w:rFonts w:eastAsia="Lucida Sans Unicode" w:cs="Tahoma"/>
          <w:i/>
          <w:iCs/>
          <w:kern w:val="1"/>
          <w:sz w:val="20"/>
          <w:szCs w:val="20"/>
        </w:rPr>
        <w:t>. Bezrobocie rejestrowane w Gminie Horodło w latach 201</w:t>
      </w:r>
      <w:r w:rsidR="00F44E3F" w:rsidRPr="0096736E">
        <w:rPr>
          <w:rFonts w:eastAsia="Lucida Sans Unicode" w:cs="Tahoma"/>
          <w:i/>
          <w:iCs/>
          <w:kern w:val="1"/>
          <w:sz w:val="20"/>
          <w:szCs w:val="20"/>
        </w:rPr>
        <w:t>7</w:t>
      </w:r>
      <w:r w:rsidRPr="0096736E">
        <w:rPr>
          <w:rFonts w:eastAsia="Lucida Sans Unicode" w:cs="Tahoma"/>
          <w:i/>
          <w:iCs/>
          <w:kern w:val="1"/>
          <w:sz w:val="20"/>
          <w:szCs w:val="20"/>
        </w:rPr>
        <w:t>-201</w:t>
      </w:r>
      <w:r w:rsidR="00F44E3F" w:rsidRPr="0096736E">
        <w:rPr>
          <w:rFonts w:eastAsia="Lucida Sans Unicode" w:cs="Tahoma"/>
          <w:i/>
          <w:iCs/>
          <w:kern w:val="1"/>
          <w:sz w:val="20"/>
          <w:szCs w:val="20"/>
        </w:rPr>
        <w:t>9</w:t>
      </w:r>
      <w:r w:rsidRPr="0096736E">
        <w:rPr>
          <w:rFonts w:eastAsia="Lucida Sans Unicode" w:cs="Tahoma"/>
          <w:i/>
          <w:iCs/>
          <w:kern w:val="1"/>
          <w:sz w:val="20"/>
          <w:szCs w:val="20"/>
        </w:rPr>
        <w:t>. Źródło: GUS https://bdl.stat.gov.pl/</w:t>
      </w:r>
      <w:bookmarkEnd w:id="105"/>
      <w:r w:rsidRPr="0096736E">
        <w:rPr>
          <w:rFonts w:eastAsia="Lucida Sans Unicode" w:cs="Tahoma"/>
          <w:i/>
          <w:iCs/>
          <w:kern w:val="1"/>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9"/>
        <w:gridCol w:w="1852"/>
        <w:gridCol w:w="1852"/>
        <w:gridCol w:w="1849"/>
      </w:tblGrid>
      <w:tr w:rsidR="00332EAF" w:rsidRPr="0096736E" w14:paraId="2BB59223" w14:textId="77777777" w:rsidTr="00332EAF">
        <w:trPr>
          <w:trHeight w:val="454"/>
        </w:trPr>
        <w:tc>
          <w:tcPr>
            <w:tcW w:w="1936" w:type="pct"/>
            <w:shd w:val="clear" w:color="auto" w:fill="D9D9D9" w:themeFill="background1" w:themeFillShade="D9"/>
            <w:vAlign w:val="center"/>
          </w:tcPr>
          <w:p w14:paraId="2EF98697" w14:textId="77777777" w:rsidR="00332EAF" w:rsidRPr="0096736E" w:rsidRDefault="00332EAF" w:rsidP="00332EAF">
            <w:pPr>
              <w:spacing w:before="0" w:after="0" w:line="240" w:lineRule="auto"/>
              <w:jc w:val="center"/>
              <w:rPr>
                <w:b/>
                <w:szCs w:val="24"/>
              </w:rPr>
            </w:pPr>
            <w:r w:rsidRPr="0096736E">
              <w:rPr>
                <w:b/>
                <w:szCs w:val="24"/>
              </w:rPr>
              <w:t>Rok</w:t>
            </w:r>
          </w:p>
        </w:tc>
        <w:tc>
          <w:tcPr>
            <w:tcW w:w="1022" w:type="pct"/>
            <w:shd w:val="clear" w:color="auto" w:fill="D9D9D9" w:themeFill="background1" w:themeFillShade="D9"/>
            <w:vAlign w:val="center"/>
          </w:tcPr>
          <w:p w14:paraId="35AD0F38" w14:textId="29CEBB4B" w:rsidR="00332EAF" w:rsidRPr="0096736E" w:rsidRDefault="00332EAF" w:rsidP="00332EAF">
            <w:pPr>
              <w:spacing w:before="0" w:after="0" w:line="240" w:lineRule="auto"/>
              <w:jc w:val="center"/>
              <w:rPr>
                <w:b/>
                <w:szCs w:val="24"/>
              </w:rPr>
            </w:pPr>
            <w:r w:rsidRPr="0096736E">
              <w:rPr>
                <w:b/>
                <w:szCs w:val="24"/>
              </w:rPr>
              <w:t>201</w:t>
            </w:r>
            <w:r w:rsidR="00F44E3F" w:rsidRPr="0096736E">
              <w:rPr>
                <w:b/>
                <w:szCs w:val="24"/>
              </w:rPr>
              <w:t>7</w:t>
            </w:r>
          </w:p>
        </w:tc>
        <w:tc>
          <w:tcPr>
            <w:tcW w:w="1022" w:type="pct"/>
            <w:shd w:val="clear" w:color="auto" w:fill="D9D9D9" w:themeFill="background1" w:themeFillShade="D9"/>
            <w:vAlign w:val="center"/>
          </w:tcPr>
          <w:p w14:paraId="4B2DB24E" w14:textId="7B2D931B" w:rsidR="00332EAF" w:rsidRPr="0096736E" w:rsidRDefault="00332EAF" w:rsidP="00332EAF">
            <w:pPr>
              <w:spacing w:before="0" w:after="0" w:line="240" w:lineRule="auto"/>
              <w:jc w:val="center"/>
              <w:rPr>
                <w:b/>
                <w:szCs w:val="24"/>
              </w:rPr>
            </w:pPr>
            <w:r w:rsidRPr="0096736E">
              <w:rPr>
                <w:b/>
                <w:szCs w:val="24"/>
              </w:rPr>
              <w:t>201</w:t>
            </w:r>
            <w:r w:rsidR="00F44E3F" w:rsidRPr="0096736E">
              <w:rPr>
                <w:b/>
                <w:szCs w:val="24"/>
              </w:rPr>
              <w:t>8</w:t>
            </w:r>
          </w:p>
        </w:tc>
        <w:tc>
          <w:tcPr>
            <w:tcW w:w="1020" w:type="pct"/>
            <w:shd w:val="clear" w:color="auto" w:fill="D9D9D9" w:themeFill="background1" w:themeFillShade="D9"/>
            <w:vAlign w:val="center"/>
          </w:tcPr>
          <w:p w14:paraId="331E47CF" w14:textId="7FEBDC21" w:rsidR="00332EAF" w:rsidRPr="0096736E" w:rsidRDefault="00332EAF" w:rsidP="00332EAF">
            <w:pPr>
              <w:spacing w:before="0" w:after="0" w:line="240" w:lineRule="auto"/>
              <w:jc w:val="center"/>
              <w:rPr>
                <w:b/>
                <w:szCs w:val="24"/>
              </w:rPr>
            </w:pPr>
            <w:r w:rsidRPr="0096736E">
              <w:rPr>
                <w:b/>
                <w:szCs w:val="24"/>
              </w:rPr>
              <w:t>201</w:t>
            </w:r>
            <w:r w:rsidR="00F44E3F" w:rsidRPr="0096736E">
              <w:rPr>
                <w:b/>
                <w:szCs w:val="24"/>
              </w:rPr>
              <w:t>9</w:t>
            </w:r>
          </w:p>
        </w:tc>
      </w:tr>
      <w:tr w:rsidR="0096736E" w:rsidRPr="0096736E" w14:paraId="7F580CC2" w14:textId="77777777" w:rsidTr="0096736E">
        <w:trPr>
          <w:trHeight w:val="454"/>
        </w:trPr>
        <w:tc>
          <w:tcPr>
            <w:tcW w:w="1936" w:type="pct"/>
            <w:vAlign w:val="center"/>
          </w:tcPr>
          <w:p w14:paraId="6FB41C8F" w14:textId="77777777" w:rsidR="00F44E3F" w:rsidRPr="0096736E" w:rsidRDefault="00F44E3F" w:rsidP="00F44E3F">
            <w:pPr>
              <w:spacing w:before="0" w:after="0" w:line="240" w:lineRule="auto"/>
              <w:jc w:val="left"/>
            </w:pPr>
            <w:r w:rsidRPr="0096736E">
              <w:t>Liczba bezrobotnych ogółem</w:t>
            </w:r>
          </w:p>
        </w:tc>
        <w:tc>
          <w:tcPr>
            <w:tcW w:w="1022" w:type="pct"/>
            <w:vAlign w:val="center"/>
          </w:tcPr>
          <w:p w14:paraId="6BB87D9A" w14:textId="7939E0BE" w:rsidR="00F44E3F" w:rsidRPr="0096736E" w:rsidRDefault="00F44E3F" w:rsidP="0096736E">
            <w:pPr>
              <w:spacing w:before="0" w:after="0" w:line="240" w:lineRule="auto"/>
              <w:jc w:val="center"/>
            </w:pPr>
            <w:r w:rsidRPr="0096736E">
              <w:t>404</w:t>
            </w:r>
          </w:p>
        </w:tc>
        <w:tc>
          <w:tcPr>
            <w:tcW w:w="1022" w:type="pct"/>
            <w:vAlign w:val="center"/>
          </w:tcPr>
          <w:p w14:paraId="1FB76D44" w14:textId="3C6FC3F2" w:rsidR="00F44E3F" w:rsidRPr="0096736E" w:rsidRDefault="00F44E3F" w:rsidP="0096736E">
            <w:pPr>
              <w:spacing w:before="0" w:after="0" w:line="240" w:lineRule="auto"/>
              <w:jc w:val="center"/>
            </w:pPr>
            <w:r w:rsidRPr="0096736E">
              <w:t>400</w:t>
            </w:r>
          </w:p>
        </w:tc>
        <w:tc>
          <w:tcPr>
            <w:tcW w:w="1020" w:type="pct"/>
            <w:vAlign w:val="center"/>
          </w:tcPr>
          <w:p w14:paraId="5AE787F8" w14:textId="26BCFC8C" w:rsidR="00F44E3F" w:rsidRPr="0096736E" w:rsidRDefault="00F44E3F" w:rsidP="0096736E">
            <w:pPr>
              <w:spacing w:before="0" w:after="0" w:line="240" w:lineRule="auto"/>
              <w:jc w:val="center"/>
            </w:pPr>
            <w:r w:rsidRPr="0096736E">
              <w:t>400</w:t>
            </w:r>
          </w:p>
        </w:tc>
      </w:tr>
      <w:tr w:rsidR="0096736E" w:rsidRPr="0096736E" w14:paraId="00487214" w14:textId="77777777" w:rsidTr="0096736E">
        <w:trPr>
          <w:trHeight w:val="454"/>
        </w:trPr>
        <w:tc>
          <w:tcPr>
            <w:tcW w:w="1936" w:type="pct"/>
            <w:vAlign w:val="center"/>
          </w:tcPr>
          <w:p w14:paraId="6FEE5C3E" w14:textId="77777777" w:rsidR="00F44E3F" w:rsidRPr="0096736E" w:rsidRDefault="00F44E3F" w:rsidP="00F44E3F">
            <w:pPr>
              <w:spacing w:before="0" w:after="0" w:line="240" w:lineRule="auto"/>
              <w:jc w:val="left"/>
            </w:pPr>
            <w:r w:rsidRPr="0096736E">
              <w:t>Bezrobotne kobiety</w:t>
            </w:r>
          </w:p>
        </w:tc>
        <w:tc>
          <w:tcPr>
            <w:tcW w:w="1022" w:type="pct"/>
            <w:vAlign w:val="center"/>
          </w:tcPr>
          <w:p w14:paraId="2655BAC6" w14:textId="290F6159" w:rsidR="00F44E3F" w:rsidRPr="0096736E" w:rsidRDefault="00F44E3F" w:rsidP="0096736E">
            <w:pPr>
              <w:spacing w:before="0" w:after="0" w:line="240" w:lineRule="auto"/>
              <w:jc w:val="center"/>
            </w:pPr>
            <w:r w:rsidRPr="0096736E">
              <w:t>196</w:t>
            </w:r>
          </w:p>
        </w:tc>
        <w:tc>
          <w:tcPr>
            <w:tcW w:w="1022" w:type="pct"/>
            <w:vAlign w:val="center"/>
          </w:tcPr>
          <w:p w14:paraId="41EB0855" w14:textId="4E1660CF" w:rsidR="00F44E3F" w:rsidRPr="0096736E" w:rsidRDefault="00F44E3F" w:rsidP="0096736E">
            <w:pPr>
              <w:spacing w:before="0" w:after="0" w:line="240" w:lineRule="auto"/>
              <w:jc w:val="center"/>
            </w:pPr>
            <w:r w:rsidRPr="0096736E">
              <w:t>180</w:t>
            </w:r>
          </w:p>
        </w:tc>
        <w:tc>
          <w:tcPr>
            <w:tcW w:w="1020" w:type="pct"/>
            <w:vAlign w:val="center"/>
          </w:tcPr>
          <w:p w14:paraId="70AB8CE0" w14:textId="4B8CB7FF" w:rsidR="00F44E3F" w:rsidRPr="0096736E" w:rsidRDefault="00F44E3F" w:rsidP="0096736E">
            <w:pPr>
              <w:spacing w:before="0" w:after="0" w:line="240" w:lineRule="auto"/>
              <w:jc w:val="center"/>
            </w:pPr>
            <w:r w:rsidRPr="0096736E">
              <w:t>200</w:t>
            </w:r>
          </w:p>
        </w:tc>
      </w:tr>
      <w:tr w:rsidR="0096736E" w:rsidRPr="0096736E" w14:paraId="12E207C9" w14:textId="77777777" w:rsidTr="0096736E">
        <w:trPr>
          <w:trHeight w:val="454"/>
        </w:trPr>
        <w:tc>
          <w:tcPr>
            <w:tcW w:w="1936" w:type="pct"/>
            <w:vAlign w:val="center"/>
          </w:tcPr>
          <w:p w14:paraId="764D10C0" w14:textId="77777777" w:rsidR="00F44E3F" w:rsidRPr="0096736E" w:rsidRDefault="00F44E3F" w:rsidP="00F44E3F">
            <w:pPr>
              <w:spacing w:before="0" w:after="0" w:line="240" w:lineRule="auto"/>
              <w:jc w:val="left"/>
            </w:pPr>
            <w:r w:rsidRPr="0096736E">
              <w:t>Bezrobotni mężczyźni</w:t>
            </w:r>
          </w:p>
        </w:tc>
        <w:tc>
          <w:tcPr>
            <w:tcW w:w="1022" w:type="pct"/>
            <w:tcBorders>
              <w:top w:val="single" w:sz="4" w:space="0" w:color="000000"/>
              <w:left w:val="nil"/>
              <w:bottom w:val="single" w:sz="4" w:space="0" w:color="000000"/>
              <w:right w:val="single" w:sz="4" w:space="0" w:color="000000"/>
            </w:tcBorders>
            <w:shd w:val="clear" w:color="auto" w:fill="auto"/>
            <w:vAlign w:val="center"/>
          </w:tcPr>
          <w:p w14:paraId="05888B65" w14:textId="0253FA8C" w:rsidR="00F44E3F" w:rsidRPr="0096736E" w:rsidRDefault="00F44E3F" w:rsidP="0096736E">
            <w:pPr>
              <w:spacing w:before="0" w:after="0" w:line="240" w:lineRule="auto"/>
              <w:jc w:val="center"/>
            </w:pPr>
            <w:r w:rsidRPr="0096736E">
              <w:t>208</w:t>
            </w:r>
          </w:p>
        </w:tc>
        <w:tc>
          <w:tcPr>
            <w:tcW w:w="1022" w:type="pct"/>
            <w:tcBorders>
              <w:top w:val="single" w:sz="4" w:space="0" w:color="000000"/>
              <w:left w:val="nil"/>
              <w:bottom w:val="single" w:sz="4" w:space="0" w:color="000000"/>
              <w:right w:val="single" w:sz="4" w:space="0" w:color="000000"/>
            </w:tcBorders>
            <w:shd w:val="clear" w:color="auto" w:fill="auto"/>
            <w:vAlign w:val="center"/>
          </w:tcPr>
          <w:p w14:paraId="625843EF" w14:textId="6ABF8281" w:rsidR="00F44E3F" w:rsidRPr="0096736E" w:rsidRDefault="00F44E3F" w:rsidP="0096736E">
            <w:pPr>
              <w:spacing w:before="0" w:after="0" w:line="240" w:lineRule="auto"/>
              <w:jc w:val="center"/>
            </w:pPr>
            <w:r w:rsidRPr="0096736E">
              <w:t>220</w:t>
            </w:r>
          </w:p>
        </w:tc>
        <w:tc>
          <w:tcPr>
            <w:tcW w:w="1020" w:type="pct"/>
            <w:tcBorders>
              <w:top w:val="single" w:sz="4" w:space="0" w:color="000000"/>
              <w:left w:val="nil"/>
              <w:bottom w:val="single" w:sz="4" w:space="0" w:color="000000"/>
              <w:right w:val="single" w:sz="4" w:space="0" w:color="000000"/>
            </w:tcBorders>
            <w:shd w:val="clear" w:color="auto" w:fill="auto"/>
            <w:vAlign w:val="center"/>
          </w:tcPr>
          <w:p w14:paraId="6F330209" w14:textId="4FFE912A" w:rsidR="00F44E3F" w:rsidRPr="0096736E" w:rsidRDefault="00F44E3F" w:rsidP="0096736E">
            <w:pPr>
              <w:spacing w:before="0" w:after="0" w:line="240" w:lineRule="auto"/>
              <w:jc w:val="center"/>
            </w:pPr>
            <w:r w:rsidRPr="0096736E">
              <w:t>200</w:t>
            </w:r>
          </w:p>
        </w:tc>
      </w:tr>
    </w:tbl>
    <w:p w14:paraId="04516EE2" w14:textId="62F8B975" w:rsidR="00332EAF" w:rsidRPr="0096736E" w:rsidRDefault="00332EAF" w:rsidP="00332EAF">
      <w:pPr>
        <w:widowControl w:val="0"/>
        <w:suppressLineNumbers/>
        <w:suppressAutoHyphens/>
        <w:spacing w:before="240" w:after="0"/>
        <w:rPr>
          <w:rFonts w:eastAsia="Lucida Sans Unicode" w:cs="Tahoma"/>
          <w:iCs/>
          <w:kern w:val="1"/>
          <w:szCs w:val="20"/>
        </w:rPr>
      </w:pPr>
      <w:r w:rsidRPr="0096736E">
        <w:rPr>
          <w:rFonts w:eastAsia="Lucida Sans Unicode" w:cs="Tahoma"/>
          <w:iCs/>
          <w:kern w:val="1"/>
          <w:szCs w:val="20"/>
        </w:rPr>
        <w:t xml:space="preserve">Udział bezrobotnych zarejestrowanych w liczbie ludności w wieku produkcyjnym wynosił w 2018 roku </w:t>
      </w:r>
      <w:r w:rsidR="0096736E" w:rsidRPr="0096736E">
        <w:rPr>
          <w:rFonts w:eastAsia="Lucida Sans Unicode" w:cs="Tahoma"/>
          <w:iCs/>
          <w:kern w:val="1"/>
          <w:szCs w:val="20"/>
        </w:rPr>
        <w:t>12,7</w:t>
      </w:r>
      <w:r w:rsidRPr="0096736E">
        <w:rPr>
          <w:rFonts w:eastAsia="Lucida Sans Unicode" w:cs="Tahoma"/>
          <w:iCs/>
          <w:kern w:val="1"/>
          <w:szCs w:val="20"/>
        </w:rPr>
        <w:t xml:space="preserve">%. Udział procentowy bezrobotnych kobiet w 2018 roku wynosił </w:t>
      </w:r>
      <w:r w:rsidR="0096736E" w:rsidRPr="0096736E">
        <w:rPr>
          <w:rFonts w:eastAsia="Lucida Sans Unicode" w:cs="Tahoma"/>
          <w:iCs/>
          <w:kern w:val="1"/>
          <w:szCs w:val="20"/>
        </w:rPr>
        <w:t>12,6</w:t>
      </w:r>
      <w:r w:rsidRPr="0096736E">
        <w:rPr>
          <w:rFonts w:eastAsia="Lucida Sans Unicode" w:cs="Tahoma"/>
          <w:iCs/>
          <w:kern w:val="1"/>
          <w:szCs w:val="20"/>
        </w:rPr>
        <w:t xml:space="preserve">% i był </w:t>
      </w:r>
      <w:r w:rsidR="0096736E" w:rsidRPr="0096736E">
        <w:rPr>
          <w:rFonts w:eastAsia="Lucida Sans Unicode" w:cs="Tahoma"/>
          <w:iCs/>
          <w:kern w:val="1"/>
          <w:szCs w:val="20"/>
        </w:rPr>
        <w:t>porównywalny do</w:t>
      </w:r>
      <w:r w:rsidRPr="0096736E">
        <w:rPr>
          <w:rFonts w:eastAsia="Lucida Sans Unicode" w:cs="Tahoma"/>
          <w:iCs/>
          <w:kern w:val="1"/>
          <w:szCs w:val="20"/>
        </w:rPr>
        <w:t xml:space="preserve"> wskaźnika określającego bezrobotnych mężczyzn, który wynosił 1</w:t>
      </w:r>
      <w:r w:rsidR="0096736E" w:rsidRPr="0096736E">
        <w:rPr>
          <w:rFonts w:eastAsia="Lucida Sans Unicode" w:cs="Tahoma"/>
          <w:iCs/>
          <w:kern w:val="1"/>
          <w:szCs w:val="20"/>
        </w:rPr>
        <w:t>2,7</w:t>
      </w:r>
      <w:r w:rsidRPr="0096736E">
        <w:rPr>
          <w:rFonts w:eastAsia="Lucida Sans Unicode" w:cs="Tahoma"/>
          <w:iCs/>
          <w:kern w:val="1"/>
          <w:szCs w:val="20"/>
        </w:rPr>
        <w:t xml:space="preserve">%. </w:t>
      </w:r>
    </w:p>
    <w:p w14:paraId="431784CE" w14:textId="6105D5AD" w:rsidR="00332EAF" w:rsidRPr="0096736E" w:rsidRDefault="00332EAF" w:rsidP="00332EAF">
      <w:pPr>
        <w:widowControl w:val="0"/>
        <w:suppressLineNumbers/>
        <w:suppressAutoHyphens/>
        <w:spacing w:before="0" w:after="0"/>
        <w:rPr>
          <w:rFonts w:eastAsia="Lucida Sans Unicode" w:cs="Tahoma"/>
          <w:iCs/>
          <w:kern w:val="1"/>
          <w:szCs w:val="20"/>
        </w:rPr>
      </w:pPr>
      <w:r w:rsidRPr="0096736E">
        <w:rPr>
          <w:rFonts w:eastAsia="Lucida Sans Unicode" w:cs="Tahoma"/>
          <w:iCs/>
          <w:kern w:val="1"/>
          <w:szCs w:val="20"/>
        </w:rPr>
        <w:t xml:space="preserve">Jak wskazują dane porównawcze, poziom bezrobocia w Powiecie </w:t>
      </w:r>
      <w:r w:rsidR="0096736E" w:rsidRPr="0096736E">
        <w:rPr>
          <w:rFonts w:eastAsia="Lucida Sans Unicode" w:cs="Tahoma"/>
          <w:iCs/>
          <w:kern w:val="1"/>
          <w:szCs w:val="20"/>
        </w:rPr>
        <w:t>Hrubieszowskim</w:t>
      </w:r>
      <w:r w:rsidRPr="0096736E">
        <w:rPr>
          <w:rFonts w:eastAsia="Lucida Sans Unicode" w:cs="Tahoma"/>
          <w:iCs/>
          <w:kern w:val="1"/>
          <w:szCs w:val="20"/>
        </w:rPr>
        <w:t xml:space="preserve"> jest </w:t>
      </w:r>
      <w:r w:rsidR="0096736E">
        <w:rPr>
          <w:rFonts w:eastAsia="Lucida Sans Unicode" w:cs="Tahoma"/>
          <w:iCs/>
          <w:kern w:val="1"/>
          <w:szCs w:val="20"/>
        </w:rPr>
        <w:t xml:space="preserve">dużo </w:t>
      </w:r>
      <w:r w:rsidR="0096736E" w:rsidRPr="0096736E">
        <w:rPr>
          <w:rFonts w:eastAsia="Lucida Sans Unicode" w:cs="Tahoma"/>
          <w:iCs/>
          <w:kern w:val="1"/>
          <w:szCs w:val="20"/>
        </w:rPr>
        <w:t>wyższy</w:t>
      </w:r>
      <w:r w:rsidRPr="0096736E">
        <w:rPr>
          <w:rFonts w:eastAsia="Lucida Sans Unicode" w:cs="Tahoma"/>
          <w:iCs/>
          <w:kern w:val="1"/>
          <w:szCs w:val="20"/>
        </w:rPr>
        <w:t xml:space="preserve"> od średniej wojewódzkiej</w:t>
      </w:r>
      <w:r w:rsidR="0096736E" w:rsidRPr="0096736E">
        <w:rPr>
          <w:rFonts w:eastAsia="Lucida Sans Unicode" w:cs="Tahoma"/>
          <w:iCs/>
          <w:kern w:val="1"/>
          <w:szCs w:val="20"/>
        </w:rPr>
        <w:t xml:space="preserve"> i </w:t>
      </w:r>
      <w:r w:rsidRPr="0096736E">
        <w:rPr>
          <w:rFonts w:eastAsia="Lucida Sans Unicode" w:cs="Tahoma"/>
          <w:iCs/>
          <w:kern w:val="1"/>
          <w:szCs w:val="20"/>
        </w:rPr>
        <w:t xml:space="preserve">od średniej krajowej. </w:t>
      </w:r>
    </w:p>
    <w:p w14:paraId="784EAF38" w14:textId="143CEDDB" w:rsidR="00332EAF" w:rsidRPr="0096736E" w:rsidRDefault="00332EAF" w:rsidP="00332EAF">
      <w:pPr>
        <w:pStyle w:val="Legenda"/>
        <w:rPr>
          <w:iCs w:val="0"/>
        </w:rPr>
      </w:pPr>
      <w:bookmarkStart w:id="106" w:name="_Toc42259648"/>
      <w:r w:rsidRPr="0096736E">
        <w:lastRenderedPageBreak/>
        <w:t xml:space="preserve">Tabela </w:t>
      </w:r>
      <w:r w:rsidRPr="0096736E">
        <w:rPr>
          <w:noProof/>
        </w:rPr>
        <w:fldChar w:fldCharType="begin"/>
      </w:r>
      <w:r w:rsidRPr="0096736E">
        <w:rPr>
          <w:noProof/>
        </w:rPr>
        <w:instrText xml:space="preserve"> SEQ Tabela \* ARABIC </w:instrText>
      </w:r>
      <w:r w:rsidRPr="0096736E">
        <w:rPr>
          <w:noProof/>
        </w:rPr>
        <w:fldChar w:fldCharType="separate"/>
      </w:r>
      <w:r w:rsidR="003332D9">
        <w:rPr>
          <w:noProof/>
        </w:rPr>
        <w:t>16</w:t>
      </w:r>
      <w:r w:rsidRPr="0096736E">
        <w:rPr>
          <w:noProof/>
        </w:rPr>
        <w:fldChar w:fldCharType="end"/>
      </w:r>
      <w:r w:rsidRPr="0096736E">
        <w:t xml:space="preserve">. Stopa bezrobocia w Powiecie Hrubieszowskim, Województwie Lubelskim oraz Kraju w latach 2017-2019. Źródło: </w:t>
      </w:r>
      <w:bookmarkStart w:id="107" w:name="_Hlk19655334"/>
      <w:r w:rsidRPr="0096736E">
        <w:t>GUS https://bdl.stat.gov.pl/</w:t>
      </w:r>
      <w:bookmarkEnd w:id="106"/>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1745"/>
        <w:gridCol w:w="1745"/>
        <w:gridCol w:w="1747"/>
      </w:tblGrid>
      <w:tr w:rsidR="0096736E" w:rsidRPr="0096736E" w14:paraId="5B7229E0" w14:textId="77777777" w:rsidTr="0096736E">
        <w:trPr>
          <w:trHeight w:val="454"/>
        </w:trPr>
        <w:tc>
          <w:tcPr>
            <w:tcW w:w="2110" w:type="pct"/>
            <w:shd w:val="clear" w:color="auto" w:fill="D9D9D9" w:themeFill="background1" w:themeFillShade="D9"/>
            <w:vAlign w:val="center"/>
          </w:tcPr>
          <w:p w14:paraId="7DA4F61E" w14:textId="77777777" w:rsidR="00332EAF" w:rsidRPr="0096736E" w:rsidRDefault="00332EAF" w:rsidP="00332EAF">
            <w:pPr>
              <w:widowControl w:val="0"/>
              <w:suppressLineNumbers/>
              <w:suppressAutoHyphens/>
              <w:spacing w:before="0" w:after="0" w:line="240" w:lineRule="auto"/>
              <w:jc w:val="center"/>
              <w:rPr>
                <w:rFonts w:eastAsia="Lucida Sans Unicode" w:cs="Tahoma"/>
                <w:b/>
                <w:iCs/>
                <w:kern w:val="1"/>
                <w:szCs w:val="20"/>
              </w:rPr>
            </w:pPr>
            <w:r w:rsidRPr="0096736E">
              <w:rPr>
                <w:rFonts w:eastAsia="Lucida Sans Unicode" w:cs="Tahoma"/>
                <w:b/>
                <w:iCs/>
                <w:kern w:val="1"/>
                <w:szCs w:val="20"/>
              </w:rPr>
              <w:t>Rok</w:t>
            </w:r>
          </w:p>
        </w:tc>
        <w:tc>
          <w:tcPr>
            <w:tcW w:w="963" w:type="pct"/>
            <w:shd w:val="clear" w:color="auto" w:fill="D9D9D9" w:themeFill="background1" w:themeFillShade="D9"/>
            <w:vAlign w:val="center"/>
          </w:tcPr>
          <w:p w14:paraId="3C82E9FD" w14:textId="6D3E9B49" w:rsidR="00332EAF" w:rsidRPr="0096736E" w:rsidRDefault="00332EAF" w:rsidP="00332EAF">
            <w:pPr>
              <w:widowControl w:val="0"/>
              <w:suppressLineNumbers/>
              <w:suppressAutoHyphens/>
              <w:spacing w:before="0" w:after="0" w:line="240" w:lineRule="auto"/>
              <w:jc w:val="center"/>
              <w:rPr>
                <w:rFonts w:eastAsia="Lucida Sans Unicode" w:cs="Tahoma"/>
                <w:b/>
                <w:iCs/>
                <w:kern w:val="1"/>
                <w:szCs w:val="20"/>
              </w:rPr>
            </w:pPr>
            <w:r w:rsidRPr="0096736E">
              <w:rPr>
                <w:rFonts w:eastAsia="Lucida Sans Unicode" w:cs="Tahoma"/>
                <w:b/>
                <w:iCs/>
                <w:kern w:val="1"/>
                <w:szCs w:val="20"/>
              </w:rPr>
              <w:t>2017</w:t>
            </w:r>
          </w:p>
        </w:tc>
        <w:tc>
          <w:tcPr>
            <w:tcW w:w="963" w:type="pct"/>
            <w:shd w:val="clear" w:color="auto" w:fill="D9D9D9" w:themeFill="background1" w:themeFillShade="D9"/>
            <w:vAlign w:val="center"/>
          </w:tcPr>
          <w:p w14:paraId="055769F4" w14:textId="21AA552C" w:rsidR="00332EAF" w:rsidRPr="0096736E" w:rsidRDefault="00332EAF" w:rsidP="00332EAF">
            <w:pPr>
              <w:widowControl w:val="0"/>
              <w:suppressLineNumbers/>
              <w:suppressAutoHyphens/>
              <w:spacing w:before="0" w:after="0" w:line="240" w:lineRule="auto"/>
              <w:jc w:val="center"/>
              <w:rPr>
                <w:rFonts w:eastAsia="Lucida Sans Unicode" w:cs="Tahoma"/>
                <w:b/>
                <w:iCs/>
                <w:kern w:val="1"/>
                <w:szCs w:val="20"/>
              </w:rPr>
            </w:pPr>
            <w:r w:rsidRPr="0096736E">
              <w:rPr>
                <w:rFonts w:eastAsia="Lucida Sans Unicode" w:cs="Tahoma"/>
                <w:b/>
                <w:iCs/>
                <w:kern w:val="1"/>
                <w:szCs w:val="20"/>
              </w:rPr>
              <w:t>2018</w:t>
            </w:r>
          </w:p>
        </w:tc>
        <w:tc>
          <w:tcPr>
            <w:tcW w:w="964" w:type="pct"/>
            <w:shd w:val="clear" w:color="auto" w:fill="D9D9D9" w:themeFill="background1" w:themeFillShade="D9"/>
            <w:vAlign w:val="center"/>
          </w:tcPr>
          <w:p w14:paraId="05885D5B" w14:textId="698113DF" w:rsidR="00332EAF" w:rsidRPr="0096736E" w:rsidRDefault="00332EAF" w:rsidP="00332EAF">
            <w:pPr>
              <w:widowControl w:val="0"/>
              <w:suppressLineNumbers/>
              <w:suppressAutoHyphens/>
              <w:spacing w:before="0" w:after="0" w:line="240" w:lineRule="auto"/>
              <w:jc w:val="center"/>
              <w:rPr>
                <w:rFonts w:eastAsia="Lucida Sans Unicode" w:cs="Tahoma"/>
                <w:b/>
                <w:iCs/>
                <w:kern w:val="1"/>
                <w:szCs w:val="20"/>
              </w:rPr>
            </w:pPr>
            <w:r w:rsidRPr="0096736E">
              <w:rPr>
                <w:rFonts w:eastAsia="Lucida Sans Unicode" w:cs="Tahoma"/>
                <w:b/>
                <w:iCs/>
                <w:kern w:val="1"/>
                <w:szCs w:val="20"/>
              </w:rPr>
              <w:t>2019</w:t>
            </w:r>
          </w:p>
        </w:tc>
      </w:tr>
      <w:tr w:rsidR="0096736E" w:rsidRPr="0096736E" w14:paraId="1469D401" w14:textId="77777777" w:rsidTr="0096736E">
        <w:trPr>
          <w:trHeight w:val="454"/>
        </w:trPr>
        <w:tc>
          <w:tcPr>
            <w:tcW w:w="2110" w:type="pct"/>
            <w:vAlign w:val="center"/>
          </w:tcPr>
          <w:p w14:paraId="45BD4A98" w14:textId="77777777" w:rsidR="0096736E" w:rsidRPr="0096736E" w:rsidRDefault="0096736E" w:rsidP="0096736E">
            <w:pPr>
              <w:widowControl w:val="0"/>
              <w:suppressLineNumbers/>
              <w:suppressAutoHyphens/>
              <w:spacing w:before="0" w:after="0" w:line="240" w:lineRule="auto"/>
              <w:jc w:val="left"/>
              <w:rPr>
                <w:rFonts w:eastAsia="Lucida Sans Unicode" w:cs="Tahoma"/>
                <w:iCs/>
                <w:kern w:val="1"/>
              </w:rPr>
            </w:pPr>
            <w:r w:rsidRPr="0096736E">
              <w:rPr>
                <w:rFonts w:eastAsia="Lucida Sans Unicode" w:cs="Tahoma"/>
                <w:iCs/>
                <w:kern w:val="1"/>
              </w:rPr>
              <w:t>Powiat hrubieszowski</w:t>
            </w:r>
          </w:p>
        </w:tc>
        <w:tc>
          <w:tcPr>
            <w:tcW w:w="963" w:type="pct"/>
            <w:vAlign w:val="center"/>
          </w:tcPr>
          <w:p w14:paraId="09E3895B" w14:textId="33E7DEE9" w:rsidR="0096736E" w:rsidRPr="0096736E" w:rsidRDefault="0096736E" w:rsidP="0096736E">
            <w:pPr>
              <w:spacing w:before="0" w:after="0" w:line="240" w:lineRule="auto"/>
              <w:jc w:val="center"/>
            </w:pPr>
            <w:r w:rsidRPr="0096736E">
              <w:t>14,3</w:t>
            </w:r>
          </w:p>
        </w:tc>
        <w:tc>
          <w:tcPr>
            <w:tcW w:w="963" w:type="pct"/>
            <w:vAlign w:val="center"/>
          </w:tcPr>
          <w:p w14:paraId="79191D41" w14:textId="615F5E32" w:rsidR="0096736E" w:rsidRPr="0096736E" w:rsidRDefault="0096736E" w:rsidP="0096736E">
            <w:pPr>
              <w:spacing w:before="0" w:after="0" w:line="240" w:lineRule="auto"/>
              <w:jc w:val="center"/>
            </w:pPr>
            <w:r w:rsidRPr="0096736E">
              <w:t>13,1</w:t>
            </w:r>
          </w:p>
        </w:tc>
        <w:tc>
          <w:tcPr>
            <w:tcW w:w="964" w:type="pct"/>
            <w:vAlign w:val="center"/>
          </w:tcPr>
          <w:p w14:paraId="53844577" w14:textId="22AD7DEE" w:rsidR="0096736E" w:rsidRPr="0096736E" w:rsidRDefault="0096736E" w:rsidP="0096736E">
            <w:pPr>
              <w:spacing w:before="0" w:after="0" w:line="240" w:lineRule="auto"/>
              <w:jc w:val="center"/>
            </w:pPr>
            <w:r w:rsidRPr="0096736E">
              <w:t>13,2</w:t>
            </w:r>
          </w:p>
        </w:tc>
      </w:tr>
      <w:tr w:rsidR="0096736E" w:rsidRPr="0096736E" w14:paraId="44CD82DB" w14:textId="77777777" w:rsidTr="0096736E">
        <w:trPr>
          <w:trHeight w:val="454"/>
        </w:trPr>
        <w:tc>
          <w:tcPr>
            <w:tcW w:w="2110" w:type="pct"/>
            <w:vAlign w:val="center"/>
          </w:tcPr>
          <w:p w14:paraId="3AF6E1D0" w14:textId="77777777" w:rsidR="0096736E" w:rsidRPr="0096736E" w:rsidRDefault="0096736E" w:rsidP="0096736E">
            <w:pPr>
              <w:widowControl w:val="0"/>
              <w:suppressLineNumbers/>
              <w:suppressAutoHyphens/>
              <w:spacing w:before="0" w:after="0" w:line="240" w:lineRule="auto"/>
              <w:jc w:val="left"/>
              <w:rPr>
                <w:rFonts w:eastAsia="Lucida Sans Unicode" w:cs="Tahoma"/>
                <w:iCs/>
                <w:kern w:val="1"/>
              </w:rPr>
            </w:pPr>
            <w:r w:rsidRPr="0096736E">
              <w:rPr>
                <w:rFonts w:eastAsia="Lucida Sans Unicode" w:cs="Tahoma"/>
                <w:iCs/>
                <w:kern w:val="1"/>
              </w:rPr>
              <w:t>Województwo Lubelskie</w:t>
            </w:r>
          </w:p>
        </w:tc>
        <w:tc>
          <w:tcPr>
            <w:tcW w:w="963" w:type="pct"/>
            <w:vAlign w:val="center"/>
          </w:tcPr>
          <w:p w14:paraId="2C41ABED" w14:textId="1E4BE889" w:rsidR="0096736E" w:rsidRPr="0096736E" w:rsidRDefault="0096736E" w:rsidP="0096736E">
            <w:pPr>
              <w:spacing w:before="0" w:after="0" w:line="240" w:lineRule="auto"/>
              <w:jc w:val="center"/>
            </w:pPr>
            <w:r w:rsidRPr="0096736E">
              <w:t>8,8</w:t>
            </w:r>
          </w:p>
        </w:tc>
        <w:tc>
          <w:tcPr>
            <w:tcW w:w="963" w:type="pct"/>
            <w:vAlign w:val="center"/>
          </w:tcPr>
          <w:p w14:paraId="6E6D61E3" w14:textId="6124912E" w:rsidR="0096736E" w:rsidRPr="0096736E" w:rsidRDefault="0096736E" w:rsidP="0096736E">
            <w:pPr>
              <w:spacing w:before="0" w:after="0" w:line="240" w:lineRule="auto"/>
              <w:jc w:val="center"/>
            </w:pPr>
            <w:r w:rsidRPr="0096736E">
              <w:t>8,0</w:t>
            </w:r>
          </w:p>
        </w:tc>
        <w:tc>
          <w:tcPr>
            <w:tcW w:w="964" w:type="pct"/>
            <w:vAlign w:val="center"/>
          </w:tcPr>
          <w:p w14:paraId="7551238B" w14:textId="52E28181" w:rsidR="0096736E" w:rsidRPr="0096736E" w:rsidRDefault="0096736E" w:rsidP="0096736E">
            <w:pPr>
              <w:spacing w:before="0" w:after="0" w:line="240" w:lineRule="auto"/>
              <w:jc w:val="center"/>
            </w:pPr>
            <w:r w:rsidRPr="0096736E">
              <w:t>7,4</w:t>
            </w:r>
          </w:p>
        </w:tc>
      </w:tr>
      <w:tr w:rsidR="0096736E" w:rsidRPr="0096736E" w14:paraId="1065C9A2" w14:textId="77777777" w:rsidTr="0096736E">
        <w:trPr>
          <w:trHeight w:val="454"/>
        </w:trPr>
        <w:tc>
          <w:tcPr>
            <w:tcW w:w="2110" w:type="pct"/>
            <w:vAlign w:val="center"/>
          </w:tcPr>
          <w:p w14:paraId="1B21F30A" w14:textId="77777777" w:rsidR="0096736E" w:rsidRPr="0096736E" w:rsidRDefault="0096736E" w:rsidP="0096736E">
            <w:pPr>
              <w:widowControl w:val="0"/>
              <w:suppressLineNumbers/>
              <w:suppressAutoHyphens/>
              <w:spacing w:before="0" w:after="0" w:line="240" w:lineRule="auto"/>
              <w:jc w:val="left"/>
              <w:rPr>
                <w:rFonts w:eastAsia="Lucida Sans Unicode" w:cs="Tahoma"/>
                <w:iCs/>
                <w:kern w:val="1"/>
              </w:rPr>
            </w:pPr>
            <w:r w:rsidRPr="0096736E">
              <w:rPr>
                <w:rFonts w:eastAsia="Lucida Sans Unicode" w:cs="Tahoma"/>
                <w:iCs/>
                <w:kern w:val="1"/>
              </w:rPr>
              <w:t>Polska</w:t>
            </w:r>
          </w:p>
        </w:tc>
        <w:tc>
          <w:tcPr>
            <w:tcW w:w="963" w:type="pct"/>
            <w:vAlign w:val="center"/>
          </w:tcPr>
          <w:p w14:paraId="00757432" w14:textId="2965F43A" w:rsidR="0096736E" w:rsidRPr="0096736E" w:rsidRDefault="0096736E" w:rsidP="0096736E">
            <w:pPr>
              <w:widowControl w:val="0"/>
              <w:suppressLineNumbers/>
              <w:suppressAutoHyphens/>
              <w:spacing w:before="0" w:after="0" w:line="240" w:lineRule="auto"/>
              <w:jc w:val="center"/>
              <w:rPr>
                <w:rFonts w:eastAsia="Lucida Sans Unicode" w:cs="Tahoma"/>
                <w:iCs/>
                <w:kern w:val="1"/>
              </w:rPr>
            </w:pPr>
            <w:r w:rsidRPr="0096736E">
              <w:t>6,6</w:t>
            </w:r>
          </w:p>
        </w:tc>
        <w:tc>
          <w:tcPr>
            <w:tcW w:w="963" w:type="pct"/>
            <w:vAlign w:val="center"/>
          </w:tcPr>
          <w:p w14:paraId="34F74010" w14:textId="47570F70" w:rsidR="0096736E" w:rsidRPr="0096736E" w:rsidRDefault="0096736E" w:rsidP="0096736E">
            <w:pPr>
              <w:widowControl w:val="0"/>
              <w:suppressLineNumbers/>
              <w:suppressAutoHyphens/>
              <w:spacing w:before="0" w:after="0" w:line="240" w:lineRule="auto"/>
              <w:jc w:val="center"/>
              <w:rPr>
                <w:rFonts w:eastAsia="Lucida Sans Unicode" w:cs="Tahoma"/>
                <w:iCs/>
                <w:kern w:val="1"/>
              </w:rPr>
            </w:pPr>
            <w:r w:rsidRPr="0096736E">
              <w:t>5,8</w:t>
            </w:r>
          </w:p>
        </w:tc>
        <w:tc>
          <w:tcPr>
            <w:tcW w:w="964" w:type="pct"/>
            <w:vAlign w:val="center"/>
          </w:tcPr>
          <w:p w14:paraId="0C616B80" w14:textId="71F828A1" w:rsidR="0096736E" w:rsidRPr="0096736E" w:rsidRDefault="0096736E" w:rsidP="0096736E">
            <w:pPr>
              <w:widowControl w:val="0"/>
              <w:suppressLineNumbers/>
              <w:suppressAutoHyphens/>
              <w:spacing w:before="0" w:after="0" w:line="240" w:lineRule="auto"/>
              <w:jc w:val="center"/>
              <w:rPr>
                <w:rFonts w:eastAsia="Lucida Sans Unicode" w:cs="Tahoma"/>
                <w:iCs/>
                <w:kern w:val="1"/>
              </w:rPr>
            </w:pPr>
            <w:r w:rsidRPr="0096736E">
              <w:t>5,2</w:t>
            </w:r>
          </w:p>
        </w:tc>
      </w:tr>
    </w:tbl>
    <w:p w14:paraId="7D2F8ED0" w14:textId="77777777" w:rsidR="00332EAF" w:rsidRPr="008C7B16" w:rsidRDefault="00332EAF" w:rsidP="00273C0D">
      <w:pPr>
        <w:widowControl w:val="0"/>
        <w:suppressLineNumbers/>
        <w:suppressAutoHyphens/>
        <w:spacing w:before="360" w:after="0"/>
        <w:rPr>
          <w:b/>
          <w:szCs w:val="24"/>
        </w:rPr>
      </w:pPr>
      <w:r w:rsidRPr="008C7B16">
        <w:rPr>
          <w:b/>
          <w:szCs w:val="24"/>
        </w:rPr>
        <w:t xml:space="preserve">Niepełnosprawność   </w:t>
      </w:r>
    </w:p>
    <w:p w14:paraId="2486CFB4" w14:textId="10EE3817" w:rsidR="00332EAF" w:rsidRPr="008C7B16" w:rsidRDefault="008C7B16" w:rsidP="00273C0D">
      <w:pPr>
        <w:spacing w:before="0" w:after="0"/>
        <w:rPr>
          <w:szCs w:val="24"/>
        </w:rPr>
      </w:pPr>
      <w:r w:rsidRPr="008C7B16">
        <w:rPr>
          <w:szCs w:val="24"/>
        </w:rPr>
        <w:t>Kolejnym</w:t>
      </w:r>
      <w:r w:rsidR="00332EAF" w:rsidRPr="008C7B16">
        <w:rPr>
          <w:szCs w:val="24"/>
        </w:rPr>
        <w:t xml:space="preserve"> powodem trudnej sytuacji życiowej beneficjentów pomocy społecznej w Gminie Horodło, są problemy wynikające z niepełnosprawności. Liczba świadczeniobiorców korzystających z pomocy społecznej z powodu niepełnosprawności</w:t>
      </w:r>
      <w:r>
        <w:rPr>
          <w:szCs w:val="24"/>
        </w:rPr>
        <w:t xml:space="preserve"> w roku 2019</w:t>
      </w:r>
      <w:r w:rsidR="00332EAF" w:rsidRPr="008C7B16">
        <w:rPr>
          <w:szCs w:val="24"/>
        </w:rPr>
        <w:t xml:space="preserve"> </w:t>
      </w:r>
      <w:r w:rsidRPr="008C7B16">
        <w:rPr>
          <w:szCs w:val="24"/>
        </w:rPr>
        <w:t xml:space="preserve">była mniejsza o 12% w stosunku do roku 2017. </w:t>
      </w:r>
    </w:p>
    <w:p w14:paraId="74B86666" w14:textId="77777777" w:rsidR="00287CCD" w:rsidRDefault="00332EAF" w:rsidP="00287CCD">
      <w:pPr>
        <w:pStyle w:val="Legenda"/>
        <w:spacing w:before="0"/>
        <w:rPr>
          <w:iCs w:val="0"/>
        </w:rPr>
      </w:pPr>
      <w:bookmarkStart w:id="108" w:name="_Toc42259627"/>
      <w:r w:rsidRPr="008C7B16">
        <w:t xml:space="preserve">Wykres </w:t>
      </w:r>
      <w:r w:rsidR="00CA6040">
        <w:fldChar w:fldCharType="begin"/>
      </w:r>
      <w:r w:rsidR="00CA6040">
        <w:instrText xml:space="preserve"> SEQ Wykres \* ARABIC </w:instrText>
      </w:r>
      <w:r w:rsidR="00CA6040">
        <w:fldChar w:fldCharType="separate"/>
      </w:r>
      <w:r w:rsidR="003332D9">
        <w:rPr>
          <w:noProof/>
        </w:rPr>
        <w:t>12</w:t>
      </w:r>
      <w:r w:rsidR="00CA6040">
        <w:rPr>
          <w:noProof/>
        </w:rPr>
        <w:fldChar w:fldCharType="end"/>
      </w:r>
      <w:r w:rsidRPr="008C7B16">
        <w:t xml:space="preserve">. </w:t>
      </w:r>
      <w:r w:rsidRPr="008C7B16">
        <w:rPr>
          <w:i w:val="0"/>
        </w:rPr>
        <w:t xml:space="preserve"> </w:t>
      </w:r>
      <w:r w:rsidRPr="008C7B16">
        <w:rPr>
          <w:iCs w:val="0"/>
        </w:rPr>
        <w:t>Liczba rodzin, którym przyznano pomoc z powodu niepełnosprawności w latach 201</w:t>
      </w:r>
      <w:r w:rsidR="008C7B16" w:rsidRPr="008C7B16">
        <w:rPr>
          <w:iCs w:val="0"/>
        </w:rPr>
        <w:t>7</w:t>
      </w:r>
      <w:r w:rsidRPr="008C7B16">
        <w:rPr>
          <w:iCs w:val="0"/>
        </w:rPr>
        <w:t>-201</w:t>
      </w:r>
      <w:r w:rsidR="008C7B16" w:rsidRPr="008C7B16">
        <w:rPr>
          <w:iCs w:val="0"/>
        </w:rPr>
        <w:t>9</w:t>
      </w:r>
      <w:r w:rsidRPr="008C7B16">
        <w:rPr>
          <w:iCs w:val="0"/>
        </w:rPr>
        <w:t xml:space="preserve">. Źródło: </w:t>
      </w:r>
      <w:r w:rsidR="008C7B16" w:rsidRPr="008C7B16">
        <w:rPr>
          <w:iCs w:val="0"/>
        </w:rPr>
        <w:t>G</w:t>
      </w:r>
      <w:r w:rsidRPr="008C7B16">
        <w:rPr>
          <w:iCs w:val="0"/>
        </w:rPr>
        <w:t>OPS Horodło.</w:t>
      </w:r>
      <w:bookmarkEnd w:id="108"/>
    </w:p>
    <w:p w14:paraId="0518334D" w14:textId="613D5F46" w:rsidR="00332EAF" w:rsidRPr="009D7A20" w:rsidRDefault="00332EAF" w:rsidP="00287CCD">
      <w:pPr>
        <w:pStyle w:val="Legenda"/>
        <w:spacing w:before="0"/>
        <w:jc w:val="center"/>
        <w:rPr>
          <w:b/>
          <w:color w:val="FF0000"/>
          <w:szCs w:val="24"/>
        </w:rPr>
      </w:pPr>
      <w:r w:rsidRPr="009D7A20">
        <w:rPr>
          <w:noProof/>
          <w:color w:val="FF0000"/>
          <w:szCs w:val="24"/>
        </w:rPr>
        <w:drawing>
          <wp:inline distT="0" distB="0" distL="0" distR="0" wp14:anchorId="73A47638" wp14:editId="38477D2E">
            <wp:extent cx="5220000" cy="1620000"/>
            <wp:effectExtent l="0" t="0" r="0" b="18415"/>
            <wp:docPr id="7"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74D409" w14:textId="77777777" w:rsidR="00332EAF" w:rsidRPr="001D13D8" w:rsidRDefault="00332EAF" w:rsidP="00332EAF">
      <w:pPr>
        <w:widowControl w:val="0"/>
        <w:suppressLineNumbers/>
        <w:suppressAutoHyphens/>
        <w:spacing w:before="240" w:after="0"/>
        <w:rPr>
          <w:rFonts w:eastAsia="Lucida Sans Unicode" w:cs="Tahoma"/>
          <w:iCs/>
          <w:kern w:val="1"/>
          <w:szCs w:val="20"/>
        </w:rPr>
      </w:pPr>
      <w:r w:rsidRPr="001D13D8">
        <w:rPr>
          <w:rFonts w:eastAsia="Lucida Sans Unicode" w:cs="Tahoma"/>
          <w:iCs/>
          <w:kern w:val="1"/>
          <w:szCs w:val="20"/>
        </w:rPr>
        <w:t>W latach 2017-2019 Powiatowy Zespół do Spraw Orzekania o Niepełnosprawności w</w:t>
      </w:r>
      <w:r>
        <w:rPr>
          <w:rFonts w:eastAsia="Lucida Sans Unicode" w:cs="Tahoma"/>
          <w:iCs/>
          <w:kern w:val="1"/>
          <w:szCs w:val="20"/>
        </w:rPr>
        <w:t> </w:t>
      </w:r>
      <w:r w:rsidRPr="001D13D8">
        <w:rPr>
          <w:rFonts w:eastAsia="Lucida Sans Unicode" w:cs="Tahoma"/>
          <w:iCs/>
          <w:kern w:val="1"/>
          <w:szCs w:val="20"/>
        </w:rPr>
        <w:t xml:space="preserve">Hrubieszowie wydał następującą liczbę orzeczeń dla mieszkańców Gminy Horodło:  </w:t>
      </w:r>
    </w:p>
    <w:p w14:paraId="78F7268C" w14:textId="77777777" w:rsidR="00332EAF" w:rsidRPr="001D13D8" w:rsidRDefault="00332EAF" w:rsidP="00332EAF">
      <w:pPr>
        <w:pStyle w:val="Legenda"/>
        <w:rPr>
          <w:iCs w:val="0"/>
        </w:rPr>
      </w:pPr>
      <w:bookmarkStart w:id="109" w:name="_Toc42259649"/>
      <w:r w:rsidRPr="001D13D8">
        <w:t xml:space="preserve">Tabela </w:t>
      </w:r>
      <w:r w:rsidRPr="001D13D8">
        <w:rPr>
          <w:noProof/>
        </w:rPr>
        <w:fldChar w:fldCharType="begin"/>
      </w:r>
      <w:r w:rsidRPr="001D13D8">
        <w:rPr>
          <w:noProof/>
        </w:rPr>
        <w:instrText xml:space="preserve"> SEQ Tabela \* ARABIC </w:instrText>
      </w:r>
      <w:r w:rsidRPr="001D13D8">
        <w:rPr>
          <w:noProof/>
        </w:rPr>
        <w:fldChar w:fldCharType="separate"/>
      </w:r>
      <w:r w:rsidR="003332D9">
        <w:rPr>
          <w:noProof/>
        </w:rPr>
        <w:t>17</w:t>
      </w:r>
      <w:r w:rsidRPr="001D13D8">
        <w:rPr>
          <w:noProof/>
        </w:rPr>
        <w:fldChar w:fldCharType="end"/>
      </w:r>
      <w:r w:rsidRPr="001D13D8">
        <w:t>. Liczba wydanych orzeczeń o niepełnosprawności dla mieszkańców Gminy Horodło w latach 2017-2019. Źródło: Powiatowy Zespół do Spraw Orzekania o Niepełnosprawności w Hrubieszowie.</w:t>
      </w:r>
      <w:bookmarkEnd w:id="109"/>
      <w:r w:rsidRPr="001D13D8">
        <w:rPr>
          <w:iC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10"/>
        <w:gridCol w:w="1510"/>
        <w:gridCol w:w="1506"/>
      </w:tblGrid>
      <w:tr w:rsidR="00332EAF" w:rsidRPr="001D13D8" w14:paraId="7ABF17CD" w14:textId="77777777" w:rsidTr="00332EAF">
        <w:trPr>
          <w:trHeight w:val="541"/>
        </w:trPr>
        <w:tc>
          <w:tcPr>
            <w:tcW w:w="2503" w:type="pct"/>
            <w:shd w:val="clear" w:color="auto" w:fill="E7E6E6" w:themeFill="background2"/>
          </w:tcPr>
          <w:p w14:paraId="3C8EBB6D" w14:textId="77777777" w:rsidR="00332EAF" w:rsidRPr="001D13D8" w:rsidRDefault="00332EAF" w:rsidP="00332EAF">
            <w:pPr>
              <w:widowControl w:val="0"/>
              <w:suppressLineNumbers/>
              <w:suppressAutoHyphens/>
              <w:spacing w:before="0" w:after="0" w:line="240" w:lineRule="auto"/>
              <w:jc w:val="center"/>
              <w:rPr>
                <w:rFonts w:eastAsia="Lucida Sans Unicode" w:cs="Tahoma"/>
                <w:b/>
                <w:iCs/>
                <w:kern w:val="1"/>
                <w:szCs w:val="20"/>
              </w:rPr>
            </w:pPr>
          </w:p>
        </w:tc>
        <w:tc>
          <w:tcPr>
            <w:tcW w:w="833" w:type="pct"/>
            <w:shd w:val="clear" w:color="auto" w:fill="E7E6E6" w:themeFill="background2"/>
            <w:vAlign w:val="center"/>
          </w:tcPr>
          <w:p w14:paraId="4AB91419" w14:textId="77777777" w:rsidR="00332EAF" w:rsidRPr="001D13D8" w:rsidRDefault="00332EAF" w:rsidP="00332EAF">
            <w:pPr>
              <w:widowControl w:val="0"/>
              <w:suppressLineNumbers/>
              <w:suppressAutoHyphens/>
              <w:spacing w:before="0" w:after="0" w:line="240" w:lineRule="auto"/>
              <w:jc w:val="center"/>
              <w:rPr>
                <w:rFonts w:eastAsia="Lucida Sans Unicode" w:cs="Tahoma"/>
                <w:b/>
                <w:iCs/>
                <w:kern w:val="1"/>
                <w:szCs w:val="20"/>
              </w:rPr>
            </w:pPr>
            <w:bookmarkStart w:id="110" w:name="_Hlk528439412"/>
            <w:r w:rsidRPr="001D13D8">
              <w:rPr>
                <w:rFonts w:eastAsia="Lucida Sans Unicode" w:cs="Tahoma"/>
                <w:b/>
                <w:iCs/>
                <w:kern w:val="1"/>
                <w:szCs w:val="20"/>
              </w:rPr>
              <w:t>2017</w:t>
            </w:r>
          </w:p>
        </w:tc>
        <w:tc>
          <w:tcPr>
            <w:tcW w:w="833" w:type="pct"/>
            <w:shd w:val="clear" w:color="auto" w:fill="E7E6E6" w:themeFill="background2"/>
            <w:vAlign w:val="center"/>
          </w:tcPr>
          <w:p w14:paraId="3944D235" w14:textId="77777777" w:rsidR="00332EAF" w:rsidRPr="001D13D8" w:rsidRDefault="00332EAF" w:rsidP="00332EAF">
            <w:pPr>
              <w:widowControl w:val="0"/>
              <w:suppressLineNumbers/>
              <w:suppressAutoHyphens/>
              <w:spacing w:before="0" w:after="0" w:line="240" w:lineRule="auto"/>
              <w:jc w:val="center"/>
              <w:rPr>
                <w:rFonts w:eastAsia="Lucida Sans Unicode" w:cs="Tahoma"/>
                <w:b/>
                <w:iCs/>
                <w:kern w:val="1"/>
                <w:szCs w:val="20"/>
              </w:rPr>
            </w:pPr>
            <w:r w:rsidRPr="001D13D8">
              <w:rPr>
                <w:rFonts w:eastAsia="Lucida Sans Unicode" w:cs="Tahoma"/>
                <w:b/>
                <w:iCs/>
                <w:kern w:val="1"/>
                <w:szCs w:val="20"/>
              </w:rPr>
              <w:t>2018</w:t>
            </w:r>
          </w:p>
        </w:tc>
        <w:tc>
          <w:tcPr>
            <w:tcW w:w="831" w:type="pct"/>
            <w:shd w:val="clear" w:color="auto" w:fill="E7E6E6" w:themeFill="background2"/>
            <w:vAlign w:val="center"/>
          </w:tcPr>
          <w:p w14:paraId="20410DE7" w14:textId="77777777" w:rsidR="00332EAF" w:rsidRPr="001D13D8" w:rsidRDefault="00332EAF" w:rsidP="00332EAF">
            <w:pPr>
              <w:widowControl w:val="0"/>
              <w:suppressLineNumbers/>
              <w:suppressAutoHyphens/>
              <w:spacing w:before="0" w:after="0" w:line="240" w:lineRule="auto"/>
              <w:jc w:val="center"/>
              <w:rPr>
                <w:rFonts w:eastAsia="Lucida Sans Unicode" w:cs="Tahoma"/>
                <w:b/>
                <w:iCs/>
                <w:kern w:val="1"/>
                <w:szCs w:val="20"/>
              </w:rPr>
            </w:pPr>
            <w:r w:rsidRPr="001D13D8">
              <w:rPr>
                <w:rFonts w:eastAsia="Lucida Sans Unicode" w:cs="Tahoma"/>
                <w:b/>
                <w:iCs/>
                <w:kern w:val="1"/>
                <w:szCs w:val="20"/>
              </w:rPr>
              <w:t>2019</w:t>
            </w:r>
          </w:p>
        </w:tc>
      </w:tr>
      <w:tr w:rsidR="00332EAF" w:rsidRPr="001D13D8" w14:paraId="244DD8F7" w14:textId="77777777" w:rsidTr="00287CCD">
        <w:trPr>
          <w:trHeight w:val="454"/>
        </w:trPr>
        <w:tc>
          <w:tcPr>
            <w:tcW w:w="2503" w:type="pct"/>
            <w:vAlign w:val="center"/>
          </w:tcPr>
          <w:p w14:paraId="10011F38" w14:textId="77777777" w:rsidR="00332EAF" w:rsidRPr="001D13D8" w:rsidRDefault="00332EAF" w:rsidP="00332EAF">
            <w:pPr>
              <w:widowControl w:val="0"/>
              <w:suppressLineNumbers/>
              <w:suppressAutoHyphens/>
              <w:spacing w:before="0" w:after="0" w:line="240" w:lineRule="auto"/>
              <w:jc w:val="left"/>
              <w:rPr>
                <w:rFonts w:eastAsia="Lucida Sans Unicode" w:cs="Tahoma"/>
                <w:bCs/>
                <w:iCs/>
                <w:kern w:val="1"/>
                <w:szCs w:val="20"/>
              </w:rPr>
            </w:pPr>
            <w:r w:rsidRPr="001D13D8">
              <w:rPr>
                <w:rFonts w:eastAsia="Lucida Sans Unicode" w:cs="Tahoma"/>
                <w:bCs/>
                <w:iCs/>
                <w:kern w:val="1"/>
                <w:szCs w:val="20"/>
              </w:rPr>
              <w:t xml:space="preserve">Orzeczenia o niepełnosprawności </w:t>
            </w:r>
          </w:p>
        </w:tc>
        <w:tc>
          <w:tcPr>
            <w:tcW w:w="833" w:type="pct"/>
            <w:vAlign w:val="center"/>
          </w:tcPr>
          <w:p w14:paraId="161751AE" w14:textId="77777777" w:rsidR="00332EAF" w:rsidRPr="001D13D8" w:rsidRDefault="00332EAF" w:rsidP="00332EAF">
            <w:pPr>
              <w:widowControl w:val="0"/>
              <w:suppressLineNumbers/>
              <w:suppressAutoHyphens/>
              <w:spacing w:before="0" w:after="0" w:line="240" w:lineRule="auto"/>
              <w:jc w:val="center"/>
              <w:rPr>
                <w:rFonts w:eastAsia="Lucida Sans Unicode" w:cs="Tahoma"/>
                <w:bCs/>
                <w:iCs/>
                <w:kern w:val="1"/>
                <w:szCs w:val="20"/>
              </w:rPr>
            </w:pPr>
            <w:r>
              <w:rPr>
                <w:rFonts w:eastAsia="Lucida Sans Unicode" w:cs="Tahoma"/>
                <w:bCs/>
                <w:iCs/>
                <w:kern w:val="1"/>
                <w:szCs w:val="20"/>
              </w:rPr>
              <w:t>7</w:t>
            </w:r>
          </w:p>
        </w:tc>
        <w:tc>
          <w:tcPr>
            <w:tcW w:w="833" w:type="pct"/>
            <w:vAlign w:val="center"/>
          </w:tcPr>
          <w:p w14:paraId="17A54BBE" w14:textId="77777777" w:rsidR="00332EAF" w:rsidRPr="001D13D8" w:rsidRDefault="00332EAF" w:rsidP="00332EAF">
            <w:pPr>
              <w:widowControl w:val="0"/>
              <w:suppressLineNumbers/>
              <w:suppressAutoHyphens/>
              <w:spacing w:before="0" w:after="0" w:line="240" w:lineRule="auto"/>
              <w:jc w:val="center"/>
              <w:rPr>
                <w:rFonts w:eastAsia="Lucida Sans Unicode" w:cs="Tahoma"/>
                <w:bCs/>
                <w:iCs/>
                <w:kern w:val="1"/>
                <w:szCs w:val="20"/>
              </w:rPr>
            </w:pPr>
            <w:r>
              <w:rPr>
                <w:rFonts w:eastAsia="Lucida Sans Unicode" w:cs="Tahoma"/>
                <w:bCs/>
                <w:iCs/>
                <w:kern w:val="1"/>
                <w:szCs w:val="20"/>
              </w:rPr>
              <w:t>7</w:t>
            </w:r>
          </w:p>
        </w:tc>
        <w:tc>
          <w:tcPr>
            <w:tcW w:w="831" w:type="pct"/>
            <w:vAlign w:val="center"/>
          </w:tcPr>
          <w:p w14:paraId="3B576F19" w14:textId="77777777" w:rsidR="00332EAF" w:rsidRPr="001D13D8" w:rsidRDefault="00332EAF" w:rsidP="00332EAF">
            <w:pPr>
              <w:spacing w:before="0" w:after="0" w:line="240" w:lineRule="auto"/>
              <w:jc w:val="center"/>
              <w:rPr>
                <w:bCs/>
              </w:rPr>
            </w:pPr>
            <w:r>
              <w:rPr>
                <w:bCs/>
              </w:rPr>
              <w:t>1</w:t>
            </w:r>
          </w:p>
        </w:tc>
      </w:tr>
      <w:tr w:rsidR="00332EAF" w:rsidRPr="001D13D8" w14:paraId="6C188F28" w14:textId="77777777" w:rsidTr="00287CCD">
        <w:trPr>
          <w:trHeight w:val="454"/>
        </w:trPr>
        <w:tc>
          <w:tcPr>
            <w:tcW w:w="2503" w:type="pct"/>
            <w:vAlign w:val="center"/>
          </w:tcPr>
          <w:p w14:paraId="59894F20" w14:textId="77777777" w:rsidR="00332EAF" w:rsidRPr="001D13D8" w:rsidRDefault="00332EAF" w:rsidP="00332EAF">
            <w:pPr>
              <w:widowControl w:val="0"/>
              <w:suppressLineNumbers/>
              <w:suppressAutoHyphens/>
              <w:spacing w:before="0" w:after="0" w:line="240" w:lineRule="auto"/>
              <w:jc w:val="left"/>
              <w:rPr>
                <w:rFonts w:eastAsia="Lucida Sans Unicode" w:cs="Tahoma"/>
                <w:bCs/>
                <w:iCs/>
                <w:kern w:val="1"/>
                <w:szCs w:val="20"/>
              </w:rPr>
            </w:pPr>
            <w:r w:rsidRPr="001D13D8">
              <w:rPr>
                <w:rFonts w:eastAsia="Lucida Sans Unicode" w:cs="Tahoma"/>
                <w:bCs/>
                <w:iCs/>
                <w:kern w:val="1"/>
                <w:szCs w:val="20"/>
              </w:rPr>
              <w:t>Orzeczenia o stopniu niepełnosprawności</w:t>
            </w:r>
          </w:p>
        </w:tc>
        <w:tc>
          <w:tcPr>
            <w:tcW w:w="833" w:type="pct"/>
            <w:vAlign w:val="center"/>
          </w:tcPr>
          <w:p w14:paraId="03AD5ED6" w14:textId="77777777" w:rsidR="00332EAF" w:rsidRPr="001D13D8" w:rsidRDefault="00332EAF" w:rsidP="00332EAF">
            <w:pPr>
              <w:widowControl w:val="0"/>
              <w:suppressLineNumbers/>
              <w:suppressAutoHyphens/>
              <w:spacing w:before="0" w:after="0" w:line="240" w:lineRule="auto"/>
              <w:jc w:val="center"/>
              <w:rPr>
                <w:rFonts w:eastAsia="Lucida Sans Unicode" w:cs="Tahoma"/>
                <w:bCs/>
                <w:iCs/>
                <w:kern w:val="1"/>
                <w:szCs w:val="20"/>
              </w:rPr>
            </w:pPr>
            <w:r>
              <w:rPr>
                <w:rFonts w:eastAsia="Lucida Sans Unicode" w:cs="Tahoma"/>
                <w:bCs/>
                <w:iCs/>
                <w:kern w:val="1"/>
                <w:szCs w:val="20"/>
              </w:rPr>
              <w:t>53</w:t>
            </w:r>
          </w:p>
        </w:tc>
        <w:tc>
          <w:tcPr>
            <w:tcW w:w="833" w:type="pct"/>
            <w:vAlign w:val="center"/>
          </w:tcPr>
          <w:p w14:paraId="2D1BF3E9" w14:textId="77777777" w:rsidR="00332EAF" w:rsidRPr="001D13D8" w:rsidRDefault="00332EAF" w:rsidP="00332EAF">
            <w:pPr>
              <w:widowControl w:val="0"/>
              <w:suppressLineNumbers/>
              <w:suppressAutoHyphens/>
              <w:spacing w:before="0" w:after="0" w:line="240" w:lineRule="auto"/>
              <w:jc w:val="center"/>
              <w:rPr>
                <w:rFonts w:eastAsia="Lucida Sans Unicode" w:cs="Tahoma"/>
                <w:bCs/>
                <w:iCs/>
                <w:kern w:val="1"/>
                <w:szCs w:val="20"/>
              </w:rPr>
            </w:pPr>
            <w:r>
              <w:rPr>
                <w:rFonts w:eastAsia="Lucida Sans Unicode" w:cs="Tahoma"/>
                <w:bCs/>
                <w:iCs/>
                <w:kern w:val="1"/>
                <w:szCs w:val="20"/>
              </w:rPr>
              <w:t>56</w:t>
            </w:r>
          </w:p>
        </w:tc>
        <w:tc>
          <w:tcPr>
            <w:tcW w:w="831" w:type="pct"/>
            <w:vAlign w:val="center"/>
          </w:tcPr>
          <w:p w14:paraId="24690604" w14:textId="77777777" w:rsidR="00332EAF" w:rsidRPr="001D13D8" w:rsidRDefault="00332EAF" w:rsidP="00332EAF">
            <w:pPr>
              <w:spacing w:before="0" w:after="0" w:line="240" w:lineRule="auto"/>
              <w:jc w:val="center"/>
              <w:rPr>
                <w:bCs/>
              </w:rPr>
            </w:pPr>
            <w:r>
              <w:rPr>
                <w:bCs/>
              </w:rPr>
              <w:t>43</w:t>
            </w:r>
          </w:p>
        </w:tc>
      </w:tr>
    </w:tbl>
    <w:bookmarkEnd w:id="110"/>
    <w:p w14:paraId="67E1E5AA" w14:textId="1EFB7C1F" w:rsidR="006A714D" w:rsidRPr="0052482B" w:rsidRDefault="006A714D" w:rsidP="00273C0D">
      <w:pPr>
        <w:widowControl w:val="0"/>
        <w:suppressLineNumbers/>
        <w:suppressAutoHyphens/>
        <w:spacing w:before="360" w:after="0"/>
        <w:rPr>
          <w:b/>
          <w:szCs w:val="24"/>
        </w:rPr>
      </w:pPr>
      <w:r w:rsidRPr="0052482B">
        <w:rPr>
          <w:b/>
          <w:szCs w:val="24"/>
        </w:rPr>
        <w:t>Długotrwała lub ciężka choroba</w:t>
      </w:r>
    </w:p>
    <w:p w14:paraId="60348BCA" w14:textId="0B62FA61" w:rsidR="006A714D" w:rsidRPr="009D7A20" w:rsidRDefault="008C7B16" w:rsidP="00273C0D">
      <w:pPr>
        <w:spacing w:before="0" w:after="0"/>
        <w:rPr>
          <w:rFonts w:eastAsia="Calibri"/>
          <w:color w:val="FF0000"/>
          <w:szCs w:val="24"/>
          <w:lang w:eastAsia="en-US"/>
        </w:rPr>
      </w:pPr>
      <w:r w:rsidRPr="0052482B">
        <w:rPr>
          <w:szCs w:val="24"/>
        </w:rPr>
        <w:t>Następnym</w:t>
      </w:r>
      <w:r w:rsidR="006A714D" w:rsidRPr="0052482B">
        <w:rPr>
          <w:szCs w:val="24"/>
        </w:rPr>
        <w:t xml:space="preserve"> powodem </w:t>
      </w:r>
      <w:bookmarkStart w:id="111" w:name="_Hlk40819551"/>
      <w:r w:rsidR="006A714D" w:rsidRPr="0052482B">
        <w:rPr>
          <w:szCs w:val="24"/>
        </w:rPr>
        <w:t xml:space="preserve">trudnej sytuacji mieszkańców Gminy </w:t>
      </w:r>
      <w:r w:rsidR="009D7A20" w:rsidRPr="0052482B">
        <w:rPr>
          <w:szCs w:val="24"/>
        </w:rPr>
        <w:t>Horodło</w:t>
      </w:r>
      <w:r w:rsidR="006A714D" w:rsidRPr="0052482B">
        <w:rPr>
          <w:szCs w:val="24"/>
        </w:rPr>
        <w:t xml:space="preserve"> </w:t>
      </w:r>
      <w:bookmarkEnd w:id="111"/>
      <w:r w:rsidR="006A714D" w:rsidRPr="0052482B">
        <w:rPr>
          <w:szCs w:val="24"/>
        </w:rPr>
        <w:t>korzystających z</w:t>
      </w:r>
      <w:r w:rsidR="0074362C">
        <w:rPr>
          <w:szCs w:val="24"/>
        </w:rPr>
        <w:t> </w:t>
      </w:r>
      <w:r w:rsidR="006A714D" w:rsidRPr="0052482B">
        <w:rPr>
          <w:szCs w:val="24"/>
        </w:rPr>
        <w:t>pomocy społecznej są problemy wynikające z długotrwałej lub ciężkiej choroby.</w:t>
      </w:r>
      <w:r w:rsidRPr="0052482B">
        <w:rPr>
          <w:szCs w:val="24"/>
        </w:rPr>
        <w:t xml:space="preserve"> J</w:t>
      </w:r>
      <w:r w:rsidR="006A714D" w:rsidRPr="0052482B">
        <w:rPr>
          <w:rFonts w:eastAsia="Calibri"/>
          <w:szCs w:val="24"/>
          <w:lang w:eastAsia="en-US"/>
        </w:rPr>
        <w:t>ak ilustruje poniższy wykres</w:t>
      </w:r>
      <w:r w:rsidR="00AA7156" w:rsidRPr="0052482B">
        <w:rPr>
          <w:rFonts w:eastAsia="Calibri"/>
          <w:szCs w:val="24"/>
          <w:lang w:eastAsia="en-US"/>
        </w:rPr>
        <w:t>,</w:t>
      </w:r>
      <w:r w:rsidR="006A714D" w:rsidRPr="0052482B">
        <w:rPr>
          <w:rFonts w:eastAsia="Calibri"/>
          <w:szCs w:val="24"/>
          <w:lang w:eastAsia="en-US"/>
        </w:rPr>
        <w:t xml:space="preserve"> liczba beneficjentów pomocy społecznej, którym udzielono wsparcia z powodu</w:t>
      </w:r>
      <w:r w:rsidR="006A714D" w:rsidRPr="0052482B">
        <w:rPr>
          <w:szCs w:val="24"/>
        </w:rPr>
        <w:t xml:space="preserve"> długotrwałej lub ciężkiej choroby</w:t>
      </w:r>
      <w:r w:rsidR="00592B5A" w:rsidRPr="0052482B">
        <w:rPr>
          <w:szCs w:val="24"/>
        </w:rPr>
        <w:t xml:space="preserve"> zmniejszyła się</w:t>
      </w:r>
      <w:r w:rsidR="006A714D" w:rsidRPr="0052482B">
        <w:rPr>
          <w:szCs w:val="24"/>
        </w:rPr>
        <w:t xml:space="preserve">. </w:t>
      </w:r>
      <w:r w:rsidR="006A714D" w:rsidRPr="0052482B">
        <w:rPr>
          <w:rFonts w:eastAsia="Calibri"/>
          <w:szCs w:val="24"/>
          <w:lang w:eastAsia="en-US"/>
        </w:rPr>
        <w:t>W</w:t>
      </w:r>
      <w:r w:rsidR="001E2C9F" w:rsidRPr="0052482B">
        <w:rPr>
          <w:rFonts w:eastAsia="Calibri"/>
          <w:szCs w:val="24"/>
          <w:lang w:eastAsia="en-US"/>
        </w:rPr>
        <w:t xml:space="preserve"> </w:t>
      </w:r>
      <w:r w:rsidR="0052482B" w:rsidRPr="0052482B">
        <w:rPr>
          <w:rFonts w:eastAsia="Calibri"/>
          <w:szCs w:val="24"/>
          <w:lang w:eastAsia="en-US"/>
        </w:rPr>
        <w:t>latach 2017-</w:t>
      </w:r>
      <w:r w:rsidR="006A714D" w:rsidRPr="0052482B">
        <w:rPr>
          <w:rFonts w:eastAsia="Calibri"/>
          <w:szCs w:val="24"/>
          <w:lang w:eastAsia="en-US"/>
        </w:rPr>
        <w:t>201</w:t>
      </w:r>
      <w:r w:rsidRPr="0052482B">
        <w:rPr>
          <w:rFonts w:eastAsia="Calibri"/>
          <w:szCs w:val="24"/>
          <w:lang w:eastAsia="en-US"/>
        </w:rPr>
        <w:t>9</w:t>
      </w:r>
      <w:r w:rsidR="006A714D" w:rsidRPr="0052482B">
        <w:rPr>
          <w:rFonts w:eastAsia="Calibri"/>
          <w:szCs w:val="24"/>
          <w:lang w:eastAsia="en-US"/>
        </w:rPr>
        <w:t xml:space="preserve"> r</w:t>
      </w:r>
      <w:r w:rsidR="001E2C9F" w:rsidRPr="0052482B">
        <w:rPr>
          <w:rFonts w:eastAsia="Calibri"/>
          <w:szCs w:val="24"/>
          <w:lang w:eastAsia="en-US"/>
        </w:rPr>
        <w:t>oku</w:t>
      </w:r>
      <w:r w:rsidR="006A714D" w:rsidRPr="0052482B">
        <w:rPr>
          <w:rFonts w:eastAsia="Calibri"/>
          <w:szCs w:val="24"/>
          <w:lang w:eastAsia="en-US"/>
        </w:rPr>
        <w:t xml:space="preserve"> liczba beneficjentów </w:t>
      </w:r>
      <w:r w:rsidR="0052482B" w:rsidRPr="0052482B">
        <w:rPr>
          <w:rFonts w:eastAsia="Calibri"/>
          <w:szCs w:val="24"/>
          <w:lang w:eastAsia="en-US"/>
        </w:rPr>
        <w:t xml:space="preserve">była zmienna. </w:t>
      </w:r>
    </w:p>
    <w:p w14:paraId="5AE3A6D6" w14:textId="26502B51" w:rsidR="006A714D" w:rsidRPr="0052482B" w:rsidRDefault="00273B65" w:rsidP="00273C0D">
      <w:pPr>
        <w:pStyle w:val="Legenda"/>
        <w:spacing w:before="0"/>
      </w:pPr>
      <w:bookmarkStart w:id="112" w:name="_Toc42259628"/>
      <w:r w:rsidRPr="0052482B">
        <w:lastRenderedPageBreak/>
        <w:t xml:space="preserve">Wykres </w:t>
      </w:r>
      <w:r w:rsidR="00CA6040">
        <w:fldChar w:fldCharType="begin"/>
      </w:r>
      <w:r w:rsidR="00CA6040">
        <w:instrText xml:space="preserve"> SEQ Wykres \* ARABIC </w:instrText>
      </w:r>
      <w:r w:rsidR="00CA6040">
        <w:fldChar w:fldCharType="separate"/>
      </w:r>
      <w:r w:rsidR="003332D9">
        <w:rPr>
          <w:noProof/>
        </w:rPr>
        <w:t>13</w:t>
      </w:r>
      <w:r w:rsidR="00CA6040">
        <w:rPr>
          <w:noProof/>
        </w:rPr>
        <w:fldChar w:fldCharType="end"/>
      </w:r>
      <w:r w:rsidRPr="0052482B">
        <w:t>.</w:t>
      </w:r>
      <w:r w:rsidR="006A714D" w:rsidRPr="0052482B">
        <w:t xml:space="preserve"> Liczba rodzin, którym przyznano pomoc z powodu długotrwałej lub ciężkiej choroby w latach 201</w:t>
      </w:r>
      <w:r w:rsidR="00242335" w:rsidRPr="0052482B">
        <w:t>7</w:t>
      </w:r>
      <w:r w:rsidR="006A714D" w:rsidRPr="0052482B">
        <w:t>-201</w:t>
      </w:r>
      <w:r w:rsidR="00242335" w:rsidRPr="0052482B">
        <w:t>9</w:t>
      </w:r>
      <w:r w:rsidR="006A714D" w:rsidRPr="0052482B">
        <w:t xml:space="preserve">. Źródło: dane </w:t>
      </w:r>
      <w:r w:rsidR="00242335" w:rsidRPr="0052482B">
        <w:t>G</w:t>
      </w:r>
      <w:r w:rsidR="00A87BCB" w:rsidRPr="0052482B">
        <w:t>OPS</w:t>
      </w:r>
      <w:r w:rsidR="006A714D" w:rsidRPr="0052482B">
        <w:t xml:space="preserve"> </w:t>
      </w:r>
      <w:r w:rsidR="009D7A20" w:rsidRPr="0052482B">
        <w:t>Horodło</w:t>
      </w:r>
      <w:r w:rsidR="006A714D" w:rsidRPr="0052482B">
        <w:t>.</w:t>
      </w:r>
      <w:bookmarkEnd w:id="112"/>
    </w:p>
    <w:p w14:paraId="7AE98430" w14:textId="35F5A9FE" w:rsidR="00242335" w:rsidRDefault="00242335" w:rsidP="00273C0D">
      <w:pPr>
        <w:pStyle w:val="Legenda"/>
        <w:spacing w:before="0" w:after="0"/>
        <w:jc w:val="center"/>
        <w:rPr>
          <w:color w:val="FF0000"/>
        </w:rPr>
      </w:pPr>
      <w:r w:rsidRPr="009D7A20">
        <w:rPr>
          <w:noProof/>
          <w:color w:val="FF0000"/>
          <w:szCs w:val="24"/>
        </w:rPr>
        <w:drawing>
          <wp:inline distT="0" distB="0" distL="0" distR="0" wp14:anchorId="2C8758A1" wp14:editId="0C1B3BD9">
            <wp:extent cx="5220000" cy="1620000"/>
            <wp:effectExtent l="0" t="0" r="0" b="18415"/>
            <wp:docPr id="4"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B2C2059" w14:textId="77777777" w:rsidR="00332EAF" w:rsidRPr="00300AC1" w:rsidRDefault="00332EAF" w:rsidP="00273C0D">
      <w:pPr>
        <w:spacing w:before="360" w:after="0"/>
        <w:rPr>
          <w:b/>
          <w:szCs w:val="24"/>
        </w:rPr>
      </w:pPr>
      <w:r w:rsidRPr="00300AC1">
        <w:rPr>
          <w:b/>
          <w:szCs w:val="24"/>
        </w:rPr>
        <w:t>Potrzeba ochrony macierzyństwa</w:t>
      </w:r>
    </w:p>
    <w:p w14:paraId="16E1DEDC" w14:textId="5C06FA36" w:rsidR="00332EAF" w:rsidRPr="00300AC1" w:rsidRDefault="00332EAF" w:rsidP="00273C0D">
      <w:pPr>
        <w:spacing w:before="0" w:after="0"/>
        <w:rPr>
          <w:szCs w:val="24"/>
        </w:rPr>
      </w:pPr>
      <w:r w:rsidRPr="00300AC1">
        <w:rPr>
          <w:szCs w:val="24"/>
        </w:rPr>
        <w:t>Liczba osób otrzymujących wsparcie z tytułu ochrony macierzyństwa w latach 201</w:t>
      </w:r>
      <w:r w:rsidR="00300AC1" w:rsidRPr="00300AC1">
        <w:rPr>
          <w:szCs w:val="24"/>
        </w:rPr>
        <w:t>7</w:t>
      </w:r>
      <w:r w:rsidRPr="00300AC1">
        <w:rPr>
          <w:szCs w:val="24"/>
        </w:rPr>
        <w:t>-201</w:t>
      </w:r>
      <w:r w:rsidR="00300AC1" w:rsidRPr="00300AC1">
        <w:rPr>
          <w:szCs w:val="24"/>
        </w:rPr>
        <w:t>9</w:t>
      </w:r>
      <w:r w:rsidRPr="00300AC1">
        <w:rPr>
          <w:szCs w:val="24"/>
        </w:rPr>
        <w:t xml:space="preserve"> stale zmniejszała się. W 201</w:t>
      </w:r>
      <w:r w:rsidR="00300AC1" w:rsidRPr="00300AC1">
        <w:rPr>
          <w:szCs w:val="24"/>
        </w:rPr>
        <w:t>9</w:t>
      </w:r>
      <w:r w:rsidRPr="00300AC1">
        <w:rPr>
          <w:szCs w:val="24"/>
        </w:rPr>
        <w:t xml:space="preserve"> r. zmalała o </w:t>
      </w:r>
      <w:r w:rsidR="00300AC1" w:rsidRPr="00300AC1">
        <w:rPr>
          <w:szCs w:val="24"/>
        </w:rPr>
        <w:t>40</w:t>
      </w:r>
      <w:r w:rsidRPr="00300AC1">
        <w:rPr>
          <w:szCs w:val="24"/>
        </w:rPr>
        <w:t>% w stosunku do roku 201</w:t>
      </w:r>
      <w:r w:rsidR="00300AC1" w:rsidRPr="00300AC1">
        <w:rPr>
          <w:szCs w:val="24"/>
        </w:rPr>
        <w:t>7</w:t>
      </w:r>
      <w:r w:rsidRPr="00300AC1">
        <w:rPr>
          <w:szCs w:val="24"/>
        </w:rPr>
        <w:t xml:space="preserve">. </w:t>
      </w:r>
    </w:p>
    <w:p w14:paraId="722F6061" w14:textId="3402785B" w:rsidR="00332EAF" w:rsidRPr="00300AC1" w:rsidRDefault="00332EAF" w:rsidP="00287CCD">
      <w:pPr>
        <w:pStyle w:val="Legenda"/>
        <w:rPr>
          <w:rFonts w:cs="Times New Roman"/>
          <w:szCs w:val="22"/>
        </w:rPr>
      </w:pPr>
      <w:bookmarkStart w:id="113" w:name="_Toc453870278"/>
      <w:bookmarkStart w:id="114" w:name="_Toc42259629"/>
      <w:r w:rsidRPr="00300AC1">
        <w:t xml:space="preserve">Wykres </w:t>
      </w:r>
      <w:r w:rsidR="00CA6040">
        <w:fldChar w:fldCharType="begin"/>
      </w:r>
      <w:r w:rsidR="00CA6040">
        <w:instrText xml:space="preserve"> SEQ Wykres \* ARABIC </w:instrText>
      </w:r>
      <w:r w:rsidR="00CA6040">
        <w:fldChar w:fldCharType="separate"/>
      </w:r>
      <w:r w:rsidR="003332D9">
        <w:rPr>
          <w:noProof/>
        </w:rPr>
        <w:t>14</w:t>
      </w:r>
      <w:r w:rsidR="00CA6040">
        <w:rPr>
          <w:noProof/>
        </w:rPr>
        <w:fldChar w:fldCharType="end"/>
      </w:r>
      <w:r w:rsidRPr="00300AC1">
        <w:t xml:space="preserve">. </w:t>
      </w:r>
      <w:r w:rsidRPr="00300AC1">
        <w:rPr>
          <w:rFonts w:cs="Times New Roman"/>
          <w:szCs w:val="22"/>
        </w:rPr>
        <w:t>Liczba rodzin, którym przyznano pomoc z powodu potrzeby ochrony macierzyństwa w latach 201</w:t>
      </w:r>
      <w:r w:rsidR="00300AC1" w:rsidRPr="00300AC1">
        <w:rPr>
          <w:rFonts w:cs="Times New Roman"/>
          <w:szCs w:val="22"/>
        </w:rPr>
        <w:t>7</w:t>
      </w:r>
      <w:r w:rsidRPr="00300AC1">
        <w:rPr>
          <w:rFonts w:cs="Times New Roman"/>
          <w:szCs w:val="22"/>
        </w:rPr>
        <w:t>-201</w:t>
      </w:r>
      <w:r w:rsidR="00300AC1" w:rsidRPr="00300AC1">
        <w:rPr>
          <w:rFonts w:cs="Times New Roman"/>
          <w:szCs w:val="22"/>
        </w:rPr>
        <w:t>9</w:t>
      </w:r>
      <w:r w:rsidRPr="00300AC1">
        <w:rPr>
          <w:rFonts w:cs="Times New Roman"/>
          <w:szCs w:val="22"/>
        </w:rPr>
        <w:t xml:space="preserve">. Źródło: dane </w:t>
      </w:r>
      <w:r w:rsidR="00300AC1" w:rsidRPr="00300AC1">
        <w:rPr>
          <w:rFonts w:cs="Times New Roman"/>
          <w:szCs w:val="22"/>
        </w:rPr>
        <w:t>G</w:t>
      </w:r>
      <w:r w:rsidRPr="00300AC1">
        <w:rPr>
          <w:rFonts w:cs="Times New Roman"/>
          <w:szCs w:val="22"/>
        </w:rPr>
        <w:t>OPS Horodło.</w:t>
      </w:r>
      <w:bookmarkEnd w:id="113"/>
      <w:bookmarkEnd w:id="114"/>
    </w:p>
    <w:p w14:paraId="1E916DDD" w14:textId="77777777" w:rsidR="00332EAF" w:rsidRPr="009D7A20" w:rsidRDefault="00332EAF" w:rsidP="00332EAF">
      <w:pPr>
        <w:pStyle w:val="Legenda"/>
        <w:spacing w:before="0"/>
        <w:jc w:val="center"/>
        <w:rPr>
          <w:rFonts w:cs="Times New Roman"/>
          <w:i w:val="0"/>
          <w:iCs w:val="0"/>
          <w:color w:val="FF0000"/>
          <w:sz w:val="24"/>
          <w:szCs w:val="24"/>
        </w:rPr>
      </w:pPr>
      <w:r w:rsidRPr="009D7A20">
        <w:rPr>
          <w:noProof/>
          <w:color w:val="FF0000"/>
          <w:szCs w:val="24"/>
        </w:rPr>
        <w:drawing>
          <wp:inline distT="0" distB="0" distL="0" distR="0" wp14:anchorId="4C307E3E" wp14:editId="3D1F2806">
            <wp:extent cx="5220000" cy="1620000"/>
            <wp:effectExtent l="0" t="0" r="0" b="18415"/>
            <wp:docPr id="14" name="Wykres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C6CE0D0" w14:textId="4184B323" w:rsidR="00332EAF" w:rsidRPr="00273C0D" w:rsidRDefault="00332EAF" w:rsidP="00485B29">
      <w:pPr>
        <w:spacing w:before="360" w:after="0"/>
        <w:rPr>
          <w:b/>
          <w:bCs/>
          <w:szCs w:val="24"/>
        </w:rPr>
      </w:pPr>
      <w:r w:rsidRPr="00273C0D">
        <w:rPr>
          <w:b/>
          <w:bCs/>
          <w:szCs w:val="24"/>
        </w:rPr>
        <w:t xml:space="preserve">Alkoholizm </w:t>
      </w:r>
    </w:p>
    <w:p w14:paraId="77F99581" w14:textId="77777777" w:rsidR="00332EAF" w:rsidRDefault="00332EAF" w:rsidP="00332EAF">
      <w:pPr>
        <w:spacing w:before="0" w:after="0"/>
        <w:rPr>
          <w:szCs w:val="24"/>
        </w:rPr>
      </w:pPr>
      <w:r w:rsidRPr="00273C0D">
        <w:rPr>
          <w:szCs w:val="24"/>
        </w:rPr>
        <w:t xml:space="preserve">Kolejnym powodem udzielania pomocy w Gminie Horodło są problemy rodzin, w których występuje uzależnienie od alkoholu. Nadużywanie alkoholu wpływa zarówno na stan zdrowia osoby uzależnionej, ale także powoduje występowanie przestępczości i przemocy. </w:t>
      </w:r>
    </w:p>
    <w:p w14:paraId="6C56B8BE" w14:textId="77777777" w:rsidR="00147F00" w:rsidRDefault="00147F00" w:rsidP="00332EAF">
      <w:pPr>
        <w:spacing w:before="0" w:after="0"/>
        <w:rPr>
          <w:szCs w:val="24"/>
        </w:rPr>
      </w:pPr>
    </w:p>
    <w:p w14:paraId="55FA4BC1" w14:textId="77777777" w:rsidR="00147F00" w:rsidRDefault="00147F00" w:rsidP="00332EAF">
      <w:pPr>
        <w:spacing w:before="0" w:after="0"/>
        <w:rPr>
          <w:szCs w:val="24"/>
        </w:rPr>
      </w:pPr>
    </w:p>
    <w:p w14:paraId="7E39192E" w14:textId="77777777" w:rsidR="00147F00" w:rsidRDefault="00147F00" w:rsidP="00332EAF">
      <w:pPr>
        <w:spacing w:before="0" w:after="0"/>
        <w:rPr>
          <w:szCs w:val="24"/>
        </w:rPr>
      </w:pPr>
    </w:p>
    <w:p w14:paraId="6F87F364" w14:textId="77777777" w:rsidR="00147F00" w:rsidRDefault="00147F00" w:rsidP="00332EAF">
      <w:pPr>
        <w:spacing w:before="0" w:after="0"/>
        <w:rPr>
          <w:szCs w:val="24"/>
        </w:rPr>
      </w:pPr>
    </w:p>
    <w:p w14:paraId="4D9142EE" w14:textId="77777777" w:rsidR="00147F00" w:rsidRDefault="00147F00" w:rsidP="00332EAF">
      <w:pPr>
        <w:spacing w:before="0" w:after="0"/>
        <w:rPr>
          <w:szCs w:val="24"/>
        </w:rPr>
      </w:pPr>
    </w:p>
    <w:p w14:paraId="58C18B30" w14:textId="77777777" w:rsidR="00147F00" w:rsidRDefault="00147F00" w:rsidP="00332EAF">
      <w:pPr>
        <w:spacing w:before="0" w:after="0"/>
        <w:rPr>
          <w:szCs w:val="24"/>
        </w:rPr>
      </w:pPr>
    </w:p>
    <w:p w14:paraId="14058B67" w14:textId="77777777" w:rsidR="00147F00" w:rsidRPr="00273C0D" w:rsidRDefault="00147F00" w:rsidP="00332EAF">
      <w:pPr>
        <w:spacing w:before="0" w:after="0"/>
        <w:rPr>
          <w:szCs w:val="24"/>
        </w:rPr>
      </w:pPr>
    </w:p>
    <w:p w14:paraId="5FF3A37F" w14:textId="02DFB889" w:rsidR="00332EAF" w:rsidRPr="00FC7D95" w:rsidRDefault="00332EAF" w:rsidP="00332EAF">
      <w:pPr>
        <w:pStyle w:val="Legenda"/>
        <w:rPr>
          <w:szCs w:val="24"/>
        </w:rPr>
      </w:pPr>
      <w:bookmarkStart w:id="115" w:name="_Toc42259630"/>
      <w:r w:rsidRPr="00FC7D95">
        <w:t xml:space="preserve">Wykres </w:t>
      </w:r>
      <w:r w:rsidR="00CA6040">
        <w:fldChar w:fldCharType="begin"/>
      </w:r>
      <w:r w:rsidR="00CA6040">
        <w:instrText xml:space="preserve"> SEQ Wykres \* ARABIC </w:instrText>
      </w:r>
      <w:r w:rsidR="00CA6040">
        <w:fldChar w:fldCharType="separate"/>
      </w:r>
      <w:r w:rsidR="003332D9">
        <w:rPr>
          <w:noProof/>
        </w:rPr>
        <w:t>15</w:t>
      </w:r>
      <w:r w:rsidR="00CA6040">
        <w:rPr>
          <w:noProof/>
        </w:rPr>
        <w:fldChar w:fldCharType="end"/>
      </w:r>
      <w:r w:rsidRPr="00FC7D95">
        <w:t>. Liczba rodzin, którym przyznano pomoc z powodu alkoholizmu w latach 201</w:t>
      </w:r>
      <w:r w:rsidR="00FC7D95" w:rsidRPr="00FC7D95">
        <w:t>7</w:t>
      </w:r>
      <w:r w:rsidRPr="00FC7D95">
        <w:t>-201</w:t>
      </w:r>
      <w:r w:rsidR="00FC7D95" w:rsidRPr="00FC7D95">
        <w:t>9</w:t>
      </w:r>
      <w:r w:rsidRPr="00FC7D95">
        <w:t xml:space="preserve">. Źródło: dane </w:t>
      </w:r>
      <w:r w:rsidR="00FC7D95" w:rsidRPr="00FC7D95">
        <w:t>G</w:t>
      </w:r>
      <w:r w:rsidRPr="00FC7D95">
        <w:t>OPS Horodło.</w:t>
      </w:r>
      <w:bookmarkEnd w:id="115"/>
    </w:p>
    <w:p w14:paraId="20D41A8D" w14:textId="77777777" w:rsidR="00332EAF" w:rsidRPr="009D7A20" w:rsidRDefault="00332EAF" w:rsidP="00332EAF">
      <w:pPr>
        <w:spacing w:before="0" w:after="0"/>
        <w:jc w:val="center"/>
        <w:rPr>
          <w:color w:val="FF0000"/>
          <w:szCs w:val="24"/>
        </w:rPr>
      </w:pPr>
      <w:r w:rsidRPr="009D7A20">
        <w:rPr>
          <w:noProof/>
          <w:color w:val="FF0000"/>
          <w:szCs w:val="24"/>
        </w:rPr>
        <w:lastRenderedPageBreak/>
        <w:drawing>
          <wp:inline distT="0" distB="0" distL="0" distR="0" wp14:anchorId="43196ADE" wp14:editId="385E7BEF">
            <wp:extent cx="5220000" cy="1620000"/>
            <wp:effectExtent l="0" t="0" r="0" b="18415"/>
            <wp:docPr id="18"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0B5DC8" w14:textId="77614D06" w:rsidR="00332EAF" w:rsidRPr="00FC7D95" w:rsidRDefault="00332EAF" w:rsidP="00332EAF">
      <w:pPr>
        <w:spacing w:after="0"/>
        <w:rPr>
          <w:szCs w:val="24"/>
        </w:rPr>
      </w:pPr>
      <w:r w:rsidRPr="00FC7D95">
        <w:rPr>
          <w:szCs w:val="24"/>
        </w:rPr>
        <w:t>Liczba rodzin, które otrzymują wsparcie z uwagi na problemy alkoholowe w latach 201</w:t>
      </w:r>
      <w:r w:rsidR="00273C0D" w:rsidRPr="00FC7D95">
        <w:rPr>
          <w:szCs w:val="24"/>
        </w:rPr>
        <w:t>7</w:t>
      </w:r>
      <w:r w:rsidRPr="00FC7D95">
        <w:rPr>
          <w:szCs w:val="24"/>
        </w:rPr>
        <w:t>-201</w:t>
      </w:r>
      <w:r w:rsidR="00273C0D" w:rsidRPr="00FC7D95">
        <w:rPr>
          <w:szCs w:val="24"/>
        </w:rPr>
        <w:t xml:space="preserve">9 utrzymywała się na zbliżonym poziomie. </w:t>
      </w:r>
      <w:r w:rsidRPr="00FC7D95">
        <w:rPr>
          <w:szCs w:val="24"/>
        </w:rPr>
        <w:t xml:space="preserve"> </w:t>
      </w:r>
    </w:p>
    <w:p w14:paraId="210A0B00" w14:textId="4AEBA04C" w:rsidR="005372F1" w:rsidRPr="00FC7D95" w:rsidRDefault="005372F1" w:rsidP="005372F1">
      <w:pPr>
        <w:widowControl w:val="0"/>
        <w:suppressLineNumbers/>
        <w:suppressAutoHyphens/>
        <w:spacing w:before="240" w:after="0"/>
        <w:rPr>
          <w:rFonts w:eastAsia="Lucida Sans Unicode" w:cs="Tahoma"/>
          <w:b/>
          <w:iCs/>
          <w:kern w:val="1"/>
          <w:szCs w:val="20"/>
        </w:rPr>
      </w:pPr>
      <w:r w:rsidRPr="00FC7D95">
        <w:rPr>
          <w:rFonts w:eastAsia="Lucida Sans Unicode" w:cs="Tahoma"/>
          <w:b/>
          <w:iCs/>
          <w:kern w:val="1"/>
          <w:szCs w:val="20"/>
        </w:rPr>
        <w:t>Bezradność w sprawach opiekuńczo wychowawczych i prowadzenia gospodarstwa domowego</w:t>
      </w:r>
    </w:p>
    <w:p w14:paraId="1954D159" w14:textId="1BE8D1A1" w:rsidR="005372F1" w:rsidRPr="00FC7D95" w:rsidRDefault="005372F1" w:rsidP="00A565B7">
      <w:pPr>
        <w:spacing w:before="0" w:after="0"/>
        <w:rPr>
          <w:szCs w:val="24"/>
        </w:rPr>
      </w:pPr>
      <w:r w:rsidRPr="00FC7D95">
        <w:rPr>
          <w:szCs w:val="24"/>
        </w:rPr>
        <w:t xml:space="preserve">Powodem trudnej sytuacji mieszkańców Gminy </w:t>
      </w:r>
      <w:r w:rsidR="009D7A20" w:rsidRPr="00FC7D95">
        <w:rPr>
          <w:szCs w:val="24"/>
        </w:rPr>
        <w:t>Horodło</w:t>
      </w:r>
      <w:r w:rsidRPr="00FC7D95">
        <w:rPr>
          <w:szCs w:val="24"/>
        </w:rPr>
        <w:t xml:space="preserve"> korzystających z pomocy społecznej są także problemy wynikające z ich bezradności w sprawach opiekuńczo wychowawczych i</w:t>
      </w:r>
      <w:r w:rsidR="00A565B7" w:rsidRPr="00FC7D95">
        <w:rPr>
          <w:szCs w:val="24"/>
        </w:rPr>
        <w:t xml:space="preserve"> </w:t>
      </w:r>
      <w:r w:rsidRPr="00FC7D95">
        <w:rPr>
          <w:szCs w:val="24"/>
        </w:rPr>
        <w:t xml:space="preserve">prowadzenia gospodarstwa domowego. </w:t>
      </w:r>
      <w:r w:rsidR="00FC7D95" w:rsidRPr="00FC7D95">
        <w:rPr>
          <w:szCs w:val="24"/>
        </w:rPr>
        <w:t xml:space="preserve">W latach 2017-2019 jedna </w:t>
      </w:r>
      <w:r w:rsidRPr="00FC7D95">
        <w:rPr>
          <w:szCs w:val="24"/>
        </w:rPr>
        <w:t>rodzin</w:t>
      </w:r>
      <w:r w:rsidR="00FC7D95" w:rsidRPr="00FC7D95">
        <w:rPr>
          <w:szCs w:val="24"/>
        </w:rPr>
        <w:t>a</w:t>
      </w:r>
      <w:r w:rsidRPr="00FC7D95">
        <w:rPr>
          <w:szCs w:val="24"/>
        </w:rPr>
        <w:t xml:space="preserve"> </w:t>
      </w:r>
      <w:r w:rsidR="00FC7D95" w:rsidRPr="00FC7D95">
        <w:rPr>
          <w:szCs w:val="24"/>
        </w:rPr>
        <w:t xml:space="preserve">otrzymywała wsparcie </w:t>
      </w:r>
      <w:r w:rsidRPr="00FC7D95">
        <w:rPr>
          <w:szCs w:val="24"/>
        </w:rPr>
        <w:t>z</w:t>
      </w:r>
      <w:r w:rsidR="00A565B7" w:rsidRPr="00FC7D95">
        <w:rPr>
          <w:szCs w:val="24"/>
        </w:rPr>
        <w:t xml:space="preserve"> </w:t>
      </w:r>
      <w:r w:rsidRPr="00FC7D95">
        <w:rPr>
          <w:szCs w:val="24"/>
        </w:rPr>
        <w:t>tego tytułu</w:t>
      </w:r>
      <w:r w:rsidR="00FC7D95" w:rsidRPr="00FC7D95">
        <w:rPr>
          <w:szCs w:val="24"/>
        </w:rPr>
        <w:t xml:space="preserve">. </w:t>
      </w:r>
      <w:r w:rsidRPr="00FC7D95">
        <w:rPr>
          <w:szCs w:val="24"/>
        </w:rPr>
        <w:t xml:space="preserve">  </w:t>
      </w:r>
    </w:p>
    <w:p w14:paraId="65F00EB5" w14:textId="767298BA" w:rsidR="005372F1" w:rsidRPr="00FC7D95" w:rsidRDefault="00273B65" w:rsidP="00273B65">
      <w:pPr>
        <w:pStyle w:val="Legenda"/>
        <w:rPr>
          <w:iCs w:val="0"/>
        </w:rPr>
      </w:pPr>
      <w:bookmarkStart w:id="116" w:name="_Toc42259631"/>
      <w:r w:rsidRPr="00FC7D95">
        <w:t xml:space="preserve">Wykres </w:t>
      </w:r>
      <w:r w:rsidR="00CA6040">
        <w:fldChar w:fldCharType="begin"/>
      </w:r>
      <w:r w:rsidR="00CA6040">
        <w:instrText xml:space="preserve"> SEQ Wykres \* ARABIC </w:instrText>
      </w:r>
      <w:r w:rsidR="00CA6040">
        <w:fldChar w:fldCharType="separate"/>
      </w:r>
      <w:r w:rsidR="003332D9">
        <w:rPr>
          <w:noProof/>
        </w:rPr>
        <w:t>16</w:t>
      </w:r>
      <w:r w:rsidR="00CA6040">
        <w:rPr>
          <w:noProof/>
        </w:rPr>
        <w:fldChar w:fldCharType="end"/>
      </w:r>
      <w:r w:rsidRPr="00FC7D95">
        <w:t>.</w:t>
      </w:r>
      <w:r w:rsidR="005372F1" w:rsidRPr="00FC7D95">
        <w:rPr>
          <w:i w:val="0"/>
        </w:rPr>
        <w:t xml:space="preserve"> </w:t>
      </w:r>
      <w:r w:rsidR="005372F1" w:rsidRPr="00FC7D95">
        <w:rPr>
          <w:iCs w:val="0"/>
        </w:rPr>
        <w:t>Liczba rodzin, którym przyznano pomoc z powodu bezradności w sprawach  opiekuńczo- wychowawczych w latach 201</w:t>
      </w:r>
      <w:r w:rsidR="00FC7D95" w:rsidRPr="00FC7D95">
        <w:rPr>
          <w:iCs w:val="0"/>
        </w:rPr>
        <w:t>7</w:t>
      </w:r>
      <w:r w:rsidR="005372F1" w:rsidRPr="00FC7D95">
        <w:rPr>
          <w:iCs w:val="0"/>
        </w:rPr>
        <w:t>-201</w:t>
      </w:r>
      <w:r w:rsidR="00FC7D95" w:rsidRPr="00FC7D95">
        <w:rPr>
          <w:iCs w:val="0"/>
        </w:rPr>
        <w:t>9</w:t>
      </w:r>
      <w:r w:rsidR="005372F1" w:rsidRPr="00FC7D95">
        <w:rPr>
          <w:iCs w:val="0"/>
        </w:rPr>
        <w:t>. Źródło: dane</w:t>
      </w:r>
      <w:r w:rsidR="00FC7D95">
        <w:rPr>
          <w:iCs w:val="0"/>
        </w:rPr>
        <w:t xml:space="preserve"> </w:t>
      </w:r>
      <w:r w:rsidR="00FC7D95" w:rsidRPr="00FC7D95">
        <w:rPr>
          <w:iCs w:val="0"/>
        </w:rPr>
        <w:t>G</w:t>
      </w:r>
      <w:r w:rsidR="00A87BCB" w:rsidRPr="00FC7D95">
        <w:rPr>
          <w:iCs w:val="0"/>
        </w:rPr>
        <w:t>OPS</w:t>
      </w:r>
      <w:r w:rsidR="005372F1" w:rsidRPr="00FC7D95">
        <w:rPr>
          <w:iCs w:val="0"/>
        </w:rPr>
        <w:t xml:space="preserve"> </w:t>
      </w:r>
      <w:r w:rsidR="009D7A20" w:rsidRPr="00FC7D95">
        <w:rPr>
          <w:iCs w:val="0"/>
        </w:rPr>
        <w:t>Horodło</w:t>
      </w:r>
      <w:r w:rsidR="005372F1" w:rsidRPr="00FC7D95">
        <w:rPr>
          <w:iCs w:val="0"/>
        </w:rPr>
        <w:t>.</w:t>
      </w:r>
      <w:bookmarkEnd w:id="116"/>
    </w:p>
    <w:p w14:paraId="45712B9E" w14:textId="77777777" w:rsidR="005372F1" w:rsidRPr="009D7A20" w:rsidRDefault="005372F1" w:rsidP="005372F1">
      <w:pPr>
        <w:spacing w:before="0" w:after="0"/>
        <w:jc w:val="center"/>
        <w:rPr>
          <w:b/>
          <w:color w:val="FF0000"/>
          <w:szCs w:val="24"/>
        </w:rPr>
      </w:pPr>
      <w:r w:rsidRPr="009D7A20">
        <w:rPr>
          <w:noProof/>
          <w:color w:val="FF0000"/>
          <w:szCs w:val="24"/>
        </w:rPr>
        <w:drawing>
          <wp:inline distT="0" distB="0" distL="0" distR="0" wp14:anchorId="7534A463" wp14:editId="4FE0A3FD">
            <wp:extent cx="5238750" cy="1620000"/>
            <wp:effectExtent l="0" t="0" r="0" b="18415"/>
            <wp:docPr id="8"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1A31B86" w14:textId="550DE752" w:rsidR="00CA038E" w:rsidRPr="00626905" w:rsidRDefault="00D80349" w:rsidP="00A565B7">
      <w:pPr>
        <w:widowControl w:val="0"/>
        <w:suppressLineNumbers/>
        <w:suppressAutoHyphens/>
        <w:spacing w:before="0" w:after="120"/>
        <w:rPr>
          <w:rFonts w:eastAsia="Lucida Sans Unicode" w:cs="Tahoma"/>
          <w:kern w:val="1"/>
          <w:szCs w:val="24"/>
        </w:rPr>
      </w:pPr>
      <w:bookmarkStart w:id="117" w:name="_Toc428131008"/>
      <w:r w:rsidRPr="00626905">
        <w:rPr>
          <w:rFonts w:eastAsia="Lucida Sans Unicode" w:cs="Tahoma"/>
          <w:kern w:val="1"/>
          <w:szCs w:val="24"/>
        </w:rPr>
        <w:t xml:space="preserve">Rodzinom przeżywającym trudności w wypełnianiu funkcji opiekuńczo –wychowawczych </w:t>
      </w:r>
      <w:r w:rsidR="00461CCB" w:rsidRPr="00626905">
        <w:rPr>
          <w:rFonts w:eastAsia="Lucida Sans Unicode" w:cs="Tahoma"/>
          <w:kern w:val="1"/>
          <w:szCs w:val="24"/>
        </w:rPr>
        <w:t>G</w:t>
      </w:r>
      <w:r w:rsidR="00A87BCB" w:rsidRPr="00626905">
        <w:rPr>
          <w:rFonts w:eastAsia="Lucida Sans Unicode" w:cs="Tahoma"/>
          <w:kern w:val="1"/>
          <w:szCs w:val="24"/>
        </w:rPr>
        <w:t>OPS</w:t>
      </w:r>
      <w:r w:rsidRPr="00626905">
        <w:rPr>
          <w:rFonts w:eastAsia="Lucida Sans Unicode" w:cs="Tahoma"/>
          <w:kern w:val="1"/>
          <w:szCs w:val="24"/>
        </w:rPr>
        <w:t xml:space="preserve"> zapewnia wsparcie asystenta rodziny. </w:t>
      </w:r>
      <w:r w:rsidR="00CA038E" w:rsidRPr="00626905">
        <w:rPr>
          <w:rFonts w:eastAsia="Lucida Sans Unicode" w:cs="Tahoma"/>
          <w:kern w:val="1"/>
          <w:szCs w:val="24"/>
        </w:rPr>
        <w:t>Szczegółowe zadania asystenta określa ustawa z</w:t>
      </w:r>
      <w:r w:rsidR="00EC60E7" w:rsidRPr="00626905">
        <w:rPr>
          <w:rFonts w:eastAsia="Lucida Sans Unicode" w:cs="Tahoma"/>
          <w:kern w:val="1"/>
          <w:szCs w:val="24"/>
        </w:rPr>
        <w:t> </w:t>
      </w:r>
      <w:r w:rsidR="00CA038E" w:rsidRPr="00626905">
        <w:rPr>
          <w:rFonts w:eastAsia="Lucida Sans Unicode" w:cs="Tahoma"/>
          <w:kern w:val="1"/>
          <w:szCs w:val="24"/>
        </w:rPr>
        <w:t>dnia 9 czerwca 2011 r. o wspieraniu rodziny i systemie pieczy zastępczej (Dz.U 20</w:t>
      </w:r>
      <w:r w:rsidR="00461CCB" w:rsidRPr="00626905">
        <w:rPr>
          <w:rFonts w:eastAsia="Lucida Sans Unicode" w:cs="Tahoma"/>
          <w:kern w:val="1"/>
          <w:szCs w:val="24"/>
        </w:rPr>
        <w:t>20</w:t>
      </w:r>
      <w:r w:rsidR="00CA038E" w:rsidRPr="00626905">
        <w:rPr>
          <w:rFonts w:eastAsia="Lucida Sans Unicode" w:cs="Tahoma"/>
          <w:kern w:val="1"/>
          <w:szCs w:val="24"/>
        </w:rPr>
        <w:t xml:space="preserve"> poz.</w:t>
      </w:r>
      <w:r w:rsidR="00461CCB" w:rsidRPr="00626905">
        <w:rPr>
          <w:rFonts w:eastAsia="Lucida Sans Unicode" w:cs="Tahoma"/>
          <w:kern w:val="1"/>
          <w:szCs w:val="24"/>
        </w:rPr>
        <w:t>821</w:t>
      </w:r>
      <w:r w:rsidR="00CA038E" w:rsidRPr="00626905">
        <w:rPr>
          <w:rFonts w:eastAsia="Lucida Sans Unicode" w:cs="Tahoma"/>
          <w:kern w:val="1"/>
          <w:szCs w:val="24"/>
        </w:rPr>
        <w:t xml:space="preserve">). </w:t>
      </w:r>
      <w:r w:rsidRPr="00626905">
        <w:rPr>
          <w:rFonts w:eastAsia="Lucida Sans Unicode" w:cs="Tahoma"/>
          <w:kern w:val="1"/>
          <w:szCs w:val="24"/>
        </w:rPr>
        <w:t>Asystent rodziny pracuje z rodziną w oparciu o plan pracy z rodziną.</w:t>
      </w:r>
      <w:r w:rsidR="00CA038E" w:rsidRPr="00626905">
        <w:rPr>
          <w:rFonts w:eastAsia="Lucida Sans Unicode" w:cs="Tahoma"/>
          <w:kern w:val="1"/>
          <w:szCs w:val="24"/>
        </w:rPr>
        <w:t xml:space="preserve"> W roku 201</w:t>
      </w:r>
      <w:r w:rsidR="00626905" w:rsidRPr="00626905">
        <w:rPr>
          <w:rFonts w:eastAsia="Lucida Sans Unicode" w:cs="Tahoma"/>
          <w:kern w:val="1"/>
          <w:szCs w:val="24"/>
        </w:rPr>
        <w:t>7</w:t>
      </w:r>
      <w:r w:rsidR="00CA038E" w:rsidRPr="00626905">
        <w:rPr>
          <w:rFonts w:eastAsia="Lucida Sans Unicode" w:cs="Tahoma"/>
          <w:kern w:val="1"/>
          <w:szCs w:val="24"/>
        </w:rPr>
        <w:t xml:space="preserve"> </w:t>
      </w:r>
      <w:r w:rsidR="00EC60E7" w:rsidRPr="00626905">
        <w:rPr>
          <w:rFonts w:eastAsia="Lucida Sans Unicode" w:cs="Tahoma"/>
          <w:kern w:val="1"/>
          <w:szCs w:val="24"/>
        </w:rPr>
        <w:t>z</w:t>
      </w:r>
      <w:r w:rsidR="00626905">
        <w:rPr>
          <w:rFonts w:eastAsia="Lucida Sans Unicode" w:cs="Tahoma"/>
          <w:kern w:val="1"/>
          <w:szCs w:val="24"/>
        </w:rPr>
        <w:t> </w:t>
      </w:r>
      <w:r w:rsidR="00EC60E7" w:rsidRPr="00626905">
        <w:rPr>
          <w:rFonts w:eastAsia="Lucida Sans Unicode" w:cs="Tahoma"/>
          <w:kern w:val="1"/>
          <w:szCs w:val="24"/>
        </w:rPr>
        <w:t xml:space="preserve">usług asystenta rodziny korzystało </w:t>
      </w:r>
      <w:r w:rsidR="00626905" w:rsidRPr="00626905">
        <w:rPr>
          <w:rFonts w:eastAsia="Lucida Sans Unicode" w:cs="Tahoma"/>
          <w:kern w:val="1"/>
          <w:szCs w:val="24"/>
        </w:rPr>
        <w:t>8</w:t>
      </w:r>
      <w:r w:rsidR="00EC60E7" w:rsidRPr="00626905">
        <w:rPr>
          <w:rFonts w:eastAsia="Lucida Sans Unicode" w:cs="Tahoma"/>
          <w:kern w:val="1"/>
          <w:szCs w:val="24"/>
        </w:rPr>
        <w:t xml:space="preserve"> rodzin, w </w:t>
      </w:r>
      <w:r w:rsidR="00CA038E" w:rsidRPr="00626905">
        <w:rPr>
          <w:rFonts w:eastAsia="Lucida Sans Unicode" w:cs="Tahoma"/>
          <w:kern w:val="1"/>
          <w:szCs w:val="24"/>
        </w:rPr>
        <w:t>201</w:t>
      </w:r>
      <w:r w:rsidR="00626905" w:rsidRPr="00626905">
        <w:rPr>
          <w:rFonts w:eastAsia="Lucida Sans Unicode" w:cs="Tahoma"/>
          <w:kern w:val="1"/>
          <w:szCs w:val="24"/>
        </w:rPr>
        <w:t>8</w:t>
      </w:r>
      <w:r w:rsidR="00CA038E" w:rsidRPr="00626905">
        <w:rPr>
          <w:rFonts w:eastAsia="Lucida Sans Unicode" w:cs="Tahoma"/>
          <w:kern w:val="1"/>
          <w:szCs w:val="24"/>
        </w:rPr>
        <w:t xml:space="preserve"> z usług asystenta rodziny korzystało </w:t>
      </w:r>
      <w:r w:rsidR="00626905" w:rsidRPr="00626905">
        <w:rPr>
          <w:rFonts w:eastAsia="Lucida Sans Unicode" w:cs="Tahoma"/>
          <w:kern w:val="1"/>
          <w:szCs w:val="24"/>
        </w:rPr>
        <w:t>6</w:t>
      </w:r>
      <w:r w:rsidR="00626905">
        <w:rPr>
          <w:rFonts w:eastAsia="Lucida Sans Unicode" w:cs="Tahoma"/>
          <w:kern w:val="1"/>
          <w:szCs w:val="24"/>
        </w:rPr>
        <w:t> </w:t>
      </w:r>
      <w:r w:rsidR="00CA038E" w:rsidRPr="00626905">
        <w:rPr>
          <w:rFonts w:eastAsia="Lucida Sans Unicode" w:cs="Tahoma"/>
          <w:kern w:val="1"/>
          <w:szCs w:val="24"/>
        </w:rPr>
        <w:t>rodzin, w 201</w:t>
      </w:r>
      <w:r w:rsidR="00626905" w:rsidRPr="00626905">
        <w:rPr>
          <w:rFonts w:eastAsia="Lucida Sans Unicode" w:cs="Tahoma"/>
          <w:kern w:val="1"/>
          <w:szCs w:val="24"/>
        </w:rPr>
        <w:t>9</w:t>
      </w:r>
      <w:r w:rsidR="00CA038E" w:rsidRPr="00626905">
        <w:rPr>
          <w:rFonts w:eastAsia="Lucida Sans Unicode" w:cs="Tahoma"/>
          <w:kern w:val="1"/>
          <w:szCs w:val="24"/>
        </w:rPr>
        <w:t xml:space="preserve"> roku </w:t>
      </w:r>
      <w:r w:rsidR="00626905" w:rsidRPr="00626905">
        <w:rPr>
          <w:rFonts w:eastAsia="Lucida Sans Unicode" w:cs="Tahoma"/>
          <w:kern w:val="1"/>
          <w:szCs w:val="24"/>
        </w:rPr>
        <w:t>6</w:t>
      </w:r>
      <w:r w:rsidR="00CA038E" w:rsidRPr="00626905">
        <w:rPr>
          <w:rFonts w:eastAsia="Lucida Sans Unicode" w:cs="Tahoma"/>
          <w:kern w:val="1"/>
          <w:szCs w:val="24"/>
        </w:rPr>
        <w:t xml:space="preserve"> rodzin otrzymało wsparcie asystenta rodziny. </w:t>
      </w:r>
    </w:p>
    <w:p w14:paraId="33C1B587" w14:textId="77777777" w:rsidR="00147F00" w:rsidRDefault="00147F00" w:rsidP="005372F1">
      <w:pPr>
        <w:widowControl w:val="0"/>
        <w:suppressLineNumbers/>
        <w:suppressAutoHyphens/>
        <w:spacing w:before="0" w:after="120" w:line="240" w:lineRule="auto"/>
        <w:rPr>
          <w:rFonts w:eastAsia="Lucida Sans Unicode" w:cs="Tahoma"/>
          <w:i/>
          <w:iCs/>
          <w:kern w:val="1"/>
          <w:sz w:val="20"/>
          <w:szCs w:val="20"/>
        </w:rPr>
      </w:pPr>
    </w:p>
    <w:p w14:paraId="295DBDFB" w14:textId="77777777" w:rsidR="00147F00" w:rsidRDefault="00147F00" w:rsidP="005372F1">
      <w:pPr>
        <w:widowControl w:val="0"/>
        <w:suppressLineNumbers/>
        <w:suppressAutoHyphens/>
        <w:spacing w:before="0" w:after="120" w:line="240" w:lineRule="auto"/>
        <w:rPr>
          <w:rFonts w:eastAsia="Lucida Sans Unicode" w:cs="Tahoma"/>
          <w:i/>
          <w:iCs/>
          <w:kern w:val="1"/>
          <w:sz w:val="20"/>
          <w:szCs w:val="20"/>
        </w:rPr>
      </w:pPr>
    </w:p>
    <w:p w14:paraId="0C4E1A08" w14:textId="77777777" w:rsidR="00147F00" w:rsidRDefault="00147F00" w:rsidP="005372F1">
      <w:pPr>
        <w:widowControl w:val="0"/>
        <w:suppressLineNumbers/>
        <w:suppressAutoHyphens/>
        <w:spacing w:before="0" w:after="120" w:line="240" w:lineRule="auto"/>
        <w:rPr>
          <w:rFonts w:eastAsia="Lucida Sans Unicode" w:cs="Tahoma"/>
          <w:i/>
          <w:iCs/>
          <w:kern w:val="1"/>
          <w:sz w:val="20"/>
          <w:szCs w:val="20"/>
        </w:rPr>
      </w:pPr>
    </w:p>
    <w:p w14:paraId="0963B654" w14:textId="19E6331A" w:rsidR="005372F1" w:rsidRPr="00676111" w:rsidRDefault="005372F1" w:rsidP="005372F1">
      <w:pPr>
        <w:widowControl w:val="0"/>
        <w:suppressLineNumbers/>
        <w:suppressAutoHyphens/>
        <w:spacing w:before="0" w:after="120" w:line="240" w:lineRule="auto"/>
        <w:rPr>
          <w:rFonts w:eastAsia="Calibri" w:cs="Tahoma"/>
          <w:i/>
          <w:iCs/>
          <w:kern w:val="1"/>
          <w:sz w:val="20"/>
          <w:szCs w:val="24"/>
          <w:lang w:eastAsia="en-US"/>
        </w:rPr>
      </w:pPr>
      <w:bookmarkStart w:id="118" w:name="_Toc42259650"/>
      <w:r w:rsidRPr="00676111">
        <w:rPr>
          <w:rFonts w:eastAsia="Lucida Sans Unicode" w:cs="Tahoma"/>
          <w:i/>
          <w:iCs/>
          <w:kern w:val="1"/>
          <w:sz w:val="20"/>
          <w:szCs w:val="20"/>
        </w:rPr>
        <w:t xml:space="preserve">Tabela </w:t>
      </w:r>
      <w:r w:rsidR="00941C20" w:rsidRPr="00676111">
        <w:rPr>
          <w:rFonts w:eastAsia="Lucida Sans Unicode" w:cs="Tahoma"/>
          <w:i/>
          <w:iCs/>
          <w:kern w:val="1"/>
          <w:sz w:val="20"/>
          <w:szCs w:val="20"/>
        </w:rPr>
        <w:fldChar w:fldCharType="begin"/>
      </w:r>
      <w:r w:rsidRPr="00676111">
        <w:rPr>
          <w:rFonts w:eastAsia="Lucida Sans Unicode" w:cs="Tahoma"/>
          <w:i/>
          <w:iCs/>
          <w:kern w:val="1"/>
          <w:sz w:val="20"/>
          <w:szCs w:val="20"/>
        </w:rPr>
        <w:instrText xml:space="preserve"> SEQ Tabela \* ARABIC </w:instrText>
      </w:r>
      <w:r w:rsidR="00941C20" w:rsidRPr="00676111">
        <w:rPr>
          <w:rFonts w:eastAsia="Lucida Sans Unicode" w:cs="Tahoma"/>
          <w:i/>
          <w:iCs/>
          <w:kern w:val="1"/>
          <w:sz w:val="20"/>
          <w:szCs w:val="20"/>
        </w:rPr>
        <w:fldChar w:fldCharType="separate"/>
      </w:r>
      <w:r w:rsidR="003332D9">
        <w:rPr>
          <w:rFonts w:eastAsia="Lucida Sans Unicode" w:cs="Tahoma"/>
          <w:i/>
          <w:iCs/>
          <w:noProof/>
          <w:kern w:val="1"/>
          <w:sz w:val="20"/>
          <w:szCs w:val="20"/>
        </w:rPr>
        <w:t>18</w:t>
      </w:r>
      <w:r w:rsidR="00941C20" w:rsidRPr="00676111">
        <w:rPr>
          <w:rFonts w:eastAsia="Lucida Sans Unicode" w:cs="Tahoma"/>
          <w:i/>
          <w:iCs/>
          <w:noProof/>
          <w:kern w:val="1"/>
          <w:sz w:val="20"/>
          <w:szCs w:val="20"/>
        </w:rPr>
        <w:fldChar w:fldCharType="end"/>
      </w:r>
      <w:r w:rsidRPr="00676111">
        <w:rPr>
          <w:rFonts w:eastAsia="Lucida Sans Unicode" w:cs="Tahoma"/>
          <w:i/>
          <w:iCs/>
          <w:kern w:val="1"/>
          <w:sz w:val="20"/>
          <w:szCs w:val="20"/>
        </w:rPr>
        <w:t xml:space="preserve">. </w:t>
      </w:r>
      <w:r w:rsidR="004F3093">
        <w:rPr>
          <w:rFonts w:eastAsia="Lucida Sans Unicode" w:cs="Tahoma"/>
          <w:i/>
          <w:iCs/>
          <w:kern w:val="1"/>
          <w:sz w:val="20"/>
          <w:szCs w:val="20"/>
        </w:rPr>
        <w:t xml:space="preserve">Liczba </w:t>
      </w:r>
      <w:r w:rsidRPr="00676111">
        <w:rPr>
          <w:rFonts w:eastAsia="Lucida Sans Unicode" w:cs="Tahoma"/>
          <w:i/>
          <w:iCs/>
          <w:kern w:val="1"/>
          <w:sz w:val="20"/>
          <w:szCs w:val="20"/>
        </w:rPr>
        <w:t xml:space="preserve">rodzin </w:t>
      </w:r>
      <w:r w:rsidR="004F3093">
        <w:rPr>
          <w:rFonts w:eastAsia="Lucida Sans Unicode" w:cs="Tahoma"/>
          <w:i/>
          <w:iCs/>
          <w:kern w:val="1"/>
          <w:sz w:val="20"/>
          <w:szCs w:val="20"/>
        </w:rPr>
        <w:t xml:space="preserve">z dziećmi </w:t>
      </w:r>
      <w:r w:rsidRPr="00676111">
        <w:rPr>
          <w:rFonts w:eastAsia="Lucida Sans Unicode" w:cs="Tahoma"/>
          <w:i/>
          <w:iCs/>
          <w:kern w:val="1"/>
          <w:sz w:val="20"/>
          <w:szCs w:val="20"/>
        </w:rPr>
        <w:t>korzystających ze świadczeń pomocy społecznej w latach 201</w:t>
      </w:r>
      <w:r w:rsidR="00CC6945" w:rsidRPr="00676111">
        <w:rPr>
          <w:rFonts w:eastAsia="Lucida Sans Unicode" w:cs="Tahoma"/>
          <w:i/>
          <w:iCs/>
          <w:kern w:val="1"/>
          <w:sz w:val="20"/>
          <w:szCs w:val="20"/>
        </w:rPr>
        <w:t>7</w:t>
      </w:r>
      <w:r w:rsidRPr="00676111">
        <w:rPr>
          <w:rFonts w:eastAsia="Lucida Sans Unicode" w:cs="Tahoma"/>
          <w:i/>
          <w:iCs/>
          <w:kern w:val="1"/>
          <w:sz w:val="20"/>
          <w:szCs w:val="20"/>
        </w:rPr>
        <w:t>-201</w:t>
      </w:r>
      <w:r w:rsidR="00CC6945" w:rsidRPr="00676111">
        <w:rPr>
          <w:rFonts w:eastAsia="Lucida Sans Unicode" w:cs="Tahoma"/>
          <w:i/>
          <w:iCs/>
          <w:kern w:val="1"/>
          <w:sz w:val="20"/>
          <w:szCs w:val="20"/>
        </w:rPr>
        <w:t>9</w:t>
      </w:r>
      <w:r w:rsidRPr="00676111">
        <w:rPr>
          <w:rFonts w:eastAsia="Lucida Sans Unicode" w:cs="Tahoma"/>
          <w:i/>
          <w:iCs/>
          <w:kern w:val="1"/>
          <w:sz w:val="20"/>
          <w:szCs w:val="20"/>
        </w:rPr>
        <w:t>.</w:t>
      </w:r>
      <w:r w:rsidRPr="00676111">
        <w:rPr>
          <w:rFonts w:eastAsia="Calibri" w:cs="Tahoma"/>
          <w:i/>
          <w:iCs/>
          <w:kern w:val="1"/>
          <w:sz w:val="20"/>
          <w:szCs w:val="24"/>
          <w:lang w:eastAsia="en-US"/>
        </w:rPr>
        <w:t xml:space="preserve"> Źródło: dane</w:t>
      </w:r>
      <w:r w:rsidR="00676111" w:rsidRPr="00676111">
        <w:rPr>
          <w:rFonts w:eastAsia="Calibri" w:cs="Tahoma"/>
          <w:i/>
          <w:iCs/>
          <w:kern w:val="1"/>
          <w:sz w:val="20"/>
          <w:szCs w:val="24"/>
          <w:lang w:eastAsia="en-US"/>
        </w:rPr>
        <w:t xml:space="preserve"> G</w:t>
      </w:r>
      <w:r w:rsidR="00A87BCB" w:rsidRPr="00676111">
        <w:rPr>
          <w:rFonts w:eastAsia="Calibri" w:cs="Tahoma"/>
          <w:i/>
          <w:iCs/>
          <w:kern w:val="1"/>
          <w:sz w:val="20"/>
          <w:szCs w:val="24"/>
          <w:lang w:eastAsia="en-US"/>
        </w:rPr>
        <w:t>OPS</w:t>
      </w:r>
      <w:r w:rsidR="006170FD">
        <w:rPr>
          <w:rFonts w:eastAsia="Calibri" w:cs="Tahoma"/>
          <w:i/>
          <w:iCs/>
          <w:kern w:val="1"/>
          <w:sz w:val="20"/>
          <w:szCs w:val="24"/>
          <w:lang w:eastAsia="en-US"/>
        </w:rPr>
        <w:t xml:space="preserve"> w </w:t>
      </w:r>
      <w:r w:rsidRPr="00676111">
        <w:rPr>
          <w:rFonts w:eastAsia="Calibri" w:cs="Tahoma"/>
          <w:i/>
          <w:iCs/>
          <w:kern w:val="1"/>
          <w:sz w:val="20"/>
          <w:szCs w:val="24"/>
          <w:lang w:eastAsia="en-US"/>
        </w:rPr>
        <w:t xml:space="preserve"> </w:t>
      </w:r>
      <w:r w:rsidR="009D7A20" w:rsidRPr="00676111">
        <w:rPr>
          <w:rFonts w:eastAsia="Calibri" w:cs="Tahoma"/>
          <w:i/>
          <w:iCs/>
          <w:kern w:val="1"/>
          <w:sz w:val="20"/>
          <w:szCs w:val="24"/>
          <w:lang w:eastAsia="en-US"/>
        </w:rPr>
        <w:t>Horod</w:t>
      </w:r>
      <w:r w:rsidR="006170FD">
        <w:rPr>
          <w:rFonts w:eastAsia="Calibri" w:cs="Tahoma"/>
          <w:i/>
          <w:iCs/>
          <w:kern w:val="1"/>
          <w:sz w:val="20"/>
          <w:szCs w:val="24"/>
          <w:lang w:eastAsia="en-US"/>
        </w:rPr>
        <w:t>le</w:t>
      </w:r>
      <w:r w:rsidRPr="00676111">
        <w:rPr>
          <w:rFonts w:eastAsia="Calibri" w:cs="Tahoma"/>
          <w:i/>
          <w:iCs/>
          <w:kern w:val="1"/>
          <w:sz w:val="20"/>
          <w:szCs w:val="24"/>
          <w:lang w:eastAsia="en-US"/>
        </w:rPr>
        <w:t>.</w:t>
      </w:r>
      <w:bookmarkEnd w:id="117"/>
      <w:bookmarkEnd w:id="1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9"/>
        <w:gridCol w:w="1537"/>
        <w:gridCol w:w="1539"/>
        <w:gridCol w:w="1537"/>
      </w:tblGrid>
      <w:tr w:rsidR="009D7A20" w:rsidRPr="009D7A20" w14:paraId="2530C3BC" w14:textId="77777777" w:rsidTr="005372F1">
        <w:trPr>
          <w:trHeight w:val="454"/>
          <w:jc w:val="center"/>
        </w:trPr>
        <w:tc>
          <w:tcPr>
            <w:tcW w:w="2455" w:type="pct"/>
            <w:vMerge w:val="restart"/>
            <w:shd w:val="clear" w:color="auto" w:fill="D9D9D9" w:themeFill="background1" w:themeFillShade="D9"/>
            <w:vAlign w:val="center"/>
          </w:tcPr>
          <w:p w14:paraId="51567567" w14:textId="77777777" w:rsidR="005372F1" w:rsidRPr="00676111" w:rsidRDefault="005372F1" w:rsidP="005372F1">
            <w:pPr>
              <w:spacing w:before="0" w:after="0" w:line="240" w:lineRule="auto"/>
              <w:jc w:val="center"/>
              <w:rPr>
                <w:b/>
                <w:bCs/>
                <w:szCs w:val="24"/>
                <w:lang w:eastAsia="en-US"/>
              </w:rPr>
            </w:pPr>
            <w:r w:rsidRPr="00676111">
              <w:rPr>
                <w:b/>
                <w:bCs/>
                <w:szCs w:val="24"/>
                <w:lang w:eastAsia="en-US"/>
              </w:rPr>
              <w:lastRenderedPageBreak/>
              <w:t>Rodzaj rodziny</w:t>
            </w:r>
          </w:p>
        </w:tc>
        <w:tc>
          <w:tcPr>
            <w:tcW w:w="2545" w:type="pct"/>
            <w:gridSpan w:val="3"/>
            <w:shd w:val="clear" w:color="auto" w:fill="D9D9D9" w:themeFill="background1" w:themeFillShade="D9"/>
            <w:vAlign w:val="center"/>
          </w:tcPr>
          <w:p w14:paraId="7CE2D5CB" w14:textId="77777777" w:rsidR="005372F1" w:rsidRPr="00676111" w:rsidRDefault="005372F1" w:rsidP="005372F1">
            <w:pPr>
              <w:spacing w:before="0" w:after="0" w:line="240" w:lineRule="auto"/>
              <w:jc w:val="center"/>
              <w:rPr>
                <w:b/>
                <w:bCs/>
                <w:szCs w:val="24"/>
                <w:lang w:eastAsia="en-US"/>
              </w:rPr>
            </w:pPr>
            <w:r w:rsidRPr="00676111">
              <w:rPr>
                <w:b/>
                <w:bCs/>
                <w:szCs w:val="24"/>
                <w:lang w:eastAsia="en-US"/>
              </w:rPr>
              <w:t>Liczba rodzin</w:t>
            </w:r>
          </w:p>
        </w:tc>
      </w:tr>
      <w:tr w:rsidR="009D7A20" w:rsidRPr="009D7A20" w14:paraId="5914007A" w14:textId="77777777" w:rsidTr="005372F1">
        <w:trPr>
          <w:trHeight w:val="454"/>
          <w:jc w:val="center"/>
        </w:trPr>
        <w:tc>
          <w:tcPr>
            <w:tcW w:w="2455" w:type="pct"/>
            <w:vMerge/>
            <w:shd w:val="clear" w:color="auto" w:fill="D9D9D9" w:themeFill="background1" w:themeFillShade="D9"/>
          </w:tcPr>
          <w:p w14:paraId="5AD1C7DB" w14:textId="77777777" w:rsidR="005372F1" w:rsidRPr="00676111" w:rsidRDefault="005372F1" w:rsidP="005372F1">
            <w:pPr>
              <w:spacing w:before="0" w:after="0" w:line="240" w:lineRule="auto"/>
              <w:jc w:val="center"/>
              <w:rPr>
                <w:b/>
                <w:bCs/>
                <w:szCs w:val="24"/>
                <w:lang w:eastAsia="en-US"/>
              </w:rPr>
            </w:pPr>
          </w:p>
        </w:tc>
        <w:tc>
          <w:tcPr>
            <w:tcW w:w="848" w:type="pct"/>
            <w:shd w:val="clear" w:color="auto" w:fill="D9D9D9" w:themeFill="background1" w:themeFillShade="D9"/>
            <w:vAlign w:val="center"/>
          </w:tcPr>
          <w:p w14:paraId="3CECFE1E" w14:textId="4210D25F" w:rsidR="005372F1" w:rsidRPr="00676111" w:rsidRDefault="005372F1" w:rsidP="005372F1">
            <w:pPr>
              <w:tabs>
                <w:tab w:val="center" w:pos="660"/>
                <w:tab w:val="left" w:pos="1320"/>
              </w:tabs>
              <w:spacing w:before="0" w:after="0" w:line="240" w:lineRule="auto"/>
              <w:jc w:val="center"/>
              <w:rPr>
                <w:b/>
                <w:bCs/>
                <w:szCs w:val="24"/>
                <w:lang w:eastAsia="en-US"/>
              </w:rPr>
            </w:pPr>
            <w:r w:rsidRPr="00676111">
              <w:rPr>
                <w:b/>
                <w:bCs/>
                <w:szCs w:val="24"/>
                <w:lang w:eastAsia="en-US"/>
              </w:rPr>
              <w:t>201</w:t>
            </w:r>
            <w:r w:rsidR="00CC6945" w:rsidRPr="00676111">
              <w:rPr>
                <w:b/>
                <w:bCs/>
                <w:szCs w:val="24"/>
                <w:lang w:eastAsia="en-US"/>
              </w:rPr>
              <w:t>7</w:t>
            </w:r>
          </w:p>
        </w:tc>
        <w:tc>
          <w:tcPr>
            <w:tcW w:w="849" w:type="pct"/>
            <w:shd w:val="clear" w:color="auto" w:fill="D9D9D9" w:themeFill="background1" w:themeFillShade="D9"/>
            <w:vAlign w:val="center"/>
          </w:tcPr>
          <w:p w14:paraId="6ADD8B67" w14:textId="70465BF2" w:rsidR="005372F1" w:rsidRPr="00676111" w:rsidRDefault="005372F1" w:rsidP="005372F1">
            <w:pPr>
              <w:spacing w:before="0" w:after="0" w:line="240" w:lineRule="auto"/>
              <w:jc w:val="center"/>
              <w:rPr>
                <w:b/>
                <w:bCs/>
                <w:szCs w:val="24"/>
                <w:lang w:eastAsia="en-US"/>
              </w:rPr>
            </w:pPr>
            <w:r w:rsidRPr="00676111">
              <w:rPr>
                <w:b/>
                <w:bCs/>
                <w:szCs w:val="24"/>
                <w:lang w:eastAsia="en-US"/>
              </w:rPr>
              <w:t>201</w:t>
            </w:r>
            <w:r w:rsidR="00CC6945" w:rsidRPr="00676111">
              <w:rPr>
                <w:b/>
                <w:bCs/>
                <w:szCs w:val="24"/>
                <w:lang w:eastAsia="en-US"/>
              </w:rPr>
              <w:t>8</w:t>
            </w:r>
          </w:p>
        </w:tc>
        <w:tc>
          <w:tcPr>
            <w:tcW w:w="848" w:type="pct"/>
            <w:shd w:val="clear" w:color="auto" w:fill="D9D9D9" w:themeFill="background1" w:themeFillShade="D9"/>
            <w:vAlign w:val="center"/>
          </w:tcPr>
          <w:p w14:paraId="5039EBB3" w14:textId="45458811" w:rsidR="005372F1" w:rsidRPr="00676111" w:rsidRDefault="005372F1" w:rsidP="005372F1">
            <w:pPr>
              <w:spacing w:before="0" w:after="0" w:line="240" w:lineRule="auto"/>
              <w:jc w:val="center"/>
              <w:rPr>
                <w:b/>
                <w:bCs/>
                <w:szCs w:val="24"/>
                <w:lang w:eastAsia="en-US"/>
              </w:rPr>
            </w:pPr>
            <w:r w:rsidRPr="00676111">
              <w:rPr>
                <w:b/>
                <w:bCs/>
                <w:szCs w:val="24"/>
                <w:lang w:eastAsia="en-US"/>
              </w:rPr>
              <w:t>201</w:t>
            </w:r>
            <w:r w:rsidR="00CC6945" w:rsidRPr="00676111">
              <w:rPr>
                <w:b/>
                <w:bCs/>
                <w:szCs w:val="24"/>
                <w:lang w:eastAsia="en-US"/>
              </w:rPr>
              <w:t>9</w:t>
            </w:r>
          </w:p>
        </w:tc>
      </w:tr>
      <w:tr w:rsidR="009D7A20" w:rsidRPr="009D7A20" w14:paraId="6E14A9A3" w14:textId="77777777" w:rsidTr="00485B29">
        <w:trPr>
          <w:trHeight w:val="567"/>
          <w:jc w:val="center"/>
        </w:trPr>
        <w:tc>
          <w:tcPr>
            <w:tcW w:w="2455" w:type="pct"/>
            <w:vAlign w:val="center"/>
          </w:tcPr>
          <w:p w14:paraId="6F6328FA" w14:textId="77777777" w:rsidR="005372F1" w:rsidRPr="00676111" w:rsidRDefault="005372F1" w:rsidP="00A706DD">
            <w:pPr>
              <w:spacing w:before="0" w:after="0" w:line="240" w:lineRule="auto"/>
              <w:jc w:val="left"/>
              <w:rPr>
                <w:szCs w:val="24"/>
                <w:lang w:eastAsia="en-US"/>
              </w:rPr>
            </w:pPr>
            <w:r w:rsidRPr="00676111">
              <w:rPr>
                <w:szCs w:val="24"/>
                <w:lang w:eastAsia="en-US"/>
              </w:rPr>
              <w:t>Rodziny z dziećmi</w:t>
            </w:r>
          </w:p>
        </w:tc>
        <w:tc>
          <w:tcPr>
            <w:tcW w:w="848" w:type="pct"/>
            <w:tcBorders>
              <w:top w:val="single" w:sz="4" w:space="0" w:color="auto"/>
              <w:left w:val="single" w:sz="4" w:space="0" w:color="auto"/>
              <w:bottom w:val="single" w:sz="4" w:space="0" w:color="auto"/>
              <w:right w:val="single" w:sz="4" w:space="0" w:color="auto"/>
            </w:tcBorders>
            <w:vAlign w:val="center"/>
          </w:tcPr>
          <w:p w14:paraId="4A27E4CC" w14:textId="761F8FFA" w:rsidR="005372F1" w:rsidRPr="004F3093" w:rsidRDefault="004F3093" w:rsidP="005372F1">
            <w:pPr>
              <w:spacing w:before="0" w:after="0" w:line="240" w:lineRule="auto"/>
              <w:jc w:val="center"/>
              <w:rPr>
                <w:szCs w:val="24"/>
                <w:lang w:eastAsia="en-US"/>
              </w:rPr>
            </w:pPr>
            <w:r w:rsidRPr="004F3093">
              <w:rPr>
                <w:szCs w:val="24"/>
                <w:lang w:eastAsia="en-US"/>
              </w:rPr>
              <w:t>360</w:t>
            </w:r>
          </w:p>
        </w:tc>
        <w:tc>
          <w:tcPr>
            <w:tcW w:w="849" w:type="pct"/>
            <w:tcBorders>
              <w:top w:val="single" w:sz="4" w:space="0" w:color="auto"/>
              <w:left w:val="single" w:sz="4" w:space="0" w:color="auto"/>
              <w:bottom w:val="single" w:sz="4" w:space="0" w:color="auto"/>
              <w:right w:val="single" w:sz="4" w:space="0" w:color="auto"/>
            </w:tcBorders>
            <w:vAlign w:val="center"/>
          </w:tcPr>
          <w:p w14:paraId="77814830" w14:textId="3B777BCD" w:rsidR="005372F1" w:rsidRPr="004F3093" w:rsidRDefault="004F3093" w:rsidP="005372F1">
            <w:pPr>
              <w:spacing w:before="0" w:after="0" w:line="240" w:lineRule="auto"/>
              <w:jc w:val="center"/>
              <w:rPr>
                <w:szCs w:val="24"/>
                <w:lang w:eastAsia="en-US"/>
              </w:rPr>
            </w:pPr>
            <w:r w:rsidRPr="004F3093">
              <w:rPr>
                <w:szCs w:val="24"/>
                <w:lang w:eastAsia="en-US"/>
              </w:rPr>
              <w:t>350</w:t>
            </w:r>
          </w:p>
        </w:tc>
        <w:tc>
          <w:tcPr>
            <w:tcW w:w="848" w:type="pct"/>
            <w:tcBorders>
              <w:top w:val="single" w:sz="4" w:space="0" w:color="auto"/>
              <w:left w:val="single" w:sz="4" w:space="0" w:color="auto"/>
              <w:bottom w:val="single" w:sz="4" w:space="0" w:color="auto"/>
              <w:right w:val="single" w:sz="4" w:space="0" w:color="auto"/>
            </w:tcBorders>
            <w:vAlign w:val="center"/>
          </w:tcPr>
          <w:p w14:paraId="35BB50B9" w14:textId="1F60BF97" w:rsidR="005372F1" w:rsidRPr="004F3093" w:rsidRDefault="004F3093" w:rsidP="005372F1">
            <w:pPr>
              <w:spacing w:before="0" w:after="0" w:line="240" w:lineRule="auto"/>
              <w:jc w:val="center"/>
              <w:rPr>
                <w:szCs w:val="24"/>
                <w:lang w:eastAsia="en-US"/>
              </w:rPr>
            </w:pPr>
            <w:r w:rsidRPr="004F3093">
              <w:rPr>
                <w:szCs w:val="24"/>
                <w:lang w:eastAsia="en-US"/>
              </w:rPr>
              <w:t>455</w:t>
            </w:r>
          </w:p>
        </w:tc>
      </w:tr>
    </w:tbl>
    <w:p w14:paraId="009914F6" w14:textId="4329FEC3" w:rsidR="005372F1" w:rsidRPr="004F3093" w:rsidRDefault="005201BC" w:rsidP="001D1B97">
      <w:pPr>
        <w:shd w:val="clear" w:color="auto" w:fill="FFFFFF"/>
        <w:spacing w:after="0"/>
        <w:rPr>
          <w:szCs w:val="24"/>
        </w:rPr>
      </w:pPr>
      <w:r w:rsidRPr="004F3093">
        <w:rPr>
          <w:szCs w:val="24"/>
        </w:rPr>
        <w:t xml:space="preserve">Na </w:t>
      </w:r>
      <w:r w:rsidR="005372F1" w:rsidRPr="004F3093">
        <w:rPr>
          <w:szCs w:val="24"/>
        </w:rPr>
        <w:t>przestrzeni trzech lat liczba rodzin z dziećmi korzystających ze świadczeń pomocy społeczne</w:t>
      </w:r>
      <w:r w:rsidR="004F3093" w:rsidRPr="004F3093">
        <w:rPr>
          <w:szCs w:val="24"/>
        </w:rPr>
        <w:t>j wzrosła o 26%.</w:t>
      </w:r>
    </w:p>
    <w:p w14:paraId="0BC5C5B6" w14:textId="77777777" w:rsidR="000F4F3F" w:rsidRPr="00A97406" w:rsidRDefault="000F4F3F" w:rsidP="00A565B7">
      <w:pPr>
        <w:shd w:val="clear" w:color="auto" w:fill="FFFFFF"/>
        <w:spacing w:before="0" w:after="0"/>
        <w:rPr>
          <w:szCs w:val="24"/>
        </w:rPr>
      </w:pPr>
      <w:r w:rsidRPr="00A97406">
        <w:rPr>
          <w:szCs w:val="24"/>
        </w:rPr>
        <w:t>Dzieciom pozbawionym częściowo lub całkowicie opieki rodzicielskiej zapewnia się pieczę zastępczą, którą organizuje powiat. Rodzinną formą pieczy jest rodzina zastępcza, natomiast instytucjonalną są placówki opiekuńczo – wychowawcze.</w:t>
      </w:r>
    </w:p>
    <w:p w14:paraId="3D3E8E44" w14:textId="150BEDCE" w:rsidR="005372F1" w:rsidRPr="00A97406" w:rsidRDefault="005372F1" w:rsidP="005372F1">
      <w:pPr>
        <w:pStyle w:val="Legenda"/>
        <w:rPr>
          <w:szCs w:val="24"/>
        </w:rPr>
      </w:pPr>
      <w:bookmarkStart w:id="119" w:name="_Toc42259651"/>
      <w:r w:rsidRPr="00A97406">
        <w:t xml:space="preserve">Tabela </w:t>
      </w:r>
      <w:r w:rsidR="00941C20" w:rsidRPr="00A97406">
        <w:rPr>
          <w:noProof/>
        </w:rPr>
        <w:fldChar w:fldCharType="begin"/>
      </w:r>
      <w:r w:rsidRPr="00A97406">
        <w:rPr>
          <w:noProof/>
        </w:rPr>
        <w:instrText xml:space="preserve"> SEQ Tabela \* ARABIC </w:instrText>
      </w:r>
      <w:r w:rsidR="00941C20" w:rsidRPr="00A97406">
        <w:rPr>
          <w:noProof/>
        </w:rPr>
        <w:fldChar w:fldCharType="separate"/>
      </w:r>
      <w:r w:rsidR="003332D9">
        <w:rPr>
          <w:noProof/>
        </w:rPr>
        <w:t>19</w:t>
      </w:r>
      <w:r w:rsidR="00941C20" w:rsidRPr="00A97406">
        <w:rPr>
          <w:noProof/>
        </w:rPr>
        <w:fldChar w:fldCharType="end"/>
      </w:r>
      <w:r w:rsidRPr="00A97406">
        <w:t xml:space="preserve">. </w:t>
      </w:r>
      <w:r w:rsidR="000F4F3F" w:rsidRPr="00A97406">
        <w:t xml:space="preserve">Opieka nad dzieckiem i rodziną. Źródło: PCPR w </w:t>
      </w:r>
      <w:r w:rsidR="00A97406" w:rsidRPr="00A97406">
        <w:t>Hrubieszowie</w:t>
      </w:r>
      <w:r w:rsidR="000F4F3F" w:rsidRPr="00A97406">
        <w:t>.</w:t>
      </w:r>
      <w:bookmarkEnd w:id="119"/>
      <w:r w:rsidR="000F4F3F" w:rsidRPr="00A9740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325"/>
        <w:gridCol w:w="1325"/>
        <w:gridCol w:w="1327"/>
      </w:tblGrid>
      <w:tr w:rsidR="00A97406" w:rsidRPr="00A97406" w14:paraId="6003FD61" w14:textId="77777777" w:rsidTr="00692E54">
        <w:trPr>
          <w:trHeight w:val="340"/>
        </w:trPr>
        <w:tc>
          <w:tcPr>
            <w:tcW w:w="2806" w:type="pct"/>
            <w:shd w:val="clear" w:color="auto" w:fill="D9D9D9" w:themeFill="background1" w:themeFillShade="D9"/>
            <w:vAlign w:val="center"/>
          </w:tcPr>
          <w:p w14:paraId="23E4A00F" w14:textId="77777777" w:rsidR="005372F1" w:rsidRPr="00A97406" w:rsidRDefault="005372F1" w:rsidP="005372F1">
            <w:pPr>
              <w:widowControl w:val="0"/>
              <w:suppressLineNumbers/>
              <w:suppressAutoHyphens/>
              <w:spacing w:after="120" w:line="240" w:lineRule="auto"/>
              <w:jc w:val="center"/>
              <w:rPr>
                <w:rFonts w:eastAsia="Lucida Sans Unicode" w:cs="Tahoma"/>
                <w:b/>
                <w:iCs/>
                <w:kern w:val="1"/>
                <w:szCs w:val="20"/>
              </w:rPr>
            </w:pPr>
          </w:p>
        </w:tc>
        <w:tc>
          <w:tcPr>
            <w:tcW w:w="731" w:type="pct"/>
            <w:shd w:val="clear" w:color="auto" w:fill="D9D9D9" w:themeFill="background1" w:themeFillShade="D9"/>
            <w:vAlign w:val="center"/>
          </w:tcPr>
          <w:p w14:paraId="14DD170D" w14:textId="07E04C49" w:rsidR="005372F1" w:rsidRPr="00A97406" w:rsidRDefault="005372F1" w:rsidP="005372F1">
            <w:pPr>
              <w:widowControl w:val="0"/>
              <w:suppressLineNumbers/>
              <w:suppressAutoHyphens/>
              <w:spacing w:after="120" w:line="240" w:lineRule="auto"/>
              <w:jc w:val="center"/>
              <w:rPr>
                <w:rFonts w:eastAsia="Lucida Sans Unicode" w:cs="Tahoma"/>
                <w:b/>
                <w:iCs/>
                <w:kern w:val="1"/>
                <w:szCs w:val="20"/>
              </w:rPr>
            </w:pPr>
            <w:r w:rsidRPr="00A97406">
              <w:rPr>
                <w:rFonts w:eastAsia="Lucida Sans Unicode" w:cs="Tahoma"/>
                <w:b/>
                <w:iCs/>
                <w:kern w:val="1"/>
                <w:szCs w:val="20"/>
              </w:rPr>
              <w:t>201</w:t>
            </w:r>
            <w:r w:rsidR="00A97406" w:rsidRPr="00A97406">
              <w:rPr>
                <w:rFonts w:eastAsia="Lucida Sans Unicode" w:cs="Tahoma"/>
                <w:b/>
                <w:iCs/>
                <w:kern w:val="1"/>
                <w:szCs w:val="20"/>
              </w:rPr>
              <w:t>7</w:t>
            </w:r>
          </w:p>
        </w:tc>
        <w:tc>
          <w:tcPr>
            <w:tcW w:w="731" w:type="pct"/>
            <w:shd w:val="clear" w:color="auto" w:fill="D9D9D9" w:themeFill="background1" w:themeFillShade="D9"/>
            <w:vAlign w:val="center"/>
          </w:tcPr>
          <w:p w14:paraId="00C9F8A9" w14:textId="711EA0B3" w:rsidR="005372F1" w:rsidRPr="00A97406" w:rsidRDefault="005372F1" w:rsidP="005372F1">
            <w:pPr>
              <w:widowControl w:val="0"/>
              <w:suppressLineNumbers/>
              <w:suppressAutoHyphens/>
              <w:spacing w:after="120" w:line="240" w:lineRule="auto"/>
              <w:jc w:val="center"/>
              <w:rPr>
                <w:rFonts w:eastAsia="Lucida Sans Unicode" w:cs="Tahoma"/>
                <w:b/>
                <w:iCs/>
                <w:kern w:val="1"/>
                <w:szCs w:val="20"/>
              </w:rPr>
            </w:pPr>
            <w:r w:rsidRPr="00A97406">
              <w:rPr>
                <w:rFonts w:eastAsia="Lucida Sans Unicode" w:cs="Tahoma"/>
                <w:b/>
                <w:iCs/>
                <w:kern w:val="1"/>
                <w:szCs w:val="20"/>
              </w:rPr>
              <w:t>201</w:t>
            </w:r>
            <w:r w:rsidR="00A97406" w:rsidRPr="00A97406">
              <w:rPr>
                <w:rFonts w:eastAsia="Lucida Sans Unicode" w:cs="Tahoma"/>
                <w:b/>
                <w:iCs/>
                <w:kern w:val="1"/>
                <w:szCs w:val="20"/>
              </w:rPr>
              <w:t>8</w:t>
            </w:r>
          </w:p>
        </w:tc>
        <w:tc>
          <w:tcPr>
            <w:tcW w:w="732" w:type="pct"/>
            <w:shd w:val="clear" w:color="auto" w:fill="D9D9D9" w:themeFill="background1" w:themeFillShade="D9"/>
            <w:vAlign w:val="center"/>
          </w:tcPr>
          <w:p w14:paraId="5F5521F1" w14:textId="30136449" w:rsidR="005372F1" w:rsidRPr="00A97406" w:rsidRDefault="005372F1" w:rsidP="005372F1">
            <w:pPr>
              <w:widowControl w:val="0"/>
              <w:suppressLineNumbers/>
              <w:suppressAutoHyphens/>
              <w:spacing w:after="120" w:line="240" w:lineRule="auto"/>
              <w:jc w:val="center"/>
              <w:rPr>
                <w:rFonts w:eastAsia="Lucida Sans Unicode" w:cs="Tahoma"/>
                <w:b/>
                <w:iCs/>
                <w:kern w:val="1"/>
                <w:szCs w:val="20"/>
              </w:rPr>
            </w:pPr>
            <w:r w:rsidRPr="00A97406">
              <w:rPr>
                <w:rFonts w:eastAsia="Lucida Sans Unicode" w:cs="Tahoma"/>
                <w:b/>
                <w:iCs/>
                <w:kern w:val="1"/>
                <w:szCs w:val="20"/>
              </w:rPr>
              <w:t>201</w:t>
            </w:r>
            <w:r w:rsidR="00A97406" w:rsidRPr="00A97406">
              <w:rPr>
                <w:rFonts w:eastAsia="Lucida Sans Unicode" w:cs="Tahoma"/>
                <w:b/>
                <w:iCs/>
                <w:kern w:val="1"/>
                <w:szCs w:val="20"/>
              </w:rPr>
              <w:t>9</w:t>
            </w:r>
          </w:p>
        </w:tc>
      </w:tr>
      <w:tr w:rsidR="00A97406" w:rsidRPr="00A97406" w14:paraId="7350B80C" w14:textId="77777777" w:rsidTr="00692E54">
        <w:trPr>
          <w:trHeight w:val="510"/>
        </w:trPr>
        <w:tc>
          <w:tcPr>
            <w:tcW w:w="2806" w:type="pct"/>
            <w:vAlign w:val="center"/>
          </w:tcPr>
          <w:p w14:paraId="76A36490" w14:textId="77B6B079" w:rsidR="00A97406" w:rsidRPr="00A97406" w:rsidRDefault="00A97406" w:rsidP="00692E54">
            <w:pPr>
              <w:widowControl w:val="0"/>
              <w:suppressLineNumbers/>
              <w:suppressAutoHyphens/>
              <w:spacing w:before="0" w:after="0" w:line="240" w:lineRule="auto"/>
              <w:jc w:val="left"/>
              <w:rPr>
                <w:rFonts w:eastAsia="Lucida Sans Unicode" w:cs="Tahoma"/>
                <w:iCs/>
                <w:kern w:val="1"/>
              </w:rPr>
            </w:pPr>
            <w:r>
              <w:rPr>
                <w:rFonts w:eastAsia="Lucida Sans Unicode" w:cs="Tahoma"/>
                <w:iCs/>
                <w:kern w:val="1"/>
              </w:rPr>
              <w:t>Liczba dzieci umieszczonych w rodzinach zastępczych</w:t>
            </w:r>
          </w:p>
        </w:tc>
        <w:tc>
          <w:tcPr>
            <w:tcW w:w="731" w:type="pct"/>
            <w:vAlign w:val="center"/>
          </w:tcPr>
          <w:p w14:paraId="7555D3D5" w14:textId="62CAEAD8" w:rsidR="00A97406" w:rsidRPr="00A97406" w:rsidRDefault="00FA445A" w:rsidP="00692E54">
            <w:pPr>
              <w:spacing w:before="0" w:after="0" w:line="240" w:lineRule="auto"/>
              <w:jc w:val="center"/>
            </w:pPr>
            <w:r>
              <w:t>0</w:t>
            </w:r>
          </w:p>
        </w:tc>
        <w:tc>
          <w:tcPr>
            <w:tcW w:w="731" w:type="pct"/>
            <w:vAlign w:val="center"/>
          </w:tcPr>
          <w:p w14:paraId="78AC8564" w14:textId="1DA0421A" w:rsidR="00A97406" w:rsidRPr="00A97406" w:rsidRDefault="00FA445A" w:rsidP="00692E54">
            <w:pPr>
              <w:spacing w:before="0" w:after="0" w:line="240" w:lineRule="auto"/>
              <w:jc w:val="center"/>
            </w:pPr>
            <w:r>
              <w:t>0</w:t>
            </w:r>
          </w:p>
        </w:tc>
        <w:tc>
          <w:tcPr>
            <w:tcW w:w="732" w:type="pct"/>
            <w:vAlign w:val="center"/>
          </w:tcPr>
          <w:p w14:paraId="0D8646A4" w14:textId="31F9AC3B" w:rsidR="00A97406" w:rsidRPr="00A97406" w:rsidRDefault="00FA445A" w:rsidP="00692E54">
            <w:pPr>
              <w:spacing w:before="0" w:after="0" w:line="240" w:lineRule="auto"/>
              <w:jc w:val="center"/>
            </w:pPr>
            <w:r>
              <w:t>2</w:t>
            </w:r>
          </w:p>
        </w:tc>
      </w:tr>
      <w:tr w:rsidR="00A97406" w:rsidRPr="00A97406" w14:paraId="650C6154" w14:textId="77777777" w:rsidTr="00692E54">
        <w:trPr>
          <w:trHeight w:val="510"/>
        </w:trPr>
        <w:tc>
          <w:tcPr>
            <w:tcW w:w="2806" w:type="pct"/>
            <w:vAlign w:val="center"/>
          </w:tcPr>
          <w:p w14:paraId="6193353B" w14:textId="1672AA84" w:rsidR="005372F1" w:rsidRPr="00A97406" w:rsidRDefault="000F4F3F" w:rsidP="00692E54">
            <w:pPr>
              <w:widowControl w:val="0"/>
              <w:suppressLineNumbers/>
              <w:suppressAutoHyphens/>
              <w:spacing w:before="0" w:after="0" w:line="240" w:lineRule="auto"/>
              <w:jc w:val="left"/>
              <w:rPr>
                <w:rFonts w:eastAsia="Lucida Sans Unicode" w:cs="Tahoma"/>
                <w:iCs/>
                <w:kern w:val="1"/>
              </w:rPr>
            </w:pPr>
            <w:r w:rsidRPr="00A97406">
              <w:rPr>
                <w:rFonts w:eastAsia="Lucida Sans Unicode" w:cs="Tahoma"/>
                <w:iCs/>
                <w:kern w:val="1"/>
              </w:rPr>
              <w:t xml:space="preserve">Liczba dzieci </w:t>
            </w:r>
            <w:r w:rsidR="00A97406" w:rsidRPr="00A97406">
              <w:rPr>
                <w:rFonts w:eastAsia="Lucida Sans Unicode" w:cs="Tahoma"/>
                <w:iCs/>
                <w:kern w:val="1"/>
              </w:rPr>
              <w:t>przebywających</w:t>
            </w:r>
            <w:r w:rsidRPr="00A97406">
              <w:rPr>
                <w:rFonts w:eastAsia="Lucida Sans Unicode" w:cs="Tahoma"/>
                <w:iCs/>
                <w:kern w:val="1"/>
              </w:rPr>
              <w:t xml:space="preserve"> w placówkach opiekuńczo-wychowawczych</w:t>
            </w:r>
          </w:p>
        </w:tc>
        <w:tc>
          <w:tcPr>
            <w:tcW w:w="731" w:type="pct"/>
            <w:vAlign w:val="center"/>
          </w:tcPr>
          <w:p w14:paraId="676DFC03" w14:textId="48044452" w:rsidR="005372F1" w:rsidRPr="00A97406" w:rsidRDefault="00A97406" w:rsidP="00692E54">
            <w:pPr>
              <w:spacing w:before="0" w:after="0" w:line="240" w:lineRule="auto"/>
              <w:jc w:val="center"/>
            </w:pPr>
            <w:r w:rsidRPr="00A97406">
              <w:t>4</w:t>
            </w:r>
          </w:p>
        </w:tc>
        <w:tc>
          <w:tcPr>
            <w:tcW w:w="731" w:type="pct"/>
            <w:vAlign w:val="center"/>
          </w:tcPr>
          <w:p w14:paraId="0169E84B" w14:textId="66BDEABC" w:rsidR="005372F1" w:rsidRPr="00A97406" w:rsidRDefault="00A97406" w:rsidP="00692E54">
            <w:pPr>
              <w:spacing w:before="0" w:after="0" w:line="240" w:lineRule="auto"/>
              <w:jc w:val="center"/>
            </w:pPr>
            <w:r w:rsidRPr="00A97406">
              <w:t>3</w:t>
            </w:r>
          </w:p>
        </w:tc>
        <w:tc>
          <w:tcPr>
            <w:tcW w:w="732" w:type="pct"/>
            <w:vAlign w:val="center"/>
          </w:tcPr>
          <w:p w14:paraId="5701399F" w14:textId="1EE30C2F" w:rsidR="005372F1" w:rsidRPr="00A97406" w:rsidRDefault="00A97406" w:rsidP="00692E54">
            <w:pPr>
              <w:spacing w:before="0" w:after="0" w:line="240" w:lineRule="auto"/>
              <w:jc w:val="center"/>
            </w:pPr>
            <w:r w:rsidRPr="00A97406">
              <w:t>1</w:t>
            </w:r>
          </w:p>
        </w:tc>
      </w:tr>
      <w:tr w:rsidR="00A97406" w:rsidRPr="00A97406" w14:paraId="483E9B9F" w14:textId="77777777" w:rsidTr="00692E54">
        <w:trPr>
          <w:trHeight w:val="510"/>
        </w:trPr>
        <w:tc>
          <w:tcPr>
            <w:tcW w:w="2806" w:type="pct"/>
            <w:vAlign w:val="center"/>
          </w:tcPr>
          <w:p w14:paraId="26FEAD48" w14:textId="77777777" w:rsidR="005372F1" w:rsidRPr="00A97406" w:rsidRDefault="000F4F3F" w:rsidP="00692E54">
            <w:pPr>
              <w:widowControl w:val="0"/>
              <w:suppressLineNumbers/>
              <w:suppressAutoHyphens/>
              <w:spacing w:before="0" w:after="0" w:line="240" w:lineRule="auto"/>
              <w:jc w:val="left"/>
              <w:rPr>
                <w:rFonts w:eastAsia="Lucida Sans Unicode" w:cs="Tahoma"/>
                <w:iCs/>
                <w:kern w:val="1"/>
              </w:rPr>
            </w:pPr>
            <w:r w:rsidRPr="00A97406">
              <w:rPr>
                <w:rFonts w:eastAsia="Lucida Sans Unicode" w:cs="Tahoma"/>
                <w:iCs/>
                <w:kern w:val="1"/>
              </w:rPr>
              <w:t>Liczba dzieci zgłoszonych do adopcji</w:t>
            </w:r>
          </w:p>
        </w:tc>
        <w:tc>
          <w:tcPr>
            <w:tcW w:w="731" w:type="pct"/>
            <w:vAlign w:val="center"/>
          </w:tcPr>
          <w:p w14:paraId="134A6DDD" w14:textId="370F1D73" w:rsidR="005372F1" w:rsidRPr="00A97406" w:rsidRDefault="00A97406" w:rsidP="00692E54">
            <w:pPr>
              <w:spacing w:before="0" w:after="0" w:line="240" w:lineRule="auto"/>
              <w:jc w:val="center"/>
            </w:pPr>
            <w:r w:rsidRPr="00A97406">
              <w:t>1</w:t>
            </w:r>
          </w:p>
        </w:tc>
        <w:tc>
          <w:tcPr>
            <w:tcW w:w="731" w:type="pct"/>
            <w:vAlign w:val="center"/>
          </w:tcPr>
          <w:p w14:paraId="29656E6F" w14:textId="77777777" w:rsidR="005372F1" w:rsidRPr="00A97406" w:rsidRDefault="000F4F3F" w:rsidP="00692E54">
            <w:pPr>
              <w:spacing w:before="0" w:after="0" w:line="240" w:lineRule="auto"/>
              <w:jc w:val="center"/>
            </w:pPr>
            <w:r w:rsidRPr="00A97406">
              <w:t>0</w:t>
            </w:r>
          </w:p>
        </w:tc>
        <w:tc>
          <w:tcPr>
            <w:tcW w:w="732" w:type="pct"/>
            <w:vAlign w:val="center"/>
          </w:tcPr>
          <w:p w14:paraId="334A662D" w14:textId="77777777" w:rsidR="005372F1" w:rsidRPr="00A97406" w:rsidRDefault="000F4F3F" w:rsidP="00692E54">
            <w:pPr>
              <w:spacing w:before="0" w:after="0" w:line="240" w:lineRule="auto"/>
              <w:jc w:val="center"/>
            </w:pPr>
            <w:r w:rsidRPr="00A97406">
              <w:t>0</w:t>
            </w:r>
          </w:p>
        </w:tc>
      </w:tr>
      <w:tr w:rsidR="00A97406" w:rsidRPr="00A97406" w14:paraId="3EBC7A6F" w14:textId="77777777" w:rsidTr="00692E54">
        <w:trPr>
          <w:trHeight w:val="510"/>
        </w:trPr>
        <w:tc>
          <w:tcPr>
            <w:tcW w:w="2806" w:type="pct"/>
            <w:vAlign w:val="center"/>
          </w:tcPr>
          <w:p w14:paraId="73E11F1F" w14:textId="62ABF988" w:rsidR="00A97406" w:rsidRPr="00A97406" w:rsidRDefault="00A97406" w:rsidP="00692E54">
            <w:pPr>
              <w:widowControl w:val="0"/>
              <w:suppressLineNumbers/>
              <w:suppressAutoHyphens/>
              <w:spacing w:before="0" w:after="0" w:line="240" w:lineRule="auto"/>
              <w:jc w:val="left"/>
              <w:rPr>
                <w:rFonts w:eastAsia="Lucida Sans Unicode" w:cs="Tahoma"/>
                <w:iCs/>
                <w:kern w:val="1"/>
              </w:rPr>
            </w:pPr>
            <w:r w:rsidRPr="00A97406">
              <w:rPr>
                <w:rFonts w:eastAsia="Lucida Sans Unicode" w:cs="Tahoma"/>
                <w:iCs/>
                <w:kern w:val="1"/>
              </w:rPr>
              <w:t>Liczba dzieci adoptowanych</w:t>
            </w:r>
          </w:p>
        </w:tc>
        <w:tc>
          <w:tcPr>
            <w:tcW w:w="731" w:type="pct"/>
            <w:vAlign w:val="center"/>
          </w:tcPr>
          <w:p w14:paraId="1E73E385" w14:textId="7A90B689" w:rsidR="00A97406" w:rsidRPr="00A97406" w:rsidRDefault="00A97406" w:rsidP="00692E54">
            <w:pPr>
              <w:spacing w:before="0" w:after="0" w:line="240" w:lineRule="auto"/>
              <w:jc w:val="center"/>
            </w:pPr>
            <w:r w:rsidRPr="00A97406">
              <w:t>1</w:t>
            </w:r>
          </w:p>
        </w:tc>
        <w:tc>
          <w:tcPr>
            <w:tcW w:w="731" w:type="pct"/>
            <w:vAlign w:val="center"/>
          </w:tcPr>
          <w:p w14:paraId="5EEC3783" w14:textId="1CB7A7B3" w:rsidR="00A97406" w:rsidRPr="00A97406" w:rsidRDefault="00A97406" w:rsidP="00692E54">
            <w:pPr>
              <w:spacing w:before="0" w:after="0" w:line="240" w:lineRule="auto"/>
              <w:jc w:val="center"/>
            </w:pPr>
            <w:r w:rsidRPr="00A97406">
              <w:t>0</w:t>
            </w:r>
          </w:p>
        </w:tc>
        <w:tc>
          <w:tcPr>
            <w:tcW w:w="732" w:type="pct"/>
            <w:vAlign w:val="center"/>
          </w:tcPr>
          <w:p w14:paraId="271A8065" w14:textId="4CA9304E" w:rsidR="00A97406" w:rsidRPr="00A97406" w:rsidRDefault="00A97406" w:rsidP="00692E54">
            <w:pPr>
              <w:spacing w:before="0" w:after="0" w:line="240" w:lineRule="auto"/>
              <w:jc w:val="center"/>
            </w:pPr>
            <w:r w:rsidRPr="00A97406">
              <w:t>0</w:t>
            </w:r>
          </w:p>
        </w:tc>
      </w:tr>
    </w:tbl>
    <w:p w14:paraId="212A6484" w14:textId="77777777" w:rsidR="00BC61FE" w:rsidRPr="0070495E" w:rsidRDefault="00D25A27" w:rsidP="0070495E">
      <w:pPr>
        <w:pStyle w:val="Nagwek3"/>
      </w:pPr>
      <w:bookmarkStart w:id="120" w:name="_Toc41061564"/>
      <w:bookmarkEnd w:id="94"/>
      <w:r w:rsidRPr="0070495E">
        <w:t xml:space="preserve">6.2 </w:t>
      </w:r>
      <w:r w:rsidR="00E95C23" w:rsidRPr="0070495E">
        <w:t>P</w:t>
      </w:r>
      <w:r w:rsidR="00F40078" w:rsidRPr="0070495E">
        <w:t>r</w:t>
      </w:r>
      <w:r w:rsidRPr="0070495E">
        <w:t xml:space="preserve">oblemy </w:t>
      </w:r>
      <w:r w:rsidR="00694E81" w:rsidRPr="0070495E">
        <w:t xml:space="preserve">i </w:t>
      </w:r>
      <w:r w:rsidR="00E35EE4" w:rsidRPr="0070495E">
        <w:t xml:space="preserve">oczekiwania </w:t>
      </w:r>
      <w:r w:rsidRPr="0070495E">
        <w:t xml:space="preserve">społeczne </w:t>
      </w:r>
      <w:r w:rsidR="00E95C23" w:rsidRPr="0070495E">
        <w:t xml:space="preserve">mieszkańców </w:t>
      </w:r>
      <w:r w:rsidR="00F40078" w:rsidRPr="0070495E">
        <w:t xml:space="preserve">na podstawie </w:t>
      </w:r>
      <w:r w:rsidR="00E35EE4" w:rsidRPr="0070495E">
        <w:t>ankiety</w:t>
      </w:r>
      <w:bookmarkEnd w:id="120"/>
    </w:p>
    <w:p w14:paraId="725EEAA0" w14:textId="24C218B8" w:rsidR="00E35EE4" w:rsidRPr="00D66863" w:rsidRDefault="00E35EE4" w:rsidP="00E35EE4">
      <w:pPr>
        <w:spacing w:before="0" w:after="0"/>
        <w:ind w:firstLine="708"/>
        <w:rPr>
          <w:rFonts w:eastAsia="Calibri"/>
          <w:b/>
          <w:szCs w:val="24"/>
          <w:lang w:eastAsia="en-US"/>
        </w:rPr>
      </w:pPr>
      <w:r w:rsidRPr="00D66863">
        <w:rPr>
          <w:rFonts w:eastAsia="Calibri"/>
          <w:szCs w:val="24"/>
          <w:lang w:eastAsia="en-US"/>
        </w:rPr>
        <w:t>Ankiety ewaluacyjne stanowią nieodłączny element diagnozy problemów społecznych, pojawiających się na terenie Gminy. W badaniu kwestionariuszowym udział wzięł</w:t>
      </w:r>
      <w:r w:rsidR="00AE4392" w:rsidRPr="00D66863">
        <w:rPr>
          <w:rFonts w:eastAsia="Calibri"/>
          <w:szCs w:val="24"/>
          <w:lang w:eastAsia="en-US"/>
        </w:rPr>
        <w:t xml:space="preserve">o </w:t>
      </w:r>
      <w:r w:rsidR="0070495E" w:rsidRPr="00D66863">
        <w:rPr>
          <w:rFonts w:eastAsia="Calibri"/>
          <w:szCs w:val="24"/>
          <w:lang w:eastAsia="en-US"/>
        </w:rPr>
        <w:t>50</w:t>
      </w:r>
      <w:r w:rsidRPr="00D66863">
        <w:rPr>
          <w:rFonts w:eastAsia="Calibri"/>
          <w:szCs w:val="24"/>
          <w:lang w:eastAsia="en-US"/>
        </w:rPr>
        <w:t xml:space="preserve"> os</w:t>
      </w:r>
      <w:r w:rsidR="00AE4392" w:rsidRPr="00D66863">
        <w:rPr>
          <w:rFonts w:eastAsia="Calibri"/>
          <w:szCs w:val="24"/>
          <w:lang w:eastAsia="en-US"/>
        </w:rPr>
        <w:t>ó</w:t>
      </w:r>
      <w:r w:rsidRPr="00D66863">
        <w:rPr>
          <w:rFonts w:eastAsia="Calibri"/>
          <w:szCs w:val="24"/>
          <w:lang w:eastAsia="en-US"/>
        </w:rPr>
        <w:t>b (</w:t>
      </w:r>
      <w:r w:rsidR="0070495E" w:rsidRPr="00D66863">
        <w:rPr>
          <w:rFonts w:eastAsia="Calibri"/>
          <w:szCs w:val="24"/>
          <w:lang w:eastAsia="en-US"/>
        </w:rPr>
        <w:t>29</w:t>
      </w:r>
      <w:r w:rsidRPr="00D66863">
        <w:rPr>
          <w:rFonts w:eastAsia="Calibri"/>
          <w:szCs w:val="24"/>
          <w:lang w:eastAsia="en-US"/>
        </w:rPr>
        <w:t xml:space="preserve"> kobiet, </w:t>
      </w:r>
      <w:r w:rsidR="00AE4392" w:rsidRPr="00D66863">
        <w:rPr>
          <w:rFonts w:eastAsia="Calibri"/>
          <w:szCs w:val="24"/>
          <w:lang w:eastAsia="en-US"/>
        </w:rPr>
        <w:t>2</w:t>
      </w:r>
      <w:r w:rsidR="0070495E" w:rsidRPr="00D66863">
        <w:rPr>
          <w:rFonts w:eastAsia="Calibri"/>
          <w:szCs w:val="24"/>
          <w:lang w:eastAsia="en-US"/>
        </w:rPr>
        <w:t>1</w:t>
      </w:r>
      <w:r w:rsidRPr="00D66863">
        <w:rPr>
          <w:rFonts w:eastAsia="Calibri"/>
          <w:szCs w:val="24"/>
          <w:lang w:eastAsia="en-US"/>
        </w:rPr>
        <w:t xml:space="preserve"> mężczyzn</w:t>
      </w:r>
      <w:r w:rsidR="00AE4392" w:rsidRPr="00D66863">
        <w:rPr>
          <w:rFonts w:eastAsia="Calibri"/>
          <w:szCs w:val="24"/>
          <w:lang w:eastAsia="en-US"/>
        </w:rPr>
        <w:t>).</w:t>
      </w:r>
      <w:r w:rsidRPr="00D66863">
        <w:rPr>
          <w:rFonts w:eastAsia="Calibri"/>
          <w:szCs w:val="24"/>
          <w:lang w:eastAsia="en-US"/>
        </w:rPr>
        <w:t xml:space="preserve"> </w:t>
      </w:r>
      <w:r w:rsidRPr="00D66863">
        <w:rPr>
          <w:szCs w:val="24"/>
        </w:rPr>
        <w:t>Osoby badane reprezentowały następujące kategorie:</w:t>
      </w:r>
    </w:p>
    <w:p w14:paraId="3E5BF1B0" w14:textId="77777777" w:rsidR="00E35EE4" w:rsidRPr="006662C9" w:rsidRDefault="00E35EE4" w:rsidP="00E35EE4">
      <w:pPr>
        <w:spacing w:after="0"/>
        <w:rPr>
          <w:rFonts w:eastAsia="Calibri"/>
          <w:b/>
          <w:szCs w:val="24"/>
          <w:lang w:eastAsia="en-US"/>
        </w:rPr>
      </w:pPr>
      <w:r w:rsidRPr="006662C9">
        <w:rPr>
          <w:rFonts w:eastAsia="Calibri"/>
          <w:b/>
          <w:szCs w:val="24"/>
          <w:lang w:eastAsia="en-US"/>
        </w:rPr>
        <w:t>Wykształcenie:</w:t>
      </w:r>
    </w:p>
    <w:p w14:paraId="6853C6A0" w14:textId="4662CA35" w:rsidR="00E35EE4" w:rsidRPr="006662C9" w:rsidRDefault="00E35EE4" w:rsidP="00C4672E">
      <w:pPr>
        <w:pStyle w:val="Akapitzlist"/>
        <w:numPr>
          <w:ilvl w:val="0"/>
          <w:numId w:val="28"/>
        </w:numPr>
        <w:spacing w:before="0" w:after="0"/>
        <w:rPr>
          <w:rFonts w:eastAsia="Calibri"/>
          <w:szCs w:val="24"/>
          <w:lang w:eastAsia="en-US"/>
        </w:rPr>
      </w:pPr>
      <w:r w:rsidRPr="006662C9">
        <w:rPr>
          <w:rFonts w:eastAsia="Calibri"/>
          <w:szCs w:val="24"/>
          <w:lang w:eastAsia="en-US"/>
        </w:rPr>
        <w:t>podstawowe - 1</w:t>
      </w:r>
      <w:r w:rsidR="006662C9" w:rsidRPr="006662C9">
        <w:rPr>
          <w:rFonts w:eastAsia="Calibri"/>
          <w:szCs w:val="24"/>
          <w:lang w:eastAsia="en-US"/>
        </w:rPr>
        <w:t>3</w:t>
      </w:r>
    </w:p>
    <w:p w14:paraId="70F7D239" w14:textId="58C1F3C1" w:rsidR="00E35EE4" w:rsidRPr="006662C9" w:rsidRDefault="00E35EE4" w:rsidP="00C4672E">
      <w:pPr>
        <w:pStyle w:val="Akapitzlist"/>
        <w:numPr>
          <w:ilvl w:val="0"/>
          <w:numId w:val="28"/>
        </w:numPr>
        <w:spacing w:before="0" w:after="0"/>
        <w:rPr>
          <w:rFonts w:eastAsia="Calibri"/>
          <w:szCs w:val="24"/>
          <w:lang w:eastAsia="en-US"/>
        </w:rPr>
      </w:pPr>
      <w:r w:rsidRPr="006662C9">
        <w:rPr>
          <w:rFonts w:eastAsia="Calibri"/>
          <w:szCs w:val="24"/>
          <w:lang w:eastAsia="en-US"/>
        </w:rPr>
        <w:t xml:space="preserve">zawodowe - </w:t>
      </w:r>
      <w:r w:rsidR="006662C9" w:rsidRPr="006662C9">
        <w:rPr>
          <w:rFonts w:eastAsia="Calibri"/>
          <w:szCs w:val="24"/>
          <w:lang w:eastAsia="en-US"/>
        </w:rPr>
        <w:t>9</w:t>
      </w:r>
    </w:p>
    <w:p w14:paraId="6E48B656" w14:textId="5CF11FCA" w:rsidR="00E35EE4" w:rsidRPr="006662C9" w:rsidRDefault="00E35EE4" w:rsidP="00C4672E">
      <w:pPr>
        <w:pStyle w:val="Akapitzlist"/>
        <w:numPr>
          <w:ilvl w:val="0"/>
          <w:numId w:val="28"/>
        </w:numPr>
        <w:spacing w:before="0" w:after="0"/>
        <w:rPr>
          <w:rFonts w:eastAsia="Calibri"/>
          <w:szCs w:val="24"/>
          <w:lang w:eastAsia="en-US"/>
        </w:rPr>
      </w:pPr>
      <w:r w:rsidRPr="006662C9">
        <w:rPr>
          <w:rFonts w:eastAsia="Calibri"/>
          <w:szCs w:val="24"/>
          <w:lang w:eastAsia="en-US"/>
        </w:rPr>
        <w:t>średnie - 1</w:t>
      </w:r>
      <w:r w:rsidR="006662C9" w:rsidRPr="006662C9">
        <w:rPr>
          <w:rFonts w:eastAsia="Calibri"/>
          <w:szCs w:val="24"/>
          <w:lang w:eastAsia="en-US"/>
        </w:rPr>
        <w:t>1</w:t>
      </w:r>
    </w:p>
    <w:p w14:paraId="7687F527" w14:textId="14DC98FD" w:rsidR="00E35EE4" w:rsidRPr="006662C9" w:rsidRDefault="00E35EE4" w:rsidP="00C4672E">
      <w:pPr>
        <w:pStyle w:val="Akapitzlist"/>
        <w:numPr>
          <w:ilvl w:val="0"/>
          <w:numId w:val="28"/>
        </w:numPr>
        <w:spacing w:before="0" w:after="0"/>
        <w:rPr>
          <w:rFonts w:eastAsia="Calibri"/>
          <w:szCs w:val="24"/>
          <w:lang w:eastAsia="en-US"/>
        </w:rPr>
      </w:pPr>
      <w:r w:rsidRPr="006662C9">
        <w:rPr>
          <w:rFonts w:eastAsia="Calibri"/>
          <w:szCs w:val="24"/>
          <w:lang w:eastAsia="en-US"/>
        </w:rPr>
        <w:t xml:space="preserve">policealne - </w:t>
      </w:r>
      <w:r w:rsidR="006662C9" w:rsidRPr="006662C9">
        <w:rPr>
          <w:rFonts w:eastAsia="Calibri"/>
          <w:szCs w:val="24"/>
          <w:lang w:eastAsia="en-US"/>
        </w:rPr>
        <w:t>1</w:t>
      </w:r>
    </w:p>
    <w:p w14:paraId="42523B56" w14:textId="4AB976DC" w:rsidR="0052187B" w:rsidRPr="006662C9" w:rsidRDefault="00E35EE4" w:rsidP="00C4672E">
      <w:pPr>
        <w:pStyle w:val="Akapitzlist"/>
        <w:numPr>
          <w:ilvl w:val="0"/>
          <w:numId w:val="28"/>
        </w:numPr>
        <w:spacing w:before="0" w:after="0"/>
        <w:rPr>
          <w:rFonts w:eastAsia="Calibri"/>
          <w:szCs w:val="24"/>
          <w:lang w:eastAsia="en-US"/>
        </w:rPr>
      </w:pPr>
      <w:r w:rsidRPr="006662C9">
        <w:rPr>
          <w:rFonts w:eastAsia="Calibri"/>
          <w:szCs w:val="24"/>
          <w:lang w:eastAsia="en-US"/>
        </w:rPr>
        <w:t xml:space="preserve">wyższe - </w:t>
      </w:r>
      <w:r w:rsidR="006662C9" w:rsidRPr="006662C9">
        <w:rPr>
          <w:rFonts w:eastAsia="Calibri"/>
          <w:szCs w:val="24"/>
          <w:lang w:eastAsia="en-US"/>
        </w:rPr>
        <w:t>16</w:t>
      </w:r>
    </w:p>
    <w:p w14:paraId="67BB1C7E" w14:textId="77777777" w:rsidR="00E35EE4" w:rsidRPr="00457B31" w:rsidRDefault="00E35EE4" w:rsidP="00E35EE4">
      <w:pPr>
        <w:spacing w:before="0" w:after="0"/>
        <w:rPr>
          <w:rFonts w:eastAsia="Calibri"/>
          <w:b/>
          <w:szCs w:val="24"/>
          <w:lang w:eastAsia="en-US"/>
        </w:rPr>
      </w:pPr>
      <w:r w:rsidRPr="00457B31">
        <w:rPr>
          <w:rFonts w:eastAsia="Calibri"/>
          <w:b/>
          <w:szCs w:val="24"/>
          <w:lang w:eastAsia="en-US"/>
        </w:rPr>
        <w:t>Kategorie wiekowe:</w:t>
      </w:r>
    </w:p>
    <w:p w14:paraId="10410E34" w14:textId="77777777" w:rsidR="00E35EE4" w:rsidRPr="00457B31" w:rsidRDefault="00E35EE4" w:rsidP="00C4672E">
      <w:pPr>
        <w:pStyle w:val="Akapitzlist"/>
        <w:numPr>
          <w:ilvl w:val="0"/>
          <w:numId w:val="28"/>
        </w:numPr>
        <w:spacing w:before="0" w:after="0"/>
        <w:rPr>
          <w:rFonts w:eastAsia="Calibri"/>
          <w:szCs w:val="24"/>
          <w:lang w:eastAsia="en-US"/>
        </w:rPr>
      </w:pPr>
      <w:r w:rsidRPr="00457B31">
        <w:rPr>
          <w:rFonts w:eastAsia="Calibri"/>
          <w:szCs w:val="24"/>
          <w:lang w:eastAsia="en-US"/>
        </w:rPr>
        <w:t xml:space="preserve">13-16 lat - </w:t>
      </w:r>
      <w:r w:rsidR="00AE4392" w:rsidRPr="00457B31">
        <w:rPr>
          <w:rFonts w:eastAsia="Calibri"/>
          <w:szCs w:val="24"/>
          <w:lang w:eastAsia="en-US"/>
        </w:rPr>
        <w:t>0</w:t>
      </w:r>
    </w:p>
    <w:p w14:paraId="2ACAA11B" w14:textId="77777777" w:rsidR="00E35EE4" w:rsidRPr="00457B31" w:rsidRDefault="00E35EE4" w:rsidP="00C4672E">
      <w:pPr>
        <w:pStyle w:val="Akapitzlist"/>
        <w:numPr>
          <w:ilvl w:val="0"/>
          <w:numId w:val="28"/>
        </w:numPr>
        <w:spacing w:before="0" w:after="0"/>
        <w:rPr>
          <w:rFonts w:eastAsia="Calibri"/>
          <w:szCs w:val="24"/>
          <w:lang w:eastAsia="en-US"/>
        </w:rPr>
      </w:pPr>
      <w:r w:rsidRPr="00457B31">
        <w:rPr>
          <w:rFonts w:eastAsia="Calibri"/>
          <w:szCs w:val="24"/>
          <w:lang w:eastAsia="en-US"/>
        </w:rPr>
        <w:t xml:space="preserve">17-25 lat - </w:t>
      </w:r>
      <w:r w:rsidR="00AE4392" w:rsidRPr="00457B31">
        <w:rPr>
          <w:rFonts w:eastAsia="Calibri"/>
          <w:szCs w:val="24"/>
          <w:lang w:eastAsia="en-US"/>
        </w:rPr>
        <w:t>5</w:t>
      </w:r>
    </w:p>
    <w:p w14:paraId="3A9355D6" w14:textId="00FB3F2E" w:rsidR="00E35EE4" w:rsidRPr="00457B31" w:rsidRDefault="00E35EE4" w:rsidP="00C4672E">
      <w:pPr>
        <w:pStyle w:val="Akapitzlist"/>
        <w:numPr>
          <w:ilvl w:val="0"/>
          <w:numId w:val="28"/>
        </w:numPr>
        <w:spacing w:before="0" w:after="0"/>
        <w:rPr>
          <w:rFonts w:eastAsia="Calibri"/>
          <w:szCs w:val="24"/>
          <w:lang w:eastAsia="en-US"/>
        </w:rPr>
      </w:pPr>
      <w:r w:rsidRPr="00457B31">
        <w:rPr>
          <w:rFonts w:eastAsia="Calibri"/>
          <w:szCs w:val="24"/>
          <w:lang w:eastAsia="en-US"/>
        </w:rPr>
        <w:t xml:space="preserve">26-59 lat - </w:t>
      </w:r>
      <w:r w:rsidR="00457B31" w:rsidRPr="00457B31">
        <w:rPr>
          <w:rFonts w:eastAsia="Calibri"/>
          <w:szCs w:val="24"/>
          <w:lang w:eastAsia="en-US"/>
        </w:rPr>
        <w:t>34</w:t>
      </w:r>
    </w:p>
    <w:p w14:paraId="4150C217" w14:textId="56B2CA64" w:rsidR="00E35EE4" w:rsidRPr="00457B31" w:rsidRDefault="00E35EE4" w:rsidP="00C4672E">
      <w:pPr>
        <w:pStyle w:val="Akapitzlist"/>
        <w:numPr>
          <w:ilvl w:val="0"/>
          <w:numId w:val="28"/>
        </w:numPr>
        <w:spacing w:before="0" w:after="0"/>
        <w:jc w:val="left"/>
        <w:rPr>
          <w:rFonts w:eastAsia="Calibri"/>
          <w:szCs w:val="24"/>
          <w:lang w:eastAsia="en-US"/>
        </w:rPr>
      </w:pPr>
      <w:r w:rsidRPr="00457B31">
        <w:rPr>
          <w:rFonts w:eastAsia="Calibri"/>
          <w:szCs w:val="24"/>
          <w:lang w:eastAsia="en-US"/>
        </w:rPr>
        <w:lastRenderedPageBreak/>
        <w:t xml:space="preserve">60 i więcej - </w:t>
      </w:r>
      <w:r w:rsidR="00457B31" w:rsidRPr="00457B31">
        <w:rPr>
          <w:rFonts w:eastAsia="Calibri"/>
          <w:szCs w:val="24"/>
          <w:lang w:eastAsia="en-US"/>
        </w:rPr>
        <w:t>10</w:t>
      </w:r>
    </w:p>
    <w:p w14:paraId="5232D3E8" w14:textId="5EBE4C8C" w:rsidR="00E35EE4" w:rsidRPr="00457B31" w:rsidRDefault="00E35EE4" w:rsidP="00C4672E">
      <w:pPr>
        <w:pStyle w:val="Akapitzlist"/>
        <w:numPr>
          <w:ilvl w:val="0"/>
          <w:numId w:val="28"/>
        </w:numPr>
        <w:spacing w:before="0" w:after="0"/>
        <w:jc w:val="left"/>
        <w:rPr>
          <w:rFonts w:eastAsia="Calibri"/>
          <w:szCs w:val="24"/>
          <w:lang w:eastAsia="en-US"/>
        </w:rPr>
      </w:pPr>
      <w:r w:rsidRPr="00457B31">
        <w:rPr>
          <w:rFonts w:eastAsia="Calibri"/>
          <w:szCs w:val="24"/>
          <w:lang w:eastAsia="en-US"/>
        </w:rPr>
        <w:t xml:space="preserve">brak danych - </w:t>
      </w:r>
      <w:r w:rsidR="00457B31" w:rsidRPr="00457B31">
        <w:rPr>
          <w:rFonts w:eastAsia="Calibri"/>
          <w:szCs w:val="24"/>
          <w:lang w:eastAsia="en-US"/>
        </w:rPr>
        <w:t>1</w:t>
      </w:r>
    </w:p>
    <w:p w14:paraId="02F8462C" w14:textId="77777777" w:rsidR="00E35EE4" w:rsidRPr="00457B31" w:rsidRDefault="00E35EE4" w:rsidP="00E35EE4">
      <w:pPr>
        <w:spacing w:before="0" w:after="0"/>
        <w:rPr>
          <w:rFonts w:eastAsia="Calibri"/>
          <w:b/>
          <w:szCs w:val="24"/>
          <w:lang w:eastAsia="en-US"/>
        </w:rPr>
      </w:pPr>
      <w:r w:rsidRPr="00457B31">
        <w:rPr>
          <w:rFonts w:eastAsia="Calibri"/>
          <w:b/>
          <w:szCs w:val="24"/>
          <w:lang w:eastAsia="en-US"/>
        </w:rPr>
        <w:t>Zawód:</w:t>
      </w:r>
    </w:p>
    <w:p w14:paraId="09A8C620" w14:textId="77777777" w:rsidR="00E35EE4" w:rsidRPr="00457B31" w:rsidRDefault="00E35EE4" w:rsidP="00E35EE4">
      <w:pPr>
        <w:spacing w:before="0" w:after="0"/>
        <w:jc w:val="left"/>
        <w:rPr>
          <w:rFonts w:eastAsia="Calibri"/>
          <w:szCs w:val="24"/>
          <w:lang w:eastAsia="en-US"/>
        </w:rPr>
        <w:sectPr w:rsidR="00E35EE4" w:rsidRPr="00457B31" w:rsidSect="00B80F1C">
          <w:footerReference w:type="default" r:id="rId28"/>
          <w:type w:val="continuous"/>
          <w:pgSz w:w="11906" w:h="16838"/>
          <w:pgMar w:top="1417" w:right="1417" w:bottom="1417" w:left="1417" w:header="708" w:footer="397" w:gutter="0"/>
          <w:cols w:space="708"/>
          <w:titlePg/>
          <w:docGrid w:linePitch="326"/>
        </w:sectPr>
      </w:pPr>
    </w:p>
    <w:p w14:paraId="2AC57FB0" w14:textId="15B3A38F" w:rsidR="00E35EE4" w:rsidRPr="00457B31" w:rsidRDefault="00E35EE4" w:rsidP="00C4672E">
      <w:pPr>
        <w:pStyle w:val="Akapitzlist"/>
        <w:numPr>
          <w:ilvl w:val="0"/>
          <w:numId w:val="29"/>
        </w:numPr>
        <w:spacing w:before="0" w:after="0"/>
        <w:rPr>
          <w:rFonts w:eastAsia="Calibri"/>
          <w:szCs w:val="24"/>
          <w:lang w:eastAsia="en-US"/>
        </w:rPr>
      </w:pPr>
      <w:r w:rsidRPr="00457B31">
        <w:rPr>
          <w:rFonts w:eastAsia="Calibri"/>
          <w:szCs w:val="24"/>
          <w:lang w:eastAsia="en-US"/>
        </w:rPr>
        <w:t xml:space="preserve">uczeń - </w:t>
      </w:r>
      <w:r w:rsidR="00457B31" w:rsidRPr="00457B31">
        <w:rPr>
          <w:rFonts w:eastAsia="Calibri"/>
          <w:szCs w:val="24"/>
          <w:lang w:eastAsia="en-US"/>
        </w:rPr>
        <w:t>2</w:t>
      </w:r>
    </w:p>
    <w:p w14:paraId="75C04709" w14:textId="4EC25426" w:rsidR="00E35EE4" w:rsidRPr="00457B31" w:rsidRDefault="00E35EE4" w:rsidP="00C4672E">
      <w:pPr>
        <w:pStyle w:val="Akapitzlist"/>
        <w:numPr>
          <w:ilvl w:val="0"/>
          <w:numId w:val="29"/>
        </w:numPr>
        <w:spacing w:before="0" w:after="0"/>
        <w:rPr>
          <w:rFonts w:eastAsia="Calibri"/>
          <w:szCs w:val="24"/>
          <w:lang w:eastAsia="en-US"/>
        </w:rPr>
      </w:pPr>
      <w:r w:rsidRPr="00457B31">
        <w:rPr>
          <w:rFonts w:eastAsia="Calibri"/>
          <w:szCs w:val="24"/>
          <w:lang w:eastAsia="en-US"/>
        </w:rPr>
        <w:t xml:space="preserve">rolnik - </w:t>
      </w:r>
      <w:r w:rsidR="00457B31" w:rsidRPr="00457B31">
        <w:rPr>
          <w:rFonts w:eastAsia="Calibri"/>
          <w:szCs w:val="24"/>
          <w:lang w:eastAsia="en-US"/>
        </w:rPr>
        <w:t>3</w:t>
      </w:r>
    </w:p>
    <w:p w14:paraId="6C72197E" w14:textId="25CEB46C" w:rsidR="00E35EE4" w:rsidRPr="00457B31" w:rsidRDefault="00E35EE4" w:rsidP="00C4672E">
      <w:pPr>
        <w:pStyle w:val="Akapitzlist"/>
        <w:numPr>
          <w:ilvl w:val="0"/>
          <w:numId w:val="29"/>
        </w:numPr>
        <w:spacing w:before="0" w:after="0"/>
        <w:rPr>
          <w:rFonts w:eastAsia="Calibri"/>
          <w:szCs w:val="24"/>
          <w:lang w:eastAsia="en-US"/>
        </w:rPr>
      </w:pPr>
      <w:r w:rsidRPr="00457B31">
        <w:rPr>
          <w:rFonts w:eastAsia="Calibri"/>
          <w:szCs w:val="24"/>
          <w:lang w:eastAsia="en-US"/>
        </w:rPr>
        <w:t xml:space="preserve">przedsiębiorca - </w:t>
      </w:r>
      <w:r w:rsidR="00457B31" w:rsidRPr="00457B31">
        <w:rPr>
          <w:rFonts w:eastAsia="Calibri"/>
          <w:szCs w:val="24"/>
          <w:lang w:eastAsia="en-US"/>
        </w:rPr>
        <w:t>5</w:t>
      </w:r>
    </w:p>
    <w:p w14:paraId="7048EAAF" w14:textId="4E4E8B96" w:rsidR="00E35EE4" w:rsidRPr="00457B31" w:rsidRDefault="00E35EE4" w:rsidP="00C4672E">
      <w:pPr>
        <w:pStyle w:val="Akapitzlist"/>
        <w:numPr>
          <w:ilvl w:val="0"/>
          <w:numId w:val="29"/>
        </w:numPr>
        <w:spacing w:before="0" w:after="0"/>
        <w:rPr>
          <w:rFonts w:eastAsia="Calibri"/>
          <w:szCs w:val="24"/>
          <w:lang w:eastAsia="en-US"/>
        </w:rPr>
      </w:pPr>
      <w:r w:rsidRPr="00457B31">
        <w:rPr>
          <w:rFonts w:eastAsia="Calibri"/>
          <w:szCs w:val="24"/>
          <w:lang w:eastAsia="en-US"/>
        </w:rPr>
        <w:t xml:space="preserve">pracownik umysłowy - </w:t>
      </w:r>
      <w:r w:rsidR="00457B31" w:rsidRPr="00457B31">
        <w:rPr>
          <w:rFonts w:eastAsia="Calibri"/>
          <w:szCs w:val="24"/>
          <w:lang w:eastAsia="en-US"/>
        </w:rPr>
        <w:t>16</w:t>
      </w:r>
    </w:p>
    <w:p w14:paraId="38603BC7" w14:textId="6634ED12" w:rsidR="00E35EE4" w:rsidRPr="00457B31" w:rsidRDefault="00E35EE4" w:rsidP="00C4672E">
      <w:pPr>
        <w:pStyle w:val="Akapitzlist"/>
        <w:numPr>
          <w:ilvl w:val="0"/>
          <w:numId w:val="29"/>
        </w:numPr>
        <w:spacing w:before="0" w:after="0"/>
        <w:rPr>
          <w:rFonts w:eastAsia="Calibri"/>
          <w:szCs w:val="24"/>
          <w:lang w:eastAsia="en-US"/>
        </w:rPr>
      </w:pPr>
      <w:r w:rsidRPr="00457B31">
        <w:rPr>
          <w:rFonts w:eastAsia="Calibri"/>
          <w:szCs w:val="24"/>
          <w:lang w:eastAsia="en-US"/>
        </w:rPr>
        <w:t xml:space="preserve">pracownik fizyczny - </w:t>
      </w:r>
      <w:r w:rsidR="00457B31" w:rsidRPr="00457B31">
        <w:rPr>
          <w:rFonts w:eastAsia="Calibri"/>
          <w:szCs w:val="24"/>
          <w:lang w:eastAsia="en-US"/>
        </w:rPr>
        <w:t>6</w:t>
      </w:r>
    </w:p>
    <w:p w14:paraId="5EE2130A" w14:textId="6DAC5C96" w:rsidR="00E35EE4" w:rsidRPr="00457B31" w:rsidRDefault="00E35EE4" w:rsidP="00C4672E">
      <w:pPr>
        <w:pStyle w:val="Akapitzlist"/>
        <w:numPr>
          <w:ilvl w:val="0"/>
          <w:numId w:val="29"/>
        </w:numPr>
        <w:spacing w:before="0" w:after="0"/>
        <w:rPr>
          <w:rFonts w:eastAsia="Calibri"/>
          <w:szCs w:val="24"/>
          <w:lang w:eastAsia="en-US"/>
        </w:rPr>
      </w:pPr>
      <w:r w:rsidRPr="00457B31">
        <w:rPr>
          <w:rFonts w:eastAsia="Calibri"/>
          <w:szCs w:val="24"/>
          <w:lang w:eastAsia="en-US"/>
        </w:rPr>
        <w:t xml:space="preserve">emeryt/rencista - </w:t>
      </w:r>
      <w:r w:rsidR="00457B31" w:rsidRPr="00457B31">
        <w:rPr>
          <w:rFonts w:eastAsia="Calibri"/>
          <w:szCs w:val="24"/>
          <w:lang w:eastAsia="en-US"/>
        </w:rPr>
        <w:t>10</w:t>
      </w:r>
    </w:p>
    <w:p w14:paraId="220146FE" w14:textId="38A9ABF8" w:rsidR="00E35EE4" w:rsidRPr="00457B31" w:rsidRDefault="00E35EE4" w:rsidP="00C4672E">
      <w:pPr>
        <w:pStyle w:val="Akapitzlist"/>
        <w:numPr>
          <w:ilvl w:val="0"/>
          <w:numId w:val="29"/>
        </w:numPr>
        <w:spacing w:before="0" w:after="0"/>
        <w:jc w:val="left"/>
        <w:rPr>
          <w:rFonts w:eastAsia="Calibri"/>
          <w:szCs w:val="24"/>
          <w:lang w:eastAsia="en-US"/>
        </w:rPr>
      </w:pPr>
      <w:r w:rsidRPr="00457B31">
        <w:rPr>
          <w:rFonts w:eastAsia="Calibri"/>
          <w:szCs w:val="24"/>
          <w:lang w:eastAsia="en-US"/>
        </w:rPr>
        <w:t xml:space="preserve">bezrobotny - </w:t>
      </w:r>
      <w:r w:rsidR="00457B31" w:rsidRPr="00457B31">
        <w:rPr>
          <w:rFonts w:eastAsia="Calibri"/>
          <w:szCs w:val="24"/>
          <w:lang w:eastAsia="en-US"/>
        </w:rPr>
        <w:t>7</w:t>
      </w:r>
    </w:p>
    <w:p w14:paraId="260D4861" w14:textId="3AB4C57E" w:rsidR="00E35EE4" w:rsidRPr="00DE0958" w:rsidRDefault="00E35EE4" w:rsidP="00C4672E">
      <w:pPr>
        <w:pStyle w:val="Akapitzlist"/>
        <w:numPr>
          <w:ilvl w:val="0"/>
          <w:numId w:val="29"/>
        </w:numPr>
        <w:spacing w:before="0" w:after="0"/>
        <w:jc w:val="left"/>
        <w:rPr>
          <w:rFonts w:eastAsia="Calibri"/>
          <w:szCs w:val="24"/>
          <w:lang w:eastAsia="en-US"/>
        </w:rPr>
      </w:pPr>
      <w:r w:rsidRPr="00457B31">
        <w:rPr>
          <w:rFonts w:eastAsia="Calibri"/>
          <w:szCs w:val="24"/>
          <w:lang w:eastAsia="en-US"/>
        </w:rPr>
        <w:t xml:space="preserve">brak danych - </w:t>
      </w:r>
      <w:r w:rsidR="00457B31" w:rsidRPr="00DE0958">
        <w:rPr>
          <w:rFonts w:eastAsia="Calibri"/>
          <w:szCs w:val="24"/>
          <w:lang w:eastAsia="en-US"/>
        </w:rPr>
        <w:t>1</w:t>
      </w:r>
    </w:p>
    <w:p w14:paraId="669E7D5D" w14:textId="77777777" w:rsidR="00E35EE4" w:rsidRPr="00DE0958" w:rsidRDefault="00E35EE4" w:rsidP="00E35EE4">
      <w:pPr>
        <w:widowControl w:val="0"/>
        <w:suppressAutoHyphens/>
        <w:autoSpaceDN w:val="0"/>
        <w:spacing w:before="0" w:after="0"/>
        <w:textAlignment w:val="baseline"/>
        <w:rPr>
          <w:rFonts w:eastAsia="SimSun"/>
          <w:kern w:val="3"/>
          <w:szCs w:val="24"/>
          <w:lang w:eastAsia="zh-CN" w:bidi="hi-IN"/>
        </w:rPr>
      </w:pPr>
      <w:r w:rsidRPr="00DE0958">
        <w:rPr>
          <w:rFonts w:eastAsia="SimSun"/>
          <w:kern w:val="3"/>
          <w:szCs w:val="24"/>
          <w:lang w:eastAsia="zh-CN" w:bidi="hi-IN"/>
        </w:rPr>
        <w:t xml:space="preserve">Oprócz przedstawionych danych metryczkowych, respondenci zostali poproszeni w pierwszej części ankiety o wypełnienie poniższej tabeli </w:t>
      </w:r>
      <w:r w:rsidR="0010448E" w:rsidRPr="00DE0958">
        <w:rPr>
          <w:rFonts w:eastAsia="SimSun"/>
          <w:kern w:val="3"/>
          <w:szCs w:val="24"/>
          <w:lang w:eastAsia="zh-CN" w:bidi="hi-IN"/>
        </w:rPr>
        <w:t xml:space="preserve">oceniając </w:t>
      </w:r>
      <w:r w:rsidR="00F31C00" w:rsidRPr="00DE0958">
        <w:rPr>
          <w:rFonts w:eastAsia="SimSun"/>
          <w:kern w:val="3"/>
          <w:szCs w:val="24"/>
          <w:lang w:eastAsia="zh-CN" w:bidi="hi-IN"/>
        </w:rPr>
        <w:t>skalę</w:t>
      </w:r>
      <w:r w:rsidR="0010448E" w:rsidRPr="00DE0958">
        <w:rPr>
          <w:rFonts w:eastAsia="SimSun"/>
          <w:kern w:val="3"/>
          <w:szCs w:val="24"/>
          <w:lang w:eastAsia="zh-CN" w:bidi="hi-IN"/>
        </w:rPr>
        <w:t xml:space="preserve"> wymienionych problemów społecznych występujących w miejscu zamieszkania.</w:t>
      </w:r>
      <w:r w:rsidRPr="00DE0958">
        <w:rPr>
          <w:rFonts w:eastAsia="SimSun"/>
          <w:kern w:val="3"/>
          <w:szCs w:val="24"/>
          <w:lang w:eastAsia="zh-CN" w:bidi="hi-IN"/>
        </w:rPr>
        <w:t xml:space="preserve"> Należało zaznaczyć jedną z możliwych odpowiedzi</w:t>
      </w:r>
      <w:r w:rsidR="00F31C00" w:rsidRPr="00DE0958">
        <w:rPr>
          <w:rFonts w:eastAsia="SimSun"/>
          <w:kern w:val="3"/>
          <w:szCs w:val="24"/>
          <w:lang w:eastAsia="zh-CN" w:bidi="hi-IN"/>
        </w:rPr>
        <w:t>: bardzo poważny, poważny, umiarkowany, znikomy, nie występuje.</w:t>
      </w:r>
    </w:p>
    <w:tbl>
      <w:tblPr>
        <w:tblStyle w:val="Tabela-Siatka12"/>
        <w:tblW w:w="0" w:type="auto"/>
        <w:tblLayout w:type="fixed"/>
        <w:tblLook w:val="04A0" w:firstRow="1" w:lastRow="0" w:firstColumn="1" w:lastColumn="0" w:noHBand="0" w:noVBand="1"/>
      </w:tblPr>
      <w:tblGrid>
        <w:gridCol w:w="2109"/>
        <w:gridCol w:w="1435"/>
        <w:gridCol w:w="1384"/>
        <w:gridCol w:w="1701"/>
        <w:gridCol w:w="1222"/>
        <w:gridCol w:w="1436"/>
      </w:tblGrid>
      <w:tr w:rsidR="009D7A20" w:rsidRPr="00DE0958" w14:paraId="47A8251E" w14:textId="77777777" w:rsidTr="00F31C00">
        <w:trPr>
          <w:trHeight w:val="510"/>
        </w:trPr>
        <w:tc>
          <w:tcPr>
            <w:tcW w:w="2109" w:type="dxa"/>
            <w:vAlign w:val="center"/>
          </w:tcPr>
          <w:p w14:paraId="693C479A" w14:textId="77777777" w:rsidR="00F31C00" w:rsidRPr="00DE0958" w:rsidRDefault="00F31C00" w:rsidP="00F31C00">
            <w:pPr>
              <w:suppressAutoHyphens/>
              <w:spacing w:before="0" w:after="0" w:line="240" w:lineRule="auto"/>
              <w:jc w:val="left"/>
              <w:rPr>
                <w:b/>
                <w:szCs w:val="24"/>
                <w:lang w:eastAsia="zh-CN"/>
              </w:rPr>
            </w:pPr>
            <w:r w:rsidRPr="00DE0958">
              <w:rPr>
                <w:b/>
                <w:szCs w:val="24"/>
                <w:lang w:eastAsia="zh-CN"/>
              </w:rPr>
              <w:t>Problemy społeczne</w:t>
            </w:r>
          </w:p>
        </w:tc>
        <w:tc>
          <w:tcPr>
            <w:tcW w:w="1435" w:type="dxa"/>
            <w:vAlign w:val="center"/>
          </w:tcPr>
          <w:p w14:paraId="4893D196" w14:textId="77777777" w:rsidR="00F31C00" w:rsidRPr="00DE0958" w:rsidRDefault="00F31C00" w:rsidP="00F31C00">
            <w:pPr>
              <w:suppressAutoHyphens/>
              <w:spacing w:before="0" w:after="0" w:line="240" w:lineRule="auto"/>
              <w:jc w:val="center"/>
              <w:rPr>
                <w:b/>
                <w:szCs w:val="24"/>
                <w:lang w:eastAsia="zh-CN"/>
              </w:rPr>
            </w:pPr>
            <w:r w:rsidRPr="00DE0958">
              <w:rPr>
                <w:b/>
                <w:szCs w:val="24"/>
                <w:lang w:eastAsia="zh-CN"/>
              </w:rPr>
              <w:t>Bardzo poważny</w:t>
            </w:r>
          </w:p>
        </w:tc>
        <w:tc>
          <w:tcPr>
            <w:tcW w:w="1384" w:type="dxa"/>
            <w:vAlign w:val="center"/>
          </w:tcPr>
          <w:p w14:paraId="69DC3DE2" w14:textId="77777777" w:rsidR="00F31C00" w:rsidRPr="00DE0958" w:rsidRDefault="00F31C00" w:rsidP="00F31C00">
            <w:pPr>
              <w:suppressAutoHyphens/>
              <w:spacing w:before="0" w:after="0" w:line="240" w:lineRule="auto"/>
              <w:jc w:val="center"/>
              <w:rPr>
                <w:b/>
                <w:szCs w:val="24"/>
                <w:lang w:eastAsia="zh-CN"/>
              </w:rPr>
            </w:pPr>
            <w:r w:rsidRPr="00DE0958">
              <w:rPr>
                <w:b/>
                <w:szCs w:val="24"/>
                <w:lang w:eastAsia="zh-CN"/>
              </w:rPr>
              <w:t>Poważny</w:t>
            </w:r>
          </w:p>
        </w:tc>
        <w:tc>
          <w:tcPr>
            <w:tcW w:w="1701" w:type="dxa"/>
            <w:vAlign w:val="center"/>
          </w:tcPr>
          <w:p w14:paraId="413EF180" w14:textId="77777777" w:rsidR="00F31C00" w:rsidRPr="00DE0958" w:rsidRDefault="00F31C00" w:rsidP="00F31C00">
            <w:pPr>
              <w:suppressAutoHyphens/>
              <w:spacing w:before="0" w:after="0" w:line="240" w:lineRule="auto"/>
              <w:jc w:val="center"/>
              <w:rPr>
                <w:b/>
                <w:szCs w:val="24"/>
                <w:lang w:eastAsia="zh-CN"/>
              </w:rPr>
            </w:pPr>
            <w:r w:rsidRPr="00DE0958">
              <w:rPr>
                <w:b/>
                <w:szCs w:val="24"/>
                <w:lang w:eastAsia="zh-CN"/>
              </w:rPr>
              <w:t>Umiarkowany</w:t>
            </w:r>
          </w:p>
        </w:tc>
        <w:tc>
          <w:tcPr>
            <w:tcW w:w="1222" w:type="dxa"/>
            <w:vAlign w:val="center"/>
          </w:tcPr>
          <w:p w14:paraId="26C392A5" w14:textId="77777777" w:rsidR="00F31C00" w:rsidRPr="00DE0958" w:rsidRDefault="00F31C00" w:rsidP="00F31C00">
            <w:pPr>
              <w:suppressAutoHyphens/>
              <w:spacing w:before="0" w:after="0" w:line="240" w:lineRule="auto"/>
              <w:jc w:val="center"/>
              <w:rPr>
                <w:b/>
                <w:szCs w:val="24"/>
                <w:lang w:eastAsia="zh-CN"/>
              </w:rPr>
            </w:pPr>
            <w:r w:rsidRPr="00DE0958">
              <w:rPr>
                <w:b/>
                <w:szCs w:val="24"/>
                <w:lang w:eastAsia="zh-CN"/>
              </w:rPr>
              <w:t>Znikomy</w:t>
            </w:r>
          </w:p>
        </w:tc>
        <w:tc>
          <w:tcPr>
            <w:tcW w:w="1436" w:type="dxa"/>
            <w:vAlign w:val="center"/>
          </w:tcPr>
          <w:p w14:paraId="37DD80EF" w14:textId="77777777" w:rsidR="00F31C00" w:rsidRPr="00DE0958" w:rsidRDefault="00F31C00" w:rsidP="00F31C00">
            <w:pPr>
              <w:suppressAutoHyphens/>
              <w:spacing w:before="0" w:after="0" w:line="240" w:lineRule="auto"/>
              <w:jc w:val="center"/>
              <w:rPr>
                <w:b/>
                <w:szCs w:val="24"/>
                <w:lang w:eastAsia="zh-CN"/>
              </w:rPr>
            </w:pPr>
            <w:r w:rsidRPr="00DE0958">
              <w:rPr>
                <w:b/>
                <w:szCs w:val="24"/>
                <w:lang w:eastAsia="zh-CN"/>
              </w:rPr>
              <w:t>Nie występuje</w:t>
            </w:r>
          </w:p>
        </w:tc>
      </w:tr>
      <w:tr w:rsidR="00DE0958" w:rsidRPr="00DE0958" w14:paraId="7C5E271D" w14:textId="77777777" w:rsidTr="00DE0958">
        <w:trPr>
          <w:trHeight w:val="510"/>
        </w:trPr>
        <w:tc>
          <w:tcPr>
            <w:tcW w:w="2109" w:type="dxa"/>
            <w:vAlign w:val="center"/>
          </w:tcPr>
          <w:p w14:paraId="18A4D701" w14:textId="77777777" w:rsidR="00DE0958" w:rsidRPr="00DE0958" w:rsidRDefault="00DE0958" w:rsidP="00DE0958">
            <w:pPr>
              <w:suppressAutoHyphens/>
              <w:spacing w:before="0" w:after="0" w:line="240" w:lineRule="auto"/>
              <w:jc w:val="left"/>
              <w:rPr>
                <w:szCs w:val="24"/>
                <w:lang w:eastAsia="zh-CN"/>
              </w:rPr>
            </w:pPr>
            <w:r w:rsidRPr="00DE0958">
              <w:rPr>
                <w:szCs w:val="24"/>
                <w:lang w:eastAsia="zh-CN"/>
              </w:rPr>
              <w:t>Bezrobocie</w:t>
            </w:r>
          </w:p>
        </w:tc>
        <w:tc>
          <w:tcPr>
            <w:tcW w:w="1435" w:type="dxa"/>
            <w:vAlign w:val="center"/>
          </w:tcPr>
          <w:p w14:paraId="06D8F272" w14:textId="3FA9F62D" w:rsidR="00DE0958" w:rsidRPr="00DE0958" w:rsidRDefault="00DE0958" w:rsidP="00DE0958">
            <w:pPr>
              <w:suppressAutoHyphens/>
              <w:spacing w:before="0" w:after="0" w:line="240" w:lineRule="auto"/>
              <w:jc w:val="center"/>
              <w:rPr>
                <w:szCs w:val="24"/>
                <w:lang w:eastAsia="zh-CN"/>
              </w:rPr>
            </w:pPr>
            <w:r w:rsidRPr="00270FE7">
              <w:t>23</w:t>
            </w:r>
          </w:p>
        </w:tc>
        <w:tc>
          <w:tcPr>
            <w:tcW w:w="1384" w:type="dxa"/>
            <w:vAlign w:val="center"/>
          </w:tcPr>
          <w:p w14:paraId="4BD9B1EA" w14:textId="7655E001" w:rsidR="00DE0958" w:rsidRPr="00DE0958" w:rsidRDefault="00DE0958" w:rsidP="00DE0958">
            <w:pPr>
              <w:suppressAutoHyphens/>
              <w:spacing w:before="0" w:after="0" w:line="240" w:lineRule="auto"/>
              <w:jc w:val="center"/>
              <w:rPr>
                <w:szCs w:val="24"/>
                <w:lang w:eastAsia="zh-CN"/>
              </w:rPr>
            </w:pPr>
            <w:r w:rsidRPr="00270FE7">
              <w:t>14</w:t>
            </w:r>
          </w:p>
        </w:tc>
        <w:tc>
          <w:tcPr>
            <w:tcW w:w="1701" w:type="dxa"/>
            <w:vAlign w:val="center"/>
          </w:tcPr>
          <w:p w14:paraId="798B482E" w14:textId="577F8764" w:rsidR="00DE0958" w:rsidRPr="00DE0958" w:rsidRDefault="00DE0958" w:rsidP="00DE0958">
            <w:pPr>
              <w:suppressAutoHyphens/>
              <w:spacing w:before="0" w:after="0" w:line="240" w:lineRule="auto"/>
              <w:jc w:val="center"/>
              <w:rPr>
                <w:szCs w:val="24"/>
                <w:lang w:eastAsia="zh-CN"/>
              </w:rPr>
            </w:pPr>
            <w:r w:rsidRPr="00270FE7">
              <w:t>6</w:t>
            </w:r>
          </w:p>
        </w:tc>
        <w:tc>
          <w:tcPr>
            <w:tcW w:w="1222" w:type="dxa"/>
            <w:vAlign w:val="center"/>
          </w:tcPr>
          <w:p w14:paraId="6F5CF54F" w14:textId="5279D913" w:rsidR="00DE0958" w:rsidRPr="00DE0958" w:rsidRDefault="00DE0958" w:rsidP="00DE0958">
            <w:pPr>
              <w:suppressAutoHyphens/>
              <w:spacing w:before="0" w:after="0" w:line="240" w:lineRule="auto"/>
              <w:jc w:val="center"/>
              <w:rPr>
                <w:szCs w:val="24"/>
                <w:lang w:eastAsia="zh-CN"/>
              </w:rPr>
            </w:pPr>
            <w:r w:rsidRPr="00270FE7">
              <w:t>0</w:t>
            </w:r>
          </w:p>
        </w:tc>
        <w:tc>
          <w:tcPr>
            <w:tcW w:w="1436" w:type="dxa"/>
            <w:vAlign w:val="center"/>
          </w:tcPr>
          <w:p w14:paraId="5C3BC76A" w14:textId="27898E43" w:rsidR="00DE0958" w:rsidRPr="00DE0958" w:rsidRDefault="00DE0958" w:rsidP="00DE0958">
            <w:pPr>
              <w:suppressAutoHyphens/>
              <w:spacing w:before="0" w:after="0" w:line="240" w:lineRule="auto"/>
              <w:jc w:val="center"/>
              <w:rPr>
                <w:szCs w:val="24"/>
                <w:lang w:eastAsia="zh-CN"/>
              </w:rPr>
            </w:pPr>
            <w:r w:rsidRPr="00270FE7">
              <w:t>0</w:t>
            </w:r>
          </w:p>
        </w:tc>
      </w:tr>
      <w:tr w:rsidR="00DE0958" w:rsidRPr="00DE0958" w14:paraId="622E2BEA" w14:textId="77777777" w:rsidTr="00DE0958">
        <w:trPr>
          <w:trHeight w:val="510"/>
        </w:trPr>
        <w:tc>
          <w:tcPr>
            <w:tcW w:w="2109" w:type="dxa"/>
            <w:vAlign w:val="center"/>
          </w:tcPr>
          <w:p w14:paraId="430F7C2B" w14:textId="77777777" w:rsidR="00DE0958" w:rsidRPr="00DE0958" w:rsidRDefault="00DE0958" w:rsidP="00DE0958">
            <w:pPr>
              <w:suppressAutoHyphens/>
              <w:spacing w:before="0" w:after="0" w:line="240" w:lineRule="auto"/>
              <w:jc w:val="left"/>
              <w:rPr>
                <w:szCs w:val="24"/>
                <w:lang w:eastAsia="zh-CN"/>
              </w:rPr>
            </w:pPr>
            <w:r w:rsidRPr="00DE0958">
              <w:rPr>
                <w:szCs w:val="24"/>
                <w:lang w:eastAsia="zh-CN"/>
              </w:rPr>
              <w:t>Ubóstwo</w:t>
            </w:r>
          </w:p>
        </w:tc>
        <w:tc>
          <w:tcPr>
            <w:tcW w:w="1435" w:type="dxa"/>
            <w:vAlign w:val="center"/>
          </w:tcPr>
          <w:p w14:paraId="441B688B" w14:textId="63236A71" w:rsidR="00DE0958" w:rsidRPr="00DE0958" w:rsidRDefault="00DE0958" w:rsidP="00DE0958">
            <w:pPr>
              <w:suppressAutoHyphens/>
              <w:spacing w:before="0" w:after="0" w:line="240" w:lineRule="auto"/>
              <w:jc w:val="center"/>
              <w:rPr>
                <w:szCs w:val="24"/>
                <w:lang w:eastAsia="zh-CN"/>
              </w:rPr>
            </w:pPr>
            <w:r w:rsidRPr="00270FE7">
              <w:t>6</w:t>
            </w:r>
          </w:p>
        </w:tc>
        <w:tc>
          <w:tcPr>
            <w:tcW w:w="1384" w:type="dxa"/>
            <w:vAlign w:val="center"/>
          </w:tcPr>
          <w:p w14:paraId="6A867E0D" w14:textId="60B7638A" w:rsidR="00DE0958" w:rsidRPr="00DE0958" w:rsidRDefault="00DE0958" w:rsidP="00DE0958">
            <w:pPr>
              <w:suppressAutoHyphens/>
              <w:spacing w:before="0" w:after="0" w:line="240" w:lineRule="auto"/>
              <w:jc w:val="center"/>
              <w:rPr>
                <w:szCs w:val="24"/>
                <w:lang w:eastAsia="zh-CN"/>
              </w:rPr>
            </w:pPr>
            <w:r w:rsidRPr="00270FE7">
              <w:t>8</w:t>
            </w:r>
          </w:p>
        </w:tc>
        <w:tc>
          <w:tcPr>
            <w:tcW w:w="1701" w:type="dxa"/>
            <w:vAlign w:val="center"/>
          </w:tcPr>
          <w:p w14:paraId="449EA598" w14:textId="767293F3" w:rsidR="00DE0958" w:rsidRPr="00DE0958" w:rsidRDefault="00DE0958" w:rsidP="00DE0958">
            <w:pPr>
              <w:suppressAutoHyphens/>
              <w:spacing w:before="0" w:after="0" w:line="240" w:lineRule="auto"/>
              <w:jc w:val="center"/>
              <w:rPr>
                <w:szCs w:val="24"/>
                <w:lang w:eastAsia="zh-CN"/>
              </w:rPr>
            </w:pPr>
            <w:r w:rsidRPr="00270FE7">
              <w:t>17</w:t>
            </w:r>
          </w:p>
        </w:tc>
        <w:tc>
          <w:tcPr>
            <w:tcW w:w="1222" w:type="dxa"/>
            <w:vAlign w:val="center"/>
          </w:tcPr>
          <w:p w14:paraId="15438F23" w14:textId="24A2C3EB" w:rsidR="00DE0958" w:rsidRPr="00DE0958" w:rsidRDefault="00DE0958" w:rsidP="00DE0958">
            <w:pPr>
              <w:suppressAutoHyphens/>
              <w:spacing w:before="0" w:after="0" w:line="240" w:lineRule="auto"/>
              <w:jc w:val="center"/>
              <w:rPr>
                <w:szCs w:val="24"/>
                <w:lang w:eastAsia="zh-CN"/>
              </w:rPr>
            </w:pPr>
            <w:r w:rsidRPr="00270FE7">
              <w:t>3</w:t>
            </w:r>
          </w:p>
        </w:tc>
        <w:tc>
          <w:tcPr>
            <w:tcW w:w="1436" w:type="dxa"/>
            <w:vAlign w:val="center"/>
          </w:tcPr>
          <w:p w14:paraId="5BD7002A" w14:textId="1342E4EB" w:rsidR="00DE0958" w:rsidRPr="00DE0958" w:rsidRDefault="00DE0958" w:rsidP="00DE0958">
            <w:pPr>
              <w:suppressAutoHyphens/>
              <w:spacing w:before="0" w:after="0" w:line="240" w:lineRule="auto"/>
              <w:jc w:val="center"/>
              <w:rPr>
                <w:szCs w:val="24"/>
                <w:lang w:eastAsia="zh-CN"/>
              </w:rPr>
            </w:pPr>
            <w:r w:rsidRPr="00270FE7">
              <w:t>5</w:t>
            </w:r>
          </w:p>
        </w:tc>
      </w:tr>
      <w:tr w:rsidR="00DE0958" w:rsidRPr="00DE0958" w14:paraId="613E6775" w14:textId="77777777" w:rsidTr="00DE0958">
        <w:trPr>
          <w:trHeight w:val="510"/>
        </w:trPr>
        <w:tc>
          <w:tcPr>
            <w:tcW w:w="2109" w:type="dxa"/>
            <w:vAlign w:val="center"/>
          </w:tcPr>
          <w:p w14:paraId="205795FD" w14:textId="77777777" w:rsidR="00DE0958" w:rsidRPr="00DE0958" w:rsidRDefault="00DE0958" w:rsidP="00DE0958">
            <w:pPr>
              <w:suppressAutoHyphens/>
              <w:spacing w:before="0" w:after="0" w:line="240" w:lineRule="auto"/>
              <w:jc w:val="left"/>
              <w:rPr>
                <w:szCs w:val="24"/>
                <w:lang w:eastAsia="zh-CN"/>
              </w:rPr>
            </w:pPr>
            <w:r w:rsidRPr="00DE0958">
              <w:rPr>
                <w:szCs w:val="24"/>
                <w:lang w:eastAsia="zh-CN"/>
              </w:rPr>
              <w:t>Alkoholizm</w:t>
            </w:r>
          </w:p>
        </w:tc>
        <w:tc>
          <w:tcPr>
            <w:tcW w:w="1435" w:type="dxa"/>
            <w:vAlign w:val="center"/>
          </w:tcPr>
          <w:p w14:paraId="5B21C68D" w14:textId="0854B6FC" w:rsidR="00DE0958" w:rsidRPr="00DE0958" w:rsidRDefault="00DE0958" w:rsidP="00DE0958">
            <w:pPr>
              <w:suppressAutoHyphens/>
              <w:spacing w:before="0" w:after="0" w:line="240" w:lineRule="auto"/>
              <w:jc w:val="center"/>
              <w:rPr>
                <w:szCs w:val="24"/>
                <w:lang w:eastAsia="zh-CN"/>
              </w:rPr>
            </w:pPr>
            <w:r w:rsidRPr="00270FE7">
              <w:t>11</w:t>
            </w:r>
          </w:p>
        </w:tc>
        <w:tc>
          <w:tcPr>
            <w:tcW w:w="1384" w:type="dxa"/>
            <w:vAlign w:val="center"/>
          </w:tcPr>
          <w:p w14:paraId="39CAFF8A" w14:textId="34FC8A16" w:rsidR="00DE0958" w:rsidRPr="00DE0958" w:rsidRDefault="00DE0958" w:rsidP="00DE0958">
            <w:pPr>
              <w:suppressAutoHyphens/>
              <w:spacing w:before="0" w:after="0" w:line="240" w:lineRule="auto"/>
              <w:jc w:val="center"/>
              <w:rPr>
                <w:szCs w:val="24"/>
                <w:lang w:eastAsia="zh-CN"/>
              </w:rPr>
            </w:pPr>
            <w:r w:rsidRPr="00270FE7">
              <w:t>11</w:t>
            </w:r>
          </w:p>
        </w:tc>
        <w:tc>
          <w:tcPr>
            <w:tcW w:w="1701" w:type="dxa"/>
            <w:vAlign w:val="center"/>
          </w:tcPr>
          <w:p w14:paraId="3BBA35B0" w14:textId="574A2BBB" w:rsidR="00DE0958" w:rsidRPr="00DE0958" w:rsidRDefault="00DE0958" w:rsidP="00DE0958">
            <w:pPr>
              <w:suppressAutoHyphens/>
              <w:spacing w:before="0" w:after="0" w:line="240" w:lineRule="auto"/>
              <w:jc w:val="center"/>
              <w:rPr>
                <w:szCs w:val="24"/>
                <w:lang w:eastAsia="zh-CN"/>
              </w:rPr>
            </w:pPr>
            <w:r w:rsidRPr="00270FE7">
              <w:t>18</w:t>
            </w:r>
          </w:p>
        </w:tc>
        <w:tc>
          <w:tcPr>
            <w:tcW w:w="1222" w:type="dxa"/>
            <w:vAlign w:val="center"/>
          </w:tcPr>
          <w:p w14:paraId="71AA71A2" w14:textId="537C988C" w:rsidR="00DE0958" w:rsidRPr="00DE0958" w:rsidRDefault="00DE0958" w:rsidP="00DE0958">
            <w:pPr>
              <w:suppressAutoHyphens/>
              <w:spacing w:before="0" w:after="0" w:line="240" w:lineRule="auto"/>
              <w:jc w:val="center"/>
              <w:rPr>
                <w:szCs w:val="24"/>
                <w:lang w:eastAsia="zh-CN"/>
              </w:rPr>
            </w:pPr>
            <w:r w:rsidRPr="00270FE7">
              <w:t>1</w:t>
            </w:r>
          </w:p>
        </w:tc>
        <w:tc>
          <w:tcPr>
            <w:tcW w:w="1436" w:type="dxa"/>
            <w:vAlign w:val="center"/>
          </w:tcPr>
          <w:p w14:paraId="32D645BE" w14:textId="6DF5171C" w:rsidR="00DE0958" w:rsidRPr="00DE0958" w:rsidRDefault="00DE0958" w:rsidP="00DE0958">
            <w:pPr>
              <w:suppressAutoHyphens/>
              <w:spacing w:before="0" w:after="0" w:line="240" w:lineRule="auto"/>
              <w:jc w:val="center"/>
              <w:rPr>
                <w:szCs w:val="24"/>
                <w:lang w:eastAsia="zh-CN"/>
              </w:rPr>
            </w:pPr>
            <w:r w:rsidRPr="00270FE7">
              <w:t>1</w:t>
            </w:r>
          </w:p>
        </w:tc>
      </w:tr>
      <w:tr w:rsidR="00DE0958" w:rsidRPr="00DE0958" w14:paraId="7B55BD95" w14:textId="77777777" w:rsidTr="00DE0958">
        <w:trPr>
          <w:trHeight w:val="510"/>
        </w:trPr>
        <w:tc>
          <w:tcPr>
            <w:tcW w:w="2109" w:type="dxa"/>
            <w:vAlign w:val="center"/>
          </w:tcPr>
          <w:p w14:paraId="3213E0C0" w14:textId="77777777" w:rsidR="00DE0958" w:rsidRPr="00DE0958" w:rsidRDefault="00DE0958" w:rsidP="00DE0958">
            <w:pPr>
              <w:suppressAutoHyphens/>
              <w:spacing w:before="0" w:after="0" w:line="240" w:lineRule="auto"/>
              <w:jc w:val="left"/>
              <w:rPr>
                <w:szCs w:val="24"/>
                <w:lang w:eastAsia="zh-CN"/>
              </w:rPr>
            </w:pPr>
            <w:r w:rsidRPr="00DE0958">
              <w:rPr>
                <w:szCs w:val="24"/>
                <w:lang w:eastAsia="zh-CN"/>
              </w:rPr>
              <w:t>Narkomania</w:t>
            </w:r>
          </w:p>
        </w:tc>
        <w:tc>
          <w:tcPr>
            <w:tcW w:w="1435" w:type="dxa"/>
            <w:vAlign w:val="center"/>
          </w:tcPr>
          <w:p w14:paraId="3FA1F925" w14:textId="6E848EB8" w:rsidR="00DE0958" w:rsidRPr="00DE0958" w:rsidRDefault="00DE0958" w:rsidP="00DE0958">
            <w:pPr>
              <w:suppressAutoHyphens/>
              <w:spacing w:before="0" w:after="0" w:line="240" w:lineRule="auto"/>
              <w:jc w:val="center"/>
              <w:rPr>
                <w:szCs w:val="24"/>
                <w:lang w:eastAsia="zh-CN"/>
              </w:rPr>
            </w:pPr>
            <w:r w:rsidRPr="00270FE7">
              <w:t>0</w:t>
            </w:r>
          </w:p>
        </w:tc>
        <w:tc>
          <w:tcPr>
            <w:tcW w:w="1384" w:type="dxa"/>
            <w:vAlign w:val="center"/>
          </w:tcPr>
          <w:p w14:paraId="43DFE0A6" w14:textId="6E642B4B" w:rsidR="00DE0958" w:rsidRPr="00DE0958" w:rsidRDefault="00DE0958" w:rsidP="00DE0958">
            <w:pPr>
              <w:suppressAutoHyphens/>
              <w:spacing w:before="0" w:after="0" w:line="240" w:lineRule="auto"/>
              <w:jc w:val="center"/>
              <w:rPr>
                <w:szCs w:val="24"/>
                <w:lang w:eastAsia="zh-CN"/>
              </w:rPr>
            </w:pPr>
            <w:r w:rsidRPr="00270FE7">
              <w:t>3</w:t>
            </w:r>
          </w:p>
        </w:tc>
        <w:tc>
          <w:tcPr>
            <w:tcW w:w="1701" w:type="dxa"/>
            <w:vAlign w:val="center"/>
          </w:tcPr>
          <w:p w14:paraId="7EBA22D5" w14:textId="13DDBF3B" w:rsidR="00DE0958" w:rsidRPr="00DE0958" w:rsidRDefault="00DE0958" w:rsidP="00DE0958">
            <w:pPr>
              <w:suppressAutoHyphens/>
              <w:spacing w:before="0" w:after="0" w:line="240" w:lineRule="auto"/>
              <w:jc w:val="center"/>
              <w:rPr>
                <w:szCs w:val="24"/>
                <w:lang w:eastAsia="zh-CN"/>
              </w:rPr>
            </w:pPr>
            <w:r w:rsidRPr="00270FE7">
              <w:t>10</w:t>
            </w:r>
          </w:p>
        </w:tc>
        <w:tc>
          <w:tcPr>
            <w:tcW w:w="1222" w:type="dxa"/>
            <w:vAlign w:val="center"/>
          </w:tcPr>
          <w:p w14:paraId="45D7401D" w14:textId="3CFDEBF6" w:rsidR="00DE0958" w:rsidRPr="00DE0958" w:rsidRDefault="00DE0958" w:rsidP="00DE0958">
            <w:pPr>
              <w:suppressAutoHyphens/>
              <w:spacing w:before="0" w:after="0" w:line="240" w:lineRule="auto"/>
              <w:jc w:val="center"/>
              <w:rPr>
                <w:szCs w:val="24"/>
                <w:lang w:eastAsia="zh-CN"/>
              </w:rPr>
            </w:pPr>
            <w:r w:rsidRPr="00270FE7">
              <w:t>21</w:t>
            </w:r>
          </w:p>
        </w:tc>
        <w:tc>
          <w:tcPr>
            <w:tcW w:w="1436" w:type="dxa"/>
            <w:vAlign w:val="center"/>
          </w:tcPr>
          <w:p w14:paraId="6DC36064" w14:textId="745218AD" w:rsidR="00DE0958" w:rsidRPr="00DE0958" w:rsidRDefault="00DE0958" w:rsidP="00DE0958">
            <w:pPr>
              <w:suppressAutoHyphens/>
              <w:spacing w:before="0" w:after="0" w:line="240" w:lineRule="auto"/>
              <w:jc w:val="center"/>
              <w:rPr>
                <w:szCs w:val="24"/>
                <w:lang w:eastAsia="zh-CN"/>
              </w:rPr>
            </w:pPr>
            <w:r w:rsidRPr="00270FE7">
              <w:t>4</w:t>
            </w:r>
          </w:p>
        </w:tc>
      </w:tr>
      <w:tr w:rsidR="00DE0958" w:rsidRPr="00DE0958" w14:paraId="2CC17ED6" w14:textId="77777777" w:rsidTr="00DE0958">
        <w:trPr>
          <w:trHeight w:val="510"/>
        </w:trPr>
        <w:tc>
          <w:tcPr>
            <w:tcW w:w="2109" w:type="dxa"/>
            <w:vAlign w:val="center"/>
          </w:tcPr>
          <w:p w14:paraId="2356F4A4" w14:textId="77777777" w:rsidR="00DE0958" w:rsidRPr="00DE0958" w:rsidRDefault="00DE0958" w:rsidP="00DE0958">
            <w:pPr>
              <w:suppressAutoHyphens/>
              <w:spacing w:before="0" w:after="0" w:line="240" w:lineRule="auto"/>
              <w:jc w:val="left"/>
              <w:rPr>
                <w:szCs w:val="24"/>
                <w:lang w:eastAsia="zh-CN"/>
              </w:rPr>
            </w:pPr>
            <w:r w:rsidRPr="00DE0958">
              <w:rPr>
                <w:szCs w:val="24"/>
                <w:lang w:eastAsia="zh-CN"/>
              </w:rPr>
              <w:t>Problemy mieszkaniowe</w:t>
            </w:r>
          </w:p>
        </w:tc>
        <w:tc>
          <w:tcPr>
            <w:tcW w:w="1435" w:type="dxa"/>
            <w:vAlign w:val="center"/>
          </w:tcPr>
          <w:p w14:paraId="59F406A0" w14:textId="0C899CA9" w:rsidR="00DE0958" w:rsidRPr="00DE0958" w:rsidRDefault="00DE0958" w:rsidP="00DE0958">
            <w:pPr>
              <w:suppressAutoHyphens/>
              <w:spacing w:before="0" w:after="0" w:line="240" w:lineRule="auto"/>
              <w:jc w:val="center"/>
              <w:rPr>
                <w:szCs w:val="24"/>
                <w:lang w:eastAsia="zh-CN"/>
              </w:rPr>
            </w:pPr>
            <w:r w:rsidRPr="00270FE7">
              <w:t>3</w:t>
            </w:r>
          </w:p>
        </w:tc>
        <w:tc>
          <w:tcPr>
            <w:tcW w:w="1384" w:type="dxa"/>
            <w:vAlign w:val="center"/>
          </w:tcPr>
          <w:p w14:paraId="01AF1A2C" w14:textId="164BC3F5" w:rsidR="00DE0958" w:rsidRPr="00DE0958" w:rsidRDefault="00DE0958" w:rsidP="00DE0958">
            <w:pPr>
              <w:suppressAutoHyphens/>
              <w:spacing w:before="0" w:after="0" w:line="240" w:lineRule="auto"/>
              <w:jc w:val="center"/>
              <w:rPr>
                <w:szCs w:val="24"/>
                <w:lang w:eastAsia="zh-CN"/>
              </w:rPr>
            </w:pPr>
            <w:r w:rsidRPr="00270FE7">
              <w:t>3</w:t>
            </w:r>
          </w:p>
        </w:tc>
        <w:tc>
          <w:tcPr>
            <w:tcW w:w="1701" w:type="dxa"/>
            <w:vAlign w:val="center"/>
          </w:tcPr>
          <w:p w14:paraId="358BA8A2" w14:textId="73A94932" w:rsidR="00DE0958" w:rsidRPr="00DE0958" w:rsidRDefault="00DE0958" w:rsidP="00DE0958">
            <w:pPr>
              <w:suppressAutoHyphens/>
              <w:spacing w:before="0" w:after="0" w:line="240" w:lineRule="auto"/>
              <w:jc w:val="center"/>
              <w:rPr>
                <w:szCs w:val="24"/>
                <w:lang w:eastAsia="zh-CN"/>
              </w:rPr>
            </w:pPr>
            <w:r w:rsidRPr="00270FE7">
              <w:t>16</w:t>
            </w:r>
          </w:p>
        </w:tc>
        <w:tc>
          <w:tcPr>
            <w:tcW w:w="1222" w:type="dxa"/>
            <w:vAlign w:val="center"/>
          </w:tcPr>
          <w:p w14:paraId="49D10D7E" w14:textId="4069F009" w:rsidR="00DE0958" w:rsidRPr="00DE0958" w:rsidRDefault="00DE0958" w:rsidP="00DE0958">
            <w:pPr>
              <w:suppressAutoHyphens/>
              <w:spacing w:before="0" w:after="0" w:line="240" w:lineRule="auto"/>
              <w:jc w:val="center"/>
              <w:rPr>
                <w:szCs w:val="24"/>
                <w:lang w:eastAsia="zh-CN"/>
              </w:rPr>
            </w:pPr>
            <w:r w:rsidRPr="00270FE7">
              <w:t>11</w:t>
            </w:r>
          </w:p>
        </w:tc>
        <w:tc>
          <w:tcPr>
            <w:tcW w:w="1436" w:type="dxa"/>
            <w:vAlign w:val="center"/>
          </w:tcPr>
          <w:p w14:paraId="73FF85EB" w14:textId="3B2A6043" w:rsidR="00DE0958" w:rsidRPr="00DE0958" w:rsidRDefault="00DE0958" w:rsidP="00DE0958">
            <w:pPr>
              <w:suppressAutoHyphens/>
              <w:spacing w:before="0" w:after="0" w:line="240" w:lineRule="auto"/>
              <w:jc w:val="center"/>
              <w:rPr>
                <w:szCs w:val="24"/>
                <w:lang w:eastAsia="zh-CN"/>
              </w:rPr>
            </w:pPr>
            <w:r w:rsidRPr="00270FE7">
              <w:t>6</w:t>
            </w:r>
          </w:p>
        </w:tc>
      </w:tr>
      <w:tr w:rsidR="00DE0958" w:rsidRPr="00DE0958" w14:paraId="7094AE9D" w14:textId="77777777" w:rsidTr="00DE0958">
        <w:trPr>
          <w:trHeight w:val="510"/>
        </w:trPr>
        <w:tc>
          <w:tcPr>
            <w:tcW w:w="2109" w:type="dxa"/>
            <w:vAlign w:val="center"/>
          </w:tcPr>
          <w:p w14:paraId="162B91F7" w14:textId="77777777" w:rsidR="00DE0958" w:rsidRPr="00DE0958" w:rsidRDefault="00DE0958" w:rsidP="00DE0958">
            <w:pPr>
              <w:suppressAutoHyphens/>
              <w:spacing w:before="0" w:after="0" w:line="240" w:lineRule="auto"/>
              <w:jc w:val="left"/>
              <w:rPr>
                <w:szCs w:val="24"/>
                <w:lang w:eastAsia="zh-CN"/>
              </w:rPr>
            </w:pPr>
            <w:r w:rsidRPr="00DE0958">
              <w:rPr>
                <w:szCs w:val="24"/>
                <w:lang w:eastAsia="zh-CN"/>
              </w:rPr>
              <w:t>Zanieczyszczenie środowiska</w:t>
            </w:r>
          </w:p>
        </w:tc>
        <w:tc>
          <w:tcPr>
            <w:tcW w:w="1435" w:type="dxa"/>
            <w:vAlign w:val="center"/>
          </w:tcPr>
          <w:p w14:paraId="208B6961" w14:textId="63BBBFC2" w:rsidR="00DE0958" w:rsidRPr="00DE0958" w:rsidRDefault="00DE0958" w:rsidP="00DE0958">
            <w:pPr>
              <w:suppressAutoHyphens/>
              <w:spacing w:before="0" w:after="0" w:line="240" w:lineRule="auto"/>
              <w:jc w:val="center"/>
              <w:rPr>
                <w:szCs w:val="24"/>
                <w:lang w:eastAsia="zh-CN"/>
              </w:rPr>
            </w:pPr>
            <w:r w:rsidRPr="00270FE7">
              <w:t>1</w:t>
            </w:r>
          </w:p>
        </w:tc>
        <w:tc>
          <w:tcPr>
            <w:tcW w:w="1384" w:type="dxa"/>
            <w:vAlign w:val="center"/>
          </w:tcPr>
          <w:p w14:paraId="1F566E01" w14:textId="34B85204" w:rsidR="00DE0958" w:rsidRPr="00DE0958" w:rsidRDefault="00DE0958" w:rsidP="00DE0958">
            <w:pPr>
              <w:suppressAutoHyphens/>
              <w:spacing w:before="0" w:after="0" w:line="240" w:lineRule="auto"/>
              <w:jc w:val="center"/>
              <w:rPr>
                <w:szCs w:val="24"/>
                <w:lang w:eastAsia="zh-CN"/>
              </w:rPr>
            </w:pPr>
            <w:r w:rsidRPr="00270FE7">
              <w:t>5</w:t>
            </w:r>
          </w:p>
        </w:tc>
        <w:tc>
          <w:tcPr>
            <w:tcW w:w="1701" w:type="dxa"/>
            <w:vAlign w:val="center"/>
          </w:tcPr>
          <w:p w14:paraId="51C6E5F1" w14:textId="1E2F2372" w:rsidR="00DE0958" w:rsidRPr="00DE0958" w:rsidRDefault="00DE0958" w:rsidP="00DE0958">
            <w:pPr>
              <w:suppressAutoHyphens/>
              <w:spacing w:before="0" w:after="0" w:line="240" w:lineRule="auto"/>
              <w:jc w:val="center"/>
              <w:rPr>
                <w:szCs w:val="24"/>
                <w:lang w:eastAsia="zh-CN"/>
              </w:rPr>
            </w:pPr>
            <w:r w:rsidRPr="00270FE7">
              <w:t>16</w:t>
            </w:r>
          </w:p>
        </w:tc>
        <w:tc>
          <w:tcPr>
            <w:tcW w:w="1222" w:type="dxa"/>
            <w:vAlign w:val="center"/>
          </w:tcPr>
          <w:p w14:paraId="567036A0" w14:textId="116F848A" w:rsidR="00DE0958" w:rsidRPr="00DE0958" w:rsidRDefault="00DE0958" w:rsidP="00DE0958">
            <w:pPr>
              <w:suppressAutoHyphens/>
              <w:spacing w:before="0" w:after="0" w:line="240" w:lineRule="auto"/>
              <w:jc w:val="center"/>
              <w:rPr>
                <w:szCs w:val="24"/>
                <w:lang w:eastAsia="zh-CN"/>
              </w:rPr>
            </w:pPr>
            <w:r w:rsidRPr="00270FE7">
              <w:t>12</w:t>
            </w:r>
          </w:p>
        </w:tc>
        <w:tc>
          <w:tcPr>
            <w:tcW w:w="1436" w:type="dxa"/>
            <w:vAlign w:val="center"/>
          </w:tcPr>
          <w:p w14:paraId="29EC7D6E" w14:textId="7E3C577A" w:rsidR="00DE0958" w:rsidRPr="00DE0958" w:rsidRDefault="00DE0958" w:rsidP="00DE0958">
            <w:pPr>
              <w:suppressAutoHyphens/>
              <w:spacing w:before="0" w:after="0" w:line="240" w:lineRule="auto"/>
              <w:jc w:val="center"/>
              <w:rPr>
                <w:szCs w:val="24"/>
                <w:lang w:eastAsia="zh-CN"/>
              </w:rPr>
            </w:pPr>
            <w:r w:rsidRPr="00270FE7">
              <w:t>6</w:t>
            </w:r>
          </w:p>
        </w:tc>
      </w:tr>
      <w:tr w:rsidR="00DE0958" w:rsidRPr="00DE0958" w14:paraId="7417B5B8" w14:textId="77777777" w:rsidTr="00DE0958">
        <w:trPr>
          <w:trHeight w:val="510"/>
        </w:trPr>
        <w:tc>
          <w:tcPr>
            <w:tcW w:w="2109" w:type="dxa"/>
            <w:vAlign w:val="center"/>
          </w:tcPr>
          <w:p w14:paraId="12FBAC15" w14:textId="77777777" w:rsidR="00DE0958" w:rsidRPr="00DE0958" w:rsidRDefault="00DE0958" w:rsidP="00DE0958">
            <w:pPr>
              <w:suppressAutoHyphens/>
              <w:spacing w:before="0" w:after="0" w:line="240" w:lineRule="auto"/>
              <w:jc w:val="left"/>
              <w:rPr>
                <w:szCs w:val="24"/>
                <w:lang w:eastAsia="zh-CN"/>
              </w:rPr>
            </w:pPr>
            <w:r w:rsidRPr="00DE0958">
              <w:rPr>
                <w:szCs w:val="24"/>
                <w:lang w:eastAsia="zh-CN"/>
              </w:rPr>
              <w:t>Przestępczość</w:t>
            </w:r>
          </w:p>
        </w:tc>
        <w:tc>
          <w:tcPr>
            <w:tcW w:w="1435" w:type="dxa"/>
            <w:vAlign w:val="center"/>
          </w:tcPr>
          <w:p w14:paraId="5C055C99" w14:textId="6BF4F01C" w:rsidR="00DE0958" w:rsidRPr="00DE0958" w:rsidRDefault="00DE0958" w:rsidP="00DE0958">
            <w:pPr>
              <w:suppressAutoHyphens/>
              <w:spacing w:before="0" w:after="0" w:line="240" w:lineRule="auto"/>
              <w:jc w:val="center"/>
              <w:rPr>
                <w:szCs w:val="24"/>
                <w:lang w:eastAsia="zh-CN"/>
              </w:rPr>
            </w:pPr>
            <w:r w:rsidRPr="00270FE7">
              <w:t>1</w:t>
            </w:r>
          </w:p>
        </w:tc>
        <w:tc>
          <w:tcPr>
            <w:tcW w:w="1384" w:type="dxa"/>
            <w:vAlign w:val="center"/>
          </w:tcPr>
          <w:p w14:paraId="54BE318C" w14:textId="2EAC47B3" w:rsidR="00DE0958" w:rsidRPr="00DE0958" w:rsidRDefault="00DE0958" w:rsidP="00DE0958">
            <w:pPr>
              <w:suppressAutoHyphens/>
              <w:spacing w:before="0" w:after="0" w:line="240" w:lineRule="auto"/>
              <w:jc w:val="center"/>
              <w:rPr>
                <w:szCs w:val="24"/>
                <w:lang w:eastAsia="zh-CN"/>
              </w:rPr>
            </w:pPr>
            <w:r w:rsidRPr="00270FE7">
              <w:t>2</w:t>
            </w:r>
          </w:p>
        </w:tc>
        <w:tc>
          <w:tcPr>
            <w:tcW w:w="1701" w:type="dxa"/>
            <w:vAlign w:val="center"/>
          </w:tcPr>
          <w:p w14:paraId="1F7FAB24" w14:textId="22477CAA" w:rsidR="00DE0958" w:rsidRPr="00DE0958" w:rsidRDefault="00DE0958" w:rsidP="00DE0958">
            <w:pPr>
              <w:suppressAutoHyphens/>
              <w:spacing w:before="0" w:after="0" w:line="240" w:lineRule="auto"/>
              <w:jc w:val="center"/>
              <w:rPr>
                <w:szCs w:val="24"/>
                <w:lang w:eastAsia="zh-CN"/>
              </w:rPr>
            </w:pPr>
            <w:r w:rsidRPr="00270FE7">
              <w:t>19</w:t>
            </w:r>
          </w:p>
        </w:tc>
        <w:tc>
          <w:tcPr>
            <w:tcW w:w="1222" w:type="dxa"/>
            <w:vAlign w:val="center"/>
          </w:tcPr>
          <w:p w14:paraId="7FD55167" w14:textId="2B86490C" w:rsidR="00DE0958" w:rsidRPr="00DE0958" w:rsidRDefault="00DE0958" w:rsidP="00DE0958">
            <w:pPr>
              <w:suppressAutoHyphens/>
              <w:spacing w:before="0" w:after="0" w:line="240" w:lineRule="auto"/>
              <w:jc w:val="center"/>
              <w:rPr>
                <w:szCs w:val="24"/>
                <w:lang w:eastAsia="zh-CN"/>
              </w:rPr>
            </w:pPr>
            <w:r w:rsidRPr="00270FE7">
              <w:t>14</w:t>
            </w:r>
          </w:p>
        </w:tc>
        <w:tc>
          <w:tcPr>
            <w:tcW w:w="1436" w:type="dxa"/>
            <w:vAlign w:val="center"/>
          </w:tcPr>
          <w:p w14:paraId="35A0C7A4" w14:textId="59AD092E" w:rsidR="00DE0958" w:rsidRPr="00DE0958" w:rsidRDefault="00DE0958" w:rsidP="00DE0958">
            <w:pPr>
              <w:suppressAutoHyphens/>
              <w:spacing w:before="0" w:after="0" w:line="240" w:lineRule="auto"/>
              <w:jc w:val="center"/>
              <w:rPr>
                <w:szCs w:val="24"/>
                <w:lang w:eastAsia="zh-CN"/>
              </w:rPr>
            </w:pPr>
            <w:r w:rsidRPr="00270FE7">
              <w:t>3</w:t>
            </w:r>
          </w:p>
        </w:tc>
      </w:tr>
      <w:tr w:rsidR="00DE0958" w:rsidRPr="00DE0958" w14:paraId="0CE387C5" w14:textId="77777777" w:rsidTr="00DE0958">
        <w:trPr>
          <w:trHeight w:val="510"/>
        </w:trPr>
        <w:tc>
          <w:tcPr>
            <w:tcW w:w="2109" w:type="dxa"/>
            <w:vAlign w:val="center"/>
          </w:tcPr>
          <w:p w14:paraId="4CA33733" w14:textId="77777777" w:rsidR="00DE0958" w:rsidRPr="00DE0958" w:rsidRDefault="00DE0958" w:rsidP="00DE0958">
            <w:pPr>
              <w:suppressAutoHyphens/>
              <w:spacing w:before="0" w:after="0" w:line="240" w:lineRule="auto"/>
              <w:jc w:val="left"/>
              <w:rPr>
                <w:szCs w:val="24"/>
                <w:lang w:eastAsia="zh-CN"/>
              </w:rPr>
            </w:pPr>
            <w:r w:rsidRPr="00DE0958">
              <w:rPr>
                <w:szCs w:val="24"/>
                <w:lang w:eastAsia="zh-CN"/>
              </w:rPr>
              <w:t>Starzenie się społeczeństwa</w:t>
            </w:r>
          </w:p>
        </w:tc>
        <w:tc>
          <w:tcPr>
            <w:tcW w:w="1435" w:type="dxa"/>
            <w:vAlign w:val="center"/>
          </w:tcPr>
          <w:p w14:paraId="2C8973F9" w14:textId="5E460FE9" w:rsidR="00DE0958" w:rsidRPr="00DE0958" w:rsidRDefault="00DE0958" w:rsidP="00DE0958">
            <w:pPr>
              <w:suppressAutoHyphens/>
              <w:spacing w:before="0" w:after="0" w:line="240" w:lineRule="auto"/>
              <w:jc w:val="center"/>
              <w:rPr>
                <w:szCs w:val="24"/>
                <w:lang w:eastAsia="zh-CN"/>
              </w:rPr>
            </w:pPr>
            <w:r w:rsidRPr="00270FE7">
              <w:t>12</w:t>
            </w:r>
          </w:p>
        </w:tc>
        <w:tc>
          <w:tcPr>
            <w:tcW w:w="1384" w:type="dxa"/>
            <w:vAlign w:val="center"/>
          </w:tcPr>
          <w:p w14:paraId="3032E622" w14:textId="40DD548E" w:rsidR="00DE0958" w:rsidRPr="00DE0958" w:rsidRDefault="00DE0958" w:rsidP="00DE0958">
            <w:pPr>
              <w:suppressAutoHyphens/>
              <w:spacing w:before="0" w:after="0" w:line="240" w:lineRule="auto"/>
              <w:jc w:val="center"/>
              <w:rPr>
                <w:szCs w:val="24"/>
                <w:lang w:eastAsia="zh-CN"/>
              </w:rPr>
            </w:pPr>
            <w:r w:rsidRPr="00270FE7">
              <w:t>22</w:t>
            </w:r>
          </w:p>
        </w:tc>
        <w:tc>
          <w:tcPr>
            <w:tcW w:w="1701" w:type="dxa"/>
            <w:vAlign w:val="center"/>
          </w:tcPr>
          <w:p w14:paraId="2BB3758D" w14:textId="0601AF8B" w:rsidR="00DE0958" w:rsidRPr="00DE0958" w:rsidRDefault="00DE0958" w:rsidP="00DE0958">
            <w:pPr>
              <w:suppressAutoHyphens/>
              <w:spacing w:before="0" w:after="0" w:line="240" w:lineRule="auto"/>
              <w:jc w:val="center"/>
              <w:rPr>
                <w:szCs w:val="24"/>
                <w:lang w:eastAsia="zh-CN"/>
              </w:rPr>
            </w:pPr>
            <w:r w:rsidRPr="00270FE7">
              <w:t>4</w:t>
            </w:r>
          </w:p>
        </w:tc>
        <w:tc>
          <w:tcPr>
            <w:tcW w:w="1222" w:type="dxa"/>
            <w:vAlign w:val="center"/>
          </w:tcPr>
          <w:p w14:paraId="1EB17BD7" w14:textId="09B826D0" w:rsidR="00DE0958" w:rsidRPr="00DE0958" w:rsidRDefault="00DE0958" w:rsidP="00DE0958">
            <w:pPr>
              <w:suppressAutoHyphens/>
              <w:spacing w:before="0" w:after="0" w:line="240" w:lineRule="auto"/>
              <w:jc w:val="center"/>
              <w:rPr>
                <w:szCs w:val="24"/>
                <w:lang w:eastAsia="zh-CN"/>
              </w:rPr>
            </w:pPr>
            <w:r w:rsidRPr="00270FE7">
              <w:t>3</w:t>
            </w:r>
          </w:p>
        </w:tc>
        <w:tc>
          <w:tcPr>
            <w:tcW w:w="1436" w:type="dxa"/>
            <w:vAlign w:val="center"/>
          </w:tcPr>
          <w:p w14:paraId="19E8A3E0" w14:textId="78B5BFB1" w:rsidR="00DE0958" w:rsidRPr="00DE0958" w:rsidRDefault="00DE0958" w:rsidP="00DE0958">
            <w:pPr>
              <w:suppressAutoHyphens/>
              <w:spacing w:before="0" w:after="0" w:line="240" w:lineRule="auto"/>
              <w:jc w:val="center"/>
              <w:rPr>
                <w:szCs w:val="24"/>
                <w:lang w:eastAsia="zh-CN"/>
              </w:rPr>
            </w:pPr>
            <w:r w:rsidRPr="00270FE7">
              <w:t>0</w:t>
            </w:r>
          </w:p>
        </w:tc>
      </w:tr>
      <w:tr w:rsidR="00DE0958" w:rsidRPr="00DE0958" w14:paraId="118E0311" w14:textId="77777777" w:rsidTr="00DE0958">
        <w:trPr>
          <w:trHeight w:val="510"/>
        </w:trPr>
        <w:tc>
          <w:tcPr>
            <w:tcW w:w="2109" w:type="dxa"/>
            <w:vAlign w:val="center"/>
          </w:tcPr>
          <w:p w14:paraId="0FDC374F" w14:textId="77777777" w:rsidR="00DE0958" w:rsidRPr="00DE0958" w:rsidRDefault="00DE0958" w:rsidP="00DE0958">
            <w:pPr>
              <w:suppressAutoHyphens/>
              <w:spacing w:before="0" w:after="0" w:line="240" w:lineRule="auto"/>
              <w:jc w:val="left"/>
              <w:rPr>
                <w:szCs w:val="24"/>
                <w:lang w:eastAsia="zh-CN"/>
              </w:rPr>
            </w:pPr>
            <w:r w:rsidRPr="00DE0958">
              <w:rPr>
                <w:szCs w:val="24"/>
                <w:lang w:eastAsia="zh-CN"/>
              </w:rPr>
              <w:t>Przemoc w rodzinie</w:t>
            </w:r>
          </w:p>
        </w:tc>
        <w:tc>
          <w:tcPr>
            <w:tcW w:w="1435" w:type="dxa"/>
            <w:vAlign w:val="center"/>
          </w:tcPr>
          <w:p w14:paraId="0E4281A8" w14:textId="6F87EA1A" w:rsidR="00DE0958" w:rsidRPr="00DE0958" w:rsidRDefault="00DE0958" w:rsidP="00DE0958">
            <w:pPr>
              <w:suppressAutoHyphens/>
              <w:spacing w:before="0" w:after="0" w:line="240" w:lineRule="auto"/>
              <w:jc w:val="center"/>
              <w:rPr>
                <w:szCs w:val="24"/>
                <w:lang w:eastAsia="zh-CN"/>
              </w:rPr>
            </w:pPr>
            <w:r w:rsidRPr="00270FE7">
              <w:t>7</w:t>
            </w:r>
          </w:p>
        </w:tc>
        <w:tc>
          <w:tcPr>
            <w:tcW w:w="1384" w:type="dxa"/>
            <w:vAlign w:val="center"/>
          </w:tcPr>
          <w:p w14:paraId="2874C719" w14:textId="4C2CCA93" w:rsidR="00DE0958" w:rsidRPr="00DE0958" w:rsidRDefault="00DE0958" w:rsidP="00DE0958">
            <w:pPr>
              <w:suppressAutoHyphens/>
              <w:spacing w:before="0" w:after="0" w:line="240" w:lineRule="auto"/>
              <w:jc w:val="center"/>
              <w:rPr>
                <w:szCs w:val="24"/>
                <w:lang w:eastAsia="zh-CN"/>
              </w:rPr>
            </w:pPr>
            <w:r w:rsidRPr="00270FE7">
              <w:t>6</w:t>
            </w:r>
          </w:p>
        </w:tc>
        <w:tc>
          <w:tcPr>
            <w:tcW w:w="1701" w:type="dxa"/>
            <w:vAlign w:val="center"/>
          </w:tcPr>
          <w:p w14:paraId="2306E559" w14:textId="6D644F3A" w:rsidR="00DE0958" w:rsidRPr="00DE0958" w:rsidRDefault="00DE0958" w:rsidP="00DE0958">
            <w:pPr>
              <w:suppressAutoHyphens/>
              <w:spacing w:before="0" w:after="0" w:line="240" w:lineRule="auto"/>
              <w:jc w:val="center"/>
              <w:rPr>
                <w:szCs w:val="24"/>
                <w:lang w:eastAsia="zh-CN"/>
              </w:rPr>
            </w:pPr>
            <w:r w:rsidRPr="00270FE7">
              <w:t>15</w:t>
            </w:r>
          </w:p>
        </w:tc>
        <w:tc>
          <w:tcPr>
            <w:tcW w:w="1222" w:type="dxa"/>
            <w:vAlign w:val="center"/>
          </w:tcPr>
          <w:p w14:paraId="5A9943F3" w14:textId="3C405E81" w:rsidR="00DE0958" w:rsidRPr="00DE0958" w:rsidRDefault="00DE0958" w:rsidP="00DE0958">
            <w:pPr>
              <w:suppressAutoHyphens/>
              <w:spacing w:before="0" w:after="0" w:line="240" w:lineRule="auto"/>
              <w:jc w:val="center"/>
              <w:rPr>
                <w:szCs w:val="24"/>
                <w:lang w:eastAsia="zh-CN"/>
              </w:rPr>
            </w:pPr>
            <w:r w:rsidRPr="00270FE7">
              <w:t>8</w:t>
            </w:r>
          </w:p>
        </w:tc>
        <w:tc>
          <w:tcPr>
            <w:tcW w:w="1436" w:type="dxa"/>
            <w:vAlign w:val="center"/>
          </w:tcPr>
          <w:p w14:paraId="44D09918" w14:textId="0C764D37" w:rsidR="00DE0958" w:rsidRPr="00DE0958" w:rsidRDefault="00DE0958" w:rsidP="00DE0958">
            <w:pPr>
              <w:suppressAutoHyphens/>
              <w:spacing w:before="0" w:after="0" w:line="240" w:lineRule="auto"/>
              <w:jc w:val="center"/>
              <w:rPr>
                <w:szCs w:val="24"/>
                <w:lang w:eastAsia="zh-CN"/>
              </w:rPr>
            </w:pPr>
            <w:r w:rsidRPr="00270FE7">
              <w:t>4</w:t>
            </w:r>
          </w:p>
        </w:tc>
      </w:tr>
      <w:tr w:rsidR="00DE0958" w:rsidRPr="00DE0958" w14:paraId="35BF65C0" w14:textId="77777777" w:rsidTr="00DE0958">
        <w:trPr>
          <w:trHeight w:val="510"/>
        </w:trPr>
        <w:tc>
          <w:tcPr>
            <w:tcW w:w="2109" w:type="dxa"/>
            <w:vAlign w:val="center"/>
          </w:tcPr>
          <w:p w14:paraId="10185262" w14:textId="77777777" w:rsidR="00DE0958" w:rsidRPr="00DE0958" w:rsidRDefault="00DE0958" w:rsidP="00DE0958">
            <w:pPr>
              <w:suppressAutoHyphens/>
              <w:spacing w:before="0" w:after="0" w:line="240" w:lineRule="auto"/>
              <w:jc w:val="left"/>
              <w:rPr>
                <w:szCs w:val="24"/>
                <w:lang w:eastAsia="zh-CN"/>
              </w:rPr>
            </w:pPr>
            <w:r w:rsidRPr="00DE0958">
              <w:rPr>
                <w:szCs w:val="24"/>
                <w:lang w:eastAsia="zh-CN"/>
              </w:rPr>
              <w:t>Niepełnosprawność</w:t>
            </w:r>
          </w:p>
        </w:tc>
        <w:tc>
          <w:tcPr>
            <w:tcW w:w="1435" w:type="dxa"/>
            <w:vAlign w:val="center"/>
          </w:tcPr>
          <w:p w14:paraId="101D3DB7" w14:textId="317CDBFF" w:rsidR="00DE0958" w:rsidRPr="00DE0958" w:rsidRDefault="00DE0958" w:rsidP="00DE0958">
            <w:pPr>
              <w:suppressAutoHyphens/>
              <w:spacing w:before="0" w:after="0" w:line="240" w:lineRule="auto"/>
              <w:jc w:val="center"/>
              <w:rPr>
                <w:szCs w:val="24"/>
                <w:lang w:eastAsia="zh-CN"/>
              </w:rPr>
            </w:pPr>
            <w:r w:rsidRPr="00270FE7">
              <w:t>9</w:t>
            </w:r>
          </w:p>
        </w:tc>
        <w:tc>
          <w:tcPr>
            <w:tcW w:w="1384" w:type="dxa"/>
            <w:vAlign w:val="center"/>
          </w:tcPr>
          <w:p w14:paraId="4CD54D3A" w14:textId="1E109523" w:rsidR="00DE0958" w:rsidRPr="00DE0958" w:rsidRDefault="00DE0958" w:rsidP="00DE0958">
            <w:pPr>
              <w:suppressAutoHyphens/>
              <w:spacing w:before="0" w:after="0" w:line="240" w:lineRule="auto"/>
              <w:jc w:val="center"/>
              <w:rPr>
                <w:szCs w:val="24"/>
                <w:lang w:eastAsia="zh-CN"/>
              </w:rPr>
            </w:pPr>
            <w:r w:rsidRPr="00270FE7">
              <w:t>4</w:t>
            </w:r>
          </w:p>
        </w:tc>
        <w:tc>
          <w:tcPr>
            <w:tcW w:w="1701" w:type="dxa"/>
            <w:vAlign w:val="center"/>
          </w:tcPr>
          <w:p w14:paraId="2E00894E" w14:textId="7D362ED6" w:rsidR="00DE0958" w:rsidRPr="00DE0958" w:rsidRDefault="00DE0958" w:rsidP="00DE0958">
            <w:pPr>
              <w:suppressAutoHyphens/>
              <w:spacing w:before="0" w:after="0" w:line="240" w:lineRule="auto"/>
              <w:jc w:val="center"/>
              <w:rPr>
                <w:szCs w:val="24"/>
                <w:lang w:eastAsia="zh-CN"/>
              </w:rPr>
            </w:pPr>
            <w:r w:rsidRPr="00270FE7">
              <w:t>15</w:t>
            </w:r>
          </w:p>
        </w:tc>
        <w:tc>
          <w:tcPr>
            <w:tcW w:w="1222" w:type="dxa"/>
            <w:vAlign w:val="center"/>
          </w:tcPr>
          <w:p w14:paraId="65A04A01" w14:textId="22AFC0C1" w:rsidR="00DE0958" w:rsidRPr="00DE0958" w:rsidRDefault="00DE0958" w:rsidP="00DE0958">
            <w:pPr>
              <w:suppressAutoHyphens/>
              <w:spacing w:before="0" w:after="0" w:line="240" w:lineRule="auto"/>
              <w:jc w:val="center"/>
              <w:rPr>
                <w:szCs w:val="24"/>
                <w:lang w:eastAsia="zh-CN"/>
              </w:rPr>
            </w:pPr>
            <w:r w:rsidRPr="00270FE7">
              <w:t>13</w:t>
            </w:r>
          </w:p>
        </w:tc>
        <w:tc>
          <w:tcPr>
            <w:tcW w:w="1436" w:type="dxa"/>
            <w:vAlign w:val="center"/>
          </w:tcPr>
          <w:p w14:paraId="5143EBF1" w14:textId="4B826D13" w:rsidR="00DE0958" w:rsidRPr="00DE0958" w:rsidRDefault="00DE0958" w:rsidP="00DE0958">
            <w:pPr>
              <w:suppressAutoHyphens/>
              <w:spacing w:before="0" w:after="0" w:line="240" w:lineRule="auto"/>
              <w:jc w:val="center"/>
              <w:rPr>
                <w:szCs w:val="24"/>
                <w:lang w:eastAsia="zh-CN"/>
              </w:rPr>
            </w:pPr>
            <w:r w:rsidRPr="00270FE7">
              <w:t>1</w:t>
            </w:r>
          </w:p>
        </w:tc>
      </w:tr>
      <w:tr w:rsidR="00DE0958" w:rsidRPr="00DE0958" w14:paraId="5E499547" w14:textId="77777777" w:rsidTr="00DE0958">
        <w:trPr>
          <w:trHeight w:val="510"/>
        </w:trPr>
        <w:tc>
          <w:tcPr>
            <w:tcW w:w="2109" w:type="dxa"/>
            <w:vAlign w:val="center"/>
          </w:tcPr>
          <w:p w14:paraId="0AAF517E" w14:textId="77777777" w:rsidR="00DE0958" w:rsidRPr="00DE0958" w:rsidRDefault="00DE0958" w:rsidP="00DE0958">
            <w:pPr>
              <w:suppressAutoHyphens/>
              <w:spacing w:before="0" w:after="0" w:line="240" w:lineRule="auto"/>
              <w:jc w:val="left"/>
              <w:rPr>
                <w:szCs w:val="24"/>
                <w:lang w:eastAsia="zh-CN"/>
              </w:rPr>
            </w:pPr>
            <w:r w:rsidRPr="00DE0958">
              <w:rPr>
                <w:szCs w:val="24"/>
                <w:lang w:eastAsia="zh-CN"/>
              </w:rPr>
              <w:t>Bezdomność</w:t>
            </w:r>
          </w:p>
        </w:tc>
        <w:tc>
          <w:tcPr>
            <w:tcW w:w="1435" w:type="dxa"/>
            <w:vAlign w:val="center"/>
          </w:tcPr>
          <w:p w14:paraId="02D600FB" w14:textId="659F5E3F" w:rsidR="00DE0958" w:rsidRPr="00DE0958" w:rsidRDefault="00DE0958" w:rsidP="00DE0958">
            <w:pPr>
              <w:suppressAutoHyphens/>
              <w:spacing w:before="0" w:after="0" w:line="240" w:lineRule="auto"/>
              <w:jc w:val="center"/>
              <w:rPr>
                <w:szCs w:val="24"/>
                <w:lang w:eastAsia="zh-CN"/>
              </w:rPr>
            </w:pPr>
            <w:r w:rsidRPr="00270FE7">
              <w:t>3</w:t>
            </w:r>
          </w:p>
        </w:tc>
        <w:tc>
          <w:tcPr>
            <w:tcW w:w="1384" w:type="dxa"/>
            <w:vAlign w:val="center"/>
          </w:tcPr>
          <w:p w14:paraId="66F0451E" w14:textId="2DEF89C1" w:rsidR="00DE0958" w:rsidRPr="00DE0958" w:rsidRDefault="00DE0958" w:rsidP="00DE0958">
            <w:pPr>
              <w:suppressAutoHyphens/>
              <w:spacing w:before="0" w:after="0" w:line="240" w:lineRule="auto"/>
              <w:jc w:val="center"/>
              <w:rPr>
                <w:szCs w:val="24"/>
                <w:lang w:eastAsia="zh-CN"/>
              </w:rPr>
            </w:pPr>
            <w:r w:rsidRPr="00270FE7">
              <w:t>2</w:t>
            </w:r>
          </w:p>
        </w:tc>
        <w:tc>
          <w:tcPr>
            <w:tcW w:w="1701" w:type="dxa"/>
            <w:vAlign w:val="center"/>
          </w:tcPr>
          <w:p w14:paraId="2A9888FD" w14:textId="5984760C" w:rsidR="00DE0958" w:rsidRPr="00DE0958" w:rsidRDefault="00DE0958" w:rsidP="00DE0958">
            <w:pPr>
              <w:suppressAutoHyphens/>
              <w:spacing w:before="0" w:after="0" w:line="240" w:lineRule="auto"/>
              <w:jc w:val="center"/>
              <w:rPr>
                <w:szCs w:val="24"/>
                <w:lang w:eastAsia="zh-CN"/>
              </w:rPr>
            </w:pPr>
            <w:r w:rsidRPr="00270FE7">
              <w:t>4</w:t>
            </w:r>
          </w:p>
        </w:tc>
        <w:tc>
          <w:tcPr>
            <w:tcW w:w="1222" w:type="dxa"/>
            <w:vAlign w:val="center"/>
          </w:tcPr>
          <w:p w14:paraId="38CC0A68" w14:textId="49B18865" w:rsidR="00DE0958" w:rsidRPr="00DE0958" w:rsidRDefault="00DE0958" w:rsidP="00DE0958">
            <w:pPr>
              <w:suppressAutoHyphens/>
              <w:spacing w:before="0" w:after="0" w:line="240" w:lineRule="auto"/>
              <w:jc w:val="center"/>
              <w:rPr>
                <w:szCs w:val="24"/>
                <w:lang w:eastAsia="zh-CN"/>
              </w:rPr>
            </w:pPr>
            <w:r w:rsidRPr="00270FE7">
              <w:t>12</w:t>
            </w:r>
          </w:p>
        </w:tc>
        <w:tc>
          <w:tcPr>
            <w:tcW w:w="1436" w:type="dxa"/>
            <w:vAlign w:val="center"/>
          </w:tcPr>
          <w:p w14:paraId="06B80FFA" w14:textId="3ACA62F5" w:rsidR="00DE0958" w:rsidRPr="00DE0958" w:rsidRDefault="00DE0958" w:rsidP="00DE0958">
            <w:pPr>
              <w:suppressAutoHyphens/>
              <w:spacing w:before="0" w:after="0" w:line="240" w:lineRule="auto"/>
              <w:jc w:val="center"/>
              <w:rPr>
                <w:szCs w:val="24"/>
                <w:lang w:eastAsia="zh-CN"/>
              </w:rPr>
            </w:pPr>
            <w:r w:rsidRPr="00270FE7">
              <w:t>17</w:t>
            </w:r>
          </w:p>
        </w:tc>
      </w:tr>
    </w:tbl>
    <w:p w14:paraId="47F0AC1E" w14:textId="77777777" w:rsidR="00E35EE4" w:rsidRPr="00DE0958" w:rsidRDefault="00E35EE4" w:rsidP="00E35EE4">
      <w:pPr>
        <w:spacing w:before="0" w:after="0"/>
        <w:rPr>
          <w:rFonts w:eastAsia="Calibri"/>
          <w:bCs/>
          <w:i/>
          <w:sz w:val="20"/>
          <w:szCs w:val="20"/>
          <w:lang w:eastAsia="en-US"/>
        </w:rPr>
      </w:pPr>
      <w:r w:rsidRPr="00DE0958">
        <w:rPr>
          <w:rFonts w:eastAsia="Calibri"/>
          <w:i/>
          <w:sz w:val="20"/>
          <w:szCs w:val="20"/>
          <w:lang w:eastAsia="en-US"/>
        </w:rPr>
        <w:sym w:font="Symbol" w:char="F02A"/>
      </w:r>
      <w:r w:rsidRPr="00DE0958">
        <w:rPr>
          <w:rFonts w:eastAsia="Calibri"/>
          <w:i/>
          <w:sz w:val="20"/>
          <w:szCs w:val="20"/>
          <w:lang w:eastAsia="en-US"/>
        </w:rPr>
        <w:t xml:space="preserve"> Nie wszyscy badani odpowiedzieli na wszystkie pytania</w:t>
      </w:r>
    </w:p>
    <w:p w14:paraId="7707E73E" w14:textId="77777777" w:rsidR="00FA17D4" w:rsidRPr="00DE0958" w:rsidRDefault="00FA17D4" w:rsidP="00E35EE4">
      <w:pPr>
        <w:spacing w:before="0" w:after="0"/>
        <w:rPr>
          <w:rFonts w:eastAsia="Calibri"/>
          <w:bCs/>
          <w:szCs w:val="24"/>
          <w:lang w:eastAsia="en-US"/>
        </w:rPr>
      </w:pPr>
      <w:r w:rsidRPr="00DE0958">
        <w:rPr>
          <w:rFonts w:eastAsia="Calibri"/>
          <w:bCs/>
          <w:szCs w:val="24"/>
          <w:lang w:eastAsia="en-US"/>
        </w:rPr>
        <w:t>Najbardziej istotne problemy</w:t>
      </w:r>
      <w:r w:rsidR="00EE3B97" w:rsidRPr="00DE0958">
        <w:rPr>
          <w:rFonts w:eastAsia="Calibri"/>
          <w:bCs/>
          <w:szCs w:val="24"/>
          <w:lang w:eastAsia="en-US"/>
        </w:rPr>
        <w:t>,</w:t>
      </w:r>
      <w:r w:rsidRPr="00DE0958">
        <w:rPr>
          <w:rFonts w:eastAsia="Calibri"/>
          <w:bCs/>
          <w:szCs w:val="24"/>
          <w:lang w:eastAsia="en-US"/>
        </w:rPr>
        <w:t xml:space="preserve"> jakie wskazali respondenci (odpowiadając „Bardzo poważny” lub „Poważny”) występujące w miejscu zamieszkania</w:t>
      </w:r>
      <w:r w:rsidR="00EE3B97" w:rsidRPr="00DE0958">
        <w:rPr>
          <w:rFonts w:eastAsia="Calibri"/>
          <w:bCs/>
          <w:szCs w:val="24"/>
          <w:lang w:eastAsia="en-US"/>
        </w:rPr>
        <w:t>, to</w:t>
      </w:r>
      <w:r w:rsidRPr="00DE0958">
        <w:rPr>
          <w:rFonts w:eastAsia="Calibri"/>
          <w:bCs/>
          <w:szCs w:val="24"/>
          <w:lang w:eastAsia="en-US"/>
        </w:rPr>
        <w:t>:</w:t>
      </w:r>
    </w:p>
    <w:p w14:paraId="053F2864" w14:textId="5F991283" w:rsidR="00FA17D4" w:rsidRPr="00DE0958" w:rsidRDefault="00DE0958" w:rsidP="00C4672E">
      <w:pPr>
        <w:numPr>
          <w:ilvl w:val="0"/>
          <w:numId w:val="30"/>
        </w:numPr>
        <w:spacing w:before="0" w:after="0"/>
        <w:rPr>
          <w:rFonts w:eastAsia="Calibri"/>
          <w:szCs w:val="24"/>
          <w:lang w:eastAsia="en-US"/>
        </w:rPr>
      </w:pPr>
      <w:r w:rsidRPr="00DE0958">
        <w:rPr>
          <w:rFonts w:eastAsia="Calibri"/>
          <w:szCs w:val="24"/>
          <w:lang w:eastAsia="en-US"/>
        </w:rPr>
        <w:lastRenderedPageBreak/>
        <w:t>Bezrobocie</w:t>
      </w:r>
      <w:r w:rsidR="00FA17D4" w:rsidRPr="00DE0958">
        <w:rPr>
          <w:rFonts w:eastAsia="Calibri"/>
          <w:szCs w:val="24"/>
          <w:lang w:eastAsia="en-US"/>
        </w:rPr>
        <w:t xml:space="preserve"> (</w:t>
      </w:r>
      <w:r w:rsidRPr="00DE0958">
        <w:rPr>
          <w:rFonts w:eastAsia="Calibri"/>
          <w:szCs w:val="24"/>
          <w:lang w:eastAsia="en-US"/>
        </w:rPr>
        <w:t>86</w:t>
      </w:r>
      <w:r w:rsidR="00FA17D4" w:rsidRPr="00DE0958">
        <w:rPr>
          <w:rFonts w:eastAsia="Calibri"/>
          <w:szCs w:val="24"/>
          <w:lang w:eastAsia="en-US"/>
        </w:rPr>
        <w:t>%);</w:t>
      </w:r>
    </w:p>
    <w:p w14:paraId="62FD4956" w14:textId="531992F3" w:rsidR="00FA17D4" w:rsidRPr="00DE0958" w:rsidRDefault="00FA17D4" w:rsidP="00C4672E">
      <w:pPr>
        <w:numPr>
          <w:ilvl w:val="0"/>
          <w:numId w:val="30"/>
        </w:numPr>
        <w:spacing w:before="0" w:after="0"/>
        <w:rPr>
          <w:rFonts w:eastAsia="Calibri"/>
          <w:szCs w:val="24"/>
          <w:lang w:eastAsia="en-US"/>
        </w:rPr>
      </w:pPr>
      <w:r w:rsidRPr="00DE0958">
        <w:rPr>
          <w:rFonts w:eastAsia="Calibri"/>
          <w:szCs w:val="24"/>
          <w:lang w:eastAsia="en-US"/>
        </w:rPr>
        <w:t>Starzenie się społeczeństwa (</w:t>
      </w:r>
      <w:r w:rsidR="00DE0958" w:rsidRPr="00DE0958">
        <w:rPr>
          <w:rFonts w:eastAsia="Calibri"/>
          <w:szCs w:val="24"/>
          <w:lang w:eastAsia="en-US"/>
        </w:rPr>
        <w:t>83</w:t>
      </w:r>
      <w:r w:rsidRPr="00DE0958">
        <w:rPr>
          <w:rFonts w:eastAsia="Calibri"/>
          <w:szCs w:val="24"/>
          <w:lang w:eastAsia="en-US"/>
        </w:rPr>
        <w:t>%);</w:t>
      </w:r>
    </w:p>
    <w:p w14:paraId="29F34D3F" w14:textId="0312FFE4" w:rsidR="00FA17D4" w:rsidRPr="00E37649" w:rsidRDefault="00DE0958" w:rsidP="00C4672E">
      <w:pPr>
        <w:numPr>
          <w:ilvl w:val="0"/>
          <w:numId w:val="30"/>
        </w:numPr>
        <w:spacing w:before="0" w:after="0"/>
        <w:rPr>
          <w:rFonts w:eastAsia="Calibri"/>
          <w:szCs w:val="24"/>
          <w:lang w:eastAsia="en-US"/>
        </w:rPr>
      </w:pPr>
      <w:r w:rsidRPr="00DE0958">
        <w:rPr>
          <w:rFonts w:eastAsia="Calibri"/>
          <w:szCs w:val="24"/>
          <w:lang w:eastAsia="en-US"/>
        </w:rPr>
        <w:t>Alkoholizm</w:t>
      </w:r>
      <w:r w:rsidR="00FA17D4" w:rsidRPr="00DE0958">
        <w:rPr>
          <w:rFonts w:eastAsia="Calibri"/>
          <w:szCs w:val="24"/>
          <w:lang w:eastAsia="en-US"/>
        </w:rPr>
        <w:t xml:space="preserve"> (</w:t>
      </w:r>
      <w:r w:rsidRPr="00DE0958">
        <w:rPr>
          <w:rFonts w:eastAsia="Calibri"/>
          <w:szCs w:val="24"/>
          <w:lang w:eastAsia="en-US"/>
        </w:rPr>
        <w:t>52</w:t>
      </w:r>
      <w:r w:rsidR="00FA17D4" w:rsidRPr="00E37649">
        <w:rPr>
          <w:rFonts w:eastAsia="Calibri"/>
          <w:szCs w:val="24"/>
          <w:lang w:eastAsia="en-US"/>
        </w:rPr>
        <w:t>%).</w:t>
      </w:r>
    </w:p>
    <w:p w14:paraId="75E73E07" w14:textId="5D353D11" w:rsidR="00210BFF" w:rsidRPr="00E37649" w:rsidRDefault="00210BFF" w:rsidP="00E35EE4">
      <w:pPr>
        <w:spacing w:before="0" w:after="0"/>
        <w:rPr>
          <w:rFonts w:eastAsia="Calibri"/>
          <w:bCs/>
          <w:szCs w:val="24"/>
          <w:lang w:eastAsia="en-US"/>
        </w:rPr>
      </w:pPr>
      <w:r w:rsidRPr="00E37649">
        <w:rPr>
          <w:rFonts w:eastAsia="Calibri"/>
          <w:bCs/>
          <w:szCs w:val="24"/>
          <w:lang w:eastAsia="en-US"/>
        </w:rPr>
        <w:t xml:space="preserve">Problemy, które </w:t>
      </w:r>
      <w:r w:rsidR="00EE3B97" w:rsidRPr="00E37649">
        <w:rPr>
          <w:rFonts w:eastAsia="Calibri"/>
          <w:bCs/>
          <w:szCs w:val="24"/>
          <w:lang w:eastAsia="en-US"/>
        </w:rPr>
        <w:t xml:space="preserve">według ankietowanych </w:t>
      </w:r>
      <w:r w:rsidRPr="00E37649">
        <w:rPr>
          <w:rFonts w:eastAsia="Calibri"/>
          <w:bCs/>
          <w:szCs w:val="24"/>
          <w:lang w:eastAsia="en-US"/>
        </w:rPr>
        <w:t xml:space="preserve">rzadko występują w Gminie </w:t>
      </w:r>
      <w:r w:rsidR="009D7A20" w:rsidRPr="00E37649">
        <w:rPr>
          <w:rFonts w:eastAsia="Calibri"/>
          <w:bCs/>
          <w:szCs w:val="24"/>
          <w:lang w:eastAsia="en-US"/>
        </w:rPr>
        <w:t>Horodło</w:t>
      </w:r>
      <w:r w:rsidRPr="00E37649">
        <w:rPr>
          <w:rFonts w:eastAsia="Calibri"/>
          <w:bCs/>
          <w:szCs w:val="24"/>
          <w:lang w:eastAsia="en-US"/>
        </w:rPr>
        <w:t xml:space="preserve"> (odpowiedź „Znikomy” lub „Nie występuje”)</w:t>
      </w:r>
      <w:r w:rsidR="00EE3B97" w:rsidRPr="00E37649">
        <w:rPr>
          <w:rFonts w:eastAsia="Calibri"/>
          <w:bCs/>
          <w:szCs w:val="24"/>
          <w:lang w:eastAsia="en-US"/>
        </w:rPr>
        <w:t>, to</w:t>
      </w:r>
      <w:r w:rsidRPr="00E37649">
        <w:rPr>
          <w:rFonts w:eastAsia="Calibri"/>
          <w:bCs/>
          <w:szCs w:val="24"/>
          <w:lang w:eastAsia="en-US"/>
        </w:rPr>
        <w:t xml:space="preserve">: </w:t>
      </w:r>
    </w:p>
    <w:p w14:paraId="43439212" w14:textId="1E8E7E0D" w:rsidR="00210BFF" w:rsidRPr="00E37649" w:rsidRDefault="00210BFF" w:rsidP="00C4672E">
      <w:pPr>
        <w:numPr>
          <w:ilvl w:val="0"/>
          <w:numId w:val="31"/>
        </w:numPr>
        <w:spacing w:before="0" w:after="0"/>
        <w:rPr>
          <w:rFonts w:eastAsia="Calibri"/>
          <w:bCs/>
          <w:szCs w:val="24"/>
          <w:lang w:eastAsia="en-US"/>
        </w:rPr>
      </w:pPr>
      <w:r w:rsidRPr="00E37649">
        <w:rPr>
          <w:rFonts w:eastAsia="Calibri"/>
          <w:bCs/>
          <w:szCs w:val="24"/>
          <w:lang w:eastAsia="en-US"/>
        </w:rPr>
        <w:t>Bezdomność (</w:t>
      </w:r>
      <w:r w:rsidR="00DE0958" w:rsidRPr="00E37649">
        <w:rPr>
          <w:rFonts w:eastAsia="Calibri"/>
          <w:bCs/>
          <w:szCs w:val="24"/>
          <w:lang w:eastAsia="en-US"/>
        </w:rPr>
        <w:t>7</w:t>
      </w:r>
      <w:r w:rsidRPr="00E37649">
        <w:rPr>
          <w:rFonts w:eastAsia="Calibri"/>
          <w:bCs/>
          <w:szCs w:val="24"/>
          <w:lang w:eastAsia="en-US"/>
        </w:rPr>
        <w:t>6%);</w:t>
      </w:r>
    </w:p>
    <w:p w14:paraId="12479C60" w14:textId="77777777" w:rsidR="00210BFF" w:rsidRPr="00E37649" w:rsidRDefault="00210BFF" w:rsidP="00C4672E">
      <w:pPr>
        <w:numPr>
          <w:ilvl w:val="0"/>
          <w:numId w:val="31"/>
        </w:numPr>
        <w:spacing w:before="0" w:after="0"/>
        <w:rPr>
          <w:rFonts w:eastAsia="Calibri"/>
          <w:bCs/>
          <w:szCs w:val="24"/>
          <w:lang w:eastAsia="en-US"/>
        </w:rPr>
      </w:pPr>
      <w:r w:rsidRPr="00E37649">
        <w:rPr>
          <w:rFonts w:eastAsia="Calibri"/>
          <w:bCs/>
          <w:szCs w:val="24"/>
          <w:lang w:eastAsia="en-US"/>
        </w:rPr>
        <w:t>Narkomania (66%);</w:t>
      </w:r>
    </w:p>
    <w:p w14:paraId="6046CE90" w14:textId="386BCBE0" w:rsidR="00210BFF" w:rsidRPr="00E37649" w:rsidRDefault="00DE0958" w:rsidP="00C4672E">
      <w:pPr>
        <w:numPr>
          <w:ilvl w:val="0"/>
          <w:numId w:val="31"/>
        </w:numPr>
        <w:spacing w:before="0" w:after="0"/>
        <w:rPr>
          <w:rFonts w:eastAsia="Calibri"/>
          <w:bCs/>
          <w:szCs w:val="24"/>
          <w:lang w:eastAsia="en-US"/>
        </w:rPr>
      </w:pPr>
      <w:r w:rsidRPr="00E37649">
        <w:rPr>
          <w:rFonts w:eastAsia="Calibri"/>
          <w:bCs/>
          <w:szCs w:val="24"/>
          <w:lang w:eastAsia="en-US"/>
        </w:rPr>
        <w:t>Zanieczyszczenie środowiska</w:t>
      </w:r>
      <w:r w:rsidR="00210BFF" w:rsidRPr="00E37649">
        <w:rPr>
          <w:rFonts w:eastAsia="Calibri"/>
          <w:bCs/>
          <w:szCs w:val="24"/>
          <w:lang w:eastAsia="en-US"/>
        </w:rPr>
        <w:t xml:space="preserve"> (</w:t>
      </w:r>
      <w:r w:rsidR="00E37649" w:rsidRPr="00E37649">
        <w:rPr>
          <w:rFonts w:eastAsia="Calibri"/>
          <w:bCs/>
          <w:szCs w:val="24"/>
          <w:lang w:eastAsia="en-US"/>
        </w:rPr>
        <w:t>4</w:t>
      </w:r>
      <w:r w:rsidR="00210BFF" w:rsidRPr="00E37649">
        <w:rPr>
          <w:rFonts w:eastAsia="Calibri"/>
          <w:bCs/>
          <w:szCs w:val="24"/>
          <w:lang w:eastAsia="en-US"/>
        </w:rPr>
        <w:t>5%).</w:t>
      </w:r>
    </w:p>
    <w:p w14:paraId="176F534A" w14:textId="77777777" w:rsidR="00E35EE4" w:rsidRPr="00E37649" w:rsidRDefault="00E35EE4" w:rsidP="00210BFF">
      <w:pPr>
        <w:pStyle w:val="Akapitzlist"/>
        <w:spacing w:before="0" w:after="0"/>
        <w:ind w:left="0"/>
        <w:rPr>
          <w:szCs w:val="24"/>
        </w:rPr>
      </w:pPr>
      <w:r w:rsidRPr="00E37649">
        <w:rPr>
          <w:szCs w:val="24"/>
        </w:rPr>
        <w:t xml:space="preserve">Drugą integralną częścią ankiety były pytania odnoszące się do problemów społecznych poszczególnych grup i obszarów, tj. </w:t>
      </w:r>
      <w:r w:rsidR="00210BFF" w:rsidRPr="00E37649">
        <w:rPr>
          <w:szCs w:val="24"/>
        </w:rPr>
        <w:t xml:space="preserve">osób niepełnosprawnych, </w:t>
      </w:r>
      <w:r w:rsidRPr="00E37649">
        <w:rPr>
          <w:szCs w:val="24"/>
        </w:rPr>
        <w:t xml:space="preserve">dzieci i młodzieży, rodzin, osób starszych, obszar opieki zdrowotnej, edukacji, sportu i kultury. Poniżej przedstawiono i scharakteryzowano szczegółowo odpowiedzi na </w:t>
      </w:r>
      <w:r w:rsidR="00AE4392" w:rsidRPr="00E37649">
        <w:rPr>
          <w:szCs w:val="24"/>
        </w:rPr>
        <w:t xml:space="preserve">siedemnaście </w:t>
      </w:r>
      <w:r w:rsidR="00210BFF" w:rsidRPr="00E37649">
        <w:rPr>
          <w:szCs w:val="24"/>
        </w:rPr>
        <w:t>pytań</w:t>
      </w:r>
      <w:r w:rsidRPr="00E37649">
        <w:rPr>
          <w:szCs w:val="24"/>
        </w:rPr>
        <w:t>:</w:t>
      </w:r>
    </w:p>
    <w:p w14:paraId="24DB03B8" w14:textId="77777777" w:rsidR="00FD2CA5" w:rsidRPr="00E37649" w:rsidRDefault="00FD2CA5" w:rsidP="00FD2CA5">
      <w:pPr>
        <w:spacing w:before="0" w:after="0"/>
        <w:rPr>
          <w:b/>
        </w:rPr>
      </w:pPr>
      <w:r w:rsidRPr="00E37649">
        <w:rPr>
          <w:b/>
        </w:rPr>
        <w:t>OSOBY NIEPEŁNOSPRAWNE</w:t>
      </w:r>
    </w:p>
    <w:p w14:paraId="012A686A" w14:textId="77777777" w:rsidR="00FD2CA5" w:rsidRPr="00E37649" w:rsidRDefault="00FD2CA5" w:rsidP="00FD2CA5">
      <w:pPr>
        <w:spacing w:before="0" w:after="0"/>
      </w:pPr>
      <w:r w:rsidRPr="00E37649">
        <w:t xml:space="preserve">2. Jakie problemy społeczne osób niepełnosprawnych uważa Pan/Pani za najważniejsze na terenie naszej gminy? </w:t>
      </w:r>
      <w:r w:rsidRPr="00E37649">
        <w:rPr>
          <w:i/>
        </w:rPr>
        <w:t>prosimy o zaznaczenie (X) 3 wybranych odpowiedzi</w:t>
      </w:r>
    </w:p>
    <w:p w14:paraId="52F45152" w14:textId="1A792A24" w:rsidR="00FD2CA5" w:rsidRPr="00E37649" w:rsidRDefault="00FD2CA5" w:rsidP="00C4672E">
      <w:pPr>
        <w:pStyle w:val="Akapitzlist"/>
        <w:numPr>
          <w:ilvl w:val="0"/>
          <w:numId w:val="41"/>
        </w:numPr>
        <w:spacing w:before="0" w:after="0"/>
        <w:rPr>
          <w:rFonts w:eastAsia="Wingdings"/>
        </w:rPr>
      </w:pPr>
      <w:r w:rsidRPr="00E37649">
        <w:t>Brak akceptacji w środowisku</w:t>
      </w:r>
      <w:r w:rsidR="006C3640" w:rsidRPr="00E37649">
        <w:t xml:space="preserve"> (8 wskazań)</w:t>
      </w:r>
    </w:p>
    <w:p w14:paraId="01E09414" w14:textId="5F8EB678" w:rsidR="00FD2CA5" w:rsidRPr="00E37649" w:rsidRDefault="00FD2CA5" w:rsidP="00C4672E">
      <w:pPr>
        <w:pStyle w:val="Akapitzlist"/>
        <w:numPr>
          <w:ilvl w:val="0"/>
          <w:numId w:val="41"/>
        </w:numPr>
        <w:spacing w:before="0" w:after="0"/>
        <w:rPr>
          <w:rFonts w:eastAsia="Wingdings"/>
        </w:rPr>
      </w:pPr>
      <w:r w:rsidRPr="00E37649">
        <w:t>Izolacja rodzinna (odrzucenie)</w:t>
      </w:r>
      <w:r w:rsidR="006C3640" w:rsidRPr="00E37649">
        <w:t xml:space="preserve"> (</w:t>
      </w:r>
      <w:r w:rsidR="00E37649" w:rsidRPr="00E37649">
        <w:t>8</w:t>
      </w:r>
      <w:r w:rsidR="006C3640" w:rsidRPr="00E37649">
        <w:t>)</w:t>
      </w:r>
    </w:p>
    <w:p w14:paraId="1F9D87AD" w14:textId="0957FB76" w:rsidR="00FD2CA5" w:rsidRPr="00E37649" w:rsidRDefault="00FD2CA5" w:rsidP="00C4672E">
      <w:pPr>
        <w:pStyle w:val="Akapitzlist"/>
        <w:numPr>
          <w:ilvl w:val="0"/>
          <w:numId w:val="41"/>
        </w:numPr>
        <w:spacing w:before="0" w:after="0"/>
      </w:pPr>
      <w:r w:rsidRPr="00E37649">
        <w:t>Utrudniony dostęp do świadczeń medycznych (np. do rehabilitacji)</w:t>
      </w:r>
      <w:r w:rsidR="006C3640" w:rsidRPr="00E37649">
        <w:t xml:space="preserve"> (</w:t>
      </w:r>
      <w:r w:rsidR="00E37649" w:rsidRPr="00E37649">
        <w:t>25</w:t>
      </w:r>
      <w:r w:rsidR="006C3640" w:rsidRPr="00E37649">
        <w:t>)</w:t>
      </w:r>
    </w:p>
    <w:p w14:paraId="796ACB77" w14:textId="1BFDB871" w:rsidR="00FD2CA5" w:rsidRPr="00E37649" w:rsidRDefault="00FD2CA5" w:rsidP="00C4672E">
      <w:pPr>
        <w:pStyle w:val="Akapitzlist"/>
        <w:numPr>
          <w:ilvl w:val="0"/>
          <w:numId w:val="41"/>
        </w:numPr>
        <w:spacing w:before="0" w:after="0"/>
      </w:pPr>
      <w:r w:rsidRPr="00E37649">
        <w:t>Brak oferty zajęć kulturalnych, edukacyjnych dla osób niepełnosprawnych</w:t>
      </w:r>
      <w:r w:rsidR="006C3640" w:rsidRPr="00E37649">
        <w:t xml:space="preserve"> (</w:t>
      </w:r>
      <w:r w:rsidR="00E37649" w:rsidRPr="00E37649">
        <w:t>17</w:t>
      </w:r>
      <w:r w:rsidR="006C3640" w:rsidRPr="00E37649">
        <w:t>)</w:t>
      </w:r>
    </w:p>
    <w:p w14:paraId="110CA059" w14:textId="366CFEFC" w:rsidR="00FD2CA5" w:rsidRPr="00E37649" w:rsidRDefault="00FD2CA5" w:rsidP="00C4672E">
      <w:pPr>
        <w:pStyle w:val="Akapitzlist"/>
        <w:numPr>
          <w:ilvl w:val="0"/>
          <w:numId w:val="41"/>
        </w:numPr>
        <w:spacing w:before="0" w:after="0"/>
      </w:pPr>
      <w:r w:rsidRPr="00E37649">
        <w:t>Brak zorganizowanych form spędzania czasu</w:t>
      </w:r>
      <w:r w:rsidR="006C3640" w:rsidRPr="00E37649">
        <w:t xml:space="preserve"> (</w:t>
      </w:r>
      <w:r w:rsidR="00E37649" w:rsidRPr="00E37649">
        <w:t>20</w:t>
      </w:r>
      <w:r w:rsidR="006C3640" w:rsidRPr="00E37649">
        <w:t>)</w:t>
      </w:r>
    </w:p>
    <w:p w14:paraId="2C704396" w14:textId="619ECC06" w:rsidR="00FD2CA5" w:rsidRPr="00E37649" w:rsidRDefault="00FD2CA5" w:rsidP="00C4672E">
      <w:pPr>
        <w:pStyle w:val="Akapitzlist"/>
        <w:numPr>
          <w:ilvl w:val="0"/>
          <w:numId w:val="41"/>
        </w:numPr>
        <w:spacing w:before="0" w:after="0"/>
      </w:pPr>
      <w:r w:rsidRPr="00E37649">
        <w:t>Ubóstwo i bieda</w:t>
      </w:r>
      <w:r w:rsidR="006C3640" w:rsidRPr="00E37649">
        <w:t xml:space="preserve"> (</w:t>
      </w:r>
      <w:r w:rsidR="00E37649" w:rsidRPr="00E37649">
        <w:t>9</w:t>
      </w:r>
      <w:r w:rsidR="006C3640" w:rsidRPr="00E37649">
        <w:t>)</w:t>
      </w:r>
    </w:p>
    <w:p w14:paraId="69DD8F61" w14:textId="7558EAE7" w:rsidR="00FD2CA5" w:rsidRPr="00E37649" w:rsidRDefault="00FD2CA5" w:rsidP="00C4672E">
      <w:pPr>
        <w:pStyle w:val="Akapitzlist"/>
        <w:numPr>
          <w:ilvl w:val="0"/>
          <w:numId w:val="41"/>
        </w:numPr>
        <w:spacing w:before="0" w:after="0"/>
      </w:pPr>
      <w:r w:rsidRPr="00E37649">
        <w:t>Bezrobocie</w:t>
      </w:r>
      <w:r w:rsidR="006C3640" w:rsidRPr="00E37649">
        <w:t xml:space="preserve"> (</w:t>
      </w:r>
      <w:r w:rsidR="00E37649" w:rsidRPr="00E37649">
        <w:t>24</w:t>
      </w:r>
      <w:r w:rsidR="006C3640" w:rsidRPr="00E37649">
        <w:t>)</w:t>
      </w:r>
    </w:p>
    <w:p w14:paraId="73D27DC9" w14:textId="78FB4C1F" w:rsidR="00FD2CA5" w:rsidRPr="00E37649" w:rsidRDefault="00FD2CA5" w:rsidP="00C4672E">
      <w:pPr>
        <w:pStyle w:val="Akapitzlist"/>
        <w:numPr>
          <w:ilvl w:val="0"/>
          <w:numId w:val="41"/>
        </w:numPr>
        <w:spacing w:before="0" w:after="0"/>
      </w:pPr>
      <w:r w:rsidRPr="00E37649">
        <w:t>Utrudniony dostęp do usług opiekuńczo-pielęgnacyjnych</w:t>
      </w:r>
      <w:r w:rsidR="006C3640" w:rsidRPr="00E37649">
        <w:t xml:space="preserve"> (</w:t>
      </w:r>
      <w:r w:rsidR="00E37649" w:rsidRPr="00E37649">
        <w:t>16</w:t>
      </w:r>
      <w:r w:rsidR="006C3640" w:rsidRPr="00E37649">
        <w:t>)</w:t>
      </w:r>
    </w:p>
    <w:p w14:paraId="6D308A64" w14:textId="6E76C7D3" w:rsidR="00FD2CA5" w:rsidRPr="00E37649" w:rsidRDefault="00FD2CA5" w:rsidP="00C4672E">
      <w:pPr>
        <w:pStyle w:val="Akapitzlist"/>
        <w:numPr>
          <w:ilvl w:val="0"/>
          <w:numId w:val="41"/>
        </w:numPr>
        <w:spacing w:before="0" w:after="0"/>
      </w:pPr>
      <w:r w:rsidRPr="00E37649">
        <w:t xml:space="preserve">Utrudniony dostęp do budynków użyteczności publicznej </w:t>
      </w:r>
      <w:r w:rsidR="006C3640" w:rsidRPr="00E37649">
        <w:t>(</w:t>
      </w:r>
      <w:r w:rsidR="00E37649" w:rsidRPr="00E37649">
        <w:t>9</w:t>
      </w:r>
      <w:r w:rsidR="006C3640" w:rsidRPr="00E37649">
        <w:t>)</w:t>
      </w:r>
    </w:p>
    <w:p w14:paraId="7A3A20A0" w14:textId="77777777" w:rsidR="00FD2CA5" w:rsidRPr="00EB2AD5" w:rsidRDefault="00FD2CA5" w:rsidP="00FD2CA5">
      <w:pPr>
        <w:spacing w:before="0" w:after="0"/>
        <w:rPr>
          <w:b/>
        </w:rPr>
      </w:pPr>
      <w:r w:rsidRPr="00EB2AD5">
        <w:rPr>
          <w:b/>
        </w:rPr>
        <w:t>DZIECI I MŁODZIEŻ</w:t>
      </w:r>
    </w:p>
    <w:p w14:paraId="23029589" w14:textId="77777777" w:rsidR="00FD2CA5" w:rsidRPr="00EB2AD5" w:rsidRDefault="00FD2CA5" w:rsidP="00FD2CA5">
      <w:pPr>
        <w:spacing w:before="0" w:after="0"/>
      </w:pPr>
      <w:r w:rsidRPr="00EB2AD5">
        <w:t xml:space="preserve">3. Jakie problemy społeczne dzieci i młodzieży uważa Pan/Pani za najważniejsze na terenie naszej gminy? </w:t>
      </w:r>
      <w:r w:rsidRPr="00EB2AD5">
        <w:rPr>
          <w:i/>
        </w:rPr>
        <w:t>prosimy o zaznaczenie (X) 3 wybranych odpowiedzi</w:t>
      </w:r>
    </w:p>
    <w:p w14:paraId="352F628A" w14:textId="75319653" w:rsidR="00FD2CA5" w:rsidRPr="00EB2AD5" w:rsidRDefault="00FD2CA5" w:rsidP="00C4672E">
      <w:pPr>
        <w:pStyle w:val="Akapitzlist"/>
        <w:numPr>
          <w:ilvl w:val="0"/>
          <w:numId w:val="42"/>
        </w:numPr>
        <w:spacing w:before="0" w:after="0"/>
        <w:rPr>
          <w:rFonts w:eastAsia="Wingdings"/>
        </w:rPr>
      </w:pPr>
      <w:r w:rsidRPr="00EB2AD5">
        <w:t>Brak pozytywnych wzorców i autorytetów</w:t>
      </w:r>
      <w:r w:rsidR="006C3640" w:rsidRPr="00EB2AD5">
        <w:t xml:space="preserve"> (</w:t>
      </w:r>
      <w:r w:rsidR="00EB2AD5" w:rsidRPr="00EB2AD5">
        <w:t>19</w:t>
      </w:r>
      <w:r w:rsidR="006C3640" w:rsidRPr="00EB2AD5">
        <w:t>)</w:t>
      </w:r>
    </w:p>
    <w:p w14:paraId="75E423B1" w14:textId="77777777" w:rsidR="00FD2CA5" w:rsidRPr="00EB2AD5" w:rsidRDefault="00FD2CA5" w:rsidP="00C4672E">
      <w:pPr>
        <w:pStyle w:val="Akapitzlist"/>
        <w:numPr>
          <w:ilvl w:val="0"/>
          <w:numId w:val="42"/>
        </w:numPr>
        <w:spacing w:before="0" w:after="0"/>
      </w:pPr>
      <w:r w:rsidRPr="00EB2AD5">
        <w:t>Przemoc ze strony rodziców</w:t>
      </w:r>
      <w:r w:rsidR="006C3640" w:rsidRPr="00EB2AD5">
        <w:t xml:space="preserve"> (2)</w:t>
      </w:r>
    </w:p>
    <w:p w14:paraId="4C3A3C27" w14:textId="70E42B23" w:rsidR="00FD2CA5" w:rsidRPr="00EB2AD5" w:rsidRDefault="00FD2CA5" w:rsidP="00C4672E">
      <w:pPr>
        <w:pStyle w:val="Akapitzlist"/>
        <w:numPr>
          <w:ilvl w:val="0"/>
          <w:numId w:val="42"/>
        </w:numPr>
        <w:spacing w:before="0" w:after="0"/>
      </w:pPr>
      <w:r w:rsidRPr="00EB2AD5">
        <w:t>Przemoc rówieśnicza</w:t>
      </w:r>
      <w:r w:rsidR="006C3640" w:rsidRPr="00EB2AD5">
        <w:t xml:space="preserve"> (</w:t>
      </w:r>
      <w:r w:rsidR="00EB2AD5" w:rsidRPr="00EB2AD5">
        <w:t>13</w:t>
      </w:r>
      <w:r w:rsidR="006C3640" w:rsidRPr="00EB2AD5">
        <w:t>)</w:t>
      </w:r>
    </w:p>
    <w:p w14:paraId="712291EF" w14:textId="3F3848F8" w:rsidR="00FD2CA5" w:rsidRPr="00EB2AD5" w:rsidRDefault="00FD2CA5" w:rsidP="00C4672E">
      <w:pPr>
        <w:pStyle w:val="Akapitzlist"/>
        <w:numPr>
          <w:ilvl w:val="0"/>
          <w:numId w:val="42"/>
        </w:numPr>
        <w:spacing w:before="0" w:after="0"/>
      </w:pPr>
      <w:r w:rsidRPr="00EB2AD5">
        <w:t>Zaniedbania wychowawcze</w:t>
      </w:r>
      <w:r w:rsidR="006C3640" w:rsidRPr="00EB2AD5">
        <w:t xml:space="preserve"> (</w:t>
      </w:r>
      <w:r w:rsidR="00EB2AD5" w:rsidRPr="00EB2AD5">
        <w:t>15</w:t>
      </w:r>
      <w:r w:rsidR="006C3640" w:rsidRPr="00EB2AD5">
        <w:t>)</w:t>
      </w:r>
    </w:p>
    <w:p w14:paraId="564581FF" w14:textId="4FEA0FB9" w:rsidR="00FD2CA5" w:rsidRPr="00EB2AD5" w:rsidRDefault="00FD2CA5" w:rsidP="00C4672E">
      <w:pPr>
        <w:pStyle w:val="Akapitzlist"/>
        <w:numPr>
          <w:ilvl w:val="0"/>
          <w:numId w:val="42"/>
        </w:numPr>
        <w:spacing w:before="0" w:after="0"/>
      </w:pPr>
      <w:r w:rsidRPr="00EB2AD5">
        <w:t xml:space="preserve">Zaniedbania socjalne (niedożywienie, higiena) </w:t>
      </w:r>
      <w:r w:rsidR="006C3640" w:rsidRPr="00EB2AD5">
        <w:t>(</w:t>
      </w:r>
      <w:r w:rsidR="00EB2AD5" w:rsidRPr="00EB2AD5">
        <w:t>1</w:t>
      </w:r>
      <w:r w:rsidR="006C3640" w:rsidRPr="00EB2AD5">
        <w:t>)</w:t>
      </w:r>
    </w:p>
    <w:p w14:paraId="4398FD5C" w14:textId="540D658F" w:rsidR="00FD2CA5" w:rsidRPr="00EB2AD5" w:rsidRDefault="00FD2CA5" w:rsidP="00C4672E">
      <w:pPr>
        <w:pStyle w:val="Akapitzlist"/>
        <w:numPr>
          <w:ilvl w:val="0"/>
          <w:numId w:val="42"/>
        </w:numPr>
        <w:spacing w:before="0" w:after="0"/>
      </w:pPr>
      <w:r w:rsidRPr="00EB2AD5">
        <w:t>Używanie alkoholu</w:t>
      </w:r>
      <w:r w:rsidR="006C3640" w:rsidRPr="00EB2AD5">
        <w:t xml:space="preserve"> (</w:t>
      </w:r>
      <w:r w:rsidR="00EB2AD5" w:rsidRPr="00EB2AD5">
        <w:t>22</w:t>
      </w:r>
      <w:r w:rsidR="006C3640" w:rsidRPr="00EB2AD5">
        <w:t>)</w:t>
      </w:r>
    </w:p>
    <w:p w14:paraId="5F3C9793" w14:textId="77777777" w:rsidR="00FD2CA5" w:rsidRPr="00EB2AD5" w:rsidRDefault="00FD2CA5" w:rsidP="00C4672E">
      <w:pPr>
        <w:pStyle w:val="Akapitzlist"/>
        <w:numPr>
          <w:ilvl w:val="0"/>
          <w:numId w:val="42"/>
        </w:numPr>
        <w:spacing w:before="0" w:after="0"/>
      </w:pPr>
      <w:r w:rsidRPr="00EB2AD5">
        <w:lastRenderedPageBreak/>
        <w:t>Palenie papierosów</w:t>
      </w:r>
      <w:r w:rsidR="006C3640" w:rsidRPr="00EB2AD5">
        <w:t xml:space="preserve"> (19)</w:t>
      </w:r>
    </w:p>
    <w:p w14:paraId="328FC47C" w14:textId="74384FF8" w:rsidR="00FD2CA5" w:rsidRPr="00EB2AD5" w:rsidRDefault="00FD2CA5" w:rsidP="00C4672E">
      <w:pPr>
        <w:pStyle w:val="Akapitzlist"/>
        <w:numPr>
          <w:ilvl w:val="0"/>
          <w:numId w:val="42"/>
        </w:numPr>
        <w:spacing w:before="0" w:after="0"/>
      </w:pPr>
      <w:r w:rsidRPr="00EB2AD5">
        <w:t>Zażywanie narkotyków, dopalaczy</w:t>
      </w:r>
      <w:r w:rsidR="006C3640" w:rsidRPr="00EB2AD5">
        <w:t xml:space="preserve"> (</w:t>
      </w:r>
      <w:r w:rsidR="00EB2AD5" w:rsidRPr="00EB2AD5">
        <w:t>5</w:t>
      </w:r>
      <w:r w:rsidR="006C3640" w:rsidRPr="00EB2AD5">
        <w:t>)</w:t>
      </w:r>
    </w:p>
    <w:p w14:paraId="507199F8" w14:textId="282288FF" w:rsidR="00FD2CA5" w:rsidRPr="00EB2AD5" w:rsidRDefault="00FD2CA5" w:rsidP="00C4672E">
      <w:pPr>
        <w:pStyle w:val="Akapitzlist"/>
        <w:numPr>
          <w:ilvl w:val="0"/>
          <w:numId w:val="42"/>
        </w:numPr>
        <w:spacing w:before="0" w:after="0"/>
      </w:pPr>
      <w:r w:rsidRPr="00EB2AD5">
        <w:t>Chuligaństwo i przestępczość</w:t>
      </w:r>
      <w:r w:rsidR="006C3640" w:rsidRPr="00EB2AD5">
        <w:t xml:space="preserve"> (</w:t>
      </w:r>
      <w:r w:rsidR="00EB2AD5" w:rsidRPr="00EB2AD5">
        <w:t>5</w:t>
      </w:r>
      <w:r w:rsidR="006C3640" w:rsidRPr="00EB2AD5">
        <w:t>)</w:t>
      </w:r>
    </w:p>
    <w:p w14:paraId="312C9F87" w14:textId="659A11AB" w:rsidR="00FD2CA5" w:rsidRPr="00EB2AD5" w:rsidRDefault="00FD2CA5" w:rsidP="00C4672E">
      <w:pPr>
        <w:pStyle w:val="Akapitzlist"/>
        <w:numPr>
          <w:ilvl w:val="0"/>
          <w:numId w:val="42"/>
        </w:numPr>
        <w:spacing w:before="0" w:after="0"/>
      </w:pPr>
      <w:r w:rsidRPr="00EB2AD5">
        <w:t>Brak odpowiedniego miejsca na spotkania dla młodzieży</w:t>
      </w:r>
      <w:r w:rsidR="006C3640" w:rsidRPr="00EB2AD5">
        <w:t xml:space="preserve"> (</w:t>
      </w:r>
      <w:r w:rsidR="00EB2AD5" w:rsidRPr="00EB2AD5">
        <w:t>15</w:t>
      </w:r>
      <w:r w:rsidR="006C3640" w:rsidRPr="00EB2AD5">
        <w:t>)</w:t>
      </w:r>
    </w:p>
    <w:p w14:paraId="17F0CF1E" w14:textId="20E16F41" w:rsidR="00FD2CA5" w:rsidRPr="001224DC" w:rsidRDefault="00FD2CA5" w:rsidP="00C4672E">
      <w:pPr>
        <w:pStyle w:val="Akapitzlist"/>
        <w:numPr>
          <w:ilvl w:val="0"/>
          <w:numId w:val="42"/>
        </w:numPr>
        <w:spacing w:before="0" w:after="0"/>
      </w:pPr>
      <w:r w:rsidRPr="001224DC">
        <w:t>Brak zorganizowanych form spędzania wolnego czasu</w:t>
      </w:r>
      <w:r w:rsidR="006C3640" w:rsidRPr="001224DC">
        <w:t xml:space="preserve"> (</w:t>
      </w:r>
      <w:r w:rsidR="00EB2AD5" w:rsidRPr="001224DC">
        <w:t>13</w:t>
      </w:r>
      <w:r w:rsidR="006C3640" w:rsidRPr="001224DC">
        <w:t>)</w:t>
      </w:r>
    </w:p>
    <w:p w14:paraId="0C4679E8" w14:textId="40380B71" w:rsidR="00FD2CA5" w:rsidRPr="001224DC" w:rsidRDefault="00FD2CA5" w:rsidP="00C4672E">
      <w:pPr>
        <w:pStyle w:val="Akapitzlist"/>
        <w:numPr>
          <w:ilvl w:val="0"/>
          <w:numId w:val="42"/>
        </w:numPr>
        <w:spacing w:before="0" w:after="0"/>
      </w:pPr>
      <w:r w:rsidRPr="001224DC">
        <w:t>Ograniczony dostęp do placówek kulturalnych, sportowych i rekreacyjnych</w:t>
      </w:r>
      <w:r w:rsidR="006C3640" w:rsidRPr="001224DC">
        <w:t xml:space="preserve"> (</w:t>
      </w:r>
      <w:r w:rsidR="00EB2AD5" w:rsidRPr="001224DC">
        <w:t>7</w:t>
      </w:r>
      <w:r w:rsidR="006C3640" w:rsidRPr="001224DC">
        <w:t>)</w:t>
      </w:r>
    </w:p>
    <w:p w14:paraId="06BF821E" w14:textId="122CE0F9" w:rsidR="00FD2CA5" w:rsidRPr="001224DC" w:rsidRDefault="00FD2CA5" w:rsidP="00C4672E">
      <w:pPr>
        <w:pStyle w:val="Akapitzlist"/>
        <w:numPr>
          <w:ilvl w:val="0"/>
          <w:numId w:val="42"/>
        </w:numPr>
        <w:spacing w:before="0" w:after="0"/>
      </w:pPr>
      <w:r w:rsidRPr="001224DC">
        <w:t>Bezproduktywne spędzanie czasu wolnego</w:t>
      </w:r>
      <w:r w:rsidR="006C3640" w:rsidRPr="001224DC">
        <w:t xml:space="preserve"> (</w:t>
      </w:r>
      <w:r w:rsidR="00EB2AD5" w:rsidRPr="001224DC">
        <w:t>19</w:t>
      </w:r>
      <w:r w:rsidR="006C3640" w:rsidRPr="001224DC">
        <w:t>)</w:t>
      </w:r>
    </w:p>
    <w:p w14:paraId="7BEF5B4A" w14:textId="77777777" w:rsidR="00FD2CA5" w:rsidRPr="001224DC" w:rsidRDefault="00FD2CA5" w:rsidP="00FD2CA5">
      <w:pPr>
        <w:spacing w:before="0" w:after="0"/>
        <w:rPr>
          <w:b/>
        </w:rPr>
      </w:pPr>
      <w:r w:rsidRPr="001224DC">
        <w:rPr>
          <w:b/>
        </w:rPr>
        <w:t>RODZINY</w:t>
      </w:r>
    </w:p>
    <w:p w14:paraId="288E0E09" w14:textId="77777777" w:rsidR="00FD2CA5" w:rsidRPr="001224DC" w:rsidRDefault="00FD2CA5" w:rsidP="00FD2CA5">
      <w:pPr>
        <w:spacing w:before="0" w:after="0"/>
        <w:rPr>
          <w:i/>
        </w:rPr>
      </w:pPr>
      <w:r w:rsidRPr="001224DC">
        <w:t xml:space="preserve">4. Jakie problemy społeczne rodzin uważa Pan/Pani za najważniejsze na terenie naszej gminy? </w:t>
      </w:r>
      <w:r w:rsidRPr="001224DC">
        <w:rPr>
          <w:i/>
        </w:rPr>
        <w:t>prosimy o zaznaczenie (X) 3 wybranych odpowiedzi</w:t>
      </w:r>
    </w:p>
    <w:p w14:paraId="6CBD3553" w14:textId="37759E93" w:rsidR="00FD2CA5" w:rsidRPr="001224DC" w:rsidRDefault="00FD2CA5" w:rsidP="00C4672E">
      <w:pPr>
        <w:pStyle w:val="Akapitzlist"/>
        <w:numPr>
          <w:ilvl w:val="0"/>
          <w:numId w:val="43"/>
        </w:numPr>
        <w:tabs>
          <w:tab w:val="left" w:pos="1470"/>
        </w:tabs>
        <w:spacing w:before="0" w:after="0"/>
        <w:rPr>
          <w:rFonts w:eastAsia="Wingdings"/>
        </w:rPr>
      </w:pPr>
      <w:r w:rsidRPr="001224DC">
        <w:t>Nieporadność życiowa</w:t>
      </w:r>
      <w:r w:rsidR="002458CE" w:rsidRPr="001224DC">
        <w:t xml:space="preserve"> (</w:t>
      </w:r>
      <w:r w:rsidR="001224DC" w:rsidRPr="001224DC">
        <w:t>24</w:t>
      </w:r>
      <w:r w:rsidR="002458CE" w:rsidRPr="001224DC">
        <w:t>)</w:t>
      </w:r>
    </w:p>
    <w:p w14:paraId="31B3AAFD" w14:textId="781FA578" w:rsidR="00FD2CA5" w:rsidRPr="001224DC" w:rsidRDefault="00FD2CA5" w:rsidP="00C4672E">
      <w:pPr>
        <w:pStyle w:val="Akapitzlist"/>
        <w:numPr>
          <w:ilvl w:val="0"/>
          <w:numId w:val="43"/>
        </w:numPr>
        <w:spacing w:before="0" w:after="0"/>
        <w:rPr>
          <w:rFonts w:eastAsia="Wingdings"/>
        </w:rPr>
      </w:pPr>
      <w:r w:rsidRPr="001224DC">
        <w:t>Ubóstwo</w:t>
      </w:r>
      <w:r w:rsidR="002458CE" w:rsidRPr="001224DC">
        <w:t xml:space="preserve"> (</w:t>
      </w:r>
      <w:r w:rsidR="001224DC" w:rsidRPr="001224DC">
        <w:t>5</w:t>
      </w:r>
      <w:r w:rsidR="002458CE" w:rsidRPr="001224DC">
        <w:t>)</w:t>
      </w:r>
    </w:p>
    <w:p w14:paraId="54B36CDF" w14:textId="3A7EE01D" w:rsidR="00FD2CA5" w:rsidRPr="001224DC" w:rsidRDefault="00FD2CA5" w:rsidP="00C4672E">
      <w:pPr>
        <w:pStyle w:val="Akapitzlist"/>
        <w:numPr>
          <w:ilvl w:val="0"/>
          <w:numId w:val="43"/>
        </w:numPr>
        <w:spacing w:before="0" w:after="0"/>
        <w:rPr>
          <w:rFonts w:eastAsia="Wingdings"/>
        </w:rPr>
      </w:pPr>
      <w:r w:rsidRPr="001224DC">
        <w:t>Bezrobocie</w:t>
      </w:r>
      <w:r w:rsidR="002458CE" w:rsidRPr="001224DC">
        <w:t xml:space="preserve"> (</w:t>
      </w:r>
      <w:r w:rsidR="001224DC" w:rsidRPr="001224DC">
        <w:t>41</w:t>
      </w:r>
      <w:r w:rsidR="002458CE" w:rsidRPr="001224DC">
        <w:t>)</w:t>
      </w:r>
    </w:p>
    <w:p w14:paraId="0264935D" w14:textId="48DDBB0D" w:rsidR="00FD2CA5" w:rsidRPr="001224DC" w:rsidRDefault="00FD2CA5" w:rsidP="00C4672E">
      <w:pPr>
        <w:pStyle w:val="Akapitzlist"/>
        <w:numPr>
          <w:ilvl w:val="0"/>
          <w:numId w:val="43"/>
        </w:numPr>
        <w:spacing w:before="0" w:after="0"/>
        <w:rPr>
          <w:rFonts w:eastAsia="Wingdings"/>
        </w:rPr>
      </w:pPr>
      <w:r w:rsidRPr="001224DC">
        <w:t>Alkoholizm</w:t>
      </w:r>
      <w:r w:rsidR="002458CE" w:rsidRPr="001224DC">
        <w:t xml:space="preserve"> (</w:t>
      </w:r>
      <w:r w:rsidR="001224DC" w:rsidRPr="001224DC">
        <w:t>29</w:t>
      </w:r>
      <w:r w:rsidR="002458CE" w:rsidRPr="001224DC">
        <w:t>)</w:t>
      </w:r>
    </w:p>
    <w:p w14:paraId="6775FCEC" w14:textId="47708432" w:rsidR="00FD2CA5" w:rsidRPr="001224DC" w:rsidRDefault="00FD2CA5" w:rsidP="00C4672E">
      <w:pPr>
        <w:pStyle w:val="Akapitzlist"/>
        <w:numPr>
          <w:ilvl w:val="0"/>
          <w:numId w:val="43"/>
        </w:numPr>
        <w:spacing w:before="0" w:after="0"/>
        <w:rPr>
          <w:rFonts w:eastAsia="Wingdings"/>
        </w:rPr>
      </w:pPr>
      <w:r w:rsidRPr="001224DC">
        <w:t>Bezradność opiekuńczo-wychowawcza</w:t>
      </w:r>
      <w:r w:rsidR="002458CE" w:rsidRPr="001224DC">
        <w:t xml:space="preserve"> (</w:t>
      </w:r>
      <w:r w:rsidR="001224DC" w:rsidRPr="001224DC">
        <w:t>14</w:t>
      </w:r>
      <w:r w:rsidR="002458CE" w:rsidRPr="001224DC">
        <w:t>)</w:t>
      </w:r>
    </w:p>
    <w:p w14:paraId="3474D509" w14:textId="61B2D861" w:rsidR="00FD2CA5" w:rsidRPr="001224DC" w:rsidRDefault="00FD2CA5" w:rsidP="00C4672E">
      <w:pPr>
        <w:pStyle w:val="Akapitzlist"/>
        <w:numPr>
          <w:ilvl w:val="0"/>
          <w:numId w:val="43"/>
        </w:numPr>
        <w:spacing w:before="0" w:after="0"/>
        <w:rPr>
          <w:rFonts w:eastAsia="Wingdings"/>
        </w:rPr>
      </w:pPr>
      <w:r w:rsidRPr="001224DC">
        <w:t xml:space="preserve">Niedostateczny dostęp do poradnictwa psychologiczno </w:t>
      </w:r>
      <w:r w:rsidR="002458CE" w:rsidRPr="001224DC">
        <w:t>–</w:t>
      </w:r>
      <w:r w:rsidRPr="001224DC">
        <w:t xml:space="preserve"> prawnego</w:t>
      </w:r>
      <w:r w:rsidR="002458CE" w:rsidRPr="001224DC">
        <w:t xml:space="preserve"> (</w:t>
      </w:r>
      <w:r w:rsidR="001224DC" w:rsidRPr="001224DC">
        <w:t>8</w:t>
      </w:r>
      <w:r w:rsidR="002458CE" w:rsidRPr="001224DC">
        <w:t>)</w:t>
      </w:r>
    </w:p>
    <w:p w14:paraId="011D88F3" w14:textId="00499F24" w:rsidR="00FD2CA5" w:rsidRPr="001224DC" w:rsidRDefault="00FD2CA5" w:rsidP="00C4672E">
      <w:pPr>
        <w:pStyle w:val="Akapitzlist"/>
        <w:numPr>
          <w:ilvl w:val="0"/>
          <w:numId w:val="43"/>
        </w:numPr>
        <w:spacing w:before="0" w:after="0"/>
        <w:rPr>
          <w:rFonts w:eastAsia="Wingdings"/>
        </w:rPr>
      </w:pPr>
      <w:r w:rsidRPr="001224DC">
        <w:t>Niski poziom wzajemnej pomocy pomiędzy rodzinami</w:t>
      </w:r>
      <w:r w:rsidR="002458CE" w:rsidRPr="001224DC">
        <w:t xml:space="preserve"> (</w:t>
      </w:r>
      <w:r w:rsidR="001224DC" w:rsidRPr="001224DC">
        <w:t>7</w:t>
      </w:r>
      <w:r w:rsidR="002458CE" w:rsidRPr="001224DC">
        <w:t>)</w:t>
      </w:r>
    </w:p>
    <w:p w14:paraId="651B7B1D" w14:textId="459583D5" w:rsidR="00FD2CA5" w:rsidRPr="001224DC" w:rsidRDefault="00FD2CA5" w:rsidP="00C4672E">
      <w:pPr>
        <w:pStyle w:val="Akapitzlist"/>
        <w:numPr>
          <w:ilvl w:val="0"/>
          <w:numId w:val="43"/>
        </w:numPr>
        <w:spacing w:before="0" w:after="0"/>
        <w:rPr>
          <w:rFonts w:eastAsia="Wingdings"/>
        </w:rPr>
      </w:pPr>
      <w:r w:rsidRPr="001224DC">
        <w:t>Zanikanie tradycyjnych form spotkań rodzinnych</w:t>
      </w:r>
      <w:r w:rsidR="002458CE" w:rsidRPr="001224DC">
        <w:t xml:space="preserve"> (</w:t>
      </w:r>
      <w:r w:rsidR="001224DC" w:rsidRPr="001224DC">
        <w:t>13</w:t>
      </w:r>
      <w:r w:rsidR="002458CE" w:rsidRPr="001224DC">
        <w:t>)</w:t>
      </w:r>
    </w:p>
    <w:p w14:paraId="13EF5541" w14:textId="3A38685B" w:rsidR="001224DC" w:rsidRPr="001224DC" w:rsidRDefault="001224DC" w:rsidP="00C4672E">
      <w:pPr>
        <w:pStyle w:val="Akapitzlist"/>
        <w:numPr>
          <w:ilvl w:val="0"/>
          <w:numId w:val="43"/>
        </w:numPr>
        <w:spacing w:before="0" w:after="0"/>
        <w:rPr>
          <w:rFonts w:eastAsia="Wingdings"/>
        </w:rPr>
      </w:pPr>
      <w:r w:rsidRPr="001224DC">
        <w:t>Inne</w:t>
      </w:r>
      <w:r>
        <w:t xml:space="preserve">: </w:t>
      </w:r>
      <w:r w:rsidRPr="001224DC">
        <w:t>lenistwo</w:t>
      </w:r>
    </w:p>
    <w:p w14:paraId="6A4EE126" w14:textId="77777777" w:rsidR="00FD2CA5" w:rsidRPr="001224DC" w:rsidRDefault="00FD2CA5" w:rsidP="00FD2CA5">
      <w:pPr>
        <w:spacing w:before="0" w:after="0"/>
        <w:rPr>
          <w:i/>
        </w:rPr>
      </w:pPr>
      <w:r w:rsidRPr="001224DC">
        <w:t xml:space="preserve">5. Jakie Pana/i zdaniem są przyczyny bezradności w sprawach opiekuńczo-wychowawczych? </w:t>
      </w:r>
      <w:r w:rsidRPr="001224DC">
        <w:rPr>
          <w:i/>
        </w:rPr>
        <w:t>Można wybrać kilka odpowiedzi.</w:t>
      </w:r>
    </w:p>
    <w:p w14:paraId="6F205D65" w14:textId="29C6907A" w:rsidR="00FD2CA5" w:rsidRPr="001224DC" w:rsidRDefault="00FD2CA5" w:rsidP="00C4672E">
      <w:pPr>
        <w:pStyle w:val="Akapitzlist"/>
        <w:numPr>
          <w:ilvl w:val="0"/>
          <w:numId w:val="44"/>
        </w:numPr>
        <w:spacing w:before="0" w:after="0"/>
      </w:pPr>
      <w:r w:rsidRPr="001224DC">
        <w:t>Ubóstwo</w:t>
      </w:r>
      <w:r w:rsidR="002458CE" w:rsidRPr="001224DC">
        <w:t xml:space="preserve"> (</w:t>
      </w:r>
      <w:r w:rsidR="001224DC" w:rsidRPr="001224DC">
        <w:t>13</w:t>
      </w:r>
      <w:r w:rsidR="002458CE" w:rsidRPr="001224DC">
        <w:t>)</w:t>
      </w:r>
    </w:p>
    <w:p w14:paraId="47ABEFCA" w14:textId="31BCB63C" w:rsidR="00FD2CA5" w:rsidRPr="001224DC" w:rsidRDefault="00FD2CA5" w:rsidP="00C4672E">
      <w:pPr>
        <w:pStyle w:val="Akapitzlist"/>
        <w:numPr>
          <w:ilvl w:val="0"/>
          <w:numId w:val="44"/>
        </w:numPr>
        <w:spacing w:before="0" w:after="0"/>
      </w:pPr>
      <w:r w:rsidRPr="001224DC">
        <w:rPr>
          <w:rFonts w:eastAsia="Wingdings"/>
        </w:rPr>
        <w:t>N</w:t>
      </w:r>
      <w:r w:rsidRPr="001224DC">
        <w:t>iski poziom umiejętności wychowawczych</w:t>
      </w:r>
      <w:r w:rsidR="002458CE" w:rsidRPr="001224DC">
        <w:t xml:space="preserve"> (</w:t>
      </w:r>
      <w:r w:rsidR="001224DC" w:rsidRPr="001224DC">
        <w:t>24</w:t>
      </w:r>
      <w:r w:rsidR="002458CE" w:rsidRPr="001224DC">
        <w:t>)</w:t>
      </w:r>
    </w:p>
    <w:p w14:paraId="2A1AFB37" w14:textId="7BF31611" w:rsidR="00FD2CA5" w:rsidRPr="001224DC" w:rsidRDefault="00FD2CA5" w:rsidP="00C4672E">
      <w:pPr>
        <w:pStyle w:val="Akapitzlist"/>
        <w:numPr>
          <w:ilvl w:val="0"/>
          <w:numId w:val="44"/>
        </w:numPr>
        <w:spacing w:before="0" w:after="0"/>
      </w:pPr>
      <w:r w:rsidRPr="001224DC">
        <w:rPr>
          <w:rFonts w:eastAsia="Wingdings"/>
        </w:rPr>
        <w:t>U</w:t>
      </w:r>
      <w:r w:rsidRPr="001224DC">
        <w:t>zależnienia</w:t>
      </w:r>
      <w:r w:rsidR="002458CE" w:rsidRPr="001224DC">
        <w:t xml:space="preserve"> (</w:t>
      </w:r>
      <w:r w:rsidR="001224DC" w:rsidRPr="001224DC">
        <w:t>30</w:t>
      </w:r>
      <w:r w:rsidR="002458CE" w:rsidRPr="001224DC">
        <w:t>)</w:t>
      </w:r>
    </w:p>
    <w:p w14:paraId="682436DC" w14:textId="340679B2" w:rsidR="00FD2CA5" w:rsidRPr="001224DC" w:rsidRDefault="00FD2CA5" w:rsidP="00C4672E">
      <w:pPr>
        <w:pStyle w:val="Akapitzlist"/>
        <w:numPr>
          <w:ilvl w:val="0"/>
          <w:numId w:val="44"/>
        </w:numPr>
        <w:spacing w:before="0" w:after="0"/>
      </w:pPr>
      <w:r w:rsidRPr="001224DC">
        <w:t>Przemoc w rodzinie</w:t>
      </w:r>
      <w:r w:rsidR="002458CE" w:rsidRPr="001224DC">
        <w:t xml:space="preserve"> (</w:t>
      </w:r>
      <w:r w:rsidR="001224DC" w:rsidRPr="001224DC">
        <w:t>6</w:t>
      </w:r>
      <w:r w:rsidR="002458CE" w:rsidRPr="001224DC">
        <w:t>)</w:t>
      </w:r>
    </w:p>
    <w:p w14:paraId="50597382" w14:textId="3A76FBD1" w:rsidR="00FD2CA5" w:rsidRPr="001224DC" w:rsidRDefault="00FD2CA5" w:rsidP="00C4672E">
      <w:pPr>
        <w:pStyle w:val="Akapitzlist"/>
        <w:numPr>
          <w:ilvl w:val="0"/>
          <w:numId w:val="44"/>
        </w:numPr>
        <w:spacing w:before="0" w:after="0"/>
      </w:pPr>
      <w:r w:rsidRPr="001224DC">
        <w:rPr>
          <w:rFonts w:eastAsia="Wingdings"/>
        </w:rPr>
        <w:t>W</w:t>
      </w:r>
      <w:r w:rsidRPr="001224DC">
        <w:t>ielodzietność</w:t>
      </w:r>
      <w:r w:rsidR="002458CE" w:rsidRPr="001224DC">
        <w:t xml:space="preserve"> (1</w:t>
      </w:r>
      <w:r w:rsidR="001224DC" w:rsidRPr="001224DC">
        <w:t>1</w:t>
      </w:r>
      <w:r w:rsidR="002458CE" w:rsidRPr="001224DC">
        <w:t>)</w:t>
      </w:r>
    </w:p>
    <w:p w14:paraId="12B1170C" w14:textId="38B55708" w:rsidR="00FD2CA5" w:rsidRPr="001224DC" w:rsidRDefault="00FD2CA5" w:rsidP="00C4672E">
      <w:pPr>
        <w:pStyle w:val="Akapitzlist"/>
        <w:numPr>
          <w:ilvl w:val="0"/>
          <w:numId w:val="44"/>
        </w:numPr>
        <w:spacing w:before="0" w:after="0"/>
      </w:pPr>
      <w:r w:rsidRPr="001224DC">
        <w:t>Niepełnosprawność/długotrwała choroba</w:t>
      </w:r>
      <w:r w:rsidR="002458CE" w:rsidRPr="001224DC">
        <w:t xml:space="preserve"> (1</w:t>
      </w:r>
      <w:r w:rsidR="001224DC" w:rsidRPr="001224DC">
        <w:t>2</w:t>
      </w:r>
      <w:r w:rsidR="002458CE" w:rsidRPr="001224DC">
        <w:t>)</w:t>
      </w:r>
    </w:p>
    <w:p w14:paraId="2ECDF284" w14:textId="74DB22D3" w:rsidR="00FD2CA5" w:rsidRPr="001224DC" w:rsidRDefault="00FD2CA5" w:rsidP="00C4672E">
      <w:pPr>
        <w:pStyle w:val="Akapitzlist"/>
        <w:numPr>
          <w:ilvl w:val="0"/>
          <w:numId w:val="44"/>
        </w:numPr>
        <w:spacing w:before="0" w:after="0"/>
      </w:pPr>
      <w:r w:rsidRPr="001224DC">
        <w:t>Niskie dochody</w:t>
      </w:r>
      <w:r w:rsidR="002458CE" w:rsidRPr="001224DC">
        <w:t xml:space="preserve"> (</w:t>
      </w:r>
      <w:r w:rsidR="001224DC" w:rsidRPr="001224DC">
        <w:t>19</w:t>
      </w:r>
      <w:r w:rsidR="002458CE" w:rsidRPr="001224DC">
        <w:t>)</w:t>
      </w:r>
    </w:p>
    <w:p w14:paraId="2DDD6C8C" w14:textId="4C42B6B4" w:rsidR="00FD2CA5" w:rsidRPr="002B470A" w:rsidRDefault="00FD2CA5" w:rsidP="00C4672E">
      <w:pPr>
        <w:pStyle w:val="Akapitzlist"/>
        <w:numPr>
          <w:ilvl w:val="0"/>
          <w:numId w:val="44"/>
        </w:numPr>
        <w:spacing w:before="0" w:after="0"/>
      </w:pPr>
      <w:r w:rsidRPr="002B470A">
        <w:t>Niepełna rodzina</w:t>
      </w:r>
      <w:r w:rsidR="002458CE" w:rsidRPr="002B470A">
        <w:t xml:space="preserve"> (</w:t>
      </w:r>
      <w:r w:rsidR="001224DC" w:rsidRPr="002B470A">
        <w:t>17</w:t>
      </w:r>
      <w:r w:rsidR="002458CE" w:rsidRPr="002B470A">
        <w:t>)</w:t>
      </w:r>
    </w:p>
    <w:p w14:paraId="229A1259" w14:textId="209B6881" w:rsidR="00FD2CA5" w:rsidRDefault="00FD2CA5" w:rsidP="00C4672E">
      <w:pPr>
        <w:pStyle w:val="Akapitzlist"/>
        <w:numPr>
          <w:ilvl w:val="0"/>
          <w:numId w:val="44"/>
        </w:numPr>
        <w:spacing w:before="0" w:after="0"/>
      </w:pPr>
      <w:r w:rsidRPr="002B470A">
        <w:t>Inne</w:t>
      </w:r>
      <w:r w:rsidR="00803C5B" w:rsidRPr="002B470A">
        <w:t xml:space="preserve">: </w:t>
      </w:r>
      <w:r w:rsidR="001224DC" w:rsidRPr="002B470A">
        <w:t>niezaradność, lenistwo</w:t>
      </w:r>
    </w:p>
    <w:p w14:paraId="2B496233" w14:textId="77777777" w:rsidR="00147F00" w:rsidRPr="002B470A" w:rsidRDefault="00147F00" w:rsidP="00147F00">
      <w:pPr>
        <w:pStyle w:val="Akapitzlist"/>
        <w:spacing w:before="0" w:after="0"/>
      </w:pPr>
    </w:p>
    <w:p w14:paraId="0BBEB1DC" w14:textId="77777777" w:rsidR="00FD2CA5" w:rsidRPr="002B470A" w:rsidRDefault="00FD2CA5" w:rsidP="00FD2CA5">
      <w:pPr>
        <w:spacing w:before="0" w:after="0"/>
        <w:rPr>
          <w:b/>
        </w:rPr>
      </w:pPr>
      <w:r w:rsidRPr="002B470A">
        <w:rPr>
          <w:b/>
        </w:rPr>
        <w:t>SENIORZY</w:t>
      </w:r>
    </w:p>
    <w:p w14:paraId="2DB9EA03" w14:textId="77777777" w:rsidR="00FD2CA5" w:rsidRPr="002B470A" w:rsidRDefault="00FD2CA5" w:rsidP="00FD2CA5">
      <w:pPr>
        <w:spacing w:before="0" w:after="0"/>
      </w:pPr>
      <w:r w:rsidRPr="002B470A">
        <w:lastRenderedPageBreak/>
        <w:t>6. Czy uważa Pan/i, że oferta pomocy osobom starszym (opieka, pomoc, wsparcie, usługi opiekuńcze) jest wystarczająca w gminie?</w:t>
      </w:r>
    </w:p>
    <w:p w14:paraId="50534B8E" w14:textId="2EE2CB40" w:rsidR="00FD2CA5" w:rsidRPr="002B470A" w:rsidRDefault="00FD2CA5" w:rsidP="00FD2CA5">
      <w:pPr>
        <w:spacing w:before="0" w:after="0"/>
      </w:pPr>
      <w:r w:rsidRPr="002B470A">
        <w:t xml:space="preserve">a) tak </w:t>
      </w:r>
      <w:r w:rsidR="002A4E64" w:rsidRPr="002B470A">
        <w:t>(</w:t>
      </w:r>
      <w:r w:rsidR="001224DC" w:rsidRPr="002B470A">
        <w:t>11</w:t>
      </w:r>
      <w:r w:rsidR="002A4E64" w:rsidRPr="002B470A">
        <w:t xml:space="preserve"> wskaza</w:t>
      </w:r>
      <w:r w:rsidR="001224DC" w:rsidRPr="002B470A">
        <w:t>ń</w:t>
      </w:r>
      <w:r w:rsidR="002A4E64" w:rsidRPr="002B470A">
        <w:t>)</w:t>
      </w:r>
      <w:r w:rsidRPr="002B470A">
        <w:t xml:space="preserve">    </w:t>
      </w:r>
      <w:r w:rsidRPr="002B470A">
        <w:tab/>
        <w:t xml:space="preserve"> b) raczej tak</w:t>
      </w:r>
      <w:r w:rsidR="002A4E64" w:rsidRPr="002B470A">
        <w:t xml:space="preserve"> (1</w:t>
      </w:r>
      <w:r w:rsidR="001224DC" w:rsidRPr="002B470A">
        <w:t>3</w:t>
      </w:r>
      <w:r w:rsidR="002A4E64" w:rsidRPr="002B470A">
        <w:t>)</w:t>
      </w:r>
      <w:r w:rsidRPr="002B470A">
        <w:t xml:space="preserve"> </w:t>
      </w:r>
      <w:r w:rsidRPr="002B470A">
        <w:tab/>
        <w:t xml:space="preserve">     c) raczej nie  </w:t>
      </w:r>
      <w:r w:rsidR="002A4E64" w:rsidRPr="002B470A">
        <w:t>(</w:t>
      </w:r>
      <w:r w:rsidR="001224DC" w:rsidRPr="002B470A">
        <w:t>1</w:t>
      </w:r>
      <w:r w:rsidR="002A4E64" w:rsidRPr="002B470A">
        <w:t>2)</w:t>
      </w:r>
      <w:r w:rsidRPr="002B470A">
        <w:t xml:space="preserve">    </w:t>
      </w:r>
      <w:r w:rsidRPr="002B470A">
        <w:tab/>
        <w:t xml:space="preserve"> d) nie   </w:t>
      </w:r>
      <w:r w:rsidR="002A4E64" w:rsidRPr="002B470A">
        <w:t>(</w:t>
      </w:r>
      <w:r w:rsidR="001224DC" w:rsidRPr="002B470A">
        <w:t>5</w:t>
      </w:r>
      <w:r w:rsidR="002A4E64" w:rsidRPr="002B470A">
        <w:t>)</w:t>
      </w:r>
      <w:r w:rsidRPr="002B470A">
        <w:t xml:space="preserve">    e) trudno powiedzieć</w:t>
      </w:r>
      <w:r w:rsidR="002A4E64" w:rsidRPr="002B470A">
        <w:t xml:space="preserve"> (</w:t>
      </w:r>
      <w:r w:rsidR="001224DC" w:rsidRPr="002B470A">
        <w:t>6</w:t>
      </w:r>
      <w:r w:rsidR="002A4E64" w:rsidRPr="002B470A">
        <w:t>)</w:t>
      </w:r>
    </w:p>
    <w:p w14:paraId="268677F4" w14:textId="77777777" w:rsidR="00FD2CA5" w:rsidRPr="002B470A" w:rsidRDefault="00FD2CA5" w:rsidP="00FD2CA5">
      <w:pPr>
        <w:spacing w:before="0" w:after="0"/>
      </w:pPr>
      <w:r w:rsidRPr="002B470A">
        <w:t xml:space="preserve">7. Jakie problemy społeczne osób starszych uważa Pan/Pani za najważniejsze na terenie naszej gminy? </w:t>
      </w:r>
      <w:r w:rsidRPr="002B470A">
        <w:rPr>
          <w:i/>
        </w:rPr>
        <w:t>prosimy o zaznaczenie (X) 3 wybranych odpowiedzi</w:t>
      </w:r>
    </w:p>
    <w:p w14:paraId="0FB49EAA" w14:textId="7C89DB29" w:rsidR="00FD2CA5" w:rsidRPr="002B470A" w:rsidRDefault="00FD2CA5" w:rsidP="00C4672E">
      <w:pPr>
        <w:pStyle w:val="Akapitzlist"/>
        <w:numPr>
          <w:ilvl w:val="0"/>
          <w:numId w:val="45"/>
        </w:numPr>
        <w:spacing w:before="0" w:after="0"/>
        <w:rPr>
          <w:rFonts w:eastAsia="Wingdings"/>
        </w:rPr>
      </w:pPr>
      <w:r w:rsidRPr="002B470A">
        <w:t xml:space="preserve">Izolacja społeczna (samotność) </w:t>
      </w:r>
      <w:r w:rsidR="002A4E64" w:rsidRPr="002B470A">
        <w:t>(</w:t>
      </w:r>
      <w:r w:rsidR="001224DC" w:rsidRPr="002B470A">
        <w:t>24</w:t>
      </w:r>
      <w:r w:rsidR="002A4E64" w:rsidRPr="002B470A">
        <w:t>)</w:t>
      </w:r>
    </w:p>
    <w:p w14:paraId="1F379D20" w14:textId="3E7CFD3D" w:rsidR="00FD2CA5" w:rsidRPr="002B470A" w:rsidRDefault="00FD2CA5" w:rsidP="00C4672E">
      <w:pPr>
        <w:pStyle w:val="Akapitzlist"/>
        <w:numPr>
          <w:ilvl w:val="0"/>
          <w:numId w:val="45"/>
        </w:numPr>
        <w:spacing w:before="0" w:after="0"/>
        <w:rPr>
          <w:rFonts w:eastAsia="Wingdings"/>
        </w:rPr>
      </w:pPr>
      <w:r w:rsidRPr="002B470A">
        <w:t>Izolacja rodzinna (odrzucenie)</w:t>
      </w:r>
      <w:r w:rsidR="002A4E64" w:rsidRPr="002B470A">
        <w:t xml:space="preserve"> (</w:t>
      </w:r>
      <w:r w:rsidR="001224DC" w:rsidRPr="002B470A">
        <w:t>3</w:t>
      </w:r>
      <w:r w:rsidR="002A4E64" w:rsidRPr="002B470A">
        <w:t>)</w:t>
      </w:r>
    </w:p>
    <w:p w14:paraId="3393A566" w14:textId="19F268A2" w:rsidR="00FD2CA5" w:rsidRPr="002B470A" w:rsidRDefault="00FD2CA5" w:rsidP="00C4672E">
      <w:pPr>
        <w:pStyle w:val="Akapitzlist"/>
        <w:numPr>
          <w:ilvl w:val="0"/>
          <w:numId w:val="45"/>
        </w:numPr>
        <w:spacing w:before="0" w:after="0"/>
      </w:pPr>
      <w:r w:rsidRPr="002B470A">
        <w:t>Niepełnosprawność</w:t>
      </w:r>
      <w:r w:rsidR="002A4E64" w:rsidRPr="002B470A">
        <w:t xml:space="preserve"> (2</w:t>
      </w:r>
      <w:r w:rsidR="00BC014B" w:rsidRPr="002B470A">
        <w:t>4</w:t>
      </w:r>
      <w:r w:rsidR="002A4E64" w:rsidRPr="002B470A">
        <w:t>)</w:t>
      </w:r>
    </w:p>
    <w:p w14:paraId="423D0C8D" w14:textId="6AB4413B" w:rsidR="00FD2CA5" w:rsidRPr="002B470A" w:rsidRDefault="00FD2CA5" w:rsidP="00C4672E">
      <w:pPr>
        <w:pStyle w:val="Akapitzlist"/>
        <w:numPr>
          <w:ilvl w:val="0"/>
          <w:numId w:val="45"/>
        </w:numPr>
        <w:spacing w:before="0" w:after="0"/>
        <w:rPr>
          <w:rFonts w:eastAsia="Wingdings"/>
        </w:rPr>
      </w:pPr>
      <w:r w:rsidRPr="002B470A">
        <w:t>Choroby</w:t>
      </w:r>
      <w:r w:rsidR="002A4E64" w:rsidRPr="002B470A">
        <w:t xml:space="preserve"> (</w:t>
      </w:r>
      <w:r w:rsidR="00BC014B" w:rsidRPr="002B470A">
        <w:t>32</w:t>
      </w:r>
      <w:r w:rsidR="002A4E64" w:rsidRPr="002B470A">
        <w:t>)</w:t>
      </w:r>
    </w:p>
    <w:p w14:paraId="3B17568A" w14:textId="77777777" w:rsidR="00FD2CA5" w:rsidRPr="002B470A" w:rsidRDefault="00FD2CA5" w:rsidP="00C4672E">
      <w:pPr>
        <w:pStyle w:val="Akapitzlist"/>
        <w:numPr>
          <w:ilvl w:val="0"/>
          <w:numId w:val="45"/>
        </w:numPr>
        <w:spacing w:before="0" w:after="0"/>
        <w:rPr>
          <w:rFonts w:eastAsia="Wingdings"/>
        </w:rPr>
      </w:pPr>
      <w:r w:rsidRPr="002B470A">
        <w:t>Niezdolność do samoobsługi</w:t>
      </w:r>
      <w:r w:rsidR="002A4E64" w:rsidRPr="002B470A">
        <w:t xml:space="preserve"> (19)</w:t>
      </w:r>
    </w:p>
    <w:p w14:paraId="095FB365" w14:textId="5337D20C" w:rsidR="00FD2CA5" w:rsidRPr="002B470A" w:rsidRDefault="00FD2CA5" w:rsidP="00C4672E">
      <w:pPr>
        <w:pStyle w:val="Akapitzlist"/>
        <w:numPr>
          <w:ilvl w:val="0"/>
          <w:numId w:val="45"/>
        </w:numPr>
        <w:spacing w:before="0" w:after="0"/>
      </w:pPr>
      <w:r w:rsidRPr="002B470A">
        <w:t>Brak zorganizowanych form wspólnego spędzania czasu</w:t>
      </w:r>
      <w:r w:rsidR="002A4E64" w:rsidRPr="002B470A">
        <w:t xml:space="preserve"> (</w:t>
      </w:r>
      <w:r w:rsidR="002B470A" w:rsidRPr="002B470A">
        <w:t>8</w:t>
      </w:r>
      <w:r w:rsidR="002A4E64" w:rsidRPr="002B470A">
        <w:t>)</w:t>
      </w:r>
    </w:p>
    <w:p w14:paraId="3771D334" w14:textId="6B0C36EC" w:rsidR="00FD2CA5" w:rsidRPr="002B470A" w:rsidRDefault="00FD2CA5" w:rsidP="00C4672E">
      <w:pPr>
        <w:pStyle w:val="Akapitzlist"/>
        <w:numPr>
          <w:ilvl w:val="0"/>
          <w:numId w:val="45"/>
        </w:numPr>
        <w:spacing w:before="0" w:after="0"/>
      </w:pPr>
      <w:r w:rsidRPr="002B470A">
        <w:t>Ubóstwo i bieda</w:t>
      </w:r>
      <w:r w:rsidR="002A4E64" w:rsidRPr="002B470A">
        <w:t xml:space="preserve"> (</w:t>
      </w:r>
      <w:r w:rsidR="002B470A" w:rsidRPr="002B470A">
        <w:t>6</w:t>
      </w:r>
      <w:r w:rsidR="002A4E64" w:rsidRPr="002B470A">
        <w:t>)</w:t>
      </w:r>
    </w:p>
    <w:p w14:paraId="24C03D7F" w14:textId="018F7430" w:rsidR="00FD2CA5" w:rsidRPr="002B470A" w:rsidRDefault="00FD2CA5" w:rsidP="00C4672E">
      <w:pPr>
        <w:pStyle w:val="Akapitzlist"/>
        <w:numPr>
          <w:ilvl w:val="0"/>
          <w:numId w:val="45"/>
        </w:numPr>
        <w:spacing w:before="0" w:after="0"/>
      </w:pPr>
      <w:r w:rsidRPr="002B470A">
        <w:t>Brak akceptacji w środowisku</w:t>
      </w:r>
      <w:r w:rsidR="002A4E64" w:rsidRPr="002B470A">
        <w:t xml:space="preserve"> (</w:t>
      </w:r>
      <w:r w:rsidR="002B470A" w:rsidRPr="002B470A">
        <w:t>5</w:t>
      </w:r>
      <w:r w:rsidR="002A4E64" w:rsidRPr="002B470A">
        <w:t>)</w:t>
      </w:r>
    </w:p>
    <w:p w14:paraId="7E03EF2D" w14:textId="18FA5B71" w:rsidR="00FD2CA5" w:rsidRPr="002B470A" w:rsidRDefault="00FD2CA5" w:rsidP="00C4672E">
      <w:pPr>
        <w:pStyle w:val="Akapitzlist"/>
        <w:numPr>
          <w:ilvl w:val="0"/>
          <w:numId w:val="45"/>
        </w:numPr>
        <w:spacing w:before="0" w:after="0"/>
      </w:pPr>
      <w:r w:rsidRPr="002B470A">
        <w:t>Utrudniony dostęp do usług opiekuńczo-pielęgnacyjnych</w:t>
      </w:r>
      <w:r w:rsidR="002A4E64" w:rsidRPr="002B470A">
        <w:t xml:space="preserve"> (</w:t>
      </w:r>
      <w:r w:rsidR="002B470A" w:rsidRPr="002B470A">
        <w:t>8</w:t>
      </w:r>
      <w:r w:rsidR="002A4E64" w:rsidRPr="002B470A">
        <w:t>)</w:t>
      </w:r>
    </w:p>
    <w:p w14:paraId="77FB7A78" w14:textId="121886D6" w:rsidR="00FD2CA5" w:rsidRPr="002B470A" w:rsidRDefault="00FD2CA5" w:rsidP="00C4672E">
      <w:pPr>
        <w:pStyle w:val="Akapitzlist"/>
        <w:numPr>
          <w:ilvl w:val="0"/>
          <w:numId w:val="45"/>
        </w:numPr>
        <w:spacing w:before="0" w:after="0"/>
      </w:pPr>
      <w:r w:rsidRPr="002B470A">
        <w:t xml:space="preserve">Utrudniony dostęp do placówek medycznych </w:t>
      </w:r>
      <w:r w:rsidR="002A4E64" w:rsidRPr="002B470A">
        <w:t>(</w:t>
      </w:r>
      <w:r w:rsidR="002B470A" w:rsidRPr="002B470A">
        <w:t>16</w:t>
      </w:r>
      <w:r w:rsidR="002A4E64" w:rsidRPr="002B470A">
        <w:t>)</w:t>
      </w:r>
    </w:p>
    <w:p w14:paraId="059647CE" w14:textId="16F46FA4" w:rsidR="00FD2CA5" w:rsidRPr="002B470A" w:rsidRDefault="00FD2CA5" w:rsidP="00C4672E">
      <w:pPr>
        <w:pStyle w:val="Akapitzlist"/>
        <w:numPr>
          <w:ilvl w:val="0"/>
          <w:numId w:val="45"/>
        </w:numPr>
        <w:spacing w:before="0" w:after="0"/>
      </w:pPr>
      <w:r w:rsidRPr="002B470A">
        <w:t xml:space="preserve">Utrudniony dostęp do placówek kulturalnych </w:t>
      </w:r>
      <w:r w:rsidR="002A4E64" w:rsidRPr="002B470A">
        <w:t>(</w:t>
      </w:r>
      <w:r w:rsidR="002B470A" w:rsidRPr="002B470A">
        <w:t>4</w:t>
      </w:r>
      <w:r w:rsidR="002A4E64" w:rsidRPr="002B470A">
        <w:t>)</w:t>
      </w:r>
    </w:p>
    <w:p w14:paraId="417D06AA" w14:textId="77777777" w:rsidR="00FD2CA5" w:rsidRPr="002B470A" w:rsidRDefault="00FD2CA5" w:rsidP="00FD2CA5">
      <w:pPr>
        <w:spacing w:before="0" w:after="0"/>
        <w:rPr>
          <w:i/>
        </w:rPr>
      </w:pPr>
      <w:r w:rsidRPr="002B470A">
        <w:t xml:space="preserve">8. Jakie są według Pana/i główne potrzeby starszych osób w Państwa środowisku lokalnym? </w:t>
      </w:r>
      <w:r w:rsidRPr="002B470A">
        <w:rPr>
          <w:i/>
        </w:rPr>
        <w:t>Można wybrać kilka odpowiedzi.</w:t>
      </w:r>
    </w:p>
    <w:p w14:paraId="74757A67" w14:textId="5B990087" w:rsidR="00FD2CA5" w:rsidRPr="002B470A" w:rsidRDefault="00FD2CA5" w:rsidP="00C4672E">
      <w:pPr>
        <w:pStyle w:val="Akapitzlist"/>
        <w:numPr>
          <w:ilvl w:val="0"/>
          <w:numId w:val="46"/>
        </w:numPr>
        <w:spacing w:before="0" w:after="0"/>
      </w:pPr>
      <w:r w:rsidRPr="002B470A">
        <w:t>Pomoc materialna</w:t>
      </w:r>
      <w:r w:rsidR="00FB0AD1" w:rsidRPr="002B470A">
        <w:t xml:space="preserve"> (</w:t>
      </w:r>
      <w:r w:rsidR="002B470A" w:rsidRPr="002B470A">
        <w:t>23</w:t>
      </w:r>
      <w:r w:rsidR="00FB0AD1" w:rsidRPr="002B470A">
        <w:t>)</w:t>
      </w:r>
    </w:p>
    <w:p w14:paraId="59E5A8AB" w14:textId="405FE75C" w:rsidR="00FD2CA5" w:rsidRPr="002B470A" w:rsidRDefault="00FD2CA5" w:rsidP="00C4672E">
      <w:pPr>
        <w:pStyle w:val="Akapitzlist"/>
        <w:numPr>
          <w:ilvl w:val="0"/>
          <w:numId w:val="46"/>
        </w:numPr>
        <w:spacing w:before="0" w:after="0"/>
      </w:pPr>
      <w:r w:rsidRPr="002B470A">
        <w:t>Wykonywanie ciężkich prac domowych</w:t>
      </w:r>
      <w:r w:rsidR="00FB0AD1" w:rsidRPr="002B470A">
        <w:t xml:space="preserve"> (2</w:t>
      </w:r>
      <w:r w:rsidR="002B470A" w:rsidRPr="002B470A">
        <w:t>6</w:t>
      </w:r>
      <w:r w:rsidR="00FB0AD1" w:rsidRPr="002B470A">
        <w:t>)</w:t>
      </w:r>
    </w:p>
    <w:p w14:paraId="5A848DA6" w14:textId="3A3B81D3" w:rsidR="00FD2CA5" w:rsidRPr="002B470A" w:rsidRDefault="00FD2CA5" w:rsidP="00C4672E">
      <w:pPr>
        <w:pStyle w:val="Default"/>
        <w:numPr>
          <w:ilvl w:val="0"/>
          <w:numId w:val="46"/>
        </w:numPr>
        <w:spacing w:line="360" w:lineRule="auto"/>
        <w:rPr>
          <w:color w:val="auto"/>
        </w:rPr>
      </w:pPr>
      <w:r w:rsidRPr="002B470A">
        <w:rPr>
          <w:color w:val="auto"/>
        </w:rPr>
        <w:t xml:space="preserve">Dostarczanie gotowych obiadów do miejsca zamieszkania </w:t>
      </w:r>
      <w:r w:rsidR="00FB0AD1" w:rsidRPr="002B470A">
        <w:rPr>
          <w:color w:val="auto"/>
        </w:rPr>
        <w:t>(3)</w:t>
      </w:r>
    </w:p>
    <w:p w14:paraId="2A3AF7DE" w14:textId="42385940" w:rsidR="00FD2CA5" w:rsidRPr="002B470A" w:rsidRDefault="00FD2CA5" w:rsidP="00C4672E">
      <w:pPr>
        <w:pStyle w:val="Default"/>
        <w:numPr>
          <w:ilvl w:val="0"/>
          <w:numId w:val="46"/>
        </w:numPr>
        <w:spacing w:line="360" w:lineRule="auto"/>
        <w:rPr>
          <w:color w:val="auto"/>
        </w:rPr>
      </w:pPr>
      <w:r w:rsidRPr="002B470A">
        <w:rPr>
          <w:color w:val="auto"/>
        </w:rPr>
        <w:t xml:space="preserve">Prowadzenie aktywizacji społecznej osób starszych, w tym edukacyjnej kulturalnej, sportowej, turystycznej, rekreacyjnej </w:t>
      </w:r>
      <w:r w:rsidR="00FB0AD1" w:rsidRPr="002B470A">
        <w:rPr>
          <w:color w:val="auto"/>
        </w:rPr>
        <w:t>(</w:t>
      </w:r>
      <w:r w:rsidR="002B470A" w:rsidRPr="002B470A">
        <w:rPr>
          <w:color w:val="auto"/>
        </w:rPr>
        <w:t>8</w:t>
      </w:r>
      <w:r w:rsidR="00FB0AD1" w:rsidRPr="002B470A">
        <w:rPr>
          <w:color w:val="auto"/>
        </w:rPr>
        <w:t>)</w:t>
      </w:r>
    </w:p>
    <w:p w14:paraId="3343BBF8" w14:textId="38A80513" w:rsidR="00FD2CA5" w:rsidRPr="002B470A" w:rsidRDefault="00FD2CA5" w:rsidP="00C4672E">
      <w:pPr>
        <w:pStyle w:val="Akapitzlist"/>
        <w:numPr>
          <w:ilvl w:val="0"/>
          <w:numId w:val="46"/>
        </w:numPr>
        <w:spacing w:before="0" w:after="0"/>
      </w:pPr>
      <w:r w:rsidRPr="002B470A">
        <w:t xml:space="preserve">Usługi opiekuńczo </w:t>
      </w:r>
      <w:r w:rsidR="00FB0AD1" w:rsidRPr="002B470A">
        <w:t>–</w:t>
      </w:r>
      <w:r w:rsidRPr="002B470A">
        <w:t xml:space="preserve"> pielęgnacyjne</w:t>
      </w:r>
      <w:r w:rsidR="00FB0AD1" w:rsidRPr="002B470A">
        <w:t xml:space="preserve"> (</w:t>
      </w:r>
      <w:r w:rsidR="002B470A" w:rsidRPr="002B470A">
        <w:t>22</w:t>
      </w:r>
      <w:r w:rsidR="00FB0AD1" w:rsidRPr="002B470A">
        <w:t>)</w:t>
      </w:r>
    </w:p>
    <w:p w14:paraId="488ED509" w14:textId="17CA4B37" w:rsidR="00FD2CA5" w:rsidRPr="002B470A" w:rsidRDefault="00FD2CA5" w:rsidP="00C4672E">
      <w:pPr>
        <w:pStyle w:val="Akapitzlist"/>
        <w:numPr>
          <w:ilvl w:val="0"/>
          <w:numId w:val="46"/>
        </w:numPr>
        <w:spacing w:before="0" w:after="0"/>
      </w:pPr>
      <w:r w:rsidRPr="002B470A">
        <w:t>Doradztwo i załatwianie spraw urzędowych</w:t>
      </w:r>
      <w:r w:rsidR="00FB0AD1" w:rsidRPr="002B470A">
        <w:t xml:space="preserve"> (</w:t>
      </w:r>
      <w:r w:rsidR="002B470A" w:rsidRPr="002B470A">
        <w:t>20</w:t>
      </w:r>
      <w:r w:rsidR="00FB0AD1" w:rsidRPr="002B470A">
        <w:t>)</w:t>
      </w:r>
    </w:p>
    <w:p w14:paraId="2A8FA019" w14:textId="2D321EE1" w:rsidR="00FD2CA5" w:rsidRPr="002B470A" w:rsidRDefault="00FD2CA5" w:rsidP="00C4672E">
      <w:pPr>
        <w:pStyle w:val="Akapitzlist"/>
        <w:numPr>
          <w:ilvl w:val="0"/>
          <w:numId w:val="46"/>
        </w:numPr>
        <w:spacing w:before="0" w:after="0"/>
      </w:pPr>
      <w:r w:rsidRPr="002B470A">
        <w:t>Wykonywanie wszystkich prac domowych</w:t>
      </w:r>
      <w:r w:rsidR="00FB0AD1" w:rsidRPr="002B470A">
        <w:t xml:space="preserve"> (</w:t>
      </w:r>
      <w:r w:rsidR="002B470A" w:rsidRPr="002B470A">
        <w:t>6</w:t>
      </w:r>
      <w:r w:rsidR="00FB0AD1" w:rsidRPr="002B470A">
        <w:t>)</w:t>
      </w:r>
    </w:p>
    <w:p w14:paraId="62FDB326" w14:textId="5B5CF016" w:rsidR="00FD2CA5" w:rsidRPr="002B470A" w:rsidRDefault="00FD2CA5" w:rsidP="00C4672E">
      <w:pPr>
        <w:pStyle w:val="Akapitzlist"/>
        <w:numPr>
          <w:ilvl w:val="0"/>
          <w:numId w:val="46"/>
        </w:numPr>
        <w:spacing w:before="0" w:after="0"/>
      </w:pPr>
      <w:r w:rsidRPr="002B470A">
        <w:t>Wsparcie emocjonalne</w:t>
      </w:r>
      <w:r w:rsidR="00FB0AD1" w:rsidRPr="002B470A">
        <w:t xml:space="preserve"> (</w:t>
      </w:r>
      <w:r w:rsidR="002B470A" w:rsidRPr="002B470A">
        <w:t>10</w:t>
      </w:r>
      <w:r w:rsidR="00FB0AD1" w:rsidRPr="002B470A">
        <w:t>)</w:t>
      </w:r>
    </w:p>
    <w:p w14:paraId="39CEB15D" w14:textId="19D8678A" w:rsidR="00FD2CA5" w:rsidRPr="002B470A" w:rsidRDefault="00FD2CA5" w:rsidP="00C4672E">
      <w:pPr>
        <w:pStyle w:val="Default"/>
        <w:numPr>
          <w:ilvl w:val="0"/>
          <w:numId w:val="46"/>
        </w:numPr>
        <w:spacing w:line="360" w:lineRule="auto"/>
        <w:rPr>
          <w:color w:val="auto"/>
        </w:rPr>
      </w:pPr>
      <w:r w:rsidRPr="002B470A">
        <w:rPr>
          <w:rFonts w:eastAsia="Wingdings"/>
          <w:color w:val="auto"/>
        </w:rPr>
        <w:t>P</w:t>
      </w:r>
      <w:r w:rsidRPr="002B470A">
        <w:rPr>
          <w:color w:val="auto"/>
        </w:rPr>
        <w:t xml:space="preserve">rogramy zdrowotne </w:t>
      </w:r>
      <w:r w:rsidR="00FB0AD1" w:rsidRPr="002B470A">
        <w:rPr>
          <w:color w:val="auto"/>
        </w:rPr>
        <w:t>(</w:t>
      </w:r>
      <w:r w:rsidR="002B470A" w:rsidRPr="002B470A">
        <w:rPr>
          <w:color w:val="auto"/>
        </w:rPr>
        <w:t>4</w:t>
      </w:r>
      <w:r w:rsidR="00FB0AD1" w:rsidRPr="002B470A">
        <w:rPr>
          <w:color w:val="auto"/>
        </w:rPr>
        <w:t>)</w:t>
      </w:r>
    </w:p>
    <w:p w14:paraId="49772097" w14:textId="50043BD8" w:rsidR="00FD2CA5" w:rsidRPr="002B470A" w:rsidRDefault="00FD2CA5" w:rsidP="00C4672E">
      <w:pPr>
        <w:pStyle w:val="Default"/>
        <w:numPr>
          <w:ilvl w:val="0"/>
          <w:numId w:val="46"/>
        </w:numPr>
        <w:spacing w:line="360" w:lineRule="auto"/>
        <w:jc w:val="both"/>
        <w:rPr>
          <w:color w:val="auto"/>
        </w:rPr>
      </w:pPr>
      <w:r w:rsidRPr="002B470A">
        <w:rPr>
          <w:color w:val="auto"/>
        </w:rPr>
        <w:t>Pobyt seniora w domu dziennego pobytu (8-godzinny pobyt od poniedziałku do piątku w placówce zapewniającej posiłki, zajęcia, rehabilitację ruchową, opiekę pielęgniarską, miejsce do wypoczynku, towarzystwo innych seniorów)</w:t>
      </w:r>
      <w:r w:rsidR="00FB0AD1" w:rsidRPr="002B470A">
        <w:rPr>
          <w:color w:val="auto"/>
        </w:rPr>
        <w:t xml:space="preserve"> (</w:t>
      </w:r>
      <w:r w:rsidR="002B470A" w:rsidRPr="002B470A">
        <w:rPr>
          <w:color w:val="auto"/>
        </w:rPr>
        <w:t>18</w:t>
      </w:r>
      <w:r w:rsidR="00FB0AD1" w:rsidRPr="002B470A">
        <w:rPr>
          <w:color w:val="auto"/>
        </w:rPr>
        <w:t>)</w:t>
      </w:r>
      <w:r w:rsidRPr="002B470A">
        <w:rPr>
          <w:color w:val="auto"/>
        </w:rPr>
        <w:t xml:space="preserve"> </w:t>
      </w:r>
    </w:p>
    <w:p w14:paraId="7A2A1898" w14:textId="4D78B41F" w:rsidR="00FD2CA5" w:rsidRPr="002B470A" w:rsidRDefault="00FD2CA5" w:rsidP="00C4672E">
      <w:pPr>
        <w:pStyle w:val="Default"/>
        <w:numPr>
          <w:ilvl w:val="0"/>
          <w:numId w:val="46"/>
        </w:numPr>
        <w:spacing w:line="360" w:lineRule="auto"/>
        <w:rPr>
          <w:color w:val="auto"/>
        </w:rPr>
      </w:pPr>
      <w:r w:rsidRPr="002B470A">
        <w:rPr>
          <w:color w:val="auto"/>
        </w:rPr>
        <w:t xml:space="preserve">Możliwość uczestnictwa w klubie seniora </w:t>
      </w:r>
      <w:r w:rsidR="006F7D33" w:rsidRPr="002B470A">
        <w:rPr>
          <w:color w:val="auto"/>
        </w:rPr>
        <w:t>(8)</w:t>
      </w:r>
    </w:p>
    <w:p w14:paraId="3BFE73F5" w14:textId="6A54CAD0" w:rsidR="00FD2CA5" w:rsidRPr="002B470A" w:rsidRDefault="00FD2CA5" w:rsidP="00C4672E">
      <w:pPr>
        <w:pStyle w:val="Default"/>
        <w:numPr>
          <w:ilvl w:val="0"/>
          <w:numId w:val="46"/>
        </w:numPr>
        <w:spacing w:line="360" w:lineRule="auto"/>
        <w:rPr>
          <w:color w:val="auto"/>
        </w:rPr>
      </w:pPr>
      <w:r w:rsidRPr="002B470A">
        <w:rPr>
          <w:color w:val="auto"/>
        </w:rPr>
        <w:lastRenderedPageBreak/>
        <w:t xml:space="preserve">Uczestnictwo w zajęciach edukacyjnych, kulturalnych, sportowo-rekreacyjnych </w:t>
      </w:r>
      <w:r w:rsidR="006F7D33" w:rsidRPr="002B470A">
        <w:rPr>
          <w:color w:val="auto"/>
        </w:rPr>
        <w:t>(</w:t>
      </w:r>
      <w:r w:rsidR="002B470A" w:rsidRPr="002B470A">
        <w:rPr>
          <w:color w:val="auto"/>
        </w:rPr>
        <w:t>5</w:t>
      </w:r>
      <w:r w:rsidR="006F7D33" w:rsidRPr="002B470A">
        <w:rPr>
          <w:color w:val="auto"/>
        </w:rPr>
        <w:t>)</w:t>
      </w:r>
    </w:p>
    <w:p w14:paraId="2BB357D8" w14:textId="77777777" w:rsidR="00FD2CA5" w:rsidRPr="002B470A" w:rsidRDefault="00FD2CA5" w:rsidP="00FD2CA5">
      <w:pPr>
        <w:spacing w:before="0" w:after="0"/>
        <w:rPr>
          <w:b/>
        </w:rPr>
      </w:pPr>
      <w:r w:rsidRPr="002B470A">
        <w:rPr>
          <w:b/>
        </w:rPr>
        <w:t>OPIEKA ZDROWOTNA</w:t>
      </w:r>
    </w:p>
    <w:p w14:paraId="1A3DCB25" w14:textId="77777777" w:rsidR="00FD2CA5" w:rsidRPr="004367B9" w:rsidRDefault="00FD2CA5" w:rsidP="00FD2CA5">
      <w:pPr>
        <w:spacing w:before="0" w:after="0"/>
      </w:pPr>
      <w:r w:rsidRPr="002B470A">
        <w:t xml:space="preserve">9. Jakie problemy społeczne w obszarze opieki zdrowotnej uważa Pan/Pani za najważniejsze na terenie naszej </w:t>
      </w:r>
      <w:r w:rsidRPr="004367B9">
        <w:t xml:space="preserve">gminy? </w:t>
      </w:r>
      <w:r w:rsidRPr="004367B9">
        <w:rPr>
          <w:i/>
        </w:rPr>
        <w:t>prosimy o zaznaczenie (X) 3 wybranych odpowiedzi</w:t>
      </w:r>
    </w:p>
    <w:p w14:paraId="4FA6FD78" w14:textId="63BFDF1A" w:rsidR="00FD2CA5" w:rsidRPr="004367B9" w:rsidRDefault="00FD2CA5" w:rsidP="00C4672E">
      <w:pPr>
        <w:pStyle w:val="Akapitzlist"/>
        <w:numPr>
          <w:ilvl w:val="0"/>
          <w:numId w:val="47"/>
        </w:numPr>
        <w:spacing w:before="0" w:after="0"/>
        <w:rPr>
          <w:rFonts w:eastAsia="Wingdings"/>
        </w:rPr>
      </w:pPr>
      <w:r w:rsidRPr="004367B9">
        <w:rPr>
          <w:rFonts w:eastAsia="Wingdings"/>
        </w:rPr>
        <w:t>D</w:t>
      </w:r>
      <w:r w:rsidRPr="004367B9">
        <w:t>ługie oczekiwania w kolejce</w:t>
      </w:r>
      <w:r w:rsidR="006F7D33" w:rsidRPr="004367B9">
        <w:t xml:space="preserve"> (</w:t>
      </w:r>
      <w:r w:rsidR="004367B9" w:rsidRPr="004367B9">
        <w:t>36</w:t>
      </w:r>
      <w:r w:rsidR="006F7D33" w:rsidRPr="004367B9">
        <w:t>)</w:t>
      </w:r>
    </w:p>
    <w:p w14:paraId="5456B2D1" w14:textId="3BC88968" w:rsidR="00FD2CA5" w:rsidRPr="004367B9" w:rsidRDefault="00FD2CA5" w:rsidP="00C4672E">
      <w:pPr>
        <w:pStyle w:val="Akapitzlist"/>
        <w:numPr>
          <w:ilvl w:val="0"/>
          <w:numId w:val="47"/>
        </w:numPr>
        <w:spacing w:before="0" w:after="0"/>
      </w:pPr>
      <w:r w:rsidRPr="004367B9">
        <w:t>Długi okres oczekiwania na usługi medyczne (odległe terminy wizyt)</w:t>
      </w:r>
      <w:r w:rsidR="006F7D33" w:rsidRPr="004367B9">
        <w:t xml:space="preserve"> (</w:t>
      </w:r>
      <w:r w:rsidR="004367B9" w:rsidRPr="004367B9">
        <w:t>33</w:t>
      </w:r>
      <w:r w:rsidR="006F7D33" w:rsidRPr="004367B9">
        <w:t>)</w:t>
      </w:r>
    </w:p>
    <w:p w14:paraId="1D16EE0B" w14:textId="594D31A8" w:rsidR="00FD2CA5" w:rsidRPr="003E68C4" w:rsidRDefault="00FD2CA5" w:rsidP="00C4672E">
      <w:pPr>
        <w:pStyle w:val="Akapitzlist"/>
        <w:numPr>
          <w:ilvl w:val="0"/>
          <w:numId w:val="47"/>
        </w:numPr>
        <w:spacing w:before="0" w:after="0"/>
        <w:rPr>
          <w:rFonts w:eastAsia="Wingdings"/>
        </w:rPr>
      </w:pPr>
      <w:r w:rsidRPr="004367B9">
        <w:t xml:space="preserve">Krótkie godziny </w:t>
      </w:r>
      <w:r w:rsidRPr="003E68C4">
        <w:t>przyjęć</w:t>
      </w:r>
      <w:r w:rsidR="006F7D33" w:rsidRPr="003E68C4">
        <w:t xml:space="preserve"> (</w:t>
      </w:r>
      <w:r w:rsidR="004367B9" w:rsidRPr="003E68C4">
        <w:t>3</w:t>
      </w:r>
      <w:r w:rsidR="006F7D33" w:rsidRPr="003E68C4">
        <w:t>)</w:t>
      </w:r>
    </w:p>
    <w:p w14:paraId="13B6E7FA" w14:textId="57AFFB86" w:rsidR="00FD2CA5" w:rsidRPr="003E68C4" w:rsidRDefault="00FD2CA5" w:rsidP="00C4672E">
      <w:pPr>
        <w:pStyle w:val="Akapitzlist"/>
        <w:numPr>
          <w:ilvl w:val="0"/>
          <w:numId w:val="47"/>
        </w:numPr>
        <w:spacing w:before="0" w:after="0"/>
        <w:rPr>
          <w:rFonts w:eastAsia="Wingdings"/>
        </w:rPr>
      </w:pPr>
      <w:r w:rsidRPr="003E68C4">
        <w:rPr>
          <w:rFonts w:eastAsia="Wingdings"/>
        </w:rPr>
        <w:t>M</w:t>
      </w:r>
      <w:r w:rsidRPr="003E68C4">
        <w:t>ała liczba  lekarzy specjalistów</w:t>
      </w:r>
      <w:r w:rsidR="006F7D33" w:rsidRPr="003E68C4">
        <w:t xml:space="preserve"> (</w:t>
      </w:r>
      <w:r w:rsidR="004367B9" w:rsidRPr="003E68C4">
        <w:t>39</w:t>
      </w:r>
      <w:r w:rsidR="006F7D33" w:rsidRPr="003E68C4">
        <w:t>)</w:t>
      </w:r>
    </w:p>
    <w:p w14:paraId="4BC20A20" w14:textId="1F2F9B3C" w:rsidR="00FD2CA5" w:rsidRPr="003E68C4" w:rsidRDefault="00FD2CA5" w:rsidP="00C4672E">
      <w:pPr>
        <w:pStyle w:val="Akapitzlist"/>
        <w:numPr>
          <w:ilvl w:val="0"/>
          <w:numId w:val="47"/>
        </w:numPr>
        <w:spacing w:before="0" w:after="0"/>
        <w:rPr>
          <w:rFonts w:eastAsia="Wingdings"/>
        </w:rPr>
      </w:pPr>
      <w:r w:rsidRPr="003E68C4">
        <w:rPr>
          <w:rFonts w:eastAsia="Wingdings"/>
        </w:rPr>
        <w:t>O</w:t>
      </w:r>
      <w:r w:rsidRPr="003E68C4">
        <w:t>graniczona liczba wizyt domowych lekarza u osób przewlekle chorych i   niepełnosprawnych</w:t>
      </w:r>
      <w:r w:rsidR="006F7D33" w:rsidRPr="003E68C4">
        <w:t xml:space="preserve"> (</w:t>
      </w:r>
      <w:r w:rsidR="004367B9" w:rsidRPr="003E68C4">
        <w:t>7</w:t>
      </w:r>
      <w:r w:rsidR="006F7D33" w:rsidRPr="003E68C4">
        <w:t>)</w:t>
      </w:r>
    </w:p>
    <w:p w14:paraId="6E0B4344" w14:textId="77777777" w:rsidR="00FD2CA5" w:rsidRPr="003E68C4" w:rsidRDefault="00FD2CA5" w:rsidP="00FD2CA5">
      <w:pPr>
        <w:pStyle w:val="Default"/>
        <w:spacing w:line="360" w:lineRule="auto"/>
        <w:rPr>
          <w:b/>
          <w:bCs/>
          <w:color w:val="auto"/>
        </w:rPr>
      </w:pPr>
      <w:r w:rsidRPr="003E68C4">
        <w:rPr>
          <w:b/>
          <w:bCs/>
          <w:color w:val="auto"/>
        </w:rPr>
        <w:t>EDUKACJA</w:t>
      </w:r>
    </w:p>
    <w:p w14:paraId="41207925" w14:textId="77777777" w:rsidR="00FD2CA5" w:rsidRPr="003E68C4" w:rsidRDefault="00FD2CA5" w:rsidP="00FD2CA5">
      <w:pPr>
        <w:pStyle w:val="Default"/>
        <w:spacing w:line="360" w:lineRule="auto"/>
        <w:rPr>
          <w:color w:val="auto"/>
        </w:rPr>
      </w:pPr>
      <w:r w:rsidRPr="003E68C4">
        <w:rPr>
          <w:bCs/>
          <w:color w:val="auto"/>
        </w:rPr>
        <w:t xml:space="preserve">10. Jak ocenia Pan/i infrastrukturę edukacyjną w gminie? </w:t>
      </w:r>
    </w:p>
    <w:p w14:paraId="15D45A95" w14:textId="6981DA77" w:rsidR="00FD2CA5" w:rsidRPr="003E68C4" w:rsidRDefault="00FD2CA5" w:rsidP="00FD2CA5">
      <w:pPr>
        <w:pStyle w:val="Default"/>
        <w:spacing w:line="360" w:lineRule="auto"/>
        <w:rPr>
          <w:color w:val="auto"/>
        </w:rPr>
      </w:pPr>
      <w:r w:rsidRPr="003E68C4">
        <w:rPr>
          <w:color w:val="auto"/>
        </w:rPr>
        <w:t>a) bardzo dobrze</w:t>
      </w:r>
      <w:r w:rsidR="00721F22" w:rsidRPr="003E68C4">
        <w:rPr>
          <w:color w:val="auto"/>
        </w:rPr>
        <w:t xml:space="preserve"> (5)</w:t>
      </w:r>
      <w:r w:rsidRPr="003E68C4">
        <w:rPr>
          <w:color w:val="auto"/>
        </w:rPr>
        <w:t xml:space="preserve">      b) dobrze</w:t>
      </w:r>
      <w:r w:rsidR="00721F22" w:rsidRPr="003E68C4">
        <w:rPr>
          <w:color w:val="auto"/>
        </w:rPr>
        <w:t xml:space="preserve"> (</w:t>
      </w:r>
      <w:r w:rsidR="003E68C4" w:rsidRPr="003E68C4">
        <w:rPr>
          <w:color w:val="auto"/>
        </w:rPr>
        <w:t>2</w:t>
      </w:r>
      <w:r w:rsidR="00721F22" w:rsidRPr="003E68C4">
        <w:rPr>
          <w:color w:val="auto"/>
        </w:rPr>
        <w:t>4)</w:t>
      </w:r>
      <w:r w:rsidRPr="003E68C4">
        <w:rPr>
          <w:color w:val="auto"/>
        </w:rPr>
        <w:t xml:space="preserve">        c) ani dobrze, ani źle</w:t>
      </w:r>
      <w:r w:rsidR="00721F22" w:rsidRPr="003E68C4">
        <w:rPr>
          <w:color w:val="auto"/>
        </w:rPr>
        <w:t xml:space="preserve"> (</w:t>
      </w:r>
      <w:r w:rsidR="003E68C4" w:rsidRPr="003E68C4">
        <w:rPr>
          <w:color w:val="auto"/>
        </w:rPr>
        <w:t>13</w:t>
      </w:r>
      <w:r w:rsidR="00721F22" w:rsidRPr="003E68C4">
        <w:rPr>
          <w:color w:val="auto"/>
        </w:rPr>
        <w:t>)</w:t>
      </w:r>
      <w:r w:rsidRPr="003E68C4">
        <w:rPr>
          <w:color w:val="auto"/>
        </w:rPr>
        <w:t xml:space="preserve">       d) źle </w:t>
      </w:r>
      <w:r w:rsidR="00721F22" w:rsidRPr="003E68C4">
        <w:rPr>
          <w:color w:val="auto"/>
        </w:rPr>
        <w:t>(</w:t>
      </w:r>
      <w:r w:rsidR="003E68C4" w:rsidRPr="003E68C4">
        <w:rPr>
          <w:color w:val="auto"/>
        </w:rPr>
        <w:t>5</w:t>
      </w:r>
      <w:r w:rsidR="00721F22" w:rsidRPr="003E68C4">
        <w:rPr>
          <w:color w:val="auto"/>
        </w:rPr>
        <w:t>)</w:t>
      </w:r>
    </w:p>
    <w:p w14:paraId="0EA3CD50" w14:textId="77777777" w:rsidR="00FD2CA5" w:rsidRPr="003E68C4" w:rsidRDefault="00FD2CA5" w:rsidP="00FD2CA5">
      <w:pPr>
        <w:pStyle w:val="Default"/>
        <w:spacing w:line="360" w:lineRule="auto"/>
        <w:rPr>
          <w:color w:val="auto"/>
        </w:rPr>
      </w:pPr>
      <w:r w:rsidRPr="003E68C4">
        <w:rPr>
          <w:bCs/>
          <w:color w:val="auto"/>
        </w:rPr>
        <w:t xml:space="preserve">11. Czy ilość żłobków/przedszkoli/szkół w gminie jest wystarczająca? </w:t>
      </w:r>
    </w:p>
    <w:p w14:paraId="3D083EF8" w14:textId="2B52571C" w:rsidR="00FD2CA5" w:rsidRPr="003E68C4" w:rsidRDefault="00FD2CA5" w:rsidP="00FD2CA5">
      <w:pPr>
        <w:pStyle w:val="Default"/>
        <w:spacing w:line="360" w:lineRule="auto"/>
        <w:rPr>
          <w:color w:val="auto"/>
        </w:rPr>
      </w:pPr>
      <w:r w:rsidRPr="003E68C4">
        <w:rPr>
          <w:color w:val="auto"/>
        </w:rPr>
        <w:t>a) tak</w:t>
      </w:r>
      <w:r w:rsidR="00143078" w:rsidRPr="003E68C4">
        <w:rPr>
          <w:color w:val="auto"/>
        </w:rPr>
        <w:t xml:space="preserve"> (</w:t>
      </w:r>
      <w:r w:rsidR="003E68C4" w:rsidRPr="003E68C4">
        <w:rPr>
          <w:color w:val="auto"/>
        </w:rPr>
        <w:t>16</w:t>
      </w:r>
      <w:r w:rsidR="00143078" w:rsidRPr="003E68C4">
        <w:rPr>
          <w:color w:val="auto"/>
        </w:rPr>
        <w:t>)</w:t>
      </w:r>
      <w:r w:rsidRPr="003E68C4">
        <w:rPr>
          <w:color w:val="auto"/>
        </w:rPr>
        <w:t xml:space="preserve">            b) nie</w:t>
      </w:r>
      <w:r w:rsidR="00143078" w:rsidRPr="003E68C4">
        <w:rPr>
          <w:color w:val="auto"/>
        </w:rPr>
        <w:t xml:space="preserve"> (</w:t>
      </w:r>
      <w:r w:rsidR="003E68C4" w:rsidRPr="003E68C4">
        <w:rPr>
          <w:color w:val="auto"/>
        </w:rPr>
        <w:t>18</w:t>
      </w:r>
      <w:r w:rsidR="00143078" w:rsidRPr="003E68C4">
        <w:rPr>
          <w:color w:val="auto"/>
        </w:rPr>
        <w:t>)</w:t>
      </w:r>
      <w:r w:rsidRPr="003E68C4">
        <w:rPr>
          <w:color w:val="auto"/>
        </w:rPr>
        <w:t xml:space="preserve">            c) nie wiem</w:t>
      </w:r>
      <w:r w:rsidR="00143078" w:rsidRPr="003E68C4">
        <w:rPr>
          <w:color w:val="auto"/>
        </w:rPr>
        <w:t xml:space="preserve"> (</w:t>
      </w:r>
      <w:r w:rsidR="003E68C4" w:rsidRPr="003E68C4">
        <w:rPr>
          <w:color w:val="auto"/>
        </w:rPr>
        <w:t>1</w:t>
      </w:r>
      <w:r w:rsidR="00143078" w:rsidRPr="003E68C4">
        <w:rPr>
          <w:color w:val="auto"/>
        </w:rPr>
        <w:t>4)</w:t>
      </w:r>
      <w:r w:rsidRPr="003E68C4">
        <w:rPr>
          <w:color w:val="auto"/>
        </w:rPr>
        <w:t xml:space="preserve"> </w:t>
      </w:r>
    </w:p>
    <w:p w14:paraId="00647FD2" w14:textId="77777777" w:rsidR="00FD2CA5" w:rsidRPr="003E68C4" w:rsidRDefault="00FD2CA5" w:rsidP="006C3640">
      <w:pPr>
        <w:pStyle w:val="Default"/>
        <w:spacing w:line="360" w:lineRule="auto"/>
        <w:jc w:val="both"/>
        <w:rPr>
          <w:color w:val="auto"/>
        </w:rPr>
      </w:pPr>
      <w:r w:rsidRPr="003E68C4">
        <w:rPr>
          <w:bCs/>
          <w:color w:val="auto"/>
        </w:rPr>
        <w:t xml:space="preserve">12. Czy oferta edukacyjna jest przystosowana do osób niepełnosprawnych? </w:t>
      </w:r>
    </w:p>
    <w:p w14:paraId="2A8858F5" w14:textId="183F3B54" w:rsidR="00FD2CA5" w:rsidRPr="00D23C62" w:rsidRDefault="00FD2CA5" w:rsidP="00FD2CA5">
      <w:pPr>
        <w:pStyle w:val="Default"/>
        <w:spacing w:line="360" w:lineRule="auto"/>
        <w:rPr>
          <w:color w:val="auto"/>
        </w:rPr>
      </w:pPr>
      <w:r w:rsidRPr="003E68C4">
        <w:rPr>
          <w:color w:val="auto"/>
        </w:rPr>
        <w:t>a) tak</w:t>
      </w:r>
      <w:r w:rsidR="00143078" w:rsidRPr="003E68C4">
        <w:rPr>
          <w:color w:val="auto"/>
        </w:rPr>
        <w:t xml:space="preserve"> (</w:t>
      </w:r>
      <w:r w:rsidR="003E68C4" w:rsidRPr="003E68C4">
        <w:rPr>
          <w:color w:val="auto"/>
        </w:rPr>
        <w:t>11</w:t>
      </w:r>
      <w:r w:rsidR="00143078" w:rsidRPr="003E68C4">
        <w:rPr>
          <w:color w:val="auto"/>
        </w:rPr>
        <w:t>)</w:t>
      </w:r>
      <w:r w:rsidRPr="003E68C4">
        <w:rPr>
          <w:color w:val="auto"/>
        </w:rPr>
        <w:t xml:space="preserve">             b) nie</w:t>
      </w:r>
      <w:r w:rsidR="00143078" w:rsidRPr="003E68C4">
        <w:rPr>
          <w:color w:val="auto"/>
        </w:rPr>
        <w:t xml:space="preserve"> (2</w:t>
      </w:r>
      <w:r w:rsidR="003E68C4" w:rsidRPr="003E68C4">
        <w:rPr>
          <w:color w:val="auto"/>
        </w:rPr>
        <w:t>1</w:t>
      </w:r>
      <w:r w:rsidR="00143078" w:rsidRPr="003E68C4">
        <w:rPr>
          <w:color w:val="auto"/>
        </w:rPr>
        <w:t>)</w:t>
      </w:r>
      <w:r w:rsidRPr="003E68C4">
        <w:rPr>
          <w:color w:val="auto"/>
        </w:rPr>
        <w:t xml:space="preserve">         c) </w:t>
      </w:r>
      <w:r w:rsidRPr="00D23C62">
        <w:rPr>
          <w:color w:val="auto"/>
        </w:rPr>
        <w:t>nie wiem</w:t>
      </w:r>
      <w:r w:rsidR="00143078" w:rsidRPr="00D23C62">
        <w:rPr>
          <w:color w:val="auto"/>
        </w:rPr>
        <w:t xml:space="preserve"> (</w:t>
      </w:r>
      <w:r w:rsidR="003E68C4" w:rsidRPr="00D23C62">
        <w:rPr>
          <w:color w:val="auto"/>
        </w:rPr>
        <w:t>1</w:t>
      </w:r>
      <w:r w:rsidR="00143078" w:rsidRPr="00D23C62">
        <w:rPr>
          <w:color w:val="auto"/>
        </w:rPr>
        <w:t>6)</w:t>
      </w:r>
      <w:r w:rsidRPr="00D23C62">
        <w:rPr>
          <w:color w:val="auto"/>
        </w:rPr>
        <w:t xml:space="preserve"> </w:t>
      </w:r>
    </w:p>
    <w:p w14:paraId="4BC9754A" w14:textId="77777777" w:rsidR="00FD2CA5" w:rsidRPr="00D23C62" w:rsidRDefault="00FD2CA5" w:rsidP="00FD2CA5">
      <w:pPr>
        <w:spacing w:before="0" w:after="0"/>
      </w:pPr>
      <w:r w:rsidRPr="00D23C62">
        <w:t xml:space="preserve">13. Jakie problemy społeczne w obszarze edukacji uważa Pan/Pani za najważniejsze na terenie naszej gminy? </w:t>
      </w:r>
      <w:r w:rsidRPr="00D23C62">
        <w:rPr>
          <w:i/>
        </w:rPr>
        <w:t>prosimy o zaznaczenie (X) 3 wybranych odpowiedzi</w:t>
      </w:r>
    </w:p>
    <w:p w14:paraId="0AA56849" w14:textId="633BC3D8" w:rsidR="00FD2CA5" w:rsidRPr="002423DF" w:rsidRDefault="00FD2CA5" w:rsidP="00C4672E">
      <w:pPr>
        <w:pStyle w:val="Akapitzlist"/>
        <w:numPr>
          <w:ilvl w:val="0"/>
          <w:numId w:val="48"/>
        </w:numPr>
        <w:spacing w:before="0" w:after="0"/>
        <w:rPr>
          <w:rFonts w:eastAsia="Wingdings"/>
        </w:rPr>
      </w:pPr>
      <w:r w:rsidRPr="00D23C62">
        <w:t xml:space="preserve">Niedostateczny dostęp </w:t>
      </w:r>
      <w:r w:rsidRPr="002423DF">
        <w:t>do placówek wychowania przedszkolnego</w:t>
      </w:r>
      <w:r w:rsidR="00143078" w:rsidRPr="002423DF">
        <w:t xml:space="preserve"> (</w:t>
      </w:r>
      <w:r w:rsidR="003E68C4" w:rsidRPr="002423DF">
        <w:t>12</w:t>
      </w:r>
      <w:r w:rsidR="00143078" w:rsidRPr="002423DF">
        <w:t>)</w:t>
      </w:r>
    </w:p>
    <w:p w14:paraId="069E682E" w14:textId="4EE6D128" w:rsidR="00FD2CA5" w:rsidRPr="002423DF" w:rsidRDefault="00FD2CA5" w:rsidP="00C4672E">
      <w:pPr>
        <w:pStyle w:val="Akapitzlist"/>
        <w:numPr>
          <w:ilvl w:val="0"/>
          <w:numId w:val="48"/>
        </w:numPr>
        <w:spacing w:before="0" w:after="0"/>
        <w:rPr>
          <w:rFonts w:eastAsia="Wingdings"/>
        </w:rPr>
      </w:pPr>
      <w:r w:rsidRPr="002423DF">
        <w:t>Brak  wykorzystania bazy szkolnej w czasie wolnym od nauki</w:t>
      </w:r>
      <w:r w:rsidR="00143078" w:rsidRPr="002423DF">
        <w:t xml:space="preserve"> (</w:t>
      </w:r>
      <w:r w:rsidR="003E68C4" w:rsidRPr="002423DF">
        <w:t>30</w:t>
      </w:r>
      <w:r w:rsidR="00143078" w:rsidRPr="002423DF">
        <w:t>)</w:t>
      </w:r>
    </w:p>
    <w:p w14:paraId="060F4DE8" w14:textId="6EF23080" w:rsidR="00FD2CA5" w:rsidRPr="002423DF" w:rsidRDefault="00FD2CA5" w:rsidP="00C4672E">
      <w:pPr>
        <w:pStyle w:val="Akapitzlist"/>
        <w:numPr>
          <w:ilvl w:val="0"/>
          <w:numId w:val="48"/>
        </w:numPr>
        <w:spacing w:before="0" w:after="0"/>
      </w:pPr>
      <w:r w:rsidRPr="002423DF">
        <w:t xml:space="preserve">Niedostateczne wsparcie psychologiczno-pedagogiczne </w:t>
      </w:r>
      <w:r w:rsidR="00143078" w:rsidRPr="002423DF">
        <w:t>(</w:t>
      </w:r>
      <w:r w:rsidR="003E68C4" w:rsidRPr="002423DF">
        <w:t>21</w:t>
      </w:r>
      <w:r w:rsidR="00143078" w:rsidRPr="002423DF">
        <w:t>)</w:t>
      </w:r>
    </w:p>
    <w:p w14:paraId="142C82AB" w14:textId="32250628" w:rsidR="00FD2CA5" w:rsidRPr="002423DF" w:rsidRDefault="00FD2CA5" w:rsidP="00C4672E">
      <w:pPr>
        <w:pStyle w:val="Akapitzlist"/>
        <w:numPr>
          <w:ilvl w:val="0"/>
          <w:numId w:val="48"/>
        </w:numPr>
        <w:tabs>
          <w:tab w:val="left" w:pos="5835"/>
        </w:tabs>
        <w:spacing w:before="0" w:after="0"/>
        <w:rPr>
          <w:rFonts w:eastAsia="Wingdings"/>
        </w:rPr>
      </w:pPr>
      <w:r w:rsidRPr="002423DF">
        <w:t>Brak żłobków</w:t>
      </w:r>
      <w:r w:rsidR="00143078" w:rsidRPr="002423DF">
        <w:t xml:space="preserve"> (</w:t>
      </w:r>
      <w:r w:rsidR="003E68C4" w:rsidRPr="002423DF">
        <w:t>25</w:t>
      </w:r>
      <w:r w:rsidR="00143078" w:rsidRPr="002423DF">
        <w:t>)</w:t>
      </w:r>
      <w:r w:rsidRPr="002423DF">
        <w:tab/>
      </w:r>
    </w:p>
    <w:p w14:paraId="0A9D953E" w14:textId="1B071F0A" w:rsidR="00FD2CA5" w:rsidRPr="002423DF" w:rsidRDefault="00FD2CA5" w:rsidP="00C4672E">
      <w:pPr>
        <w:pStyle w:val="Akapitzlist"/>
        <w:numPr>
          <w:ilvl w:val="0"/>
          <w:numId w:val="48"/>
        </w:numPr>
        <w:spacing w:before="0" w:after="0"/>
      </w:pPr>
      <w:r w:rsidRPr="002423DF">
        <w:t>Brak stołówek szkolnych</w:t>
      </w:r>
      <w:r w:rsidR="00143078" w:rsidRPr="002423DF">
        <w:t xml:space="preserve"> (</w:t>
      </w:r>
      <w:r w:rsidR="003E68C4" w:rsidRPr="002423DF">
        <w:t>5</w:t>
      </w:r>
      <w:r w:rsidR="00143078" w:rsidRPr="002423DF">
        <w:t>)</w:t>
      </w:r>
    </w:p>
    <w:p w14:paraId="0F47DFDB" w14:textId="7B35B2C1" w:rsidR="00FD2CA5" w:rsidRPr="002423DF" w:rsidRDefault="00FD2CA5" w:rsidP="00C4672E">
      <w:pPr>
        <w:pStyle w:val="Akapitzlist"/>
        <w:numPr>
          <w:ilvl w:val="0"/>
          <w:numId w:val="48"/>
        </w:numPr>
        <w:spacing w:before="0" w:after="0"/>
        <w:rPr>
          <w:rFonts w:eastAsia="Wingdings"/>
        </w:rPr>
      </w:pPr>
      <w:r w:rsidRPr="002423DF">
        <w:t>Niedostateczna oferta zajęć pozalekcyjnych</w:t>
      </w:r>
      <w:r w:rsidR="00143078" w:rsidRPr="002423DF">
        <w:t xml:space="preserve"> (</w:t>
      </w:r>
      <w:r w:rsidR="00D23C62" w:rsidRPr="002423DF">
        <w:t>21</w:t>
      </w:r>
      <w:r w:rsidR="00143078" w:rsidRPr="002423DF">
        <w:t>)</w:t>
      </w:r>
    </w:p>
    <w:p w14:paraId="53637C45" w14:textId="77777777" w:rsidR="00FD2CA5" w:rsidRPr="002423DF" w:rsidRDefault="00FD2CA5" w:rsidP="00FD2CA5">
      <w:pPr>
        <w:spacing w:before="0" w:after="0"/>
        <w:rPr>
          <w:b/>
        </w:rPr>
      </w:pPr>
      <w:r w:rsidRPr="002423DF">
        <w:rPr>
          <w:b/>
        </w:rPr>
        <w:t>SPORT I KULTURA</w:t>
      </w:r>
    </w:p>
    <w:p w14:paraId="2AA3473F" w14:textId="77777777" w:rsidR="00FD2CA5" w:rsidRPr="002423DF" w:rsidRDefault="00FD2CA5" w:rsidP="006C3640">
      <w:pPr>
        <w:pStyle w:val="Default"/>
        <w:spacing w:line="360" w:lineRule="auto"/>
        <w:jc w:val="both"/>
        <w:rPr>
          <w:color w:val="auto"/>
        </w:rPr>
      </w:pPr>
      <w:r w:rsidRPr="002423DF">
        <w:rPr>
          <w:bCs/>
          <w:color w:val="auto"/>
        </w:rPr>
        <w:t xml:space="preserve">14. Czy na terenie gminy jest wystarczająca liczba obiektów rekreacyjnych i sportowych? </w:t>
      </w:r>
    </w:p>
    <w:p w14:paraId="54F1101B" w14:textId="4554D91A" w:rsidR="00FD2CA5" w:rsidRPr="002423DF" w:rsidRDefault="00FD2CA5" w:rsidP="00FD2CA5">
      <w:pPr>
        <w:spacing w:before="0" w:after="0"/>
      </w:pPr>
      <w:r w:rsidRPr="002423DF">
        <w:t>a) tak</w:t>
      </w:r>
      <w:r w:rsidR="005E02E5" w:rsidRPr="002423DF">
        <w:t xml:space="preserve"> (</w:t>
      </w:r>
      <w:r w:rsidR="002423DF" w:rsidRPr="002423DF">
        <w:t>15</w:t>
      </w:r>
      <w:r w:rsidR="005E02E5" w:rsidRPr="002423DF">
        <w:t>)</w:t>
      </w:r>
      <w:r w:rsidRPr="002423DF">
        <w:tab/>
      </w:r>
      <w:r w:rsidRPr="002423DF">
        <w:tab/>
      </w:r>
      <w:r w:rsidRPr="002423DF">
        <w:tab/>
      </w:r>
      <w:r w:rsidRPr="002423DF">
        <w:tab/>
        <w:t xml:space="preserve"> b) nie</w:t>
      </w:r>
      <w:r w:rsidR="005E02E5" w:rsidRPr="002423DF">
        <w:t xml:space="preserve"> (</w:t>
      </w:r>
      <w:r w:rsidR="002423DF" w:rsidRPr="002423DF">
        <w:t>26</w:t>
      </w:r>
      <w:r w:rsidR="005E02E5" w:rsidRPr="002423DF">
        <w:t>)</w:t>
      </w:r>
      <w:r w:rsidRPr="002423DF">
        <w:tab/>
      </w:r>
      <w:r w:rsidRPr="002423DF">
        <w:tab/>
      </w:r>
      <w:r w:rsidRPr="002423DF">
        <w:tab/>
      </w:r>
      <w:r w:rsidRPr="002423DF">
        <w:tab/>
        <w:t xml:space="preserve"> c) nie wiem</w:t>
      </w:r>
      <w:r w:rsidR="005E02E5" w:rsidRPr="002423DF">
        <w:t xml:space="preserve"> (</w:t>
      </w:r>
      <w:r w:rsidR="002423DF" w:rsidRPr="002423DF">
        <w:t>8</w:t>
      </w:r>
      <w:r w:rsidR="005E02E5" w:rsidRPr="002423DF">
        <w:t>)</w:t>
      </w:r>
    </w:p>
    <w:p w14:paraId="3F03BBF1" w14:textId="77777777" w:rsidR="00FD2CA5" w:rsidRPr="002423DF" w:rsidRDefault="00FD2CA5" w:rsidP="006C3640">
      <w:pPr>
        <w:pStyle w:val="Default"/>
        <w:spacing w:line="360" w:lineRule="auto"/>
        <w:jc w:val="both"/>
        <w:rPr>
          <w:color w:val="auto"/>
        </w:rPr>
      </w:pPr>
      <w:r w:rsidRPr="002423DF">
        <w:rPr>
          <w:bCs/>
          <w:color w:val="auto"/>
        </w:rPr>
        <w:t xml:space="preserve">15. Czy w gminie organizowane są imprezy/wydarzenia o charakterze kulturalnym? </w:t>
      </w:r>
    </w:p>
    <w:p w14:paraId="0D4DE81E" w14:textId="67F0A2A9" w:rsidR="00FD2CA5" w:rsidRPr="002423DF" w:rsidRDefault="00FD2CA5" w:rsidP="00FD2CA5">
      <w:pPr>
        <w:pStyle w:val="Default"/>
        <w:spacing w:line="360" w:lineRule="auto"/>
        <w:rPr>
          <w:color w:val="auto"/>
        </w:rPr>
      </w:pPr>
      <w:r w:rsidRPr="002423DF">
        <w:rPr>
          <w:color w:val="auto"/>
        </w:rPr>
        <w:t>a) tak</w:t>
      </w:r>
      <w:r w:rsidR="005E02E5" w:rsidRPr="002423DF">
        <w:rPr>
          <w:color w:val="auto"/>
        </w:rPr>
        <w:t xml:space="preserve"> (</w:t>
      </w:r>
      <w:r w:rsidR="002423DF" w:rsidRPr="002423DF">
        <w:rPr>
          <w:color w:val="auto"/>
        </w:rPr>
        <w:t>39</w:t>
      </w:r>
      <w:r w:rsidR="005E02E5" w:rsidRPr="002423DF">
        <w:rPr>
          <w:color w:val="auto"/>
        </w:rPr>
        <w:t>)</w:t>
      </w:r>
      <w:r w:rsidRPr="002423DF">
        <w:rPr>
          <w:color w:val="auto"/>
        </w:rPr>
        <w:tab/>
      </w:r>
      <w:r w:rsidRPr="002423DF">
        <w:rPr>
          <w:color w:val="auto"/>
        </w:rPr>
        <w:tab/>
      </w:r>
      <w:r w:rsidRPr="002423DF">
        <w:rPr>
          <w:color w:val="auto"/>
        </w:rPr>
        <w:tab/>
      </w:r>
      <w:r w:rsidRPr="002423DF">
        <w:rPr>
          <w:color w:val="auto"/>
        </w:rPr>
        <w:tab/>
        <w:t xml:space="preserve"> b) nie</w:t>
      </w:r>
      <w:r w:rsidR="005E02E5" w:rsidRPr="002423DF">
        <w:rPr>
          <w:color w:val="auto"/>
        </w:rPr>
        <w:t xml:space="preserve"> (</w:t>
      </w:r>
      <w:r w:rsidR="002423DF" w:rsidRPr="002423DF">
        <w:rPr>
          <w:color w:val="auto"/>
        </w:rPr>
        <w:t>6</w:t>
      </w:r>
      <w:r w:rsidR="005E02E5" w:rsidRPr="002423DF">
        <w:rPr>
          <w:color w:val="auto"/>
        </w:rPr>
        <w:t>)</w:t>
      </w:r>
      <w:r w:rsidRPr="002423DF">
        <w:rPr>
          <w:color w:val="auto"/>
        </w:rPr>
        <w:t xml:space="preserve"> </w:t>
      </w:r>
      <w:r w:rsidRPr="002423DF">
        <w:rPr>
          <w:color w:val="auto"/>
        </w:rPr>
        <w:tab/>
      </w:r>
      <w:r w:rsidRPr="002423DF">
        <w:rPr>
          <w:color w:val="auto"/>
        </w:rPr>
        <w:tab/>
      </w:r>
      <w:r w:rsidRPr="002423DF">
        <w:rPr>
          <w:color w:val="auto"/>
        </w:rPr>
        <w:tab/>
      </w:r>
      <w:r w:rsidRPr="002423DF">
        <w:rPr>
          <w:color w:val="auto"/>
        </w:rPr>
        <w:tab/>
        <w:t>c) nie wiem</w:t>
      </w:r>
      <w:r w:rsidR="005E02E5" w:rsidRPr="002423DF">
        <w:rPr>
          <w:color w:val="auto"/>
        </w:rPr>
        <w:t xml:space="preserve"> (</w:t>
      </w:r>
      <w:r w:rsidR="002423DF" w:rsidRPr="002423DF">
        <w:rPr>
          <w:color w:val="auto"/>
        </w:rPr>
        <w:t>2</w:t>
      </w:r>
      <w:r w:rsidR="005E02E5" w:rsidRPr="002423DF">
        <w:rPr>
          <w:color w:val="auto"/>
        </w:rPr>
        <w:t>)</w:t>
      </w:r>
      <w:r w:rsidRPr="002423DF">
        <w:rPr>
          <w:color w:val="auto"/>
        </w:rPr>
        <w:t xml:space="preserve"> </w:t>
      </w:r>
    </w:p>
    <w:p w14:paraId="00CE7908" w14:textId="77777777" w:rsidR="00FD2CA5" w:rsidRPr="00975D30" w:rsidRDefault="00FD2CA5" w:rsidP="006C3640">
      <w:pPr>
        <w:pStyle w:val="Default"/>
        <w:spacing w:line="360" w:lineRule="auto"/>
        <w:jc w:val="both"/>
        <w:rPr>
          <w:color w:val="auto"/>
        </w:rPr>
      </w:pPr>
      <w:r w:rsidRPr="002423DF">
        <w:rPr>
          <w:bCs/>
          <w:color w:val="auto"/>
        </w:rPr>
        <w:t xml:space="preserve">16. Czy w gminie jest wystarczająca liczba </w:t>
      </w:r>
      <w:r w:rsidRPr="00975D30">
        <w:rPr>
          <w:bCs/>
          <w:color w:val="auto"/>
        </w:rPr>
        <w:t xml:space="preserve">obiektów obsługujących imprezy/wydarzenia kulturalne? </w:t>
      </w:r>
    </w:p>
    <w:p w14:paraId="0C05C8E1" w14:textId="4F725FC9" w:rsidR="00FD2CA5" w:rsidRPr="00975D30" w:rsidRDefault="00FD2CA5" w:rsidP="00FD2CA5">
      <w:pPr>
        <w:pStyle w:val="Default"/>
        <w:spacing w:line="360" w:lineRule="auto"/>
        <w:rPr>
          <w:color w:val="auto"/>
        </w:rPr>
      </w:pPr>
      <w:r w:rsidRPr="00975D30">
        <w:rPr>
          <w:color w:val="auto"/>
        </w:rPr>
        <w:t>a) tak</w:t>
      </w:r>
      <w:r w:rsidR="005E02E5" w:rsidRPr="00975D30">
        <w:rPr>
          <w:color w:val="auto"/>
        </w:rPr>
        <w:t xml:space="preserve"> (</w:t>
      </w:r>
      <w:r w:rsidR="002423DF" w:rsidRPr="00975D30">
        <w:rPr>
          <w:color w:val="auto"/>
        </w:rPr>
        <w:t>21</w:t>
      </w:r>
      <w:r w:rsidR="005E02E5" w:rsidRPr="00975D30">
        <w:rPr>
          <w:color w:val="auto"/>
        </w:rPr>
        <w:t>)</w:t>
      </w:r>
      <w:r w:rsidRPr="00975D30">
        <w:rPr>
          <w:color w:val="auto"/>
        </w:rPr>
        <w:t xml:space="preserve"> </w:t>
      </w:r>
      <w:r w:rsidRPr="00975D30">
        <w:rPr>
          <w:color w:val="auto"/>
        </w:rPr>
        <w:tab/>
      </w:r>
      <w:r w:rsidRPr="00975D30">
        <w:rPr>
          <w:color w:val="auto"/>
        </w:rPr>
        <w:tab/>
      </w:r>
      <w:r w:rsidRPr="00975D30">
        <w:rPr>
          <w:color w:val="auto"/>
        </w:rPr>
        <w:tab/>
      </w:r>
      <w:r w:rsidRPr="00975D30">
        <w:rPr>
          <w:color w:val="auto"/>
        </w:rPr>
        <w:tab/>
        <w:t>b) nie</w:t>
      </w:r>
      <w:r w:rsidR="005E02E5" w:rsidRPr="00975D30">
        <w:rPr>
          <w:color w:val="auto"/>
        </w:rPr>
        <w:t xml:space="preserve"> (</w:t>
      </w:r>
      <w:r w:rsidR="002423DF" w:rsidRPr="00975D30">
        <w:rPr>
          <w:color w:val="auto"/>
        </w:rPr>
        <w:t>19</w:t>
      </w:r>
      <w:r w:rsidR="005E02E5" w:rsidRPr="00975D30">
        <w:rPr>
          <w:color w:val="auto"/>
        </w:rPr>
        <w:t>)</w:t>
      </w:r>
      <w:r w:rsidRPr="00975D30">
        <w:rPr>
          <w:color w:val="auto"/>
        </w:rPr>
        <w:t xml:space="preserve"> </w:t>
      </w:r>
      <w:r w:rsidRPr="00975D30">
        <w:rPr>
          <w:color w:val="auto"/>
        </w:rPr>
        <w:tab/>
      </w:r>
      <w:r w:rsidRPr="00975D30">
        <w:rPr>
          <w:color w:val="auto"/>
        </w:rPr>
        <w:tab/>
      </w:r>
      <w:r w:rsidRPr="00975D30">
        <w:rPr>
          <w:color w:val="auto"/>
        </w:rPr>
        <w:tab/>
      </w:r>
      <w:r w:rsidRPr="00975D30">
        <w:rPr>
          <w:color w:val="auto"/>
        </w:rPr>
        <w:tab/>
        <w:t xml:space="preserve">c) nie wiem </w:t>
      </w:r>
      <w:r w:rsidR="005E02E5" w:rsidRPr="00975D30">
        <w:rPr>
          <w:color w:val="auto"/>
        </w:rPr>
        <w:t>(</w:t>
      </w:r>
      <w:r w:rsidR="002423DF" w:rsidRPr="00975D30">
        <w:rPr>
          <w:color w:val="auto"/>
        </w:rPr>
        <w:t>9</w:t>
      </w:r>
      <w:r w:rsidR="005E02E5" w:rsidRPr="00975D30">
        <w:rPr>
          <w:color w:val="auto"/>
        </w:rPr>
        <w:t>)</w:t>
      </w:r>
    </w:p>
    <w:p w14:paraId="54F81038" w14:textId="77777777" w:rsidR="00FD2CA5" w:rsidRPr="00975D30" w:rsidRDefault="00FD2CA5" w:rsidP="006C3640">
      <w:pPr>
        <w:pStyle w:val="Default"/>
        <w:spacing w:line="360" w:lineRule="auto"/>
        <w:jc w:val="both"/>
        <w:rPr>
          <w:color w:val="auto"/>
        </w:rPr>
      </w:pPr>
      <w:r w:rsidRPr="00975D30">
        <w:rPr>
          <w:bCs/>
          <w:color w:val="auto"/>
        </w:rPr>
        <w:lastRenderedPageBreak/>
        <w:t xml:space="preserve">17. Czy organizacje pozarządowe (stowarzyszenia, fundacje, itp.) angażują się społecznie, np. udzielając pomocy potrzebującym lub organizując wydarzenia sportowe i kulturalne? </w:t>
      </w:r>
    </w:p>
    <w:p w14:paraId="4B930754" w14:textId="6FD00E0B" w:rsidR="00FD2CA5" w:rsidRPr="00975D30" w:rsidRDefault="00FD2CA5" w:rsidP="00FD2CA5">
      <w:pPr>
        <w:spacing w:before="0" w:after="0"/>
      </w:pPr>
      <w:r w:rsidRPr="00975D30">
        <w:t xml:space="preserve">a) tak </w:t>
      </w:r>
      <w:r w:rsidR="005E02E5" w:rsidRPr="00975D30">
        <w:t>(</w:t>
      </w:r>
      <w:r w:rsidR="005B730B" w:rsidRPr="00975D30">
        <w:t>15</w:t>
      </w:r>
      <w:r w:rsidR="005E02E5" w:rsidRPr="00975D30">
        <w:t>)</w:t>
      </w:r>
      <w:r w:rsidRPr="00975D30">
        <w:tab/>
      </w:r>
      <w:r w:rsidRPr="00975D30">
        <w:tab/>
      </w:r>
      <w:r w:rsidRPr="00975D30">
        <w:tab/>
      </w:r>
      <w:r w:rsidRPr="00975D30">
        <w:tab/>
        <w:t>b) nie</w:t>
      </w:r>
      <w:r w:rsidR="005E02E5" w:rsidRPr="00975D30">
        <w:t xml:space="preserve"> (1</w:t>
      </w:r>
      <w:r w:rsidR="005B730B" w:rsidRPr="00975D30">
        <w:t>0</w:t>
      </w:r>
      <w:r w:rsidR="005E02E5" w:rsidRPr="00975D30">
        <w:t>)</w:t>
      </w:r>
      <w:r w:rsidRPr="00975D30">
        <w:t xml:space="preserve"> </w:t>
      </w:r>
      <w:r w:rsidRPr="00975D30">
        <w:tab/>
      </w:r>
      <w:r w:rsidRPr="00975D30">
        <w:tab/>
      </w:r>
      <w:r w:rsidRPr="00975D30">
        <w:tab/>
      </w:r>
      <w:r w:rsidRPr="00975D30">
        <w:tab/>
        <w:t>c) nie wiem</w:t>
      </w:r>
      <w:r w:rsidR="005E02E5" w:rsidRPr="00975D30">
        <w:t xml:space="preserve"> (</w:t>
      </w:r>
      <w:r w:rsidR="005B730B" w:rsidRPr="00975D30">
        <w:t>23</w:t>
      </w:r>
      <w:r w:rsidR="005E02E5" w:rsidRPr="00975D30">
        <w:t>)</w:t>
      </w:r>
    </w:p>
    <w:p w14:paraId="628CEE8A" w14:textId="77777777" w:rsidR="00FD2CA5" w:rsidRPr="00975D30" w:rsidRDefault="00FD2CA5" w:rsidP="006C3640">
      <w:pPr>
        <w:spacing w:before="0" w:after="0"/>
      </w:pPr>
      <w:r w:rsidRPr="00975D30">
        <w:t xml:space="preserve">18. Jakie problemy społeczne w obszarze sportu i kultury uważa Pan/Pani za najważniejsze na terenie naszej gminy? </w:t>
      </w:r>
      <w:r w:rsidRPr="00975D30">
        <w:rPr>
          <w:i/>
        </w:rPr>
        <w:t>prosimy o zaznaczenie (X) 3 wybranych odpowiedzi</w:t>
      </w:r>
    </w:p>
    <w:p w14:paraId="53A819D8" w14:textId="680E30D7" w:rsidR="00FD2CA5" w:rsidRPr="00975D30" w:rsidRDefault="00FD2CA5" w:rsidP="00C4672E">
      <w:pPr>
        <w:pStyle w:val="Akapitzlist"/>
        <w:numPr>
          <w:ilvl w:val="0"/>
          <w:numId w:val="49"/>
        </w:numPr>
        <w:spacing w:before="0" w:after="0"/>
        <w:rPr>
          <w:rFonts w:eastAsia="Wingdings"/>
        </w:rPr>
      </w:pPr>
      <w:r w:rsidRPr="00975D30">
        <w:t>Brak organizacji pozarządowych inspirujących działalność kulturalną i sportową</w:t>
      </w:r>
      <w:r w:rsidR="00B57D17" w:rsidRPr="00975D30">
        <w:t xml:space="preserve"> (</w:t>
      </w:r>
      <w:r w:rsidR="005B730B" w:rsidRPr="00975D30">
        <w:t>20</w:t>
      </w:r>
      <w:r w:rsidR="00B57D17" w:rsidRPr="00975D30">
        <w:t>)</w:t>
      </w:r>
    </w:p>
    <w:p w14:paraId="72F45B04" w14:textId="08B806D3" w:rsidR="00FD2CA5" w:rsidRPr="00975D30" w:rsidRDefault="00FD2CA5" w:rsidP="00C4672E">
      <w:pPr>
        <w:pStyle w:val="Akapitzlist"/>
        <w:numPr>
          <w:ilvl w:val="0"/>
          <w:numId w:val="49"/>
        </w:numPr>
        <w:spacing w:before="0" w:after="0"/>
        <w:rPr>
          <w:rFonts w:eastAsia="Wingdings"/>
        </w:rPr>
      </w:pPr>
      <w:r w:rsidRPr="00975D30">
        <w:t>Niewykorzystany potencjał wiejskich świetlic - brak systematycznych działań</w:t>
      </w:r>
      <w:r w:rsidR="00B57D17" w:rsidRPr="00975D30">
        <w:t xml:space="preserve"> (</w:t>
      </w:r>
      <w:r w:rsidR="005B730B" w:rsidRPr="00975D30">
        <w:t>23</w:t>
      </w:r>
      <w:r w:rsidR="00B57D17" w:rsidRPr="00975D30">
        <w:t>)</w:t>
      </w:r>
    </w:p>
    <w:p w14:paraId="2354A9B5" w14:textId="065FB26C" w:rsidR="00FD2CA5" w:rsidRPr="00975D30" w:rsidRDefault="00FD2CA5" w:rsidP="00C4672E">
      <w:pPr>
        <w:pStyle w:val="Akapitzlist"/>
        <w:numPr>
          <w:ilvl w:val="0"/>
          <w:numId w:val="49"/>
        </w:numPr>
        <w:spacing w:before="0" w:after="0"/>
        <w:rPr>
          <w:rFonts w:eastAsia="Wingdings"/>
        </w:rPr>
      </w:pPr>
      <w:r w:rsidRPr="00975D30">
        <w:t>Nie w pełni wykorzystany potencjał historii i kultury regionu</w:t>
      </w:r>
      <w:r w:rsidR="00B57D17" w:rsidRPr="00975D30">
        <w:t xml:space="preserve"> (</w:t>
      </w:r>
      <w:r w:rsidR="005B730B" w:rsidRPr="00975D30">
        <w:t>20</w:t>
      </w:r>
      <w:r w:rsidR="00B57D17" w:rsidRPr="00975D30">
        <w:t>)</w:t>
      </w:r>
    </w:p>
    <w:p w14:paraId="01FF44F9" w14:textId="4EA9CACE" w:rsidR="00FD2CA5" w:rsidRPr="00975D30" w:rsidRDefault="00FD2CA5" w:rsidP="00C4672E">
      <w:pPr>
        <w:pStyle w:val="Akapitzlist"/>
        <w:numPr>
          <w:ilvl w:val="0"/>
          <w:numId w:val="49"/>
        </w:numPr>
        <w:spacing w:before="0" w:after="0"/>
        <w:rPr>
          <w:rFonts w:eastAsia="Wingdings"/>
        </w:rPr>
      </w:pPr>
      <w:r w:rsidRPr="00975D30">
        <w:t>Niewykorzystany potencjał uzdolnionej i utalentowanej młodzieży</w:t>
      </w:r>
      <w:r w:rsidR="00B57D17" w:rsidRPr="00975D30">
        <w:t xml:space="preserve"> (</w:t>
      </w:r>
      <w:r w:rsidR="005B730B" w:rsidRPr="00975D30">
        <w:t>23</w:t>
      </w:r>
      <w:r w:rsidR="00B57D17" w:rsidRPr="00975D30">
        <w:t>)</w:t>
      </w:r>
    </w:p>
    <w:p w14:paraId="3905AB1F" w14:textId="4B262C61" w:rsidR="00FD2CA5" w:rsidRPr="00975D30" w:rsidRDefault="00FD2CA5" w:rsidP="00C4672E">
      <w:pPr>
        <w:pStyle w:val="Akapitzlist"/>
        <w:numPr>
          <w:ilvl w:val="0"/>
          <w:numId w:val="49"/>
        </w:numPr>
        <w:spacing w:before="0" w:after="0"/>
      </w:pPr>
      <w:r w:rsidRPr="00975D30">
        <w:t>Zbyt mało imprez i wydarzeń środowiskowych</w:t>
      </w:r>
      <w:r w:rsidR="00B57D17" w:rsidRPr="00975D30">
        <w:t xml:space="preserve"> (2</w:t>
      </w:r>
      <w:r w:rsidR="005B730B" w:rsidRPr="00975D30">
        <w:t>1</w:t>
      </w:r>
      <w:r w:rsidR="00B57D17" w:rsidRPr="00975D30">
        <w:t>)</w:t>
      </w:r>
    </w:p>
    <w:p w14:paraId="2982939D" w14:textId="3488102C" w:rsidR="00FD2CA5" w:rsidRPr="00975D30" w:rsidRDefault="00FD2CA5" w:rsidP="00C4672E">
      <w:pPr>
        <w:pStyle w:val="Akapitzlist"/>
        <w:numPr>
          <w:ilvl w:val="0"/>
          <w:numId w:val="49"/>
        </w:numPr>
        <w:spacing w:before="0" w:after="0"/>
      </w:pPr>
      <w:r w:rsidRPr="00975D30">
        <w:t>Brak oferty zajęć sportowych dla osób dorosłych</w:t>
      </w:r>
      <w:r w:rsidR="00B57D17" w:rsidRPr="00975D30">
        <w:t xml:space="preserve"> (</w:t>
      </w:r>
      <w:r w:rsidR="005B730B" w:rsidRPr="00975D30">
        <w:t>23</w:t>
      </w:r>
      <w:r w:rsidR="00B57D17" w:rsidRPr="00975D30">
        <w:t>)</w:t>
      </w:r>
    </w:p>
    <w:p w14:paraId="1165C63B" w14:textId="3D4288B7" w:rsidR="00E35EE4" w:rsidRPr="00975D30" w:rsidRDefault="00E35EE4" w:rsidP="00E35EE4">
      <w:pPr>
        <w:spacing w:before="0" w:after="0"/>
        <w:rPr>
          <w:rFonts w:eastAsia="Calibri"/>
          <w:bCs/>
          <w:szCs w:val="24"/>
          <w:lang w:eastAsia="en-US"/>
        </w:rPr>
      </w:pPr>
      <w:r w:rsidRPr="00975D30">
        <w:rPr>
          <w:rFonts w:eastAsia="Calibri"/>
          <w:bCs/>
          <w:szCs w:val="24"/>
          <w:lang w:eastAsia="en-US"/>
        </w:rPr>
        <w:t xml:space="preserve">Za najważniejsze problemy społeczne dotykające Gminę </w:t>
      </w:r>
      <w:r w:rsidR="009D7A20" w:rsidRPr="00975D30">
        <w:rPr>
          <w:rFonts w:eastAsia="Calibri"/>
          <w:bCs/>
          <w:szCs w:val="24"/>
          <w:lang w:eastAsia="en-US"/>
        </w:rPr>
        <w:t>Horodło</w:t>
      </w:r>
      <w:r w:rsidRPr="00975D30">
        <w:rPr>
          <w:rFonts w:eastAsia="Calibri"/>
          <w:bCs/>
          <w:szCs w:val="24"/>
          <w:lang w:eastAsia="en-US"/>
        </w:rPr>
        <w:t xml:space="preserve"> mieszkańcy uznali:</w:t>
      </w:r>
    </w:p>
    <w:p w14:paraId="087270E5" w14:textId="77777777" w:rsidR="00B57D17" w:rsidRPr="00975D30" w:rsidRDefault="00B57D17" w:rsidP="00C4672E">
      <w:pPr>
        <w:pStyle w:val="Akapitzlist"/>
        <w:numPr>
          <w:ilvl w:val="0"/>
          <w:numId w:val="53"/>
        </w:numPr>
        <w:spacing w:before="0" w:after="0"/>
        <w:rPr>
          <w:rFonts w:eastAsia="Calibri"/>
          <w:bCs/>
          <w:szCs w:val="24"/>
          <w:lang w:eastAsia="en-US"/>
        </w:rPr>
      </w:pPr>
      <w:r w:rsidRPr="00975D30">
        <w:rPr>
          <w:rFonts w:eastAsia="Calibri"/>
          <w:bCs/>
          <w:szCs w:val="24"/>
          <w:lang w:eastAsia="en-US"/>
        </w:rPr>
        <w:t>wśród osób niepełnosprawnych:</w:t>
      </w:r>
    </w:p>
    <w:p w14:paraId="2961C228" w14:textId="397B1D7A" w:rsidR="00B57D17" w:rsidRPr="00975D30" w:rsidRDefault="0018152A" w:rsidP="00C4672E">
      <w:pPr>
        <w:pStyle w:val="Akapitzlist"/>
        <w:numPr>
          <w:ilvl w:val="0"/>
          <w:numId w:val="50"/>
        </w:numPr>
        <w:spacing w:before="0" w:after="0"/>
        <w:rPr>
          <w:rFonts w:eastAsia="Calibri"/>
          <w:bCs/>
          <w:szCs w:val="24"/>
          <w:lang w:eastAsia="en-US"/>
        </w:rPr>
      </w:pPr>
      <w:r w:rsidRPr="00975D30">
        <w:rPr>
          <w:rFonts w:eastAsia="Calibri"/>
          <w:bCs/>
          <w:szCs w:val="24"/>
          <w:lang w:eastAsia="en-US"/>
        </w:rPr>
        <w:t xml:space="preserve">Utrudniony dostęp do świadczeń medycznych (np. do rehabilitacji) – </w:t>
      </w:r>
      <w:r w:rsidR="00975D30" w:rsidRPr="00975D30">
        <w:rPr>
          <w:rFonts w:eastAsia="Calibri"/>
          <w:bCs/>
          <w:szCs w:val="24"/>
          <w:lang w:eastAsia="en-US"/>
        </w:rPr>
        <w:t>18</w:t>
      </w:r>
      <w:r w:rsidRPr="00975D30">
        <w:rPr>
          <w:rFonts w:eastAsia="Calibri"/>
          <w:bCs/>
          <w:szCs w:val="24"/>
          <w:lang w:eastAsia="en-US"/>
        </w:rPr>
        <w:t>%;</w:t>
      </w:r>
    </w:p>
    <w:p w14:paraId="26623E84" w14:textId="171CFA64" w:rsidR="0018152A" w:rsidRPr="00975D30" w:rsidRDefault="0018152A" w:rsidP="00C4672E">
      <w:pPr>
        <w:pStyle w:val="Akapitzlist"/>
        <w:numPr>
          <w:ilvl w:val="0"/>
          <w:numId w:val="50"/>
        </w:numPr>
        <w:spacing w:before="0" w:after="0"/>
        <w:rPr>
          <w:rFonts w:eastAsia="Calibri"/>
          <w:bCs/>
          <w:szCs w:val="24"/>
          <w:lang w:eastAsia="en-US"/>
        </w:rPr>
      </w:pPr>
      <w:r w:rsidRPr="00975D30">
        <w:rPr>
          <w:rFonts w:eastAsia="Calibri"/>
          <w:bCs/>
          <w:szCs w:val="24"/>
          <w:lang w:eastAsia="en-US"/>
        </w:rPr>
        <w:t>B</w:t>
      </w:r>
      <w:r w:rsidR="00975D30" w:rsidRPr="00975D30">
        <w:rPr>
          <w:rFonts w:eastAsia="Calibri"/>
          <w:bCs/>
          <w:szCs w:val="24"/>
          <w:lang w:eastAsia="en-US"/>
        </w:rPr>
        <w:t xml:space="preserve">ezrobocie </w:t>
      </w:r>
      <w:r w:rsidRPr="00975D30">
        <w:rPr>
          <w:rFonts w:eastAsia="Calibri"/>
          <w:bCs/>
          <w:szCs w:val="24"/>
          <w:lang w:eastAsia="en-US"/>
        </w:rPr>
        <w:t>– 1</w:t>
      </w:r>
      <w:r w:rsidR="00975D30" w:rsidRPr="00975D30">
        <w:rPr>
          <w:rFonts w:eastAsia="Calibri"/>
          <w:bCs/>
          <w:szCs w:val="24"/>
          <w:lang w:eastAsia="en-US"/>
        </w:rPr>
        <w:t>8</w:t>
      </w:r>
      <w:r w:rsidRPr="00975D30">
        <w:rPr>
          <w:rFonts w:eastAsia="Calibri"/>
          <w:bCs/>
          <w:szCs w:val="24"/>
          <w:lang w:eastAsia="en-US"/>
        </w:rPr>
        <w:t>%;</w:t>
      </w:r>
    </w:p>
    <w:p w14:paraId="22051A75" w14:textId="208F2D1F" w:rsidR="0018152A" w:rsidRPr="00975D30" w:rsidRDefault="0018152A" w:rsidP="00C4672E">
      <w:pPr>
        <w:pStyle w:val="Akapitzlist"/>
        <w:numPr>
          <w:ilvl w:val="0"/>
          <w:numId w:val="50"/>
        </w:numPr>
        <w:spacing w:before="0" w:after="0"/>
        <w:rPr>
          <w:rFonts w:eastAsia="Calibri"/>
          <w:bCs/>
          <w:szCs w:val="24"/>
          <w:lang w:eastAsia="en-US"/>
        </w:rPr>
      </w:pPr>
      <w:r w:rsidRPr="00975D30">
        <w:rPr>
          <w:rFonts w:eastAsia="Calibri"/>
          <w:bCs/>
          <w:szCs w:val="24"/>
          <w:lang w:eastAsia="en-US"/>
        </w:rPr>
        <w:t>Brak zorganizowanych form spędzania czasu – 1</w:t>
      </w:r>
      <w:r w:rsidR="00975D30" w:rsidRPr="00975D30">
        <w:rPr>
          <w:rFonts w:eastAsia="Calibri"/>
          <w:bCs/>
          <w:szCs w:val="24"/>
          <w:lang w:eastAsia="en-US"/>
        </w:rPr>
        <w:t>5</w:t>
      </w:r>
      <w:r w:rsidRPr="00975D30">
        <w:rPr>
          <w:rFonts w:eastAsia="Calibri"/>
          <w:bCs/>
          <w:szCs w:val="24"/>
          <w:lang w:eastAsia="en-US"/>
        </w:rPr>
        <w:t>%</w:t>
      </w:r>
      <w:r w:rsidR="004D4E01" w:rsidRPr="00975D30">
        <w:rPr>
          <w:rFonts w:eastAsia="Calibri"/>
          <w:bCs/>
          <w:szCs w:val="24"/>
          <w:lang w:eastAsia="en-US"/>
        </w:rPr>
        <w:t>.</w:t>
      </w:r>
    </w:p>
    <w:p w14:paraId="38D4BF70" w14:textId="77777777" w:rsidR="00E35EE4" w:rsidRPr="00975D30" w:rsidRDefault="00E35EE4" w:rsidP="00C4672E">
      <w:pPr>
        <w:numPr>
          <w:ilvl w:val="0"/>
          <w:numId w:val="32"/>
        </w:numPr>
        <w:spacing w:before="0" w:after="0"/>
        <w:rPr>
          <w:rFonts w:eastAsia="Calibri"/>
          <w:bCs/>
          <w:szCs w:val="24"/>
          <w:lang w:eastAsia="en-US"/>
        </w:rPr>
      </w:pPr>
      <w:r w:rsidRPr="00975D30">
        <w:rPr>
          <w:rFonts w:eastAsia="Calibri"/>
          <w:bCs/>
          <w:szCs w:val="24"/>
          <w:lang w:eastAsia="en-US"/>
        </w:rPr>
        <w:t xml:space="preserve">wśród dzieci i młodzieży: </w:t>
      </w:r>
    </w:p>
    <w:p w14:paraId="15665EDF" w14:textId="0CCBDF54" w:rsidR="00975D30" w:rsidRPr="00975D30" w:rsidRDefault="00975D30" w:rsidP="00C4672E">
      <w:pPr>
        <w:numPr>
          <w:ilvl w:val="0"/>
          <w:numId w:val="33"/>
        </w:numPr>
        <w:spacing w:before="0" w:after="0"/>
        <w:contextualSpacing/>
        <w:rPr>
          <w:rFonts w:eastAsia="Calibri"/>
          <w:bCs/>
          <w:szCs w:val="24"/>
          <w:lang w:eastAsia="en-US"/>
        </w:rPr>
      </w:pPr>
      <w:r w:rsidRPr="00975D30">
        <w:rPr>
          <w:rFonts w:eastAsia="Calibri"/>
          <w:bCs/>
          <w:szCs w:val="24"/>
          <w:lang w:eastAsia="en-US"/>
        </w:rPr>
        <w:t>Używanie alkoholu – 14%;</w:t>
      </w:r>
    </w:p>
    <w:p w14:paraId="54C109B9" w14:textId="6C065B69" w:rsidR="00E35EE4" w:rsidRPr="00975D30" w:rsidRDefault="00975D30" w:rsidP="00C4672E">
      <w:pPr>
        <w:numPr>
          <w:ilvl w:val="0"/>
          <w:numId w:val="33"/>
        </w:numPr>
        <w:spacing w:before="0" w:after="0"/>
        <w:contextualSpacing/>
        <w:rPr>
          <w:rFonts w:eastAsia="Calibri"/>
          <w:bCs/>
          <w:szCs w:val="24"/>
          <w:lang w:eastAsia="en-US"/>
        </w:rPr>
      </w:pPr>
      <w:r w:rsidRPr="00975D30">
        <w:rPr>
          <w:rFonts w:eastAsia="Calibri"/>
          <w:bCs/>
          <w:szCs w:val="24"/>
          <w:lang w:eastAsia="en-US"/>
        </w:rPr>
        <w:t xml:space="preserve">Brak pozytywnych wzorców i autorytetów </w:t>
      </w:r>
      <w:r w:rsidR="00E35EE4" w:rsidRPr="00975D30">
        <w:rPr>
          <w:rFonts w:eastAsia="Calibri"/>
          <w:bCs/>
          <w:szCs w:val="24"/>
          <w:lang w:eastAsia="en-US"/>
        </w:rPr>
        <w:t xml:space="preserve">– </w:t>
      </w:r>
      <w:r w:rsidR="0018152A" w:rsidRPr="00975D30">
        <w:rPr>
          <w:rFonts w:eastAsia="Calibri"/>
          <w:bCs/>
          <w:szCs w:val="24"/>
          <w:lang w:eastAsia="en-US"/>
        </w:rPr>
        <w:t>1</w:t>
      </w:r>
      <w:r w:rsidRPr="00975D30">
        <w:rPr>
          <w:rFonts w:eastAsia="Calibri"/>
          <w:bCs/>
          <w:szCs w:val="24"/>
          <w:lang w:eastAsia="en-US"/>
        </w:rPr>
        <w:t>2</w:t>
      </w:r>
      <w:r w:rsidR="00E35EE4" w:rsidRPr="00975D30">
        <w:rPr>
          <w:rFonts w:eastAsia="Calibri"/>
          <w:bCs/>
          <w:szCs w:val="24"/>
          <w:lang w:eastAsia="en-US"/>
        </w:rPr>
        <w:t>%;</w:t>
      </w:r>
    </w:p>
    <w:p w14:paraId="0C9ED67A" w14:textId="6A60F527" w:rsidR="00E35EE4" w:rsidRPr="00975D30" w:rsidRDefault="00975D30" w:rsidP="00C4672E">
      <w:pPr>
        <w:numPr>
          <w:ilvl w:val="0"/>
          <w:numId w:val="33"/>
        </w:numPr>
        <w:spacing w:before="0" w:after="0"/>
        <w:contextualSpacing/>
        <w:rPr>
          <w:rFonts w:eastAsia="Calibri"/>
          <w:bCs/>
          <w:szCs w:val="24"/>
          <w:lang w:eastAsia="en-US"/>
        </w:rPr>
      </w:pPr>
      <w:r w:rsidRPr="00975D30">
        <w:rPr>
          <w:rFonts w:eastAsia="Calibri"/>
          <w:bCs/>
          <w:szCs w:val="24"/>
          <w:lang w:eastAsia="en-US"/>
        </w:rPr>
        <w:t xml:space="preserve">Palenie papierosów </w:t>
      </w:r>
      <w:r w:rsidR="00E35EE4" w:rsidRPr="00975D30">
        <w:rPr>
          <w:rFonts w:eastAsia="Calibri"/>
          <w:bCs/>
          <w:szCs w:val="24"/>
          <w:lang w:eastAsia="en-US"/>
        </w:rPr>
        <w:t xml:space="preserve">– </w:t>
      </w:r>
      <w:r w:rsidR="0018152A" w:rsidRPr="00975D30">
        <w:rPr>
          <w:rFonts w:eastAsia="Calibri"/>
          <w:bCs/>
          <w:szCs w:val="24"/>
          <w:lang w:eastAsia="en-US"/>
        </w:rPr>
        <w:t>1</w:t>
      </w:r>
      <w:r w:rsidRPr="00975D30">
        <w:rPr>
          <w:rFonts w:eastAsia="Calibri"/>
          <w:bCs/>
          <w:szCs w:val="24"/>
          <w:lang w:eastAsia="en-US"/>
        </w:rPr>
        <w:t>2</w:t>
      </w:r>
      <w:r w:rsidR="00E35EE4" w:rsidRPr="00975D30">
        <w:rPr>
          <w:rFonts w:eastAsia="Calibri"/>
          <w:bCs/>
          <w:szCs w:val="24"/>
          <w:lang w:eastAsia="en-US"/>
        </w:rPr>
        <w:t>%;</w:t>
      </w:r>
    </w:p>
    <w:p w14:paraId="4496B8BF" w14:textId="1BFB90FC" w:rsidR="0018152A" w:rsidRPr="00975D30" w:rsidRDefault="0018152A" w:rsidP="00C4672E">
      <w:pPr>
        <w:numPr>
          <w:ilvl w:val="0"/>
          <w:numId w:val="33"/>
        </w:numPr>
        <w:spacing w:before="0" w:after="0"/>
        <w:contextualSpacing/>
        <w:rPr>
          <w:rFonts w:eastAsia="Calibri"/>
          <w:bCs/>
          <w:szCs w:val="24"/>
          <w:lang w:eastAsia="en-US"/>
        </w:rPr>
      </w:pPr>
      <w:r w:rsidRPr="00975D30">
        <w:rPr>
          <w:rFonts w:eastAsia="Calibri"/>
          <w:bCs/>
          <w:szCs w:val="24"/>
          <w:lang w:eastAsia="en-US"/>
        </w:rPr>
        <w:t>Bezproduktywne spędzanie czasu wolnego – 1</w:t>
      </w:r>
      <w:r w:rsidR="00975D30" w:rsidRPr="00975D30">
        <w:rPr>
          <w:rFonts w:eastAsia="Calibri"/>
          <w:bCs/>
          <w:szCs w:val="24"/>
          <w:lang w:eastAsia="en-US"/>
        </w:rPr>
        <w:t>2</w:t>
      </w:r>
      <w:r w:rsidRPr="00975D30">
        <w:rPr>
          <w:rFonts w:eastAsia="Calibri"/>
          <w:bCs/>
          <w:szCs w:val="24"/>
          <w:lang w:eastAsia="en-US"/>
        </w:rPr>
        <w:t>%</w:t>
      </w:r>
      <w:r w:rsidR="004D4E01" w:rsidRPr="00975D30">
        <w:rPr>
          <w:rFonts w:eastAsia="Calibri"/>
          <w:bCs/>
          <w:szCs w:val="24"/>
          <w:lang w:eastAsia="en-US"/>
        </w:rPr>
        <w:t>.</w:t>
      </w:r>
    </w:p>
    <w:p w14:paraId="653A5A97" w14:textId="77777777" w:rsidR="00E35EE4" w:rsidRPr="00975D30" w:rsidRDefault="00E35EE4" w:rsidP="00C4672E">
      <w:pPr>
        <w:numPr>
          <w:ilvl w:val="0"/>
          <w:numId w:val="32"/>
        </w:numPr>
        <w:spacing w:before="0" w:after="0"/>
        <w:rPr>
          <w:rFonts w:eastAsia="Calibri"/>
          <w:bCs/>
          <w:szCs w:val="24"/>
          <w:lang w:eastAsia="en-US"/>
        </w:rPr>
      </w:pPr>
      <w:r w:rsidRPr="00975D30">
        <w:rPr>
          <w:rFonts w:eastAsia="Calibri"/>
          <w:bCs/>
          <w:szCs w:val="24"/>
          <w:lang w:eastAsia="en-US"/>
        </w:rPr>
        <w:t xml:space="preserve">wśród rodzin: </w:t>
      </w:r>
    </w:p>
    <w:p w14:paraId="733DD9BE" w14:textId="38F43B89" w:rsidR="00E35EE4" w:rsidRPr="00975D30" w:rsidRDefault="00975D30" w:rsidP="00C4672E">
      <w:pPr>
        <w:numPr>
          <w:ilvl w:val="0"/>
          <w:numId w:val="34"/>
        </w:numPr>
        <w:spacing w:before="0" w:after="0"/>
        <w:ind w:left="1434" w:hanging="357"/>
        <w:rPr>
          <w:rFonts w:eastAsia="Calibri"/>
          <w:bCs/>
          <w:szCs w:val="24"/>
          <w:lang w:eastAsia="en-US"/>
        </w:rPr>
      </w:pPr>
      <w:r w:rsidRPr="00975D30">
        <w:rPr>
          <w:rFonts w:eastAsia="Calibri"/>
          <w:bCs/>
          <w:szCs w:val="24"/>
          <w:lang w:eastAsia="en-US"/>
        </w:rPr>
        <w:t xml:space="preserve">Bezrobocie </w:t>
      </w:r>
      <w:r w:rsidR="00E35EE4" w:rsidRPr="00975D30">
        <w:rPr>
          <w:rFonts w:eastAsia="Calibri"/>
          <w:bCs/>
          <w:szCs w:val="24"/>
          <w:lang w:eastAsia="en-US"/>
        </w:rPr>
        <w:t>– 2</w:t>
      </w:r>
      <w:r w:rsidRPr="00975D30">
        <w:rPr>
          <w:rFonts w:eastAsia="Calibri"/>
          <w:bCs/>
          <w:szCs w:val="24"/>
          <w:lang w:eastAsia="en-US"/>
        </w:rPr>
        <w:t>9</w:t>
      </w:r>
      <w:r w:rsidR="00E35EE4" w:rsidRPr="00975D30">
        <w:rPr>
          <w:rFonts w:eastAsia="Calibri"/>
          <w:bCs/>
          <w:szCs w:val="24"/>
          <w:lang w:eastAsia="en-US"/>
        </w:rPr>
        <w:t>%;</w:t>
      </w:r>
    </w:p>
    <w:p w14:paraId="26D74B15" w14:textId="6C2010C4" w:rsidR="0018152A" w:rsidRPr="00975D30" w:rsidRDefault="0018152A" w:rsidP="00C4672E">
      <w:pPr>
        <w:numPr>
          <w:ilvl w:val="0"/>
          <w:numId w:val="34"/>
        </w:numPr>
        <w:spacing w:before="0" w:after="0"/>
        <w:ind w:left="1434" w:hanging="357"/>
        <w:rPr>
          <w:rFonts w:eastAsia="Calibri"/>
          <w:bCs/>
          <w:szCs w:val="24"/>
          <w:lang w:eastAsia="en-US"/>
        </w:rPr>
      </w:pPr>
      <w:r w:rsidRPr="00975D30">
        <w:rPr>
          <w:rFonts w:eastAsia="Calibri"/>
          <w:bCs/>
          <w:szCs w:val="24"/>
          <w:lang w:eastAsia="en-US"/>
        </w:rPr>
        <w:t xml:space="preserve">Alkoholizm – </w:t>
      </w:r>
      <w:r w:rsidR="00975D30" w:rsidRPr="00975D30">
        <w:rPr>
          <w:rFonts w:eastAsia="Calibri"/>
          <w:bCs/>
          <w:szCs w:val="24"/>
          <w:lang w:eastAsia="en-US"/>
        </w:rPr>
        <w:t>20</w:t>
      </w:r>
      <w:r w:rsidRPr="00975D30">
        <w:rPr>
          <w:rFonts w:eastAsia="Calibri"/>
          <w:bCs/>
          <w:szCs w:val="24"/>
          <w:lang w:eastAsia="en-US"/>
        </w:rPr>
        <w:t>%;</w:t>
      </w:r>
    </w:p>
    <w:p w14:paraId="2C681E40" w14:textId="6EEAC5C5" w:rsidR="0018152A" w:rsidRPr="00A80D8F" w:rsidRDefault="00975D30" w:rsidP="00C4672E">
      <w:pPr>
        <w:pStyle w:val="Akapitzlist"/>
        <w:numPr>
          <w:ilvl w:val="0"/>
          <w:numId w:val="34"/>
        </w:numPr>
        <w:spacing w:before="0" w:after="0"/>
        <w:ind w:left="1434" w:hanging="357"/>
        <w:contextualSpacing w:val="0"/>
        <w:rPr>
          <w:rFonts w:eastAsia="Calibri"/>
          <w:bCs/>
          <w:szCs w:val="24"/>
          <w:lang w:eastAsia="en-US"/>
        </w:rPr>
      </w:pPr>
      <w:r w:rsidRPr="00A80D8F">
        <w:rPr>
          <w:rFonts w:eastAsia="Calibri"/>
          <w:bCs/>
          <w:szCs w:val="24"/>
          <w:lang w:eastAsia="en-US"/>
        </w:rPr>
        <w:t xml:space="preserve">Nieporadność życiowa </w:t>
      </w:r>
      <w:r w:rsidR="0018152A" w:rsidRPr="00A80D8F">
        <w:rPr>
          <w:rFonts w:eastAsia="Calibri"/>
          <w:bCs/>
          <w:szCs w:val="24"/>
          <w:lang w:eastAsia="en-US"/>
        </w:rPr>
        <w:t>– 1</w:t>
      </w:r>
      <w:r w:rsidRPr="00A80D8F">
        <w:rPr>
          <w:rFonts w:eastAsia="Calibri"/>
          <w:bCs/>
          <w:szCs w:val="24"/>
          <w:lang w:eastAsia="en-US"/>
        </w:rPr>
        <w:t>7</w:t>
      </w:r>
      <w:r w:rsidR="0018152A" w:rsidRPr="00A80D8F">
        <w:rPr>
          <w:rFonts w:eastAsia="Calibri"/>
          <w:bCs/>
          <w:szCs w:val="24"/>
          <w:lang w:eastAsia="en-US"/>
        </w:rPr>
        <w:t>%</w:t>
      </w:r>
      <w:r w:rsidR="004D4E01" w:rsidRPr="00A80D8F">
        <w:rPr>
          <w:rFonts w:eastAsia="Calibri"/>
          <w:bCs/>
          <w:szCs w:val="24"/>
          <w:lang w:eastAsia="en-US"/>
        </w:rPr>
        <w:t>.</w:t>
      </w:r>
    </w:p>
    <w:p w14:paraId="315D4AE0" w14:textId="77777777" w:rsidR="0018152A" w:rsidRPr="00A80D8F" w:rsidRDefault="0018152A" w:rsidP="0018152A">
      <w:pPr>
        <w:spacing w:before="0" w:after="0"/>
        <w:rPr>
          <w:rFonts w:eastAsia="Calibri"/>
          <w:bCs/>
          <w:szCs w:val="24"/>
          <w:lang w:eastAsia="en-US"/>
        </w:rPr>
      </w:pPr>
      <w:r w:rsidRPr="00A80D8F">
        <w:rPr>
          <w:rFonts w:eastAsia="Calibri"/>
          <w:bCs/>
          <w:szCs w:val="24"/>
          <w:lang w:eastAsia="en-US"/>
        </w:rPr>
        <w:t>Główne przyczyny bezradności w sprawach opiekuńczo - wychowawczych według ankietowanych to:</w:t>
      </w:r>
    </w:p>
    <w:p w14:paraId="37BD7CC1" w14:textId="5A509455" w:rsidR="0018152A" w:rsidRPr="00A80D8F" w:rsidRDefault="0018152A" w:rsidP="00C4672E">
      <w:pPr>
        <w:pStyle w:val="Akapitzlist"/>
        <w:numPr>
          <w:ilvl w:val="0"/>
          <w:numId w:val="51"/>
        </w:numPr>
        <w:spacing w:before="0"/>
        <w:ind w:left="1418"/>
        <w:rPr>
          <w:rFonts w:eastAsia="Calibri"/>
          <w:bCs/>
          <w:szCs w:val="24"/>
          <w:lang w:eastAsia="en-US"/>
        </w:rPr>
      </w:pPr>
      <w:r w:rsidRPr="00A80D8F">
        <w:rPr>
          <w:rFonts w:eastAsia="Calibri"/>
          <w:bCs/>
          <w:szCs w:val="24"/>
          <w:lang w:eastAsia="en-US"/>
        </w:rPr>
        <w:t xml:space="preserve">Uzależnienia – </w:t>
      </w:r>
      <w:r w:rsidR="0004403D" w:rsidRPr="00A80D8F">
        <w:rPr>
          <w:rFonts w:eastAsia="Calibri"/>
          <w:bCs/>
          <w:szCs w:val="24"/>
          <w:lang w:eastAsia="en-US"/>
        </w:rPr>
        <w:t>22</w:t>
      </w:r>
      <w:r w:rsidRPr="00A80D8F">
        <w:rPr>
          <w:rFonts w:eastAsia="Calibri"/>
          <w:bCs/>
          <w:szCs w:val="24"/>
          <w:lang w:eastAsia="en-US"/>
        </w:rPr>
        <w:t>%;</w:t>
      </w:r>
    </w:p>
    <w:p w14:paraId="60577551" w14:textId="3C95E628" w:rsidR="0004403D" w:rsidRPr="00B32C8C" w:rsidRDefault="0004403D" w:rsidP="00C4672E">
      <w:pPr>
        <w:pStyle w:val="Akapitzlist"/>
        <w:numPr>
          <w:ilvl w:val="0"/>
          <w:numId w:val="51"/>
        </w:numPr>
        <w:spacing w:before="0" w:after="0"/>
        <w:ind w:left="1418"/>
        <w:rPr>
          <w:rFonts w:eastAsia="Calibri"/>
          <w:bCs/>
          <w:szCs w:val="24"/>
          <w:lang w:eastAsia="en-US"/>
        </w:rPr>
      </w:pPr>
      <w:r w:rsidRPr="00B32C8C">
        <w:rPr>
          <w:rFonts w:eastAsia="Calibri"/>
          <w:bCs/>
          <w:szCs w:val="24"/>
          <w:lang w:eastAsia="en-US"/>
        </w:rPr>
        <w:t xml:space="preserve">Niski poziom umiejętności wychowawczych </w:t>
      </w:r>
      <w:r w:rsidR="00A80D8F" w:rsidRPr="00B32C8C">
        <w:rPr>
          <w:rFonts w:eastAsia="Calibri"/>
          <w:bCs/>
          <w:szCs w:val="24"/>
          <w:lang w:eastAsia="en-US"/>
        </w:rPr>
        <w:t>–</w:t>
      </w:r>
      <w:r w:rsidRPr="00B32C8C">
        <w:rPr>
          <w:rFonts w:eastAsia="Calibri"/>
          <w:bCs/>
          <w:szCs w:val="24"/>
          <w:lang w:eastAsia="en-US"/>
        </w:rPr>
        <w:t xml:space="preserve"> </w:t>
      </w:r>
      <w:r w:rsidR="00A80D8F" w:rsidRPr="00B32C8C">
        <w:rPr>
          <w:rFonts w:eastAsia="Calibri"/>
          <w:bCs/>
          <w:szCs w:val="24"/>
          <w:lang w:eastAsia="en-US"/>
        </w:rPr>
        <w:t>18%;</w:t>
      </w:r>
    </w:p>
    <w:p w14:paraId="7B67D5FF" w14:textId="04BF9DFE" w:rsidR="0018152A" w:rsidRPr="00B32C8C" w:rsidRDefault="0018152A" w:rsidP="00C4672E">
      <w:pPr>
        <w:pStyle w:val="Akapitzlist"/>
        <w:numPr>
          <w:ilvl w:val="0"/>
          <w:numId w:val="51"/>
        </w:numPr>
        <w:spacing w:before="0" w:after="0"/>
        <w:ind w:left="1418"/>
        <w:rPr>
          <w:rFonts w:eastAsia="Calibri"/>
          <w:bCs/>
          <w:szCs w:val="24"/>
          <w:lang w:eastAsia="en-US"/>
        </w:rPr>
      </w:pPr>
      <w:r w:rsidRPr="00B32C8C">
        <w:rPr>
          <w:rFonts w:eastAsia="Calibri"/>
          <w:bCs/>
          <w:szCs w:val="24"/>
          <w:lang w:eastAsia="en-US"/>
        </w:rPr>
        <w:t>Niskie dochody – 1</w:t>
      </w:r>
      <w:r w:rsidR="00A80D8F" w:rsidRPr="00B32C8C">
        <w:rPr>
          <w:rFonts w:eastAsia="Calibri"/>
          <w:bCs/>
          <w:szCs w:val="24"/>
          <w:lang w:eastAsia="en-US"/>
        </w:rPr>
        <w:t>4</w:t>
      </w:r>
      <w:r w:rsidRPr="00B32C8C">
        <w:rPr>
          <w:rFonts w:eastAsia="Calibri"/>
          <w:bCs/>
          <w:szCs w:val="24"/>
          <w:lang w:eastAsia="en-US"/>
        </w:rPr>
        <w:t>%</w:t>
      </w:r>
      <w:r w:rsidR="00A80D8F" w:rsidRPr="00B32C8C">
        <w:rPr>
          <w:rFonts w:eastAsia="Calibri"/>
          <w:bCs/>
          <w:szCs w:val="24"/>
          <w:lang w:eastAsia="en-US"/>
        </w:rPr>
        <w:t>.</w:t>
      </w:r>
    </w:p>
    <w:p w14:paraId="0C3FDF8D" w14:textId="77777777" w:rsidR="00E35EE4" w:rsidRPr="00B32C8C" w:rsidRDefault="00E35EE4" w:rsidP="00C4672E">
      <w:pPr>
        <w:numPr>
          <w:ilvl w:val="0"/>
          <w:numId w:val="32"/>
        </w:numPr>
        <w:spacing w:before="0" w:after="0"/>
        <w:rPr>
          <w:rFonts w:eastAsia="Calibri"/>
          <w:bCs/>
          <w:szCs w:val="24"/>
          <w:lang w:eastAsia="en-US"/>
        </w:rPr>
      </w:pPr>
      <w:r w:rsidRPr="00B32C8C">
        <w:rPr>
          <w:rFonts w:eastAsia="Calibri"/>
          <w:bCs/>
          <w:szCs w:val="24"/>
          <w:lang w:eastAsia="en-US"/>
        </w:rPr>
        <w:t>wśród osób starszych:</w:t>
      </w:r>
    </w:p>
    <w:p w14:paraId="096FE052" w14:textId="77F04A1F" w:rsidR="00222FBB" w:rsidRPr="00B32C8C" w:rsidRDefault="00222FBB" w:rsidP="00C4672E">
      <w:pPr>
        <w:numPr>
          <w:ilvl w:val="0"/>
          <w:numId w:val="35"/>
        </w:numPr>
        <w:spacing w:before="0" w:after="0"/>
        <w:contextualSpacing/>
        <w:rPr>
          <w:rFonts w:eastAsia="Calibri"/>
          <w:bCs/>
          <w:szCs w:val="24"/>
          <w:lang w:eastAsia="en-US"/>
        </w:rPr>
      </w:pPr>
      <w:r w:rsidRPr="00B32C8C">
        <w:rPr>
          <w:rFonts w:eastAsia="Calibri"/>
          <w:bCs/>
          <w:szCs w:val="24"/>
          <w:lang w:eastAsia="en-US"/>
        </w:rPr>
        <w:t xml:space="preserve">Choroby – </w:t>
      </w:r>
      <w:r w:rsidR="00B32C8C" w:rsidRPr="00B32C8C">
        <w:rPr>
          <w:rFonts w:eastAsia="Calibri"/>
          <w:bCs/>
          <w:szCs w:val="24"/>
          <w:lang w:eastAsia="en-US"/>
        </w:rPr>
        <w:t>21</w:t>
      </w:r>
      <w:r w:rsidRPr="00B32C8C">
        <w:rPr>
          <w:rFonts w:eastAsia="Calibri"/>
          <w:bCs/>
          <w:szCs w:val="24"/>
          <w:lang w:eastAsia="en-US"/>
        </w:rPr>
        <w:t>%;</w:t>
      </w:r>
    </w:p>
    <w:p w14:paraId="23FD50D4" w14:textId="77777777" w:rsidR="00E35EE4" w:rsidRPr="00B32C8C" w:rsidRDefault="00E35EE4" w:rsidP="00C4672E">
      <w:pPr>
        <w:numPr>
          <w:ilvl w:val="0"/>
          <w:numId w:val="35"/>
        </w:numPr>
        <w:spacing w:before="0" w:after="0"/>
        <w:contextualSpacing/>
        <w:rPr>
          <w:rFonts w:eastAsia="Calibri"/>
          <w:bCs/>
          <w:szCs w:val="24"/>
          <w:lang w:eastAsia="en-US"/>
        </w:rPr>
      </w:pPr>
      <w:r w:rsidRPr="00B32C8C">
        <w:rPr>
          <w:rFonts w:eastAsia="Calibri"/>
          <w:szCs w:val="24"/>
          <w:lang w:eastAsia="en-US"/>
        </w:rPr>
        <w:t xml:space="preserve">Izolacja społeczna (samotność) </w:t>
      </w:r>
      <w:r w:rsidRPr="00B32C8C">
        <w:rPr>
          <w:rFonts w:eastAsia="Calibri"/>
          <w:bCs/>
          <w:szCs w:val="24"/>
          <w:lang w:eastAsia="en-US"/>
        </w:rPr>
        <w:t>–</w:t>
      </w:r>
      <w:r w:rsidRPr="00B32C8C">
        <w:rPr>
          <w:rFonts w:eastAsia="Calibri"/>
          <w:szCs w:val="24"/>
          <w:lang w:eastAsia="en-US"/>
        </w:rPr>
        <w:t xml:space="preserve"> </w:t>
      </w:r>
      <w:r w:rsidR="00222FBB" w:rsidRPr="00B32C8C">
        <w:rPr>
          <w:rFonts w:eastAsia="Calibri"/>
          <w:szCs w:val="24"/>
          <w:lang w:eastAsia="en-US"/>
        </w:rPr>
        <w:t>16</w:t>
      </w:r>
      <w:r w:rsidRPr="00B32C8C">
        <w:rPr>
          <w:rFonts w:eastAsia="Calibri"/>
          <w:szCs w:val="24"/>
          <w:lang w:eastAsia="en-US"/>
        </w:rPr>
        <w:t>%</w:t>
      </w:r>
      <w:r w:rsidR="005F4889" w:rsidRPr="00B32C8C">
        <w:rPr>
          <w:rFonts w:eastAsia="Calibri"/>
          <w:szCs w:val="24"/>
          <w:lang w:eastAsia="en-US"/>
        </w:rPr>
        <w:t>;</w:t>
      </w:r>
    </w:p>
    <w:p w14:paraId="4812A0D8" w14:textId="09D131C1" w:rsidR="005F4889" w:rsidRPr="00B32C8C" w:rsidRDefault="00B32C8C" w:rsidP="00C4672E">
      <w:pPr>
        <w:numPr>
          <w:ilvl w:val="0"/>
          <w:numId w:val="35"/>
        </w:numPr>
        <w:spacing w:before="0" w:after="0"/>
        <w:contextualSpacing/>
        <w:rPr>
          <w:rFonts w:eastAsia="Calibri"/>
          <w:bCs/>
          <w:szCs w:val="24"/>
          <w:lang w:eastAsia="en-US"/>
        </w:rPr>
      </w:pPr>
      <w:r w:rsidRPr="00B32C8C">
        <w:rPr>
          <w:rFonts w:eastAsia="Calibri"/>
          <w:bCs/>
          <w:szCs w:val="24"/>
          <w:lang w:eastAsia="en-US"/>
        </w:rPr>
        <w:lastRenderedPageBreak/>
        <w:t xml:space="preserve">Niepełnosprawność </w:t>
      </w:r>
      <w:r w:rsidR="005F4889" w:rsidRPr="00B32C8C">
        <w:rPr>
          <w:rFonts w:eastAsia="Calibri"/>
          <w:bCs/>
          <w:szCs w:val="24"/>
          <w:lang w:eastAsia="en-US"/>
        </w:rPr>
        <w:t>– 1</w:t>
      </w:r>
      <w:r w:rsidRPr="00B32C8C">
        <w:rPr>
          <w:rFonts w:eastAsia="Calibri"/>
          <w:bCs/>
          <w:szCs w:val="24"/>
          <w:lang w:eastAsia="en-US"/>
        </w:rPr>
        <w:t>6</w:t>
      </w:r>
      <w:r w:rsidR="005F4889" w:rsidRPr="00B32C8C">
        <w:rPr>
          <w:rFonts w:eastAsia="Calibri"/>
          <w:bCs/>
          <w:szCs w:val="24"/>
          <w:lang w:eastAsia="en-US"/>
        </w:rPr>
        <w:t>%.</w:t>
      </w:r>
    </w:p>
    <w:p w14:paraId="0DB1516B" w14:textId="5F7F8B04" w:rsidR="00222FBB" w:rsidRPr="00110BB1" w:rsidRDefault="007B323A" w:rsidP="00222FBB">
      <w:pPr>
        <w:spacing w:before="0" w:after="0"/>
        <w:ind w:left="360"/>
        <w:contextualSpacing/>
        <w:rPr>
          <w:rFonts w:eastAsia="Calibri"/>
          <w:bCs/>
          <w:szCs w:val="24"/>
          <w:lang w:eastAsia="en-US"/>
        </w:rPr>
      </w:pPr>
      <w:r w:rsidRPr="007B323A">
        <w:rPr>
          <w:rFonts w:eastAsia="Calibri"/>
          <w:bCs/>
          <w:szCs w:val="24"/>
          <w:lang w:eastAsia="en-US"/>
        </w:rPr>
        <w:t>51</w:t>
      </w:r>
      <w:r w:rsidR="00222FBB" w:rsidRPr="007B323A">
        <w:rPr>
          <w:rFonts w:eastAsia="Calibri"/>
          <w:bCs/>
          <w:szCs w:val="24"/>
          <w:lang w:eastAsia="en-US"/>
        </w:rPr>
        <w:t>% ankietowanych uznało, że oferta pomocy osobom starszym (opieka, pomoc, wsparcie, usługi opiekuńcze) w gminie jest wystarczająca, 1</w:t>
      </w:r>
      <w:r w:rsidRPr="007B323A">
        <w:rPr>
          <w:rFonts w:eastAsia="Calibri"/>
          <w:bCs/>
          <w:szCs w:val="24"/>
          <w:lang w:eastAsia="en-US"/>
        </w:rPr>
        <w:t>3</w:t>
      </w:r>
      <w:r w:rsidR="00222FBB" w:rsidRPr="007B323A">
        <w:rPr>
          <w:rFonts w:eastAsia="Calibri"/>
          <w:bCs/>
          <w:szCs w:val="24"/>
          <w:lang w:eastAsia="en-US"/>
        </w:rPr>
        <w:t xml:space="preserve">% </w:t>
      </w:r>
      <w:r w:rsidR="004D4E01" w:rsidRPr="007B323A">
        <w:rPr>
          <w:rFonts w:eastAsia="Calibri"/>
          <w:bCs/>
          <w:szCs w:val="24"/>
          <w:lang w:eastAsia="en-US"/>
        </w:rPr>
        <w:t>wskazało na odpowiedź „trudno powiedzieć”. Respondenci wskazywali również na potrzeby osób starszych w środowisku lokalnym</w:t>
      </w:r>
      <w:r w:rsidR="004D4E01" w:rsidRPr="00110BB1">
        <w:rPr>
          <w:rFonts w:eastAsia="Calibri"/>
          <w:bCs/>
          <w:szCs w:val="24"/>
          <w:lang w:eastAsia="en-US"/>
        </w:rPr>
        <w:t>. Najczęściej wymieniano:</w:t>
      </w:r>
    </w:p>
    <w:p w14:paraId="668D2C44" w14:textId="0DC4EA5A" w:rsidR="004D4E01" w:rsidRPr="00110BB1" w:rsidRDefault="00110BB1" w:rsidP="00C4672E">
      <w:pPr>
        <w:pStyle w:val="Akapitzlist"/>
        <w:numPr>
          <w:ilvl w:val="0"/>
          <w:numId w:val="52"/>
        </w:numPr>
        <w:spacing w:before="0" w:after="0"/>
        <w:rPr>
          <w:rFonts w:eastAsia="Calibri"/>
          <w:bCs/>
          <w:szCs w:val="24"/>
          <w:lang w:eastAsia="en-US"/>
        </w:rPr>
      </w:pPr>
      <w:r w:rsidRPr="00110BB1">
        <w:rPr>
          <w:rFonts w:eastAsia="Calibri"/>
          <w:bCs/>
          <w:szCs w:val="24"/>
          <w:lang w:eastAsia="en-US"/>
        </w:rPr>
        <w:t xml:space="preserve">Wykonywanie ciężkich prac domowych </w:t>
      </w:r>
      <w:r w:rsidR="004D4E01" w:rsidRPr="00110BB1">
        <w:rPr>
          <w:rFonts w:eastAsia="Calibri"/>
          <w:bCs/>
          <w:szCs w:val="24"/>
          <w:lang w:eastAsia="en-US"/>
        </w:rPr>
        <w:t>– 1</w:t>
      </w:r>
      <w:r w:rsidRPr="00110BB1">
        <w:rPr>
          <w:rFonts w:eastAsia="Calibri"/>
          <w:bCs/>
          <w:szCs w:val="24"/>
          <w:lang w:eastAsia="en-US"/>
        </w:rPr>
        <w:t>7</w:t>
      </w:r>
      <w:r w:rsidR="004D4E01" w:rsidRPr="00110BB1">
        <w:rPr>
          <w:rFonts w:eastAsia="Calibri"/>
          <w:bCs/>
          <w:szCs w:val="24"/>
          <w:lang w:eastAsia="en-US"/>
        </w:rPr>
        <w:t>%;</w:t>
      </w:r>
    </w:p>
    <w:p w14:paraId="50E827F6" w14:textId="627C50CE" w:rsidR="004D4E01" w:rsidRPr="00110BB1" w:rsidRDefault="00110BB1" w:rsidP="00C4672E">
      <w:pPr>
        <w:pStyle w:val="Akapitzlist"/>
        <w:numPr>
          <w:ilvl w:val="0"/>
          <w:numId w:val="52"/>
        </w:numPr>
        <w:spacing w:before="0" w:after="0"/>
        <w:rPr>
          <w:rFonts w:eastAsia="Calibri"/>
          <w:bCs/>
          <w:szCs w:val="24"/>
          <w:lang w:eastAsia="en-US"/>
        </w:rPr>
      </w:pPr>
      <w:r w:rsidRPr="00110BB1">
        <w:rPr>
          <w:rFonts w:eastAsia="Calibri"/>
          <w:bCs/>
          <w:szCs w:val="24"/>
          <w:lang w:eastAsia="en-US"/>
        </w:rPr>
        <w:t xml:space="preserve">Pomoc materialna </w:t>
      </w:r>
      <w:r w:rsidR="004D4E01" w:rsidRPr="00110BB1">
        <w:rPr>
          <w:rFonts w:eastAsia="Calibri"/>
          <w:bCs/>
          <w:szCs w:val="24"/>
          <w:lang w:eastAsia="en-US"/>
        </w:rPr>
        <w:t>– 1</w:t>
      </w:r>
      <w:r w:rsidRPr="00110BB1">
        <w:rPr>
          <w:rFonts w:eastAsia="Calibri"/>
          <w:bCs/>
          <w:szCs w:val="24"/>
          <w:lang w:eastAsia="en-US"/>
        </w:rPr>
        <w:t>5</w:t>
      </w:r>
      <w:r w:rsidR="004D4E01" w:rsidRPr="00110BB1">
        <w:rPr>
          <w:rFonts w:eastAsia="Calibri"/>
          <w:bCs/>
          <w:szCs w:val="24"/>
          <w:lang w:eastAsia="en-US"/>
        </w:rPr>
        <w:t>%;</w:t>
      </w:r>
    </w:p>
    <w:p w14:paraId="7551DA7C" w14:textId="1E878168" w:rsidR="004D4E01" w:rsidRPr="00110BB1" w:rsidRDefault="00110BB1" w:rsidP="00C4672E">
      <w:pPr>
        <w:pStyle w:val="Akapitzlist"/>
        <w:numPr>
          <w:ilvl w:val="0"/>
          <w:numId w:val="52"/>
        </w:numPr>
        <w:spacing w:before="0" w:after="0"/>
        <w:rPr>
          <w:rFonts w:eastAsia="Calibri"/>
          <w:bCs/>
          <w:szCs w:val="24"/>
          <w:lang w:eastAsia="en-US"/>
        </w:rPr>
      </w:pPr>
      <w:r w:rsidRPr="00110BB1">
        <w:rPr>
          <w:rFonts w:eastAsia="Calibri"/>
          <w:bCs/>
          <w:szCs w:val="24"/>
          <w:lang w:eastAsia="en-US"/>
        </w:rPr>
        <w:t xml:space="preserve">Usługi opiekuńczo – pielęgnacyjne </w:t>
      </w:r>
      <w:r w:rsidR="004D4E01" w:rsidRPr="00110BB1">
        <w:rPr>
          <w:rFonts w:eastAsia="Calibri"/>
          <w:bCs/>
          <w:szCs w:val="24"/>
          <w:lang w:eastAsia="en-US"/>
        </w:rPr>
        <w:t>– 1</w:t>
      </w:r>
      <w:r w:rsidRPr="00110BB1">
        <w:rPr>
          <w:rFonts w:eastAsia="Calibri"/>
          <w:bCs/>
          <w:szCs w:val="24"/>
          <w:lang w:eastAsia="en-US"/>
        </w:rPr>
        <w:t>4</w:t>
      </w:r>
      <w:r w:rsidR="004D4E01" w:rsidRPr="00110BB1">
        <w:rPr>
          <w:rFonts w:eastAsia="Calibri"/>
          <w:bCs/>
          <w:szCs w:val="24"/>
          <w:lang w:eastAsia="en-US"/>
        </w:rPr>
        <w:t>%.</w:t>
      </w:r>
    </w:p>
    <w:p w14:paraId="6037CA3F" w14:textId="77777777" w:rsidR="00E35EE4" w:rsidRPr="005F6B0E" w:rsidRDefault="00E35EE4" w:rsidP="00C4672E">
      <w:pPr>
        <w:numPr>
          <w:ilvl w:val="0"/>
          <w:numId w:val="32"/>
        </w:numPr>
        <w:spacing w:before="0" w:after="0"/>
        <w:rPr>
          <w:rFonts w:eastAsia="Calibri"/>
          <w:bCs/>
          <w:szCs w:val="24"/>
          <w:lang w:eastAsia="en-US"/>
        </w:rPr>
      </w:pPr>
      <w:r w:rsidRPr="00110BB1">
        <w:rPr>
          <w:rFonts w:eastAsia="Calibri"/>
          <w:bCs/>
          <w:szCs w:val="24"/>
          <w:lang w:eastAsia="en-US"/>
        </w:rPr>
        <w:t xml:space="preserve">w obszarze </w:t>
      </w:r>
      <w:r w:rsidRPr="005F6B0E">
        <w:rPr>
          <w:rFonts w:eastAsia="Calibri"/>
          <w:bCs/>
          <w:szCs w:val="24"/>
          <w:lang w:eastAsia="en-US"/>
        </w:rPr>
        <w:t>opieki zdrowotnej:</w:t>
      </w:r>
    </w:p>
    <w:p w14:paraId="5756AED3" w14:textId="25874159" w:rsidR="00E35EE4" w:rsidRPr="005F6B0E" w:rsidRDefault="00E35EE4" w:rsidP="00C4672E">
      <w:pPr>
        <w:pStyle w:val="Akapitzlist"/>
        <w:numPr>
          <w:ilvl w:val="0"/>
          <w:numId w:val="36"/>
        </w:numPr>
        <w:spacing w:before="0" w:after="0"/>
        <w:rPr>
          <w:rFonts w:eastAsia="Calibri"/>
          <w:bCs/>
          <w:szCs w:val="24"/>
          <w:lang w:eastAsia="en-US"/>
        </w:rPr>
      </w:pPr>
      <w:r w:rsidRPr="005F6B0E">
        <w:rPr>
          <w:rFonts w:eastAsia="Calibri"/>
          <w:bCs/>
          <w:szCs w:val="24"/>
          <w:lang w:eastAsia="en-US"/>
        </w:rPr>
        <w:t xml:space="preserve">Mała liczba lekarzy specjalistów – </w:t>
      </w:r>
      <w:r w:rsidR="004D4E01" w:rsidRPr="005F6B0E">
        <w:rPr>
          <w:rFonts w:eastAsia="Calibri"/>
          <w:bCs/>
          <w:szCs w:val="24"/>
          <w:lang w:eastAsia="en-US"/>
        </w:rPr>
        <w:t>3</w:t>
      </w:r>
      <w:r w:rsidR="005F6B0E" w:rsidRPr="005F6B0E">
        <w:rPr>
          <w:rFonts w:eastAsia="Calibri"/>
          <w:bCs/>
          <w:szCs w:val="24"/>
          <w:lang w:eastAsia="en-US"/>
        </w:rPr>
        <w:t>3</w:t>
      </w:r>
      <w:r w:rsidRPr="005F6B0E">
        <w:rPr>
          <w:rFonts w:eastAsia="Calibri"/>
          <w:bCs/>
          <w:szCs w:val="24"/>
          <w:lang w:eastAsia="en-US"/>
        </w:rPr>
        <w:t>%;</w:t>
      </w:r>
    </w:p>
    <w:p w14:paraId="50E2B74B" w14:textId="08A1C576" w:rsidR="005F6B0E" w:rsidRPr="00100801" w:rsidRDefault="005F6B0E" w:rsidP="00C4672E">
      <w:pPr>
        <w:pStyle w:val="Akapitzlist"/>
        <w:numPr>
          <w:ilvl w:val="0"/>
          <w:numId w:val="36"/>
        </w:numPr>
        <w:spacing w:before="0" w:after="0"/>
        <w:rPr>
          <w:rFonts w:eastAsia="Calibri"/>
          <w:bCs/>
          <w:szCs w:val="24"/>
          <w:lang w:eastAsia="en-US"/>
        </w:rPr>
      </w:pPr>
      <w:r w:rsidRPr="00100801">
        <w:rPr>
          <w:rFonts w:eastAsia="Calibri"/>
          <w:bCs/>
          <w:szCs w:val="24"/>
          <w:lang w:eastAsia="en-US"/>
        </w:rPr>
        <w:t>Długie oczekiwania w kolejce – 30%;</w:t>
      </w:r>
    </w:p>
    <w:p w14:paraId="76E111D9" w14:textId="28CD4EF1" w:rsidR="005F4889" w:rsidRPr="00100801" w:rsidRDefault="00E35EE4" w:rsidP="00C4672E">
      <w:pPr>
        <w:pStyle w:val="Akapitzlist"/>
        <w:numPr>
          <w:ilvl w:val="0"/>
          <w:numId w:val="36"/>
        </w:numPr>
        <w:spacing w:before="0" w:after="0"/>
        <w:rPr>
          <w:rFonts w:eastAsia="Calibri"/>
          <w:bCs/>
          <w:szCs w:val="24"/>
          <w:lang w:eastAsia="en-US"/>
        </w:rPr>
      </w:pPr>
      <w:r w:rsidRPr="00100801">
        <w:rPr>
          <w:rFonts w:eastAsia="Calibri"/>
          <w:bCs/>
          <w:szCs w:val="24"/>
          <w:lang w:eastAsia="en-US"/>
        </w:rPr>
        <w:t xml:space="preserve">Długi okres oczekiwania na usługi medyczne </w:t>
      </w:r>
      <w:r w:rsidR="005F6B0E" w:rsidRPr="00100801">
        <w:rPr>
          <w:rFonts w:eastAsia="Calibri"/>
          <w:bCs/>
          <w:szCs w:val="24"/>
          <w:lang w:eastAsia="en-US"/>
        </w:rPr>
        <w:t xml:space="preserve">(odległe terminy wizyt) </w:t>
      </w:r>
      <w:r w:rsidRPr="00100801">
        <w:rPr>
          <w:rFonts w:eastAsia="Calibri"/>
          <w:bCs/>
          <w:szCs w:val="24"/>
          <w:lang w:eastAsia="en-US"/>
        </w:rPr>
        <w:t xml:space="preserve">– </w:t>
      </w:r>
      <w:r w:rsidR="004D4E01" w:rsidRPr="00100801">
        <w:rPr>
          <w:rFonts w:eastAsia="Calibri"/>
          <w:bCs/>
          <w:szCs w:val="24"/>
          <w:lang w:eastAsia="en-US"/>
        </w:rPr>
        <w:t>2</w:t>
      </w:r>
      <w:r w:rsidR="005F6B0E" w:rsidRPr="00100801">
        <w:rPr>
          <w:rFonts w:eastAsia="Calibri"/>
          <w:bCs/>
          <w:szCs w:val="24"/>
          <w:lang w:eastAsia="en-US"/>
        </w:rPr>
        <w:t>8</w:t>
      </w:r>
      <w:r w:rsidRPr="00100801">
        <w:rPr>
          <w:rFonts w:eastAsia="Calibri"/>
          <w:bCs/>
          <w:szCs w:val="24"/>
          <w:lang w:eastAsia="en-US"/>
        </w:rPr>
        <w:t>%</w:t>
      </w:r>
      <w:r w:rsidR="005F6B0E" w:rsidRPr="00100801">
        <w:rPr>
          <w:rFonts w:eastAsia="Calibri"/>
          <w:bCs/>
          <w:szCs w:val="24"/>
          <w:lang w:eastAsia="en-US"/>
        </w:rPr>
        <w:t>.</w:t>
      </w:r>
    </w:p>
    <w:p w14:paraId="3376B0E9" w14:textId="77777777" w:rsidR="00E35EE4" w:rsidRPr="00100801" w:rsidRDefault="00E35EE4" w:rsidP="00C4672E">
      <w:pPr>
        <w:numPr>
          <w:ilvl w:val="0"/>
          <w:numId w:val="32"/>
        </w:numPr>
        <w:spacing w:before="0" w:after="0"/>
        <w:ind w:hanging="357"/>
        <w:rPr>
          <w:rFonts w:eastAsia="Calibri"/>
          <w:bCs/>
          <w:szCs w:val="24"/>
          <w:lang w:eastAsia="en-US"/>
        </w:rPr>
      </w:pPr>
      <w:r w:rsidRPr="00100801">
        <w:rPr>
          <w:rFonts w:eastAsia="Calibri"/>
          <w:bCs/>
          <w:szCs w:val="24"/>
          <w:lang w:eastAsia="en-US"/>
        </w:rPr>
        <w:t xml:space="preserve">w obszarze edukacji: </w:t>
      </w:r>
    </w:p>
    <w:p w14:paraId="6B6DB6E1" w14:textId="4BA52DD3" w:rsidR="004D4E01" w:rsidRPr="00B12CA0" w:rsidRDefault="005F6B0E" w:rsidP="004D4E01">
      <w:pPr>
        <w:spacing w:before="0" w:after="0"/>
        <w:ind w:left="720"/>
        <w:rPr>
          <w:rFonts w:eastAsia="Calibri"/>
          <w:bCs/>
          <w:szCs w:val="24"/>
          <w:lang w:eastAsia="en-US"/>
        </w:rPr>
      </w:pPr>
      <w:r w:rsidRPr="00100801">
        <w:rPr>
          <w:rFonts w:eastAsia="Calibri"/>
          <w:bCs/>
          <w:szCs w:val="24"/>
          <w:lang w:eastAsia="en-US"/>
        </w:rPr>
        <w:t>51</w:t>
      </w:r>
      <w:r w:rsidR="004D4E01" w:rsidRPr="00100801">
        <w:rPr>
          <w:rFonts w:eastAsia="Calibri"/>
          <w:bCs/>
          <w:szCs w:val="24"/>
          <w:lang w:eastAsia="en-US"/>
        </w:rPr>
        <w:t>% badanych oceniło dobrze, a 1</w:t>
      </w:r>
      <w:r w:rsidRPr="00100801">
        <w:rPr>
          <w:rFonts w:eastAsia="Calibri"/>
          <w:bCs/>
          <w:szCs w:val="24"/>
          <w:lang w:eastAsia="en-US"/>
        </w:rPr>
        <w:t>1</w:t>
      </w:r>
      <w:r w:rsidR="004D4E01" w:rsidRPr="00100801">
        <w:rPr>
          <w:rFonts w:eastAsia="Calibri"/>
          <w:bCs/>
          <w:szCs w:val="24"/>
          <w:lang w:eastAsia="en-US"/>
        </w:rPr>
        <w:t>% bardzo dobrze infrastrukturę edukacyjną w gminie. 3</w:t>
      </w:r>
      <w:r w:rsidRPr="00100801">
        <w:rPr>
          <w:rFonts w:eastAsia="Calibri"/>
          <w:bCs/>
          <w:szCs w:val="24"/>
          <w:lang w:eastAsia="en-US"/>
        </w:rPr>
        <w:t>8</w:t>
      </w:r>
      <w:r w:rsidR="004D4E01" w:rsidRPr="00100801">
        <w:rPr>
          <w:rFonts w:eastAsia="Calibri"/>
          <w:bCs/>
          <w:szCs w:val="24"/>
          <w:lang w:eastAsia="en-US"/>
        </w:rPr>
        <w:t xml:space="preserve">% odpowiedziało, że ilość żłobków/przedszkoli/szkół jest </w:t>
      </w:r>
      <w:r w:rsidRPr="00100801">
        <w:rPr>
          <w:rFonts w:eastAsia="Calibri"/>
          <w:bCs/>
          <w:szCs w:val="24"/>
          <w:lang w:eastAsia="en-US"/>
        </w:rPr>
        <w:t>nie</w:t>
      </w:r>
      <w:r w:rsidR="004D4E01" w:rsidRPr="00100801">
        <w:rPr>
          <w:rFonts w:eastAsia="Calibri"/>
          <w:bCs/>
          <w:szCs w:val="24"/>
          <w:lang w:eastAsia="en-US"/>
        </w:rPr>
        <w:t>wystarczająca</w:t>
      </w:r>
      <w:r w:rsidR="000C69E1" w:rsidRPr="00100801">
        <w:rPr>
          <w:rFonts w:eastAsia="Calibri"/>
          <w:bCs/>
          <w:szCs w:val="24"/>
          <w:lang w:eastAsia="en-US"/>
        </w:rPr>
        <w:t>, natomiast 3</w:t>
      </w:r>
      <w:r w:rsidR="00100801" w:rsidRPr="00100801">
        <w:rPr>
          <w:rFonts w:eastAsia="Calibri"/>
          <w:bCs/>
          <w:szCs w:val="24"/>
          <w:lang w:eastAsia="en-US"/>
        </w:rPr>
        <w:t>3</w:t>
      </w:r>
      <w:r w:rsidR="000C69E1" w:rsidRPr="00100801">
        <w:rPr>
          <w:rFonts w:eastAsia="Calibri"/>
          <w:bCs/>
          <w:szCs w:val="24"/>
          <w:lang w:eastAsia="en-US"/>
        </w:rPr>
        <w:t xml:space="preserve">% uznało ilość placówek za wystarczającą. Według 23% ankietowanych oferta edukacyjna jest przystosowana do osób niepełnosprawnych, natomiast </w:t>
      </w:r>
      <w:r w:rsidR="00100801" w:rsidRPr="00100801">
        <w:rPr>
          <w:rFonts w:eastAsia="Calibri"/>
          <w:bCs/>
          <w:szCs w:val="24"/>
          <w:lang w:eastAsia="en-US"/>
        </w:rPr>
        <w:t>44</w:t>
      </w:r>
      <w:r w:rsidR="000C69E1" w:rsidRPr="00100801">
        <w:rPr>
          <w:rFonts w:eastAsia="Calibri"/>
          <w:bCs/>
          <w:szCs w:val="24"/>
          <w:lang w:eastAsia="en-US"/>
        </w:rPr>
        <w:t xml:space="preserve">% uważa, że oferta nie jest </w:t>
      </w:r>
      <w:r w:rsidR="00100801">
        <w:rPr>
          <w:rFonts w:eastAsia="Calibri"/>
          <w:bCs/>
          <w:szCs w:val="24"/>
          <w:lang w:eastAsia="en-US"/>
        </w:rPr>
        <w:t>przystosowana</w:t>
      </w:r>
      <w:r w:rsidR="000C69E1" w:rsidRPr="00100801">
        <w:rPr>
          <w:rFonts w:eastAsia="Calibri"/>
          <w:bCs/>
          <w:szCs w:val="24"/>
          <w:lang w:eastAsia="en-US"/>
        </w:rPr>
        <w:t>. Za najważniejsze problemy</w:t>
      </w:r>
      <w:r w:rsidR="00100801">
        <w:rPr>
          <w:rFonts w:eastAsia="Calibri"/>
          <w:bCs/>
          <w:szCs w:val="24"/>
          <w:lang w:eastAsia="en-US"/>
        </w:rPr>
        <w:t xml:space="preserve"> </w:t>
      </w:r>
      <w:r w:rsidR="000C69E1" w:rsidRPr="00100801">
        <w:rPr>
          <w:rFonts w:eastAsia="Calibri"/>
          <w:bCs/>
          <w:szCs w:val="24"/>
          <w:lang w:eastAsia="en-US"/>
        </w:rPr>
        <w:t>mieszkańcy uznali:</w:t>
      </w:r>
      <w:r w:rsidR="004D4E01" w:rsidRPr="00100801">
        <w:rPr>
          <w:rFonts w:eastAsia="Calibri"/>
          <w:bCs/>
          <w:szCs w:val="24"/>
          <w:lang w:eastAsia="en-US"/>
        </w:rPr>
        <w:t xml:space="preserve">  </w:t>
      </w:r>
    </w:p>
    <w:p w14:paraId="23ACF72C" w14:textId="00566A6B" w:rsidR="00B12CA0" w:rsidRPr="00B12CA0" w:rsidRDefault="00B12CA0" w:rsidP="00C4672E">
      <w:pPr>
        <w:pStyle w:val="Akapitzlist"/>
        <w:numPr>
          <w:ilvl w:val="0"/>
          <w:numId w:val="37"/>
        </w:numPr>
        <w:spacing w:before="0" w:after="0"/>
        <w:rPr>
          <w:rFonts w:eastAsia="Calibri"/>
          <w:bCs/>
          <w:szCs w:val="24"/>
          <w:lang w:eastAsia="en-US"/>
        </w:rPr>
      </w:pPr>
      <w:r w:rsidRPr="00B12CA0">
        <w:rPr>
          <w:rFonts w:eastAsia="Calibri"/>
          <w:bCs/>
          <w:szCs w:val="24"/>
          <w:lang w:eastAsia="en-US"/>
        </w:rPr>
        <w:t>Brak  wykorzystania bazy szkolnej w czasie wolnym od nauki – 26%;</w:t>
      </w:r>
    </w:p>
    <w:p w14:paraId="0A880AE3" w14:textId="121DAFFA" w:rsidR="004F4A87" w:rsidRPr="00B12CA0" w:rsidRDefault="004F4A87" w:rsidP="00C4672E">
      <w:pPr>
        <w:pStyle w:val="Akapitzlist"/>
        <w:numPr>
          <w:ilvl w:val="0"/>
          <w:numId w:val="37"/>
        </w:numPr>
        <w:spacing w:before="0" w:after="0"/>
        <w:rPr>
          <w:rFonts w:eastAsia="Calibri"/>
          <w:bCs/>
          <w:szCs w:val="24"/>
          <w:lang w:eastAsia="en-US"/>
        </w:rPr>
      </w:pPr>
      <w:r w:rsidRPr="00B12CA0">
        <w:rPr>
          <w:rFonts w:eastAsia="Calibri"/>
          <w:bCs/>
          <w:szCs w:val="24"/>
          <w:lang w:eastAsia="en-US"/>
        </w:rPr>
        <w:t>Brak żłobków – 2</w:t>
      </w:r>
      <w:r w:rsidR="00B12CA0" w:rsidRPr="00B12CA0">
        <w:rPr>
          <w:rFonts w:eastAsia="Calibri"/>
          <w:bCs/>
          <w:szCs w:val="24"/>
          <w:lang w:eastAsia="en-US"/>
        </w:rPr>
        <w:t>2</w:t>
      </w:r>
      <w:r w:rsidRPr="00B12CA0">
        <w:rPr>
          <w:rFonts w:eastAsia="Calibri"/>
          <w:bCs/>
          <w:szCs w:val="24"/>
          <w:lang w:eastAsia="en-US"/>
        </w:rPr>
        <w:t>%</w:t>
      </w:r>
      <w:r w:rsidR="005F4889" w:rsidRPr="00B12CA0">
        <w:rPr>
          <w:rFonts w:eastAsia="Calibri"/>
          <w:bCs/>
          <w:szCs w:val="24"/>
          <w:lang w:eastAsia="en-US"/>
        </w:rPr>
        <w:t>;</w:t>
      </w:r>
    </w:p>
    <w:p w14:paraId="5B76A81B" w14:textId="66621CDB" w:rsidR="00B12CA0" w:rsidRPr="00B12CA0" w:rsidRDefault="00B12CA0" w:rsidP="00C4672E">
      <w:pPr>
        <w:pStyle w:val="Akapitzlist"/>
        <w:numPr>
          <w:ilvl w:val="0"/>
          <w:numId w:val="37"/>
        </w:numPr>
        <w:spacing w:before="0" w:after="0"/>
        <w:rPr>
          <w:rFonts w:eastAsia="Calibri"/>
          <w:bCs/>
          <w:szCs w:val="24"/>
          <w:lang w:eastAsia="en-US"/>
        </w:rPr>
      </w:pPr>
      <w:r w:rsidRPr="00B12CA0">
        <w:rPr>
          <w:rFonts w:eastAsia="Calibri"/>
          <w:bCs/>
          <w:szCs w:val="24"/>
          <w:lang w:eastAsia="en-US"/>
        </w:rPr>
        <w:t>Niedostateczne wsparcie psychologiczno-pedagogiczne – 18%;</w:t>
      </w:r>
    </w:p>
    <w:p w14:paraId="20166854" w14:textId="3CDAA731" w:rsidR="005F4889" w:rsidRPr="00B12CA0" w:rsidRDefault="00B12CA0" w:rsidP="00C4672E">
      <w:pPr>
        <w:pStyle w:val="Akapitzlist"/>
        <w:numPr>
          <w:ilvl w:val="0"/>
          <w:numId w:val="37"/>
        </w:numPr>
        <w:spacing w:before="0" w:after="0"/>
        <w:rPr>
          <w:rFonts w:eastAsia="Calibri"/>
          <w:bCs/>
          <w:szCs w:val="24"/>
          <w:lang w:eastAsia="en-US"/>
        </w:rPr>
      </w:pPr>
      <w:r w:rsidRPr="00B12CA0">
        <w:rPr>
          <w:rFonts w:eastAsia="Calibri"/>
          <w:bCs/>
          <w:szCs w:val="24"/>
          <w:lang w:eastAsia="en-US"/>
        </w:rPr>
        <w:t>Niedostateczna oferta zajęć pozalekcyjnych – 18%.</w:t>
      </w:r>
    </w:p>
    <w:p w14:paraId="16AD2B65" w14:textId="77777777" w:rsidR="00E35EE4" w:rsidRPr="00B12CA0" w:rsidRDefault="00E35EE4" w:rsidP="00C4672E">
      <w:pPr>
        <w:numPr>
          <w:ilvl w:val="0"/>
          <w:numId w:val="32"/>
        </w:numPr>
        <w:spacing w:before="0" w:after="0"/>
        <w:ind w:hanging="357"/>
        <w:rPr>
          <w:rFonts w:eastAsia="Calibri"/>
          <w:bCs/>
          <w:szCs w:val="24"/>
          <w:lang w:eastAsia="en-US"/>
        </w:rPr>
      </w:pPr>
      <w:r w:rsidRPr="00B12CA0">
        <w:rPr>
          <w:rFonts w:eastAsia="Calibri"/>
          <w:bCs/>
          <w:szCs w:val="24"/>
          <w:lang w:eastAsia="en-US"/>
        </w:rPr>
        <w:t>w obszarze sportu i kultury:</w:t>
      </w:r>
    </w:p>
    <w:p w14:paraId="0C66831B" w14:textId="373EAD25" w:rsidR="00A21FE3" w:rsidRPr="00B12CA0" w:rsidRDefault="00A21FE3" w:rsidP="00A21FE3">
      <w:pPr>
        <w:spacing w:before="0" w:after="0"/>
        <w:ind w:left="720"/>
        <w:rPr>
          <w:rFonts w:eastAsia="Calibri"/>
          <w:bCs/>
          <w:szCs w:val="24"/>
          <w:lang w:eastAsia="en-US"/>
        </w:rPr>
      </w:pPr>
      <w:r w:rsidRPr="00B12CA0">
        <w:rPr>
          <w:rFonts w:eastAsia="Calibri"/>
          <w:bCs/>
          <w:szCs w:val="24"/>
          <w:lang w:eastAsia="en-US"/>
        </w:rPr>
        <w:t xml:space="preserve">Liczba obiektów sportowych i rekreacyjnych na terenie gminy jest niewystarczająca według </w:t>
      </w:r>
      <w:r w:rsidR="00B12CA0" w:rsidRPr="00B12CA0">
        <w:rPr>
          <w:rFonts w:eastAsia="Calibri"/>
          <w:bCs/>
          <w:szCs w:val="24"/>
          <w:lang w:eastAsia="en-US"/>
        </w:rPr>
        <w:t>53</w:t>
      </w:r>
      <w:r w:rsidRPr="00B12CA0">
        <w:rPr>
          <w:rFonts w:eastAsia="Calibri"/>
          <w:bCs/>
          <w:szCs w:val="24"/>
          <w:lang w:eastAsia="en-US"/>
        </w:rPr>
        <w:t>% respondentów, a 3</w:t>
      </w:r>
      <w:r w:rsidR="00B12CA0" w:rsidRPr="00B12CA0">
        <w:rPr>
          <w:rFonts w:eastAsia="Calibri"/>
          <w:bCs/>
          <w:szCs w:val="24"/>
          <w:lang w:eastAsia="en-US"/>
        </w:rPr>
        <w:t>1</w:t>
      </w:r>
      <w:r w:rsidRPr="00B12CA0">
        <w:rPr>
          <w:rFonts w:eastAsia="Calibri"/>
          <w:bCs/>
          <w:szCs w:val="24"/>
          <w:lang w:eastAsia="en-US"/>
        </w:rPr>
        <w:t>% uważa, że jest wystarczająca. 8</w:t>
      </w:r>
      <w:r w:rsidR="00B12CA0" w:rsidRPr="00B12CA0">
        <w:rPr>
          <w:rFonts w:eastAsia="Calibri"/>
          <w:bCs/>
          <w:szCs w:val="24"/>
          <w:lang w:eastAsia="en-US"/>
        </w:rPr>
        <w:t>3</w:t>
      </w:r>
      <w:r w:rsidRPr="00B12CA0">
        <w:rPr>
          <w:rFonts w:eastAsia="Calibri"/>
          <w:bCs/>
          <w:szCs w:val="24"/>
          <w:lang w:eastAsia="en-US"/>
        </w:rPr>
        <w:t>% ankietowanych potwierdza, że w gminie są organizowane imprezy/wydarzenia o charakterze kulturalnym, jednocześnie 4</w:t>
      </w:r>
      <w:r w:rsidR="00B12CA0" w:rsidRPr="00B12CA0">
        <w:rPr>
          <w:rFonts w:eastAsia="Calibri"/>
          <w:bCs/>
          <w:szCs w:val="24"/>
          <w:lang w:eastAsia="en-US"/>
        </w:rPr>
        <w:t>3</w:t>
      </w:r>
      <w:r w:rsidRPr="00B12CA0">
        <w:rPr>
          <w:rFonts w:eastAsia="Calibri"/>
          <w:bCs/>
          <w:szCs w:val="24"/>
          <w:lang w:eastAsia="en-US"/>
        </w:rPr>
        <w:t>% uznało, że liczba obiektów obsługujących imprezy/wydarzenia jest wystarczająca. Jeśli chodzi o działalność organizacji pozarządowych (stowarzyszenia, fundacje) angażujących się społecznie 4</w:t>
      </w:r>
      <w:r w:rsidR="00B12CA0" w:rsidRPr="00B12CA0">
        <w:rPr>
          <w:rFonts w:eastAsia="Calibri"/>
          <w:bCs/>
          <w:szCs w:val="24"/>
          <w:lang w:eastAsia="en-US"/>
        </w:rPr>
        <w:t>8</w:t>
      </w:r>
      <w:r w:rsidRPr="00B12CA0">
        <w:rPr>
          <w:rFonts w:eastAsia="Calibri"/>
          <w:bCs/>
          <w:szCs w:val="24"/>
          <w:lang w:eastAsia="en-US"/>
        </w:rPr>
        <w:t>% ankietowanych nie posiadało wiedzy w tym temacie</w:t>
      </w:r>
      <w:r w:rsidR="00626D35" w:rsidRPr="00B12CA0">
        <w:rPr>
          <w:rFonts w:eastAsia="Calibri"/>
          <w:bCs/>
          <w:szCs w:val="24"/>
          <w:lang w:eastAsia="en-US"/>
        </w:rPr>
        <w:t>, a 3</w:t>
      </w:r>
      <w:r w:rsidR="00B12CA0" w:rsidRPr="00B12CA0">
        <w:rPr>
          <w:rFonts w:eastAsia="Calibri"/>
          <w:bCs/>
          <w:szCs w:val="24"/>
          <w:lang w:eastAsia="en-US"/>
        </w:rPr>
        <w:t>1</w:t>
      </w:r>
      <w:r w:rsidR="00626D35" w:rsidRPr="00B12CA0">
        <w:rPr>
          <w:rFonts w:eastAsia="Calibri"/>
          <w:bCs/>
          <w:szCs w:val="24"/>
          <w:lang w:eastAsia="en-US"/>
        </w:rPr>
        <w:t xml:space="preserve"> % potwierdziło działalność organizacji pozarządowych. Główne problemy wskazane przez mieszkańców w</w:t>
      </w:r>
      <w:r w:rsidR="005F4889" w:rsidRPr="00B12CA0">
        <w:rPr>
          <w:rFonts w:eastAsia="Calibri"/>
          <w:bCs/>
          <w:szCs w:val="24"/>
          <w:lang w:eastAsia="en-US"/>
        </w:rPr>
        <w:t> </w:t>
      </w:r>
      <w:r w:rsidR="00626D35" w:rsidRPr="00B12CA0">
        <w:rPr>
          <w:rFonts w:eastAsia="Calibri"/>
          <w:bCs/>
          <w:szCs w:val="24"/>
          <w:lang w:eastAsia="en-US"/>
        </w:rPr>
        <w:t>ankiecie to:</w:t>
      </w:r>
      <w:r w:rsidRPr="00B12CA0">
        <w:rPr>
          <w:rFonts w:eastAsia="Calibri"/>
          <w:bCs/>
          <w:szCs w:val="24"/>
          <w:lang w:eastAsia="en-US"/>
        </w:rPr>
        <w:t xml:space="preserve"> </w:t>
      </w:r>
    </w:p>
    <w:p w14:paraId="0E0E1523" w14:textId="77777777" w:rsidR="00B12CA0" w:rsidRPr="00B12CA0" w:rsidRDefault="00B12CA0" w:rsidP="00C4672E">
      <w:pPr>
        <w:pStyle w:val="Akapitzlist"/>
        <w:numPr>
          <w:ilvl w:val="0"/>
          <w:numId w:val="38"/>
        </w:numPr>
        <w:rPr>
          <w:rFonts w:eastAsia="Calibri"/>
          <w:bCs/>
          <w:szCs w:val="24"/>
          <w:lang w:eastAsia="en-US"/>
        </w:rPr>
      </w:pPr>
      <w:r w:rsidRPr="00B12CA0">
        <w:rPr>
          <w:rFonts w:eastAsia="Calibri"/>
          <w:bCs/>
          <w:szCs w:val="24"/>
          <w:lang w:eastAsia="en-US"/>
        </w:rPr>
        <w:lastRenderedPageBreak/>
        <w:t>Niewykorzystany potencjał wiejskich świetlic - brak systematycznych działań – 18%.</w:t>
      </w:r>
    </w:p>
    <w:p w14:paraId="53C06C3D" w14:textId="602A6802" w:rsidR="00E35EE4" w:rsidRPr="00B12CA0" w:rsidRDefault="00E35EE4" w:rsidP="00C4672E">
      <w:pPr>
        <w:pStyle w:val="Akapitzlist"/>
        <w:numPr>
          <w:ilvl w:val="0"/>
          <w:numId w:val="38"/>
        </w:numPr>
        <w:spacing w:before="0" w:after="0"/>
        <w:ind w:left="1434" w:hanging="357"/>
        <w:rPr>
          <w:rFonts w:eastAsia="Calibri"/>
          <w:bCs/>
          <w:szCs w:val="24"/>
          <w:lang w:eastAsia="en-US"/>
        </w:rPr>
      </w:pPr>
      <w:r w:rsidRPr="00B12CA0">
        <w:rPr>
          <w:rFonts w:eastAsia="Calibri"/>
          <w:bCs/>
          <w:szCs w:val="24"/>
          <w:lang w:eastAsia="en-US"/>
        </w:rPr>
        <w:t xml:space="preserve">Niewykorzystany potencjał uzdolnionej i utalentowanej młodzieży – </w:t>
      </w:r>
      <w:r w:rsidR="00B12CA0" w:rsidRPr="00B12CA0">
        <w:rPr>
          <w:rFonts w:eastAsia="Calibri"/>
          <w:bCs/>
          <w:szCs w:val="24"/>
          <w:lang w:eastAsia="en-US"/>
        </w:rPr>
        <w:t>18</w:t>
      </w:r>
      <w:r w:rsidRPr="00B12CA0">
        <w:rPr>
          <w:rFonts w:eastAsia="Calibri"/>
          <w:bCs/>
          <w:szCs w:val="24"/>
          <w:lang w:eastAsia="en-US"/>
        </w:rPr>
        <w:t>%;</w:t>
      </w:r>
    </w:p>
    <w:p w14:paraId="18053A4D" w14:textId="6F062E17" w:rsidR="00626D35" w:rsidRPr="00B12CA0" w:rsidRDefault="00626D35" w:rsidP="00C4672E">
      <w:pPr>
        <w:pStyle w:val="Akapitzlist"/>
        <w:numPr>
          <w:ilvl w:val="0"/>
          <w:numId w:val="38"/>
        </w:numPr>
        <w:spacing w:before="0" w:after="0"/>
        <w:ind w:left="1434" w:hanging="357"/>
        <w:rPr>
          <w:rFonts w:eastAsia="Calibri"/>
          <w:bCs/>
          <w:szCs w:val="24"/>
          <w:lang w:eastAsia="en-US"/>
        </w:rPr>
      </w:pPr>
      <w:r w:rsidRPr="00B12CA0">
        <w:rPr>
          <w:rFonts w:eastAsia="Calibri"/>
          <w:bCs/>
          <w:szCs w:val="24"/>
          <w:lang w:eastAsia="en-US"/>
        </w:rPr>
        <w:t xml:space="preserve">Brak oferty zajęć sportowych dla osób dorosłych – </w:t>
      </w:r>
      <w:r w:rsidR="00B12CA0" w:rsidRPr="00B12CA0">
        <w:rPr>
          <w:rFonts w:eastAsia="Calibri"/>
          <w:bCs/>
          <w:szCs w:val="24"/>
          <w:lang w:eastAsia="en-US"/>
        </w:rPr>
        <w:t>18</w:t>
      </w:r>
      <w:r w:rsidRPr="00B12CA0">
        <w:rPr>
          <w:rFonts w:eastAsia="Calibri"/>
          <w:bCs/>
          <w:szCs w:val="24"/>
          <w:lang w:eastAsia="en-US"/>
        </w:rPr>
        <w:t>%.</w:t>
      </w:r>
    </w:p>
    <w:p w14:paraId="7E63B2A0" w14:textId="77777777" w:rsidR="00E35EE4" w:rsidRPr="005E144F" w:rsidRDefault="00E35EE4" w:rsidP="00E35EE4">
      <w:pPr>
        <w:spacing w:before="0" w:after="0"/>
        <w:rPr>
          <w:rFonts w:eastAsia="SimSun"/>
          <w:bCs/>
          <w:kern w:val="3"/>
          <w:szCs w:val="24"/>
          <w:lang w:eastAsia="zh-CN" w:bidi="hi-IN"/>
        </w:rPr>
      </w:pPr>
      <w:r w:rsidRPr="005E144F">
        <w:rPr>
          <w:rFonts w:eastAsia="SimSun"/>
          <w:bCs/>
          <w:kern w:val="3"/>
          <w:szCs w:val="24"/>
          <w:lang w:eastAsia="zh-CN" w:bidi="hi-IN"/>
        </w:rPr>
        <w:t>Kolejną częścią ankiety były wymienione poniżej zadania, służące rozwiązywaniu problemów społecznych na terenie Gminy. Ankietowani zostali poproszeni o ocenę używając skali od 1 do 10, na ile ważne są poszczególne zadania przez wpisanie jednej cyfry ze skali w kolumnie po prawej stronie za każdym zdaniem. Po uśrednieniu wyników, oceny respondentów przedstawiają się następująco:</w:t>
      </w:r>
    </w:p>
    <w:tbl>
      <w:tblPr>
        <w:tblW w:w="984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
        <w:gridCol w:w="7615"/>
        <w:gridCol w:w="1288"/>
      </w:tblGrid>
      <w:tr w:rsidR="005A5080" w:rsidRPr="005A5080" w14:paraId="7ED14277" w14:textId="77777777" w:rsidTr="005A5080">
        <w:trPr>
          <w:trHeight w:val="510"/>
        </w:trPr>
        <w:tc>
          <w:tcPr>
            <w:tcW w:w="941" w:type="dxa"/>
            <w:shd w:val="clear" w:color="auto" w:fill="auto"/>
            <w:vAlign w:val="center"/>
          </w:tcPr>
          <w:p w14:paraId="51C8B2DD"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1B82A32D" w14:textId="5D855F8F"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Zwiększenie dostępu do lekarzy specjalistów</w:t>
            </w:r>
          </w:p>
        </w:tc>
        <w:tc>
          <w:tcPr>
            <w:tcW w:w="1288" w:type="dxa"/>
            <w:shd w:val="clear" w:color="auto" w:fill="auto"/>
            <w:vAlign w:val="center"/>
          </w:tcPr>
          <w:p w14:paraId="7DBAB57C" w14:textId="1C263315"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8,93</w:t>
            </w:r>
          </w:p>
        </w:tc>
      </w:tr>
      <w:tr w:rsidR="005A5080" w:rsidRPr="005A5080" w14:paraId="66A419A0" w14:textId="77777777" w:rsidTr="005A5080">
        <w:trPr>
          <w:trHeight w:val="510"/>
        </w:trPr>
        <w:tc>
          <w:tcPr>
            <w:tcW w:w="941" w:type="dxa"/>
            <w:shd w:val="clear" w:color="auto" w:fill="auto"/>
            <w:vAlign w:val="center"/>
          </w:tcPr>
          <w:p w14:paraId="3CEFC924"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560431EF" w14:textId="00826B46"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Szersza oferta pożytecznego spędzania czasu wolnego dla dzieci i młodzieży</w:t>
            </w:r>
          </w:p>
        </w:tc>
        <w:tc>
          <w:tcPr>
            <w:tcW w:w="1288" w:type="dxa"/>
            <w:shd w:val="clear" w:color="auto" w:fill="auto"/>
            <w:vAlign w:val="center"/>
          </w:tcPr>
          <w:p w14:paraId="79FC7F14" w14:textId="265A0A36"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8,51</w:t>
            </w:r>
          </w:p>
        </w:tc>
      </w:tr>
      <w:tr w:rsidR="005A5080" w:rsidRPr="005A5080" w14:paraId="365BC554" w14:textId="77777777" w:rsidTr="005A5080">
        <w:trPr>
          <w:trHeight w:val="510"/>
        </w:trPr>
        <w:tc>
          <w:tcPr>
            <w:tcW w:w="941" w:type="dxa"/>
            <w:shd w:val="clear" w:color="auto" w:fill="auto"/>
            <w:vAlign w:val="center"/>
          </w:tcPr>
          <w:p w14:paraId="4077F69A"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553C45DD" w14:textId="674692C8"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Pomoc psychologa/terapeuty, profilaktyka uzależnień dla dzieci, młodzieży i dorosłych</w:t>
            </w:r>
          </w:p>
        </w:tc>
        <w:tc>
          <w:tcPr>
            <w:tcW w:w="1288" w:type="dxa"/>
            <w:shd w:val="clear" w:color="auto" w:fill="auto"/>
            <w:vAlign w:val="center"/>
          </w:tcPr>
          <w:p w14:paraId="045119E9" w14:textId="1979EDD8"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8,21</w:t>
            </w:r>
          </w:p>
        </w:tc>
      </w:tr>
      <w:tr w:rsidR="005A5080" w:rsidRPr="005A5080" w14:paraId="0C4F72AD" w14:textId="77777777" w:rsidTr="005A5080">
        <w:trPr>
          <w:trHeight w:val="510"/>
        </w:trPr>
        <w:tc>
          <w:tcPr>
            <w:tcW w:w="941" w:type="dxa"/>
            <w:shd w:val="clear" w:color="auto" w:fill="auto"/>
            <w:vAlign w:val="center"/>
          </w:tcPr>
          <w:p w14:paraId="79ADFE81"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230996A6" w14:textId="75A637E7"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Usługi opiekuńcze dla osób starszych i/lub niepełnosprawnych</w:t>
            </w:r>
          </w:p>
        </w:tc>
        <w:tc>
          <w:tcPr>
            <w:tcW w:w="1288" w:type="dxa"/>
            <w:shd w:val="clear" w:color="auto" w:fill="auto"/>
            <w:vAlign w:val="center"/>
          </w:tcPr>
          <w:p w14:paraId="41E5147A" w14:textId="04BBA137"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7,98</w:t>
            </w:r>
          </w:p>
        </w:tc>
      </w:tr>
      <w:tr w:rsidR="005A5080" w:rsidRPr="005A5080" w14:paraId="23CDB3CB" w14:textId="77777777" w:rsidTr="005A5080">
        <w:trPr>
          <w:trHeight w:val="510"/>
        </w:trPr>
        <w:tc>
          <w:tcPr>
            <w:tcW w:w="941" w:type="dxa"/>
            <w:shd w:val="clear" w:color="auto" w:fill="auto"/>
            <w:vAlign w:val="center"/>
          </w:tcPr>
          <w:p w14:paraId="5EEF0EF8"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141E1BCF" w14:textId="2D247E0B"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Pozyskiwanie środków unijnych na kwestie społeczne</w:t>
            </w:r>
          </w:p>
        </w:tc>
        <w:tc>
          <w:tcPr>
            <w:tcW w:w="1288" w:type="dxa"/>
            <w:shd w:val="clear" w:color="auto" w:fill="auto"/>
            <w:vAlign w:val="center"/>
          </w:tcPr>
          <w:p w14:paraId="621D9443" w14:textId="6C043546"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7,95</w:t>
            </w:r>
          </w:p>
        </w:tc>
      </w:tr>
      <w:tr w:rsidR="005A5080" w:rsidRPr="005A5080" w14:paraId="0A078486" w14:textId="77777777" w:rsidTr="005A5080">
        <w:trPr>
          <w:trHeight w:val="510"/>
        </w:trPr>
        <w:tc>
          <w:tcPr>
            <w:tcW w:w="941" w:type="dxa"/>
            <w:shd w:val="clear" w:color="auto" w:fill="auto"/>
            <w:vAlign w:val="center"/>
          </w:tcPr>
          <w:p w14:paraId="25774A57"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6C6BAC0B" w14:textId="787CB0FE" w:rsidR="005A5080" w:rsidRPr="005A5080" w:rsidRDefault="005A5080" w:rsidP="005A5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Zapewnienie dostępu do pedagoga, logopedy i opieki medycznej w szkołach i przedszkolach</w:t>
            </w:r>
          </w:p>
        </w:tc>
        <w:tc>
          <w:tcPr>
            <w:tcW w:w="1288" w:type="dxa"/>
            <w:shd w:val="clear" w:color="auto" w:fill="auto"/>
            <w:vAlign w:val="center"/>
          </w:tcPr>
          <w:p w14:paraId="79B403ED" w14:textId="629EF622" w:rsidR="005A5080" w:rsidRPr="005A5080" w:rsidRDefault="005A5080" w:rsidP="005A5080">
            <w:pPr>
              <w:suppressAutoHyphens/>
              <w:snapToGrid w:val="0"/>
              <w:spacing w:before="0" w:after="0" w:line="240" w:lineRule="auto"/>
              <w:jc w:val="center"/>
              <w:rPr>
                <w:szCs w:val="24"/>
                <w:lang w:eastAsia="zh-CN"/>
              </w:rPr>
            </w:pPr>
            <w:r w:rsidRPr="005A5080">
              <w:t>7,84</w:t>
            </w:r>
          </w:p>
        </w:tc>
      </w:tr>
      <w:tr w:rsidR="005A5080" w:rsidRPr="005A5080" w14:paraId="4C72A397" w14:textId="77777777" w:rsidTr="005A5080">
        <w:trPr>
          <w:trHeight w:val="510"/>
        </w:trPr>
        <w:tc>
          <w:tcPr>
            <w:tcW w:w="941" w:type="dxa"/>
            <w:shd w:val="clear" w:color="auto" w:fill="auto"/>
            <w:vAlign w:val="center"/>
          </w:tcPr>
          <w:p w14:paraId="5D73D208"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3F4D7671" w14:textId="07556BEB" w:rsidR="005A5080" w:rsidRPr="005A5080" w:rsidRDefault="005A5080" w:rsidP="005A5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Organizowanie kursów i szkoleń dla osób poszukujących pracy</w:t>
            </w:r>
          </w:p>
        </w:tc>
        <w:tc>
          <w:tcPr>
            <w:tcW w:w="1288" w:type="dxa"/>
            <w:shd w:val="clear" w:color="auto" w:fill="auto"/>
            <w:vAlign w:val="center"/>
          </w:tcPr>
          <w:p w14:paraId="19C5985B" w14:textId="7319C99F" w:rsidR="005A5080" w:rsidRPr="005A5080" w:rsidRDefault="005A5080" w:rsidP="005A5080">
            <w:pPr>
              <w:suppressAutoHyphens/>
              <w:snapToGrid w:val="0"/>
              <w:spacing w:before="0" w:after="0" w:line="240" w:lineRule="auto"/>
              <w:jc w:val="center"/>
              <w:rPr>
                <w:szCs w:val="24"/>
                <w:lang w:eastAsia="zh-CN"/>
              </w:rPr>
            </w:pPr>
            <w:r w:rsidRPr="005A5080">
              <w:t>7,82</w:t>
            </w:r>
          </w:p>
        </w:tc>
      </w:tr>
      <w:tr w:rsidR="005A5080" w:rsidRPr="005A5080" w14:paraId="5560324F" w14:textId="77777777" w:rsidTr="005A5080">
        <w:trPr>
          <w:trHeight w:val="510"/>
        </w:trPr>
        <w:tc>
          <w:tcPr>
            <w:tcW w:w="941" w:type="dxa"/>
            <w:shd w:val="clear" w:color="auto" w:fill="auto"/>
            <w:vAlign w:val="center"/>
          </w:tcPr>
          <w:p w14:paraId="64FAAB19"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7F82D6B7" w14:textId="3F58BBE4"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Likwidacja barier architektonicznych w budynkach użyteczności publicznej</w:t>
            </w:r>
          </w:p>
        </w:tc>
        <w:tc>
          <w:tcPr>
            <w:tcW w:w="1288" w:type="dxa"/>
            <w:shd w:val="clear" w:color="auto" w:fill="auto"/>
            <w:vAlign w:val="center"/>
          </w:tcPr>
          <w:p w14:paraId="59741541" w14:textId="4A2CFFA8"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7,56</w:t>
            </w:r>
          </w:p>
        </w:tc>
      </w:tr>
      <w:tr w:rsidR="005A5080" w:rsidRPr="005A5080" w14:paraId="1394154C" w14:textId="77777777" w:rsidTr="005A5080">
        <w:trPr>
          <w:trHeight w:val="510"/>
        </w:trPr>
        <w:tc>
          <w:tcPr>
            <w:tcW w:w="941" w:type="dxa"/>
            <w:shd w:val="clear" w:color="auto" w:fill="auto"/>
            <w:vAlign w:val="center"/>
          </w:tcPr>
          <w:p w14:paraId="6676D66A"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780C98EA" w14:textId="3B58A41A"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Utworzenie punktu pomocy specjalistycznej dla osób uzależnionych</w:t>
            </w:r>
          </w:p>
        </w:tc>
        <w:tc>
          <w:tcPr>
            <w:tcW w:w="1288" w:type="dxa"/>
            <w:shd w:val="clear" w:color="auto" w:fill="auto"/>
            <w:vAlign w:val="center"/>
          </w:tcPr>
          <w:p w14:paraId="1653453E" w14:textId="529C4BA4"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7,51</w:t>
            </w:r>
          </w:p>
        </w:tc>
      </w:tr>
      <w:tr w:rsidR="005A5080" w:rsidRPr="005A5080" w14:paraId="3B0438B2" w14:textId="77777777" w:rsidTr="005A5080">
        <w:trPr>
          <w:trHeight w:val="510"/>
        </w:trPr>
        <w:tc>
          <w:tcPr>
            <w:tcW w:w="941" w:type="dxa"/>
            <w:shd w:val="clear" w:color="auto" w:fill="auto"/>
            <w:vAlign w:val="center"/>
          </w:tcPr>
          <w:p w14:paraId="3301B9CF"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644212B0" w14:textId="510EB662"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Stypendia dla dzieci z ubogich rodzin</w:t>
            </w:r>
          </w:p>
        </w:tc>
        <w:tc>
          <w:tcPr>
            <w:tcW w:w="1288" w:type="dxa"/>
            <w:shd w:val="clear" w:color="auto" w:fill="auto"/>
            <w:vAlign w:val="center"/>
          </w:tcPr>
          <w:p w14:paraId="55D3D7A2" w14:textId="3C77A558"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7,50</w:t>
            </w:r>
          </w:p>
        </w:tc>
      </w:tr>
      <w:tr w:rsidR="005A5080" w:rsidRPr="005A5080" w14:paraId="604B9A71" w14:textId="77777777" w:rsidTr="005A5080">
        <w:trPr>
          <w:trHeight w:val="510"/>
        </w:trPr>
        <w:tc>
          <w:tcPr>
            <w:tcW w:w="941" w:type="dxa"/>
            <w:shd w:val="clear" w:color="auto" w:fill="auto"/>
            <w:vAlign w:val="center"/>
          </w:tcPr>
          <w:p w14:paraId="2BFFCC26"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0F478C39" w14:textId="60AFE9CF"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Wykorzystanie budynków gminy na nowe inwestycje społeczne</w:t>
            </w:r>
          </w:p>
        </w:tc>
        <w:tc>
          <w:tcPr>
            <w:tcW w:w="1288" w:type="dxa"/>
            <w:shd w:val="clear" w:color="auto" w:fill="auto"/>
            <w:vAlign w:val="center"/>
          </w:tcPr>
          <w:p w14:paraId="46DB25F2" w14:textId="3900DCA9"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7,11</w:t>
            </w:r>
          </w:p>
        </w:tc>
      </w:tr>
      <w:tr w:rsidR="005A5080" w:rsidRPr="005A5080" w14:paraId="7F16BED3" w14:textId="77777777" w:rsidTr="005A5080">
        <w:trPr>
          <w:trHeight w:val="510"/>
        </w:trPr>
        <w:tc>
          <w:tcPr>
            <w:tcW w:w="941" w:type="dxa"/>
            <w:shd w:val="clear" w:color="auto" w:fill="auto"/>
            <w:vAlign w:val="center"/>
          </w:tcPr>
          <w:p w14:paraId="4F70BF9C"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3373A65B" w14:textId="711E0321"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Mieszkania chronione, lokale socjalne</w:t>
            </w:r>
          </w:p>
        </w:tc>
        <w:tc>
          <w:tcPr>
            <w:tcW w:w="1288" w:type="dxa"/>
            <w:shd w:val="clear" w:color="auto" w:fill="auto"/>
            <w:vAlign w:val="center"/>
          </w:tcPr>
          <w:p w14:paraId="76C1AD00" w14:textId="276AEA9F"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7,10</w:t>
            </w:r>
          </w:p>
        </w:tc>
      </w:tr>
      <w:tr w:rsidR="005A5080" w:rsidRPr="005A5080" w14:paraId="084A2683" w14:textId="77777777" w:rsidTr="005A5080">
        <w:trPr>
          <w:trHeight w:val="510"/>
        </w:trPr>
        <w:tc>
          <w:tcPr>
            <w:tcW w:w="941" w:type="dxa"/>
            <w:shd w:val="clear" w:color="auto" w:fill="auto"/>
            <w:vAlign w:val="center"/>
          </w:tcPr>
          <w:p w14:paraId="26A39F29"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6E1DC122" w14:textId="4BB7A350" w:rsidR="005A5080" w:rsidRPr="005A5080" w:rsidRDefault="005A5080" w:rsidP="005A5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Wydłużenie czasu pracy przedszkoli</w:t>
            </w:r>
          </w:p>
        </w:tc>
        <w:tc>
          <w:tcPr>
            <w:tcW w:w="1288" w:type="dxa"/>
            <w:shd w:val="clear" w:color="auto" w:fill="auto"/>
            <w:vAlign w:val="center"/>
          </w:tcPr>
          <w:p w14:paraId="06871C02" w14:textId="5F010DD3" w:rsidR="005A5080" w:rsidRPr="005A5080" w:rsidRDefault="005A5080" w:rsidP="005A5080">
            <w:pPr>
              <w:suppressAutoHyphens/>
              <w:snapToGrid w:val="0"/>
              <w:spacing w:before="0" w:after="0" w:line="240" w:lineRule="auto"/>
              <w:jc w:val="center"/>
              <w:rPr>
                <w:szCs w:val="24"/>
                <w:lang w:eastAsia="zh-CN"/>
              </w:rPr>
            </w:pPr>
            <w:r w:rsidRPr="005A5080">
              <w:t>7,03</w:t>
            </w:r>
          </w:p>
        </w:tc>
      </w:tr>
      <w:tr w:rsidR="005A5080" w:rsidRPr="005A5080" w14:paraId="456B611B" w14:textId="77777777" w:rsidTr="005A5080">
        <w:trPr>
          <w:trHeight w:val="510"/>
        </w:trPr>
        <w:tc>
          <w:tcPr>
            <w:tcW w:w="941" w:type="dxa"/>
            <w:shd w:val="clear" w:color="auto" w:fill="auto"/>
            <w:vAlign w:val="center"/>
          </w:tcPr>
          <w:p w14:paraId="1FB42265"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5C983603" w14:textId="467C48B8" w:rsidR="005A5080" w:rsidRPr="005A5080" w:rsidRDefault="005A5080" w:rsidP="005A5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Poprawa bezpieczeństwa mieszkańców</w:t>
            </w:r>
          </w:p>
        </w:tc>
        <w:tc>
          <w:tcPr>
            <w:tcW w:w="1288" w:type="dxa"/>
            <w:shd w:val="clear" w:color="auto" w:fill="auto"/>
            <w:vAlign w:val="center"/>
          </w:tcPr>
          <w:p w14:paraId="565CE934" w14:textId="28FE985B" w:rsidR="005A5080" w:rsidRPr="005A5080" w:rsidRDefault="005A5080" w:rsidP="005A5080">
            <w:pPr>
              <w:suppressAutoHyphens/>
              <w:snapToGrid w:val="0"/>
              <w:spacing w:before="0" w:after="0" w:line="240" w:lineRule="auto"/>
              <w:jc w:val="center"/>
              <w:rPr>
                <w:szCs w:val="24"/>
                <w:lang w:eastAsia="zh-CN"/>
              </w:rPr>
            </w:pPr>
            <w:r w:rsidRPr="005A5080">
              <w:t>7,02</w:t>
            </w:r>
          </w:p>
        </w:tc>
      </w:tr>
      <w:tr w:rsidR="005A5080" w:rsidRPr="005A5080" w14:paraId="287C387F" w14:textId="77777777" w:rsidTr="005A5080">
        <w:trPr>
          <w:trHeight w:val="510"/>
        </w:trPr>
        <w:tc>
          <w:tcPr>
            <w:tcW w:w="941" w:type="dxa"/>
            <w:shd w:val="clear" w:color="auto" w:fill="auto"/>
            <w:vAlign w:val="center"/>
          </w:tcPr>
          <w:p w14:paraId="43793442"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1BD68D96" w14:textId="4A27A8E9" w:rsidR="005A5080" w:rsidRPr="005A5080" w:rsidRDefault="005A5080" w:rsidP="005A5080">
            <w:pPr>
              <w:autoSpaceDE w:val="0"/>
              <w:autoSpaceDN w:val="0"/>
              <w:adjustRightInd w:val="0"/>
              <w:spacing w:before="0" w:after="0" w:line="240" w:lineRule="auto"/>
              <w:jc w:val="left"/>
              <w:rPr>
                <w:szCs w:val="24"/>
              </w:rPr>
            </w:pPr>
            <w:r w:rsidRPr="005A5080">
              <w:t>Założenie grupy wsparcia dla osób dotkniętych przemocą w rodzinie</w:t>
            </w:r>
          </w:p>
        </w:tc>
        <w:tc>
          <w:tcPr>
            <w:tcW w:w="1288" w:type="dxa"/>
            <w:shd w:val="clear" w:color="auto" w:fill="auto"/>
            <w:vAlign w:val="center"/>
          </w:tcPr>
          <w:p w14:paraId="11028385" w14:textId="6E87C1EB" w:rsidR="005A5080" w:rsidRPr="005A5080" w:rsidRDefault="005A5080" w:rsidP="005A5080">
            <w:pPr>
              <w:suppressAutoHyphens/>
              <w:snapToGrid w:val="0"/>
              <w:spacing w:before="0" w:after="0" w:line="240" w:lineRule="auto"/>
              <w:jc w:val="center"/>
              <w:rPr>
                <w:szCs w:val="24"/>
                <w:lang w:eastAsia="zh-CN"/>
              </w:rPr>
            </w:pPr>
            <w:r w:rsidRPr="005A5080">
              <w:t>6,98</w:t>
            </w:r>
          </w:p>
        </w:tc>
      </w:tr>
      <w:tr w:rsidR="005A5080" w:rsidRPr="005A5080" w14:paraId="14F4FBF5" w14:textId="77777777" w:rsidTr="005A5080">
        <w:trPr>
          <w:trHeight w:val="510"/>
        </w:trPr>
        <w:tc>
          <w:tcPr>
            <w:tcW w:w="941" w:type="dxa"/>
            <w:shd w:val="clear" w:color="auto" w:fill="auto"/>
            <w:vAlign w:val="center"/>
          </w:tcPr>
          <w:p w14:paraId="409015EF"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72A65BB2" w14:textId="692734F4" w:rsidR="005A5080" w:rsidRPr="005A5080" w:rsidRDefault="005A5080" w:rsidP="005A5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Utworzenie punktu informacyjnego w gminie oferującego usługi doradztwa zawodowego i pośrednictwa pracy dla osób bezrobotnych</w:t>
            </w:r>
          </w:p>
        </w:tc>
        <w:tc>
          <w:tcPr>
            <w:tcW w:w="1288" w:type="dxa"/>
            <w:shd w:val="clear" w:color="auto" w:fill="auto"/>
            <w:vAlign w:val="center"/>
          </w:tcPr>
          <w:p w14:paraId="7318AEC0" w14:textId="202753BA" w:rsidR="005A5080" w:rsidRPr="005A5080" w:rsidRDefault="005A5080" w:rsidP="005A5080">
            <w:pPr>
              <w:suppressAutoHyphens/>
              <w:snapToGrid w:val="0"/>
              <w:spacing w:before="0" w:after="0" w:line="240" w:lineRule="auto"/>
              <w:jc w:val="center"/>
              <w:rPr>
                <w:szCs w:val="24"/>
                <w:lang w:eastAsia="zh-CN"/>
              </w:rPr>
            </w:pPr>
            <w:r w:rsidRPr="005A5080">
              <w:t>6,98</w:t>
            </w:r>
          </w:p>
        </w:tc>
      </w:tr>
      <w:tr w:rsidR="005A5080" w:rsidRPr="005A5080" w14:paraId="29817D1B" w14:textId="77777777" w:rsidTr="005A5080">
        <w:trPr>
          <w:trHeight w:val="510"/>
        </w:trPr>
        <w:tc>
          <w:tcPr>
            <w:tcW w:w="941" w:type="dxa"/>
            <w:shd w:val="clear" w:color="auto" w:fill="auto"/>
            <w:vAlign w:val="center"/>
          </w:tcPr>
          <w:p w14:paraId="15729164"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67406352" w14:textId="1FC3CD4E"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Poszerzenie oferty o oddział żłobkowy</w:t>
            </w:r>
          </w:p>
        </w:tc>
        <w:tc>
          <w:tcPr>
            <w:tcW w:w="1288" w:type="dxa"/>
            <w:shd w:val="clear" w:color="auto" w:fill="auto"/>
            <w:vAlign w:val="center"/>
          </w:tcPr>
          <w:p w14:paraId="2C2F3142" w14:textId="35A7EECC"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6,78</w:t>
            </w:r>
          </w:p>
        </w:tc>
      </w:tr>
      <w:tr w:rsidR="005A5080" w:rsidRPr="005A5080" w14:paraId="3F96C5CD" w14:textId="77777777" w:rsidTr="005A5080">
        <w:trPr>
          <w:trHeight w:val="510"/>
        </w:trPr>
        <w:tc>
          <w:tcPr>
            <w:tcW w:w="941" w:type="dxa"/>
            <w:shd w:val="clear" w:color="auto" w:fill="auto"/>
            <w:vAlign w:val="center"/>
          </w:tcPr>
          <w:p w14:paraId="67A93D43"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62A025FA" w14:textId="0680CA33"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Stworzenie sieci pomocy sąsiedzkiej</w:t>
            </w:r>
          </w:p>
        </w:tc>
        <w:tc>
          <w:tcPr>
            <w:tcW w:w="1288" w:type="dxa"/>
            <w:shd w:val="clear" w:color="auto" w:fill="auto"/>
            <w:vAlign w:val="center"/>
          </w:tcPr>
          <w:p w14:paraId="34DDE494" w14:textId="15D9C1F3"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6,28</w:t>
            </w:r>
          </w:p>
        </w:tc>
      </w:tr>
      <w:tr w:rsidR="005A5080" w:rsidRPr="005A5080" w14:paraId="7CE424DC" w14:textId="77777777" w:rsidTr="005A5080">
        <w:trPr>
          <w:trHeight w:val="510"/>
        </w:trPr>
        <w:tc>
          <w:tcPr>
            <w:tcW w:w="941" w:type="dxa"/>
            <w:shd w:val="clear" w:color="auto" w:fill="auto"/>
            <w:vAlign w:val="center"/>
          </w:tcPr>
          <w:p w14:paraId="162F209E"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29030A64" w14:textId="5DF23C53"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Założenie grupy wsparcia dla osób niepełnosprawnych</w:t>
            </w:r>
          </w:p>
        </w:tc>
        <w:tc>
          <w:tcPr>
            <w:tcW w:w="1288" w:type="dxa"/>
            <w:shd w:val="clear" w:color="auto" w:fill="auto"/>
            <w:vAlign w:val="center"/>
          </w:tcPr>
          <w:p w14:paraId="74B2729F" w14:textId="31012D12"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6,25</w:t>
            </w:r>
          </w:p>
        </w:tc>
      </w:tr>
      <w:tr w:rsidR="005A5080" w:rsidRPr="005A5080" w14:paraId="0FC5DBA1" w14:textId="77777777" w:rsidTr="005A5080">
        <w:trPr>
          <w:trHeight w:val="510"/>
        </w:trPr>
        <w:tc>
          <w:tcPr>
            <w:tcW w:w="941" w:type="dxa"/>
            <w:shd w:val="clear" w:color="auto" w:fill="auto"/>
            <w:vAlign w:val="center"/>
          </w:tcPr>
          <w:p w14:paraId="576709BA"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26ECFD83" w14:textId="152ADB1E"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Zwiększenie ilości obiektów sportowo-rekreacyjnych na terenie placówek oświatowych</w:t>
            </w:r>
          </w:p>
        </w:tc>
        <w:tc>
          <w:tcPr>
            <w:tcW w:w="1288" w:type="dxa"/>
            <w:shd w:val="clear" w:color="auto" w:fill="auto"/>
            <w:vAlign w:val="center"/>
          </w:tcPr>
          <w:p w14:paraId="6CC6555E" w14:textId="2824BDA1"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6,13</w:t>
            </w:r>
          </w:p>
        </w:tc>
      </w:tr>
      <w:tr w:rsidR="005A5080" w:rsidRPr="005A5080" w14:paraId="1E8D7EDA" w14:textId="77777777" w:rsidTr="005A5080">
        <w:trPr>
          <w:trHeight w:val="510"/>
        </w:trPr>
        <w:tc>
          <w:tcPr>
            <w:tcW w:w="941" w:type="dxa"/>
            <w:shd w:val="clear" w:color="auto" w:fill="auto"/>
            <w:vAlign w:val="center"/>
          </w:tcPr>
          <w:p w14:paraId="3487794B"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4C4508DD" w14:textId="248B9804"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Zwiększenie ilości imprez sportowych i kulturalnych</w:t>
            </w:r>
          </w:p>
        </w:tc>
        <w:tc>
          <w:tcPr>
            <w:tcW w:w="1288" w:type="dxa"/>
            <w:shd w:val="clear" w:color="auto" w:fill="auto"/>
            <w:vAlign w:val="center"/>
          </w:tcPr>
          <w:p w14:paraId="0F71DF3A" w14:textId="1A5392B8"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6,10</w:t>
            </w:r>
          </w:p>
        </w:tc>
      </w:tr>
      <w:tr w:rsidR="005A5080" w:rsidRPr="005A5080" w14:paraId="5B54CFC0" w14:textId="77777777" w:rsidTr="005A5080">
        <w:trPr>
          <w:trHeight w:val="510"/>
        </w:trPr>
        <w:tc>
          <w:tcPr>
            <w:tcW w:w="941" w:type="dxa"/>
            <w:shd w:val="clear" w:color="auto" w:fill="auto"/>
            <w:vAlign w:val="center"/>
          </w:tcPr>
          <w:p w14:paraId="35482F50"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2D4BD9CB" w14:textId="13305857" w:rsidR="005A5080" w:rsidRPr="005A5080" w:rsidRDefault="005A5080" w:rsidP="005A5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Działania na rzecz aktywizacji społeczności gminy / wsi</w:t>
            </w:r>
          </w:p>
        </w:tc>
        <w:tc>
          <w:tcPr>
            <w:tcW w:w="1288" w:type="dxa"/>
            <w:shd w:val="clear" w:color="auto" w:fill="auto"/>
            <w:vAlign w:val="center"/>
          </w:tcPr>
          <w:p w14:paraId="51EF1065" w14:textId="40B9BDA0"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6,03</w:t>
            </w:r>
          </w:p>
        </w:tc>
      </w:tr>
      <w:tr w:rsidR="005A5080" w:rsidRPr="005A5080" w14:paraId="00DE2EAD" w14:textId="77777777" w:rsidTr="005A5080">
        <w:trPr>
          <w:trHeight w:val="510"/>
        </w:trPr>
        <w:tc>
          <w:tcPr>
            <w:tcW w:w="941" w:type="dxa"/>
            <w:shd w:val="clear" w:color="auto" w:fill="auto"/>
            <w:vAlign w:val="center"/>
          </w:tcPr>
          <w:p w14:paraId="5FB2E984"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6DB554F3" w14:textId="57A98383"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Edukacja rodzin</w:t>
            </w:r>
          </w:p>
        </w:tc>
        <w:tc>
          <w:tcPr>
            <w:tcW w:w="1288" w:type="dxa"/>
            <w:shd w:val="clear" w:color="auto" w:fill="auto"/>
            <w:vAlign w:val="center"/>
          </w:tcPr>
          <w:p w14:paraId="6088F2F9" w14:textId="615A62E5"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5,82</w:t>
            </w:r>
          </w:p>
        </w:tc>
      </w:tr>
      <w:tr w:rsidR="005A5080" w:rsidRPr="005A5080" w14:paraId="1E2D62D9" w14:textId="77777777" w:rsidTr="005A5080">
        <w:trPr>
          <w:trHeight w:val="510"/>
        </w:trPr>
        <w:tc>
          <w:tcPr>
            <w:tcW w:w="941" w:type="dxa"/>
            <w:shd w:val="clear" w:color="auto" w:fill="auto"/>
            <w:vAlign w:val="center"/>
          </w:tcPr>
          <w:p w14:paraId="66B14BC2"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3AB43210" w14:textId="6390E420"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Utworzenie Dziennego Domu Pomocy Społecznej</w:t>
            </w:r>
          </w:p>
        </w:tc>
        <w:tc>
          <w:tcPr>
            <w:tcW w:w="1288" w:type="dxa"/>
            <w:shd w:val="clear" w:color="auto" w:fill="auto"/>
            <w:vAlign w:val="center"/>
          </w:tcPr>
          <w:p w14:paraId="2DF153EC" w14:textId="488C7FE8"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5,65</w:t>
            </w:r>
          </w:p>
        </w:tc>
      </w:tr>
      <w:tr w:rsidR="005A5080" w:rsidRPr="005A5080" w14:paraId="621B9DBE" w14:textId="77777777" w:rsidTr="005A5080">
        <w:trPr>
          <w:trHeight w:val="510"/>
        </w:trPr>
        <w:tc>
          <w:tcPr>
            <w:tcW w:w="941" w:type="dxa"/>
            <w:shd w:val="clear" w:color="auto" w:fill="auto"/>
            <w:vAlign w:val="center"/>
          </w:tcPr>
          <w:p w14:paraId="4E35D7B4"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02A0E910" w14:textId="5113D0C8"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Założenie wolontariatu</w:t>
            </w:r>
          </w:p>
        </w:tc>
        <w:tc>
          <w:tcPr>
            <w:tcW w:w="1288" w:type="dxa"/>
            <w:shd w:val="clear" w:color="auto" w:fill="auto"/>
            <w:vAlign w:val="center"/>
          </w:tcPr>
          <w:p w14:paraId="7219C807" w14:textId="003D58E9"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5,54</w:t>
            </w:r>
          </w:p>
        </w:tc>
      </w:tr>
      <w:tr w:rsidR="005A5080" w:rsidRPr="005A5080" w14:paraId="42F9EFCD" w14:textId="77777777" w:rsidTr="005A5080">
        <w:trPr>
          <w:trHeight w:val="510"/>
        </w:trPr>
        <w:tc>
          <w:tcPr>
            <w:tcW w:w="941" w:type="dxa"/>
            <w:shd w:val="clear" w:color="auto" w:fill="auto"/>
            <w:vAlign w:val="center"/>
          </w:tcPr>
          <w:p w14:paraId="587F73D7"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2C8BD593" w14:textId="4C88845D" w:rsidR="005A5080" w:rsidRPr="005A5080" w:rsidRDefault="005A5080" w:rsidP="005A5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Zwiększenie ofert instytucji wspierających rodzinę</w:t>
            </w:r>
          </w:p>
        </w:tc>
        <w:tc>
          <w:tcPr>
            <w:tcW w:w="1288" w:type="dxa"/>
            <w:shd w:val="clear" w:color="auto" w:fill="auto"/>
            <w:vAlign w:val="center"/>
          </w:tcPr>
          <w:p w14:paraId="0B8D3369" w14:textId="2C4AB396" w:rsidR="005A5080" w:rsidRPr="005A5080" w:rsidRDefault="005A5080" w:rsidP="005A5080">
            <w:pPr>
              <w:suppressAutoHyphens/>
              <w:snapToGrid w:val="0"/>
              <w:spacing w:before="0" w:after="0" w:line="240" w:lineRule="auto"/>
              <w:jc w:val="center"/>
              <w:rPr>
                <w:szCs w:val="24"/>
                <w:lang w:eastAsia="zh-CN"/>
              </w:rPr>
            </w:pPr>
            <w:r w:rsidRPr="005A5080">
              <w:t>5,05</w:t>
            </w:r>
          </w:p>
        </w:tc>
      </w:tr>
      <w:tr w:rsidR="005A5080" w:rsidRPr="005A5080" w14:paraId="10D410EE" w14:textId="77777777" w:rsidTr="005A5080">
        <w:trPr>
          <w:trHeight w:val="510"/>
        </w:trPr>
        <w:tc>
          <w:tcPr>
            <w:tcW w:w="941" w:type="dxa"/>
            <w:shd w:val="clear" w:color="auto" w:fill="auto"/>
            <w:vAlign w:val="center"/>
          </w:tcPr>
          <w:p w14:paraId="09716F35" w14:textId="77777777" w:rsidR="005A5080" w:rsidRPr="005A5080" w:rsidRDefault="005A5080" w:rsidP="00C4672E">
            <w:pPr>
              <w:pStyle w:val="Akapitzlist"/>
              <w:numPr>
                <w:ilvl w:val="0"/>
                <w:numId w:val="54"/>
              </w:numPr>
              <w:suppressAutoHyphens/>
              <w:snapToGrid w:val="0"/>
              <w:spacing w:before="0" w:after="0" w:line="240" w:lineRule="auto"/>
              <w:jc w:val="left"/>
              <w:rPr>
                <w:szCs w:val="24"/>
                <w:lang w:eastAsia="zh-CN"/>
              </w:rPr>
            </w:pPr>
          </w:p>
        </w:tc>
        <w:tc>
          <w:tcPr>
            <w:tcW w:w="7615" w:type="dxa"/>
            <w:shd w:val="clear" w:color="auto" w:fill="auto"/>
            <w:vAlign w:val="center"/>
          </w:tcPr>
          <w:p w14:paraId="5FC3EEA9" w14:textId="48D85483"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5A5080">
              <w:t>Organizacja miejsc zakwaterowania dla sprawców przemocy</w:t>
            </w:r>
          </w:p>
        </w:tc>
        <w:tc>
          <w:tcPr>
            <w:tcW w:w="1288" w:type="dxa"/>
            <w:shd w:val="clear" w:color="auto" w:fill="auto"/>
            <w:vAlign w:val="center"/>
          </w:tcPr>
          <w:p w14:paraId="7AA7C240" w14:textId="2E2F0952" w:rsidR="005A5080" w:rsidRPr="005A5080" w:rsidRDefault="005A5080" w:rsidP="005A5080">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5A5080">
              <w:t>3,54</w:t>
            </w:r>
          </w:p>
        </w:tc>
      </w:tr>
    </w:tbl>
    <w:p w14:paraId="329A41B8" w14:textId="77777777" w:rsidR="00E35EE4" w:rsidRPr="009D7A20" w:rsidRDefault="00E35EE4" w:rsidP="00E35EE4">
      <w:pPr>
        <w:spacing w:before="0" w:after="0"/>
        <w:rPr>
          <w:rFonts w:eastAsia="Calibri"/>
          <w:color w:val="FF0000"/>
          <w:szCs w:val="24"/>
          <w:lang w:eastAsia="en-US"/>
        </w:rPr>
      </w:pPr>
    </w:p>
    <w:p w14:paraId="62D7FFB7" w14:textId="77777777" w:rsidR="00E35EE4" w:rsidRPr="009644F9" w:rsidRDefault="00E35EE4" w:rsidP="00E35EE4">
      <w:pPr>
        <w:spacing w:before="0" w:after="0"/>
        <w:rPr>
          <w:rFonts w:eastAsia="Calibri"/>
          <w:szCs w:val="24"/>
          <w:lang w:eastAsia="en-US"/>
        </w:rPr>
      </w:pPr>
      <w:r w:rsidRPr="009644F9">
        <w:rPr>
          <w:rFonts w:eastAsia="Calibri"/>
          <w:szCs w:val="24"/>
          <w:lang w:eastAsia="en-US"/>
        </w:rPr>
        <w:t xml:space="preserve">Powyższa tabela ilustruje, jak wysoki priorytet przyznali ankietowani konkretnym zadaniom, mającym na celu rozwiązanie różnych problemów społecznych (skala od 1 do 10, ocena średnia grupy). Najwyższe oceny uzyskały: </w:t>
      </w:r>
    </w:p>
    <w:p w14:paraId="137A0173" w14:textId="1BC62E08" w:rsidR="00E35EE4" w:rsidRPr="009644F9" w:rsidRDefault="00E35EE4" w:rsidP="00C4672E">
      <w:pPr>
        <w:numPr>
          <w:ilvl w:val="0"/>
          <w:numId w:val="39"/>
        </w:numPr>
        <w:spacing w:before="0" w:after="0"/>
        <w:ind w:left="714" w:hanging="357"/>
        <w:rPr>
          <w:rFonts w:eastAsia="Calibri"/>
          <w:szCs w:val="24"/>
          <w:lang w:eastAsia="en-US"/>
        </w:rPr>
      </w:pPr>
      <w:r w:rsidRPr="009644F9">
        <w:rPr>
          <w:rFonts w:eastAsia="Calibri"/>
          <w:szCs w:val="24"/>
          <w:lang w:eastAsia="en-US"/>
        </w:rPr>
        <w:t xml:space="preserve">Zwiększenie dostępu do lekarzy specjalistów – </w:t>
      </w:r>
      <w:r w:rsidR="009644F9" w:rsidRPr="009644F9">
        <w:rPr>
          <w:rFonts w:eastAsia="Calibri"/>
          <w:szCs w:val="24"/>
          <w:lang w:eastAsia="en-US"/>
        </w:rPr>
        <w:t>8,93</w:t>
      </w:r>
      <w:r w:rsidRPr="009644F9">
        <w:rPr>
          <w:rFonts w:eastAsia="Calibri"/>
          <w:szCs w:val="24"/>
          <w:lang w:eastAsia="en-US"/>
        </w:rPr>
        <w:t>;</w:t>
      </w:r>
    </w:p>
    <w:p w14:paraId="4A9656D1" w14:textId="4013A891" w:rsidR="00E35EE4" w:rsidRPr="009644F9" w:rsidRDefault="009644F9" w:rsidP="00C4672E">
      <w:pPr>
        <w:numPr>
          <w:ilvl w:val="0"/>
          <w:numId w:val="39"/>
        </w:numPr>
        <w:spacing w:before="0" w:after="0"/>
        <w:ind w:left="714" w:hanging="357"/>
        <w:rPr>
          <w:rFonts w:eastAsia="Calibri"/>
          <w:szCs w:val="24"/>
          <w:lang w:eastAsia="en-US"/>
        </w:rPr>
      </w:pPr>
      <w:r w:rsidRPr="009644F9">
        <w:rPr>
          <w:rFonts w:eastAsia="Calibri"/>
          <w:szCs w:val="24"/>
          <w:lang w:eastAsia="en-US"/>
        </w:rPr>
        <w:t xml:space="preserve">Szersza oferta pożytecznego spędzania czasu wolnego dla dzieci i młodzieży </w:t>
      </w:r>
      <w:r w:rsidR="00E35EE4" w:rsidRPr="009644F9">
        <w:rPr>
          <w:rFonts w:eastAsia="Calibri"/>
          <w:szCs w:val="24"/>
          <w:lang w:eastAsia="en-US"/>
        </w:rPr>
        <w:t xml:space="preserve">– </w:t>
      </w:r>
      <w:r w:rsidR="008F3F1B" w:rsidRPr="009644F9">
        <w:rPr>
          <w:rFonts w:eastAsia="Calibri"/>
          <w:szCs w:val="24"/>
          <w:lang w:eastAsia="en-US"/>
        </w:rPr>
        <w:t>8</w:t>
      </w:r>
      <w:r w:rsidR="00E35EE4" w:rsidRPr="009644F9">
        <w:rPr>
          <w:rFonts w:eastAsia="Calibri"/>
          <w:szCs w:val="24"/>
          <w:lang w:eastAsia="en-US"/>
        </w:rPr>
        <w:t>,</w:t>
      </w:r>
      <w:r w:rsidRPr="009644F9">
        <w:rPr>
          <w:rFonts w:eastAsia="Calibri"/>
          <w:szCs w:val="24"/>
          <w:lang w:eastAsia="en-US"/>
        </w:rPr>
        <w:t>51</w:t>
      </w:r>
      <w:r w:rsidR="00E35EE4" w:rsidRPr="009644F9">
        <w:rPr>
          <w:rFonts w:eastAsia="Calibri"/>
          <w:szCs w:val="24"/>
          <w:lang w:eastAsia="en-US"/>
        </w:rPr>
        <w:t>;</w:t>
      </w:r>
    </w:p>
    <w:p w14:paraId="048D790E" w14:textId="111896CB" w:rsidR="008F3F1B" w:rsidRPr="009644F9" w:rsidRDefault="009644F9" w:rsidP="00C4672E">
      <w:pPr>
        <w:numPr>
          <w:ilvl w:val="0"/>
          <w:numId w:val="39"/>
        </w:numPr>
        <w:spacing w:before="0" w:after="0"/>
        <w:ind w:left="714" w:hanging="357"/>
        <w:rPr>
          <w:rFonts w:eastAsia="Calibri"/>
          <w:szCs w:val="24"/>
          <w:lang w:eastAsia="en-US"/>
        </w:rPr>
      </w:pPr>
      <w:r w:rsidRPr="009644F9">
        <w:rPr>
          <w:rFonts w:eastAsia="Calibri"/>
          <w:szCs w:val="24"/>
          <w:lang w:eastAsia="en-US"/>
        </w:rPr>
        <w:t xml:space="preserve">Pomoc psychologa/terapeuty, profilaktyka uzależnień dla dzieci, młodzieży i dorosłych </w:t>
      </w:r>
      <w:r w:rsidR="008F3F1B" w:rsidRPr="009644F9">
        <w:rPr>
          <w:rFonts w:eastAsia="Calibri"/>
          <w:szCs w:val="24"/>
          <w:lang w:eastAsia="en-US"/>
        </w:rPr>
        <w:t>– 8,</w:t>
      </w:r>
      <w:r w:rsidRPr="009644F9">
        <w:rPr>
          <w:rFonts w:eastAsia="Calibri"/>
          <w:szCs w:val="24"/>
          <w:lang w:eastAsia="en-US"/>
        </w:rPr>
        <w:t>21</w:t>
      </w:r>
      <w:r w:rsidR="008F3F1B" w:rsidRPr="009644F9">
        <w:rPr>
          <w:rFonts w:eastAsia="Calibri"/>
          <w:szCs w:val="24"/>
          <w:lang w:eastAsia="en-US"/>
        </w:rPr>
        <w:t xml:space="preserve">. </w:t>
      </w:r>
    </w:p>
    <w:p w14:paraId="4269BB7E" w14:textId="77777777" w:rsidR="00E35EE4" w:rsidRPr="009644F9" w:rsidRDefault="00E35EE4" w:rsidP="00E35EE4">
      <w:pPr>
        <w:spacing w:before="0" w:after="0"/>
        <w:rPr>
          <w:rFonts w:eastAsia="Calibri"/>
          <w:szCs w:val="24"/>
          <w:lang w:eastAsia="en-US"/>
        </w:rPr>
      </w:pPr>
      <w:r w:rsidRPr="009644F9">
        <w:rPr>
          <w:rFonts w:eastAsia="Calibri"/>
          <w:szCs w:val="24"/>
          <w:lang w:eastAsia="en-US"/>
        </w:rPr>
        <w:t>Za zadania o najniższym priorytecie zostały uznane:</w:t>
      </w:r>
    </w:p>
    <w:p w14:paraId="6D4AAD75" w14:textId="49604E04" w:rsidR="008F3F1B" w:rsidRPr="009644F9" w:rsidRDefault="008F3F1B" w:rsidP="00C4672E">
      <w:pPr>
        <w:pStyle w:val="Akapitzlist"/>
        <w:numPr>
          <w:ilvl w:val="0"/>
          <w:numId w:val="40"/>
        </w:numPr>
        <w:spacing w:before="0" w:after="0"/>
        <w:rPr>
          <w:rFonts w:eastAsia="Calibri"/>
          <w:szCs w:val="24"/>
          <w:lang w:eastAsia="en-US"/>
        </w:rPr>
      </w:pPr>
      <w:r w:rsidRPr="009644F9">
        <w:rPr>
          <w:rFonts w:eastAsia="Calibri"/>
          <w:szCs w:val="24"/>
          <w:lang w:eastAsia="en-US"/>
        </w:rPr>
        <w:t xml:space="preserve">Organizacja miejsc zakwaterowania dla sprawców przemocy – </w:t>
      </w:r>
      <w:r w:rsidR="009644F9" w:rsidRPr="009644F9">
        <w:rPr>
          <w:rFonts w:eastAsia="Calibri"/>
          <w:szCs w:val="24"/>
          <w:lang w:eastAsia="en-US"/>
        </w:rPr>
        <w:t>3</w:t>
      </w:r>
      <w:r w:rsidRPr="009644F9">
        <w:rPr>
          <w:rFonts w:eastAsia="Calibri"/>
          <w:szCs w:val="24"/>
          <w:lang w:eastAsia="en-US"/>
        </w:rPr>
        <w:t>,</w:t>
      </w:r>
      <w:r w:rsidR="009644F9" w:rsidRPr="009644F9">
        <w:rPr>
          <w:rFonts w:eastAsia="Calibri"/>
          <w:szCs w:val="24"/>
          <w:lang w:eastAsia="en-US"/>
        </w:rPr>
        <w:t>54</w:t>
      </w:r>
      <w:r w:rsidRPr="009644F9">
        <w:rPr>
          <w:rFonts w:eastAsia="Calibri"/>
          <w:szCs w:val="24"/>
          <w:lang w:eastAsia="en-US"/>
        </w:rPr>
        <w:t>;</w:t>
      </w:r>
    </w:p>
    <w:p w14:paraId="64ED55CA" w14:textId="71EF2689" w:rsidR="008F3F1B" w:rsidRPr="009644F9" w:rsidRDefault="009644F9" w:rsidP="00C4672E">
      <w:pPr>
        <w:pStyle w:val="Akapitzlist"/>
        <w:numPr>
          <w:ilvl w:val="0"/>
          <w:numId w:val="40"/>
        </w:numPr>
        <w:spacing w:before="0" w:after="0"/>
        <w:rPr>
          <w:rFonts w:eastAsia="Calibri"/>
          <w:szCs w:val="24"/>
          <w:lang w:eastAsia="en-US"/>
        </w:rPr>
      </w:pPr>
      <w:r w:rsidRPr="009644F9">
        <w:rPr>
          <w:rFonts w:eastAsia="Calibri"/>
          <w:szCs w:val="24"/>
          <w:lang w:eastAsia="en-US"/>
        </w:rPr>
        <w:t xml:space="preserve">Zwiększenie ofert instytucji wspierających rodzinę </w:t>
      </w:r>
      <w:r w:rsidR="008F3F1B" w:rsidRPr="009644F9">
        <w:rPr>
          <w:rFonts w:eastAsia="Calibri"/>
          <w:szCs w:val="24"/>
          <w:lang w:eastAsia="en-US"/>
        </w:rPr>
        <w:t xml:space="preserve">– </w:t>
      </w:r>
      <w:r w:rsidRPr="009644F9">
        <w:rPr>
          <w:rFonts w:eastAsia="Calibri"/>
          <w:szCs w:val="24"/>
          <w:lang w:eastAsia="en-US"/>
        </w:rPr>
        <w:t>5</w:t>
      </w:r>
      <w:r w:rsidR="008F3F1B" w:rsidRPr="009644F9">
        <w:rPr>
          <w:rFonts w:eastAsia="Calibri"/>
          <w:szCs w:val="24"/>
          <w:lang w:eastAsia="en-US"/>
        </w:rPr>
        <w:t>,</w:t>
      </w:r>
      <w:r w:rsidRPr="009644F9">
        <w:rPr>
          <w:rFonts w:eastAsia="Calibri"/>
          <w:szCs w:val="24"/>
          <w:lang w:eastAsia="en-US"/>
        </w:rPr>
        <w:t>05</w:t>
      </w:r>
      <w:r w:rsidR="008F3F1B" w:rsidRPr="009644F9">
        <w:rPr>
          <w:rFonts w:eastAsia="Calibri"/>
          <w:szCs w:val="24"/>
          <w:lang w:eastAsia="en-US"/>
        </w:rPr>
        <w:t>;</w:t>
      </w:r>
    </w:p>
    <w:p w14:paraId="000122FE" w14:textId="25B7B214" w:rsidR="008F3F1B" w:rsidRPr="009644F9" w:rsidRDefault="009644F9" w:rsidP="00C4672E">
      <w:pPr>
        <w:pStyle w:val="Akapitzlist"/>
        <w:numPr>
          <w:ilvl w:val="0"/>
          <w:numId w:val="40"/>
        </w:numPr>
        <w:rPr>
          <w:rFonts w:eastAsia="Calibri"/>
          <w:szCs w:val="24"/>
          <w:lang w:eastAsia="en-US"/>
        </w:rPr>
      </w:pPr>
      <w:r w:rsidRPr="009644F9">
        <w:rPr>
          <w:rFonts w:eastAsia="Calibri"/>
          <w:szCs w:val="24"/>
          <w:lang w:eastAsia="en-US"/>
        </w:rPr>
        <w:t xml:space="preserve">Założenie wolontariatu </w:t>
      </w:r>
      <w:r w:rsidR="008F3F1B" w:rsidRPr="009644F9">
        <w:rPr>
          <w:rFonts w:eastAsia="Calibri"/>
          <w:szCs w:val="24"/>
          <w:lang w:eastAsia="en-US"/>
        </w:rPr>
        <w:t xml:space="preserve">– </w:t>
      </w:r>
      <w:r w:rsidRPr="009644F9">
        <w:rPr>
          <w:rFonts w:eastAsia="Calibri"/>
          <w:szCs w:val="24"/>
          <w:lang w:eastAsia="en-US"/>
        </w:rPr>
        <w:t>5</w:t>
      </w:r>
      <w:r w:rsidR="008F3F1B" w:rsidRPr="009644F9">
        <w:rPr>
          <w:rFonts w:eastAsia="Calibri"/>
          <w:szCs w:val="24"/>
          <w:lang w:eastAsia="en-US"/>
        </w:rPr>
        <w:t>,</w:t>
      </w:r>
      <w:r w:rsidRPr="009644F9">
        <w:rPr>
          <w:rFonts w:eastAsia="Calibri"/>
          <w:szCs w:val="24"/>
          <w:lang w:eastAsia="en-US"/>
        </w:rPr>
        <w:t>54</w:t>
      </w:r>
      <w:r w:rsidR="008F3F1B" w:rsidRPr="009644F9">
        <w:rPr>
          <w:rFonts w:eastAsia="Calibri"/>
          <w:szCs w:val="24"/>
          <w:lang w:eastAsia="en-US"/>
        </w:rPr>
        <w:t>.</w:t>
      </w:r>
    </w:p>
    <w:p w14:paraId="46A8205F" w14:textId="77777777" w:rsidR="001D1B97" w:rsidRPr="009D7A20" w:rsidRDefault="001D1B97" w:rsidP="00D53B3D">
      <w:pPr>
        <w:pStyle w:val="Nagwek3"/>
      </w:pPr>
      <w:bookmarkStart w:id="121" w:name="_Toc41061565"/>
      <w:r w:rsidRPr="009D7A20">
        <w:t>6.3 Analiza SWOT</w:t>
      </w:r>
      <w:bookmarkEnd w:id="121"/>
    </w:p>
    <w:tbl>
      <w:tblPr>
        <w:tblW w:w="5000" w:type="pct"/>
        <w:shd w:val="clear" w:color="auto" w:fill="FFFFFF" w:themeFill="background1"/>
        <w:tblLook w:val="0000" w:firstRow="0" w:lastRow="0" w:firstColumn="0" w:lastColumn="0" w:noHBand="0" w:noVBand="0"/>
      </w:tblPr>
      <w:tblGrid>
        <w:gridCol w:w="4396"/>
        <w:gridCol w:w="4665"/>
      </w:tblGrid>
      <w:tr w:rsidR="009D7A20" w:rsidRPr="009D7A20" w14:paraId="09768F86" w14:textId="77777777" w:rsidTr="00CF5746">
        <w:tc>
          <w:tcPr>
            <w:tcW w:w="2426" w:type="pct"/>
            <w:tcBorders>
              <w:top w:val="single" w:sz="4" w:space="0" w:color="000000"/>
              <w:left w:val="single" w:sz="4" w:space="0" w:color="000000"/>
              <w:bottom w:val="single" w:sz="4" w:space="0" w:color="000000"/>
            </w:tcBorders>
            <w:shd w:val="clear" w:color="auto" w:fill="BFBFBF" w:themeFill="background1" w:themeFillShade="BF"/>
            <w:vAlign w:val="center"/>
          </w:tcPr>
          <w:p w14:paraId="3AEEBBE6" w14:textId="77777777" w:rsidR="002D69B8" w:rsidRPr="009C29BD" w:rsidRDefault="002D69B8" w:rsidP="00323713">
            <w:pPr>
              <w:spacing w:before="0" w:after="0" w:line="276" w:lineRule="auto"/>
              <w:jc w:val="center"/>
              <w:rPr>
                <w:b/>
                <w:szCs w:val="24"/>
              </w:rPr>
            </w:pPr>
            <w:r w:rsidRPr="009C29BD">
              <w:rPr>
                <w:b/>
                <w:szCs w:val="24"/>
              </w:rPr>
              <w:t>MOCNE STRONY</w:t>
            </w:r>
          </w:p>
        </w:tc>
        <w:tc>
          <w:tcPr>
            <w:tcW w:w="257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3AB30A8" w14:textId="77777777" w:rsidR="002D69B8" w:rsidRPr="009C29BD" w:rsidRDefault="002D69B8" w:rsidP="00323713">
            <w:pPr>
              <w:spacing w:before="0" w:after="0" w:line="276" w:lineRule="auto"/>
              <w:jc w:val="center"/>
              <w:rPr>
                <w:b/>
                <w:szCs w:val="24"/>
              </w:rPr>
            </w:pPr>
            <w:r w:rsidRPr="009C29BD">
              <w:rPr>
                <w:b/>
                <w:szCs w:val="24"/>
              </w:rPr>
              <w:t>SŁABE STRONY</w:t>
            </w:r>
          </w:p>
        </w:tc>
      </w:tr>
      <w:tr w:rsidR="009D7A20" w:rsidRPr="009D7A20" w14:paraId="215341DF" w14:textId="77777777" w:rsidTr="00F94F86">
        <w:trPr>
          <w:trHeight w:val="1408"/>
        </w:trPr>
        <w:tc>
          <w:tcPr>
            <w:tcW w:w="2426" w:type="pct"/>
            <w:tcBorders>
              <w:top w:val="single" w:sz="4" w:space="0" w:color="000000"/>
              <w:left w:val="single" w:sz="4" w:space="0" w:color="000000"/>
              <w:bottom w:val="single" w:sz="4" w:space="0" w:color="000000"/>
            </w:tcBorders>
            <w:shd w:val="clear" w:color="auto" w:fill="FFFFFF" w:themeFill="background1"/>
          </w:tcPr>
          <w:p w14:paraId="246CD023" w14:textId="5B1E45B7" w:rsidR="00D37C67" w:rsidRPr="00F42FC8" w:rsidRDefault="0002367B" w:rsidP="00C4672E">
            <w:pPr>
              <w:numPr>
                <w:ilvl w:val="0"/>
                <w:numId w:val="16"/>
              </w:numPr>
              <w:spacing w:before="0" w:after="0" w:line="276" w:lineRule="auto"/>
              <w:ind w:left="310"/>
              <w:jc w:val="left"/>
            </w:pPr>
            <w:r w:rsidRPr="00F42FC8">
              <w:t xml:space="preserve">położenie </w:t>
            </w:r>
            <w:r w:rsidR="00A8494A" w:rsidRPr="00F42FC8">
              <w:t>geograficzne</w:t>
            </w:r>
            <w:r w:rsidR="00F42FC8" w:rsidRPr="00F42FC8">
              <w:t xml:space="preserve"> (przejście graniczne na terenie gminy)</w:t>
            </w:r>
            <w:r w:rsidR="00A810D0" w:rsidRPr="00F42FC8">
              <w:t>,</w:t>
            </w:r>
          </w:p>
          <w:p w14:paraId="7D799AFD" w14:textId="24C2AB64" w:rsidR="001B441F" w:rsidRDefault="00D37C67" w:rsidP="00C4672E">
            <w:pPr>
              <w:numPr>
                <w:ilvl w:val="0"/>
                <w:numId w:val="16"/>
              </w:numPr>
              <w:spacing w:before="0" w:after="0" w:line="276" w:lineRule="auto"/>
              <w:ind w:left="310"/>
              <w:jc w:val="left"/>
            </w:pPr>
            <w:r w:rsidRPr="00F42FC8">
              <w:t xml:space="preserve">korzystne położenie </w:t>
            </w:r>
            <w:r w:rsidR="00D53B3D" w:rsidRPr="00F42FC8">
              <w:t>przy ważnych szlak</w:t>
            </w:r>
            <w:r w:rsidR="00F42FC8" w:rsidRPr="00F42FC8">
              <w:t xml:space="preserve">ach </w:t>
            </w:r>
            <w:r w:rsidRPr="00F42FC8">
              <w:t>komunikacyjny</w:t>
            </w:r>
            <w:r w:rsidR="00F42FC8" w:rsidRPr="00F42FC8">
              <w:t>ch</w:t>
            </w:r>
            <w:r w:rsidR="00042EF8" w:rsidRPr="00F42FC8">
              <w:t>,</w:t>
            </w:r>
          </w:p>
          <w:p w14:paraId="03D67EEA" w14:textId="77777777" w:rsidR="00F42FC8" w:rsidRDefault="00F42FC8" w:rsidP="00C4672E">
            <w:pPr>
              <w:numPr>
                <w:ilvl w:val="0"/>
                <w:numId w:val="16"/>
              </w:numPr>
              <w:spacing w:before="0" w:after="0" w:line="276" w:lineRule="auto"/>
              <w:ind w:left="310"/>
              <w:jc w:val="left"/>
            </w:pPr>
            <w:r>
              <w:t>z</w:t>
            </w:r>
            <w:r w:rsidRPr="00F42FC8">
              <w:t xml:space="preserve">różnicowane i cenne przyrodniczo środowisko naturalne, </w:t>
            </w:r>
          </w:p>
          <w:p w14:paraId="5B35E1AF" w14:textId="56CF7D12" w:rsidR="00F42FC8" w:rsidRPr="00F42FC8" w:rsidRDefault="00F42FC8" w:rsidP="00C4672E">
            <w:pPr>
              <w:numPr>
                <w:ilvl w:val="0"/>
                <w:numId w:val="16"/>
              </w:numPr>
              <w:spacing w:before="0" w:after="0" w:line="276" w:lineRule="auto"/>
              <w:ind w:left="310"/>
              <w:jc w:val="left"/>
            </w:pPr>
            <w:r w:rsidRPr="00F42FC8">
              <w:t>liczne walory krajobrazowe</w:t>
            </w:r>
            <w:r>
              <w:t>.</w:t>
            </w:r>
          </w:p>
          <w:p w14:paraId="50484A9A" w14:textId="77777777" w:rsidR="00EC4D3F" w:rsidRPr="00F42FC8" w:rsidRDefault="00EC4D3F" w:rsidP="00323713">
            <w:pPr>
              <w:spacing w:before="0" w:after="0" w:line="276" w:lineRule="auto"/>
              <w:ind w:left="-50"/>
              <w:jc w:val="left"/>
              <w:rPr>
                <w:b/>
                <w:bCs/>
              </w:rPr>
            </w:pPr>
            <w:r w:rsidRPr="00F42FC8">
              <w:rPr>
                <w:b/>
                <w:bCs/>
              </w:rPr>
              <w:t>edukacja, kultura, sport:</w:t>
            </w:r>
          </w:p>
          <w:p w14:paraId="0062D9AE" w14:textId="51361D2A" w:rsidR="006101BD" w:rsidRPr="00F42FC8" w:rsidRDefault="00F42FC8" w:rsidP="00C4672E">
            <w:pPr>
              <w:numPr>
                <w:ilvl w:val="0"/>
                <w:numId w:val="16"/>
              </w:numPr>
              <w:spacing w:before="0" w:after="0" w:line="276" w:lineRule="auto"/>
              <w:ind w:left="310"/>
              <w:jc w:val="left"/>
              <w:rPr>
                <w:b/>
                <w:bCs/>
              </w:rPr>
            </w:pPr>
            <w:r w:rsidRPr="00F42FC8">
              <w:t xml:space="preserve">dobrze rozwinięta sieć placówek </w:t>
            </w:r>
            <w:r w:rsidRPr="00F42FC8">
              <w:lastRenderedPageBreak/>
              <w:t>oświatowych</w:t>
            </w:r>
          </w:p>
          <w:p w14:paraId="6B45929E" w14:textId="2C93C584" w:rsidR="006101BD" w:rsidRPr="00F42FC8" w:rsidRDefault="00F42FC8" w:rsidP="00C4672E">
            <w:pPr>
              <w:numPr>
                <w:ilvl w:val="0"/>
                <w:numId w:val="16"/>
              </w:numPr>
              <w:spacing w:before="0" w:after="0" w:line="276" w:lineRule="auto"/>
              <w:ind w:left="310"/>
              <w:jc w:val="left"/>
            </w:pPr>
            <w:r w:rsidRPr="00F42FC8">
              <w:t>liczne obiekty zabytkowe na terenie gminy</w:t>
            </w:r>
          </w:p>
          <w:p w14:paraId="6716B042" w14:textId="77777777" w:rsidR="006101BD" w:rsidRPr="00F42FC8" w:rsidRDefault="00A8494A" w:rsidP="00C4672E">
            <w:pPr>
              <w:numPr>
                <w:ilvl w:val="0"/>
                <w:numId w:val="16"/>
              </w:numPr>
              <w:spacing w:before="0" w:after="0" w:line="276" w:lineRule="auto"/>
              <w:ind w:left="310"/>
              <w:jc w:val="left"/>
              <w:rPr>
                <w:b/>
                <w:bCs/>
              </w:rPr>
            </w:pPr>
            <w:r w:rsidRPr="00F42FC8">
              <w:t>cykliczne wydarzenia kulturalne</w:t>
            </w:r>
            <w:r w:rsidR="00580DE4" w:rsidRPr="00F42FC8">
              <w:t>,</w:t>
            </w:r>
            <w:r w:rsidRPr="00F42FC8">
              <w:t xml:space="preserve"> </w:t>
            </w:r>
          </w:p>
          <w:p w14:paraId="04DC42A4" w14:textId="77777777" w:rsidR="00EC4D3F" w:rsidRPr="00F42FC8" w:rsidRDefault="00EC4D3F" w:rsidP="006101BD">
            <w:pPr>
              <w:spacing w:before="0" w:after="0" w:line="276" w:lineRule="auto"/>
              <w:ind w:left="-50"/>
              <w:jc w:val="left"/>
              <w:rPr>
                <w:b/>
                <w:bCs/>
              </w:rPr>
            </w:pPr>
            <w:r w:rsidRPr="00F42FC8">
              <w:rPr>
                <w:b/>
                <w:bCs/>
              </w:rPr>
              <w:t>pomoc społeczna:</w:t>
            </w:r>
          </w:p>
          <w:p w14:paraId="10F52E66" w14:textId="77777777" w:rsidR="00EC4D3F" w:rsidRPr="00F42FC8" w:rsidRDefault="00EC4D3F" w:rsidP="00C4672E">
            <w:pPr>
              <w:numPr>
                <w:ilvl w:val="0"/>
                <w:numId w:val="16"/>
              </w:numPr>
              <w:spacing w:before="0" w:after="0" w:line="276" w:lineRule="auto"/>
              <w:ind w:left="310"/>
              <w:jc w:val="left"/>
            </w:pPr>
            <w:r w:rsidRPr="00F42FC8">
              <w:t>profesjonalna kadra</w:t>
            </w:r>
            <w:r w:rsidR="00580DE4" w:rsidRPr="00F42FC8">
              <w:t>,</w:t>
            </w:r>
          </w:p>
          <w:p w14:paraId="2901C7F6" w14:textId="77777777" w:rsidR="00EC4D3F" w:rsidRPr="00F42FC8" w:rsidRDefault="00EC4D3F" w:rsidP="00C4672E">
            <w:pPr>
              <w:numPr>
                <w:ilvl w:val="0"/>
                <w:numId w:val="16"/>
              </w:numPr>
              <w:spacing w:before="0" w:after="0" w:line="276" w:lineRule="auto"/>
              <w:ind w:left="310"/>
              <w:jc w:val="left"/>
            </w:pPr>
            <w:r w:rsidRPr="00F42FC8">
              <w:t>dobre rozpoznanie potrzeb środowiska lokalnego</w:t>
            </w:r>
            <w:r w:rsidR="00580DE4" w:rsidRPr="00F42FC8">
              <w:t>,</w:t>
            </w:r>
          </w:p>
          <w:p w14:paraId="4460F817" w14:textId="77777777" w:rsidR="00EC4D3F" w:rsidRPr="00F42FC8" w:rsidRDefault="00EC4D3F" w:rsidP="00C4672E">
            <w:pPr>
              <w:numPr>
                <w:ilvl w:val="0"/>
                <w:numId w:val="16"/>
              </w:numPr>
              <w:spacing w:before="0" w:after="0" w:line="276" w:lineRule="auto"/>
              <w:ind w:left="310"/>
              <w:jc w:val="left"/>
            </w:pPr>
            <w:r w:rsidRPr="00F42FC8">
              <w:t>wysoka jakość usług</w:t>
            </w:r>
            <w:r w:rsidR="00580DE4" w:rsidRPr="00F42FC8">
              <w:t>,</w:t>
            </w:r>
          </w:p>
          <w:p w14:paraId="571A6E62" w14:textId="7981DC0C" w:rsidR="00305D14" w:rsidRPr="00FC1451" w:rsidRDefault="00305D14" w:rsidP="00C4672E">
            <w:pPr>
              <w:numPr>
                <w:ilvl w:val="0"/>
                <w:numId w:val="16"/>
              </w:numPr>
              <w:spacing w:before="0" w:after="0" w:line="276" w:lineRule="auto"/>
              <w:ind w:left="310"/>
              <w:jc w:val="left"/>
            </w:pPr>
            <w:r w:rsidRPr="00FC1451">
              <w:t xml:space="preserve">spadek liczby rodzin korzystających z pomocy i wsparcia </w:t>
            </w:r>
            <w:r w:rsidR="00485B29">
              <w:t>G</w:t>
            </w:r>
            <w:r w:rsidR="00A87BCB" w:rsidRPr="00FC1451">
              <w:t>OPS</w:t>
            </w:r>
            <w:r w:rsidR="00485B29">
              <w:t>.</w:t>
            </w:r>
          </w:p>
          <w:p w14:paraId="55B8DC27" w14:textId="53C83106" w:rsidR="00A8494A" w:rsidRPr="00C12B25" w:rsidRDefault="00042EF8" w:rsidP="00C12B25">
            <w:pPr>
              <w:spacing w:before="0" w:after="0" w:line="276" w:lineRule="auto"/>
              <w:ind w:left="-50"/>
              <w:jc w:val="left"/>
              <w:rPr>
                <w:b/>
                <w:bCs/>
              </w:rPr>
            </w:pPr>
            <w:r w:rsidRPr="00561DF7">
              <w:rPr>
                <w:b/>
                <w:bCs/>
              </w:rPr>
              <w:t xml:space="preserve">organizacje społeczne: </w:t>
            </w:r>
          </w:p>
          <w:p w14:paraId="2FE2A3B4" w14:textId="67E809DD" w:rsidR="00A8494A" w:rsidRPr="00561DF7" w:rsidRDefault="00E55A40" w:rsidP="00C4672E">
            <w:pPr>
              <w:numPr>
                <w:ilvl w:val="0"/>
                <w:numId w:val="16"/>
              </w:numPr>
              <w:spacing w:before="0" w:after="0" w:line="276" w:lineRule="auto"/>
              <w:ind w:left="310"/>
              <w:jc w:val="left"/>
            </w:pPr>
            <w:r>
              <w:t xml:space="preserve">aktywność </w:t>
            </w:r>
            <w:r w:rsidR="00561DF7" w:rsidRPr="00561DF7">
              <w:t>KGW</w:t>
            </w:r>
            <w:r w:rsidR="00580DE4" w:rsidRPr="00561DF7">
              <w:t>,</w:t>
            </w:r>
          </w:p>
          <w:p w14:paraId="24AEFA92" w14:textId="3011BA69" w:rsidR="00A8494A" w:rsidRPr="00561DF7" w:rsidRDefault="00A8494A" w:rsidP="00C4672E">
            <w:pPr>
              <w:numPr>
                <w:ilvl w:val="0"/>
                <w:numId w:val="16"/>
              </w:numPr>
              <w:spacing w:before="0" w:after="0" w:line="276" w:lineRule="auto"/>
              <w:ind w:left="310"/>
              <w:jc w:val="left"/>
            </w:pPr>
            <w:r w:rsidRPr="00561DF7">
              <w:t>udział w Lokalnej Grupie Działania</w:t>
            </w:r>
            <w:r w:rsidR="00E55A40">
              <w:t>.</w:t>
            </w:r>
          </w:p>
          <w:p w14:paraId="67CF8622" w14:textId="4DC75685" w:rsidR="00A8494A" w:rsidRPr="00561DF7" w:rsidRDefault="00A8494A" w:rsidP="00E55A40">
            <w:pPr>
              <w:spacing w:before="0" w:after="0" w:line="276" w:lineRule="auto"/>
              <w:ind w:left="-50"/>
              <w:jc w:val="left"/>
            </w:pPr>
          </w:p>
          <w:p w14:paraId="4EEA0C60" w14:textId="77777777" w:rsidR="00042EF8" w:rsidRPr="009D7A20" w:rsidRDefault="00042EF8" w:rsidP="00E80148">
            <w:pPr>
              <w:spacing w:before="0" w:after="0" w:line="276" w:lineRule="auto"/>
              <w:ind w:left="-50"/>
              <w:jc w:val="left"/>
              <w:rPr>
                <w:color w:val="FF0000"/>
              </w:rPr>
            </w:pPr>
          </w:p>
        </w:tc>
        <w:tc>
          <w:tcPr>
            <w:tcW w:w="257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3E991C0" w14:textId="77777777" w:rsidR="00EC4D3F" w:rsidRPr="00F42FC8" w:rsidRDefault="001B74FF" w:rsidP="00C4672E">
            <w:pPr>
              <w:numPr>
                <w:ilvl w:val="0"/>
                <w:numId w:val="16"/>
              </w:numPr>
              <w:spacing w:before="0" w:after="0" w:line="276" w:lineRule="auto"/>
              <w:ind w:left="310"/>
              <w:jc w:val="left"/>
            </w:pPr>
            <w:r w:rsidRPr="00F42FC8">
              <w:lastRenderedPageBreak/>
              <w:t>niewystarczająca infrastruktura społeczna,</w:t>
            </w:r>
          </w:p>
          <w:p w14:paraId="3289222E" w14:textId="77777777" w:rsidR="001B74FF" w:rsidRPr="00F42FC8" w:rsidRDefault="001B74FF" w:rsidP="00C4672E">
            <w:pPr>
              <w:numPr>
                <w:ilvl w:val="0"/>
                <w:numId w:val="16"/>
              </w:numPr>
              <w:spacing w:before="0" w:after="0" w:line="276" w:lineRule="auto"/>
              <w:ind w:left="310"/>
              <w:jc w:val="left"/>
            </w:pPr>
            <w:r w:rsidRPr="00F42FC8">
              <w:t xml:space="preserve">problemy z dostępem do lekarzy specjalistów, </w:t>
            </w:r>
          </w:p>
          <w:p w14:paraId="2BECD247" w14:textId="22E6B162" w:rsidR="00F42FC8" w:rsidRDefault="00432F6D" w:rsidP="00C4672E">
            <w:pPr>
              <w:numPr>
                <w:ilvl w:val="0"/>
                <w:numId w:val="16"/>
              </w:numPr>
              <w:spacing w:before="0" w:after="0" w:line="276" w:lineRule="auto"/>
              <w:ind w:left="310"/>
              <w:jc w:val="left"/>
            </w:pPr>
            <w:r w:rsidRPr="00F42FC8">
              <w:rPr>
                <w:szCs w:val="24"/>
              </w:rPr>
              <w:t>utrudniony dostęp seniorów do placówek medycznych</w:t>
            </w:r>
            <w:r w:rsidR="00F42FC8">
              <w:rPr>
                <w:szCs w:val="24"/>
              </w:rPr>
              <w:t>,</w:t>
            </w:r>
          </w:p>
          <w:p w14:paraId="469E9445" w14:textId="053B46B7" w:rsidR="00F42FC8" w:rsidRPr="00F42FC8" w:rsidRDefault="00F42FC8" w:rsidP="00C4672E">
            <w:pPr>
              <w:numPr>
                <w:ilvl w:val="0"/>
                <w:numId w:val="16"/>
              </w:numPr>
              <w:spacing w:before="0" w:after="0" w:line="276" w:lineRule="auto"/>
              <w:ind w:left="310"/>
              <w:jc w:val="left"/>
            </w:pPr>
            <w:r>
              <w:t>wysoki poziom bezrobocia (w tym bezrobocia ukrytego),</w:t>
            </w:r>
          </w:p>
          <w:p w14:paraId="006D5FCA" w14:textId="77777777" w:rsidR="00305D14" w:rsidRPr="00F42FC8" w:rsidRDefault="00305D14" w:rsidP="00C4672E">
            <w:pPr>
              <w:numPr>
                <w:ilvl w:val="0"/>
                <w:numId w:val="16"/>
              </w:numPr>
              <w:spacing w:before="0" w:after="0" w:line="276" w:lineRule="auto"/>
              <w:ind w:left="310"/>
              <w:jc w:val="left"/>
            </w:pPr>
            <w:r w:rsidRPr="00F42FC8">
              <w:t xml:space="preserve">duża liczba barier utrudniających funkcjonowanie osób z </w:t>
            </w:r>
            <w:r w:rsidRPr="00F42FC8">
              <w:lastRenderedPageBreak/>
              <w:t>niepełnosprawnościami.</w:t>
            </w:r>
          </w:p>
          <w:p w14:paraId="7F006C1F" w14:textId="77777777" w:rsidR="00EC4D3F" w:rsidRPr="00F42FC8" w:rsidRDefault="00EC4D3F" w:rsidP="00323713">
            <w:pPr>
              <w:spacing w:before="0" w:after="0" w:line="276" w:lineRule="auto"/>
              <w:ind w:left="-50"/>
              <w:jc w:val="left"/>
              <w:rPr>
                <w:b/>
                <w:bCs/>
              </w:rPr>
            </w:pPr>
            <w:r w:rsidRPr="00F42FC8">
              <w:rPr>
                <w:b/>
                <w:bCs/>
              </w:rPr>
              <w:t>edukacja, kultura, sport:</w:t>
            </w:r>
          </w:p>
          <w:p w14:paraId="73D8F250" w14:textId="0EF3FF25" w:rsidR="00F42FC8" w:rsidRDefault="00F42FC8" w:rsidP="00C4672E">
            <w:pPr>
              <w:numPr>
                <w:ilvl w:val="0"/>
                <w:numId w:val="16"/>
              </w:numPr>
              <w:spacing w:before="0" w:after="0" w:line="276" w:lineRule="auto"/>
              <w:ind w:left="310"/>
              <w:jc w:val="left"/>
            </w:pPr>
            <w:r>
              <w:t>s</w:t>
            </w:r>
            <w:r w:rsidRPr="00F42FC8">
              <w:t>łabo rozwinięta infrastruktura sportowa</w:t>
            </w:r>
            <w:r>
              <w:t>,</w:t>
            </w:r>
          </w:p>
          <w:p w14:paraId="4E40D3C1" w14:textId="5E22B079" w:rsidR="00305D14" w:rsidRPr="00F42FC8" w:rsidRDefault="00305D14" w:rsidP="00C4672E">
            <w:pPr>
              <w:numPr>
                <w:ilvl w:val="0"/>
                <w:numId w:val="16"/>
              </w:numPr>
              <w:spacing w:before="0" w:after="0" w:line="276" w:lineRule="auto"/>
              <w:ind w:left="310"/>
              <w:jc w:val="left"/>
            </w:pPr>
            <w:r w:rsidRPr="00F42FC8">
              <w:t>ograniczona oferta dla starszej aktywnej młodzieży,</w:t>
            </w:r>
          </w:p>
          <w:p w14:paraId="2808671C" w14:textId="77777777" w:rsidR="00EC4D3F" w:rsidRPr="00F42FC8" w:rsidRDefault="00EC4D3F" w:rsidP="00C4672E">
            <w:pPr>
              <w:numPr>
                <w:ilvl w:val="0"/>
                <w:numId w:val="16"/>
              </w:numPr>
              <w:spacing w:before="0" w:after="0" w:line="276" w:lineRule="auto"/>
              <w:ind w:left="310"/>
              <w:jc w:val="left"/>
            </w:pPr>
            <w:r w:rsidRPr="00F42FC8">
              <w:t>niedopasowanie oferty edukacyjnej do potrzeb rodziców,</w:t>
            </w:r>
          </w:p>
          <w:p w14:paraId="65686866" w14:textId="77777777" w:rsidR="00086690" w:rsidRPr="00F42FC8" w:rsidRDefault="00086690" w:rsidP="00C4672E">
            <w:pPr>
              <w:numPr>
                <w:ilvl w:val="0"/>
                <w:numId w:val="16"/>
              </w:numPr>
              <w:spacing w:before="0" w:after="0" w:line="276" w:lineRule="auto"/>
              <w:ind w:left="310"/>
              <w:jc w:val="left"/>
            </w:pPr>
            <w:r w:rsidRPr="00F42FC8">
              <w:t>niewystarczająca liczba świetlic wiejskich,</w:t>
            </w:r>
          </w:p>
          <w:p w14:paraId="7179F8FA" w14:textId="23FDA5D4" w:rsidR="00CE71A6" w:rsidRPr="00F42FC8" w:rsidRDefault="00CE71A6" w:rsidP="00C4672E">
            <w:pPr>
              <w:numPr>
                <w:ilvl w:val="0"/>
                <w:numId w:val="16"/>
              </w:numPr>
              <w:spacing w:before="0" w:after="0" w:line="276" w:lineRule="auto"/>
              <w:ind w:left="310"/>
              <w:jc w:val="left"/>
            </w:pPr>
            <w:r w:rsidRPr="00F42FC8">
              <w:rPr>
                <w:szCs w:val="24"/>
              </w:rPr>
              <w:t>utrudniony dostęp seniorów do placówek kulturalnych</w:t>
            </w:r>
            <w:r w:rsidR="00645347" w:rsidRPr="00F42FC8">
              <w:rPr>
                <w:szCs w:val="24"/>
              </w:rPr>
              <w:t xml:space="preserve"> znajdujących się poza gminą</w:t>
            </w:r>
            <w:r w:rsidR="00F42FC8" w:rsidRPr="00F42FC8">
              <w:rPr>
                <w:szCs w:val="24"/>
              </w:rPr>
              <w:t>.</w:t>
            </w:r>
          </w:p>
          <w:p w14:paraId="6F518C8C" w14:textId="77777777" w:rsidR="00EC4D3F" w:rsidRPr="00561DF7" w:rsidRDefault="00305D14" w:rsidP="00323713">
            <w:pPr>
              <w:spacing w:before="0" w:after="0" w:line="276" w:lineRule="auto"/>
              <w:ind w:left="-50"/>
              <w:jc w:val="left"/>
              <w:rPr>
                <w:b/>
                <w:bCs/>
              </w:rPr>
            </w:pPr>
            <w:r w:rsidRPr="00561DF7">
              <w:rPr>
                <w:b/>
                <w:bCs/>
              </w:rPr>
              <w:t>p</w:t>
            </w:r>
            <w:r w:rsidR="00EC4D3F" w:rsidRPr="00561DF7">
              <w:rPr>
                <w:b/>
                <w:bCs/>
              </w:rPr>
              <w:t>omoc społeczna:</w:t>
            </w:r>
          </w:p>
          <w:p w14:paraId="2689CF45" w14:textId="6DD08E43" w:rsidR="00EC4D3F" w:rsidRPr="00561DF7" w:rsidRDefault="00EC4D3F" w:rsidP="00C4672E">
            <w:pPr>
              <w:numPr>
                <w:ilvl w:val="0"/>
                <w:numId w:val="16"/>
              </w:numPr>
              <w:spacing w:before="0" w:after="0" w:line="276" w:lineRule="auto"/>
              <w:ind w:left="310"/>
              <w:jc w:val="left"/>
            </w:pPr>
            <w:r w:rsidRPr="00561DF7">
              <w:t>starzenie się społeczeństwa i pojawiające się problemy związane z koniecznością zapewnienia wsparcia seniorom,</w:t>
            </w:r>
            <w:r w:rsidR="00645347" w:rsidRPr="00561DF7">
              <w:t xml:space="preserve"> nowe zadanie</w:t>
            </w:r>
            <w:r w:rsidR="00561DF7" w:rsidRPr="00561DF7">
              <w:t>,</w:t>
            </w:r>
          </w:p>
          <w:p w14:paraId="542D13AD" w14:textId="77777777" w:rsidR="00EC4D3F" w:rsidRPr="00561DF7" w:rsidRDefault="00305D14" w:rsidP="00C4672E">
            <w:pPr>
              <w:numPr>
                <w:ilvl w:val="0"/>
                <w:numId w:val="16"/>
              </w:numPr>
              <w:spacing w:before="0" w:after="0" w:line="276" w:lineRule="auto"/>
              <w:ind w:left="310"/>
              <w:jc w:val="left"/>
            </w:pPr>
            <w:r w:rsidRPr="00561DF7">
              <w:t xml:space="preserve">niedostateczna liczba </w:t>
            </w:r>
            <w:r w:rsidR="00A93066" w:rsidRPr="00561DF7">
              <w:t>mieszkań socjalnych, chronionych, komunalnych</w:t>
            </w:r>
            <w:r w:rsidR="00F94F86" w:rsidRPr="00561DF7">
              <w:t>.</w:t>
            </w:r>
          </w:p>
          <w:p w14:paraId="6058C3B7" w14:textId="77777777" w:rsidR="00042EF8" w:rsidRPr="00561DF7" w:rsidRDefault="00042EF8" w:rsidP="00323713">
            <w:pPr>
              <w:spacing w:before="0" w:after="0" w:line="276" w:lineRule="auto"/>
              <w:ind w:left="-50"/>
              <w:jc w:val="left"/>
              <w:rPr>
                <w:b/>
                <w:bCs/>
              </w:rPr>
            </w:pPr>
            <w:r w:rsidRPr="00561DF7">
              <w:rPr>
                <w:b/>
                <w:bCs/>
              </w:rPr>
              <w:t xml:space="preserve">organizacje społeczne: </w:t>
            </w:r>
          </w:p>
          <w:p w14:paraId="48592496" w14:textId="77777777" w:rsidR="00EC4D3F" w:rsidRPr="00561DF7" w:rsidRDefault="00EC4D3F" w:rsidP="00C4672E">
            <w:pPr>
              <w:numPr>
                <w:ilvl w:val="0"/>
                <w:numId w:val="16"/>
              </w:numPr>
              <w:spacing w:before="0" w:after="0" w:line="276" w:lineRule="auto"/>
              <w:ind w:left="310"/>
              <w:jc w:val="left"/>
            </w:pPr>
            <w:r w:rsidRPr="00561DF7">
              <w:t>niski poziom aktywności mieszkańców gminy,</w:t>
            </w:r>
            <w:r w:rsidR="00D07A54" w:rsidRPr="00561DF7">
              <w:t xml:space="preserve"> w tym zwłaszcza seniorów,</w:t>
            </w:r>
          </w:p>
          <w:p w14:paraId="1EDD77EB" w14:textId="77777777" w:rsidR="00042EF8" w:rsidRPr="00561DF7" w:rsidRDefault="00042EF8" w:rsidP="00C4672E">
            <w:pPr>
              <w:numPr>
                <w:ilvl w:val="0"/>
                <w:numId w:val="16"/>
              </w:numPr>
              <w:spacing w:before="0" w:after="0" w:line="276" w:lineRule="auto"/>
              <w:ind w:left="310"/>
              <w:jc w:val="left"/>
            </w:pPr>
            <w:r w:rsidRPr="00561DF7">
              <w:t>brak finansów</w:t>
            </w:r>
            <w:r w:rsidR="00BB05B3" w:rsidRPr="00561DF7">
              <w:t xml:space="preserve"> na działalność ngo</w:t>
            </w:r>
            <w:r w:rsidR="00D07A54" w:rsidRPr="00561DF7">
              <w:t>,</w:t>
            </w:r>
          </w:p>
          <w:p w14:paraId="314E3BA7" w14:textId="77777777" w:rsidR="00F820D8" w:rsidRPr="009D7A20" w:rsidRDefault="00042EF8" w:rsidP="00C4672E">
            <w:pPr>
              <w:numPr>
                <w:ilvl w:val="0"/>
                <w:numId w:val="16"/>
              </w:numPr>
              <w:spacing w:before="0" w:after="0" w:line="276" w:lineRule="auto"/>
              <w:ind w:left="310"/>
              <w:jc w:val="left"/>
              <w:rPr>
                <w:color w:val="FF0000"/>
              </w:rPr>
            </w:pPr>
            <w:r w:rsidRPr="00561DF7">
              <w:t>niewystarczająca infrastruktura społ</w:t>
            </w:r>
            <w:r w:rsidR="00EC4D3F" w:rsidRPr="00561DF7">
              <w:t>e</w:t>
            </w:r>
            <w:r w:rsidRPr="00561DF7">
              <w:t>czna</w:t>
            </w:r>
            <w:r w:rsidR="00F94F86" w:rsidRPr="00561DF7">
              <w:t>.</w:t>
            </w:r>
          </w:p>
        </w:tc>
      </w:tr>
      <w:tr w:rsidR="009D7A20" w:rsidRPr="009D7A20" w14:paraId="5AD0543C" w14:textId="77777777" w:rsidTr="00CF5746">
        <w:tc>
          <w:tcPr>
            <w:tcW w:w="2426" w:type="pct"/>
            <w:tcBorders>
              <w:top w:val="single" w:sz="4" w:space="0" w:color="000000"/>
              <w:left w:val="single" w:sz="4" w:space="0" w:color="000000"/>
              <w:bottom w:val="single" w:sz="4" w:space="0" w:color="000000"/>
            </w:tcBorders>
            <w:shd w:val="clear" w:color="auto" w:fill="BFBFBF" w:themeFill="background1" w:themeFillShade="BF"/>
            <w:vAlign w:val="center"/>
          </w:tcPr>
          <w:p w14:paraId="1212D770" w14:textId="77777777" w:rsidR="002D69B8" w:rsidRPr="009C29BD" w:rsidRDefault="002D69B8" w:rsidP="00323713">
            <w:pPr>
              <w:spacing w:before="0" w:after="0" w:line="276" w:lineRule="auto"/>
              <w:jc w:val="center"/>
            </w:pPr>
            <w:r w:rsidRPr="009C29BD">
              <w:rPr>
                <w:b/>
                <w:szCs w:val="24"/>
              </w:rPr>
              <w:lastRenderedPageBreak/>
              <w:t>SZANSE</w:t>
            </w:r>
          </w:p>
        </w:tc>
        <w:tc>
          <w:tcPr>
            <w:tcW w:w="257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7DFABD7" w14:textId="77777777" w:rsidR="002D69B8" w:rsidRPr="009C29BD" w:rsidRDefault="002D69B8" w:rsidP="00323713">
            <w:pPr>
              <w:spacing w:before="0" w:after="0" w:line="276" w:lineRule="auto"/>
              <w:jc w:val="center"/>
              <w:rPr>
                <w:b/>
                <w:szCs w:val="24"/>
              </w:rPr>
            </w:pPr>
            <w:r w:rsidRPr="009C29BD">
              <w:rPr>
                <w:b/>
                <w:szCs w:val="24"/>
              </w:rPr>
              <w:t>ZAGROŻENIA</w:t>
            </w:r>
          </w:p>
        </w:tc>
      </w:tr>
      <w:tr w:rsidR="009D7A20" w:rsidRPr="009D7A20" w14:paraId="26AA6B32" w14:textId="77777777" w:rsidTr="009E2169">
        <w:tc>
          <w:tcPr>
            <w:tcW w:w="2426" w:type="pct"/>
            <w:tcBorders>
              <w:top w:val="single" w:sz="4" w:space="0" w:color="000000"/>
              <w:left w:val="single" w:sz="4" w:space="0" w:color="000000"/>
              <w:bottom w:val="single" w:sz="4" w:space="0" w:color="000000"/>
            </w:tcBorders>
            <w:shd w:val="clear" w:color="auto" w:fill="FFFFFF" w:themeFill="background1"/>
          </w:tcPr>
          <w:p w14:paraId="053C68D4" w14:textId="77777777" w:rsidR="002D69B8" w:rsidRPr="00F42FC8" w:rsidRDefault="002F16C0" w:rsidP="00C4672E">
            <w:pPr>
              <w:numPr>
                <w:ilvl w:val="0"/>
                <w:numId w:val="16"/>
              </w:numPr>
              <w:spacing w:before="0" w:after="0" w:line="276" w:lineRule="auto"/>
              <w:ind w:left="310"/>
              <w:jc w:val="left"/>
            </w:pPr>
            <w:r w:rsidRPr="00F42FC8">
              <w:t>d</w:t>
            </w:r>
            <w:r w:rsidR="009026D8" w:rsidRPr="00F42FC8">
              <w:t>ostępność zewnętrznych źródeł finansowania,</w:t>
            </w:r>
          </w:p>
          <w:p w14:paraId="798E371F" w14:textId="77777777" w:rsidR="009026D8" w:rsidRPr="00F42FC8" w:rsidRDefault="009026D8" w:rsidP="00C4672E">
            <w:pPr>
              <w:numPr>
                <w:ilvl w:val="0"/>
                <w:numId w:val="16"/>
              </w:numPr>
              <w:spacing w:before="0" w:after="0" w:line="276" w:lineRule="auto"/>
              <w:ind w:left="310"/>
              <w:jc w:val="left"/>
            </w:pPr>
            <w:r w:rsidRPr="00F42FC8">
              <w:t>rozwój społeczeństwa obywatelskiego</w:t>
            </w:r>
            <w:r w:rsidR="001B74FF" w:rsidRPr="00F42FC8">
              <w:t>,</w:t>
            </w:r>
          </w:p>
          <w:p w14:paraId="5FE5A39C" w14:textId="77777777" w:rsidR="006E1407" w:rsidRPr="00F42FC8" w:rsidRDefault="006E1407" w:rsidP="00C4672E">
            <w:pPr>
              <w:numPr>
                <w:ilvl w:val="0"/>
                <w:numId w:val="16"/>
              </w:numPr>
              <w:spacing w:before="0" w:after="0" w:line="276" w:lineRule="auto"/>
              <w:ind w:left="310"/>
              <w:jc w:val="left"/>
            </w:pPr>
            <w:r w:rsidRPr="00F42FC8">
              <w:t>wzrost jakości usług edukacyjnych,</w:t>
            </w:r>
          </w:p>
          <w:p w14:paraId="07C2818D" w14:textId="77777777" w:rsidR="006758C2" w:rsidRPr="00F42FC8" w:rsidRDefault="006758C2" w:rsidP="00C4672E">
            <w:pPr>
              <w:numPr>
                <w:ilvl w:val="0"/>
                <w:numId w:val="16"/>
              </w:numPr>
              <w:spacing w:before="0" w:after="0" w:line="276" w:lineRule="auto"/>
              <w:ind w:left="310"/>
              <w:jc w:val="left"/>
            </w:pPr>
            <w:r w:rsidRPr="00F42FC8">
              <w:t>wsparcie socjalne osób starszych</w:t>
            </w:r>
            <w:r w:rsidR="001B74FF" w:rsidRPr="00F42FC8">
              <w:t>,</w:t>
            </w:r>
          </w:p>
          <w:p w14:paraId="4BF0A496" w14:textId="77777777" w:rsidR="006E1407" w:rsidRPr="00F42FC8" w:rsidRDefault="006758C2" w:rsidP="00C4672E">
            <w:pPr>
              <w:numPr>
                <w:ilvl w:val="0"/>
                <w:numId w:val="16"/>
              </w:numPr>
              <w:spacing w:before="0" w:after="0" w:line="276" w:lineRule="auto"/>
              <w:ind w:left="310"/>
              <w:jc w:val="left"/>
            </w:pPr>
            <w:r w:rsidRPr="00F42FC8">
              <w:t>programy zdrowotne dla seniorów pozwalające na utrzymanie sprawności intelektualnej i fizycznej</w:t>
            </w:r>
            <w:r w:rsidR="002209E4" w:rsidRPr="00F42FC8">
              <w:t>,</w:t>
            </w:r>
          </w:p>
          <w:p w14:paraId="69E6E854" w14:textId="70FDFFDE" w:rsidR="002209E4" w:rsidRDefault="002209E4" w:rsidP="00C4672E">
            <w:pPr>
              <w:numPr>
                <w:ilvl w:val="0"/>
                <w:numId w:val="16"/>
              </w:numPr>
              <w:spacing w:before="0" w:after="0" w:line="276" w:lineRule="auto"/>
              <w:ind w:left="310"/>
              <w:jc w:val="left"/>
            </w:pPr>
            <w:r w:rsidRPr="00F42FC8">
              <w:t>programy likwidujące wykluczenie cyfrowe</w:t>
            </w:r>
          </w:p>
          <w:p w14:paraId="5B4DC9CE" w14:textId="517977E1" w:rsidR="00F42FC8" w:rsidRPr="00F42FC8" w:rsidRDefault="00F42FC8" w:rsidP="00C4672E">
            <w:pPr>
              <w:numPr>
                <w:ilvl w:val="0"/>
                <w:numId w:val="16"/>
              </w:numPr>
              <w:spacing w:before="0" w:after="0" w:line="276" w:lineRule="auto"/>
              <w:ind w:left="310"/>
              <w:jc w:val="left"/>
            </w:pPr>
            <w:r>
              <w:t>i</w:t>
            </w:r>
            <w:r w:rsidRPr="00F42FC8">
              <w:t>nwestycje w rozwój i promocję usług turystycznych</w:t>
            </w:r>
            <w:r>
              <w:t>,</w:t>
            </w:r>
          </w:p>
          <w:p w14:paraId="5A6BD68D" w14:textId="77777777" w:rsidR="002209E4" w:rsidRPr="00F42FC8" w:rsidRDefault="002209E4" w:rsidP="00C4672E">
            <w:pPr>
              <w:numPr>
                <w:ilvl w:val="0"/>
                <w:numId w:val="16"/>
              </w:numPr>
              <w:spacing w:before="0" w:after="0" w:line="276" w:lineRule="auto"/>
              <w:ind w:left="310"/>
              <w:jc w:val="left"/>
            </w:pPr>
            <w:r w:rsidRPr="00F42FC8">
              <w:t>spadek bezrobocia,</w:t>
            </w:r>
          </w:p>
          <w:p w14:paraId="7612B89C" w14:textId="77777777" w:rsidR="002209E4" w:rsidRPr="00F42FC8" w:rsidRDefault="00645347" w:rsidP="00C4672E">
            <w:pPr>
              <w:numPr>
                <w:ilvl w:val="0"/>
                <w:numId w:val="16"/>
              </w:numPr>
              <w:spacing w:before="0" w:after="0" w:line="276" w:lineRule="auto"/>
              <w:ind w:left="310"/>
              <w:jc w:val="left"/>
            </w:pPr>
            <w:r w:rsidRPr="00F42FC8">
              <w:t>zwiększające się</w:t>
            </w:r>
            <w:r w:rsidR="002209E4" w:rsidRPr="00F42FC8">
              <w:t xml:space="preserve"> inwestycje komunikacyjne w </w:t>
            </w:r>
            <w:r w:rsidRPr="00F42FC8">
              <w:t>gminie.</w:t>
            </w:r>
          </w:p>
          <w:p w14:paraId="47412D43" w14:textId="77777777" w:rsidR="002209E4" w:rsidRPr="009D7A20" w:rsidRDefault="002209E4" w:rsidP="00580DE4">
            <w:pPr>
              <w:spacing w:before="0" w:after="0" w:line="276" w:lineRule="auto"/>
              <w:ind w:left="-50"/>
              <w:jc w:val="left"/>
              <w:rPr>
                <w:color w:val="FF0000"/>
              </w:rPr>
            </w:pPr>
          </w:p>
        </w:tc>
        <w:tc>
          <w:tcPr>
            <w:tcW w:w="257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A722F18" w14:textId="77777777" w:rsidR="002D69B8" w:rsidRPr="009C29BD" w:rsidRDefault="009026D8" w:rsidP="00C4672E">
            <w:pPr>
              <w:numPr>
                <w:ilvl w:val="0"/>
                <w:numId w:val="16"/>
              </w:numPr>
              <w:spacing w:before="0" w:after="0" w:line="276" w:lineRule="auto"/>
              <w:ind w:left="310"/>
              <w:jc w:val="left"/>
            </w:pPr>
            <w:r w:rsidRPr="009C29BD">
              <w:t>migracj</w:t>
            </w:r>
            <w:r w:rsidR="005B23A5" w:rsidRPr="009C29BD">
              <w:t>a zarobkowa</w:t>
            </w:r>
            <w:r w:rsidR="001B74FF" w:rsidRPr="009C29BD">
              <w:t>,</w:t>
            </w:r>
          </w:p>
          <w:p w14:paraId="798577B1" w14:textId="77777777" w:rsidR="009026D8" w:rsidRPr="009C29BD" w:rsidRDefault="009026D8" w:rsidP="00C4672E">
            <w:pPr>
              <w:numPr>
                <w:ilvl w:val="0"/>
                <w:numId w:val="16"/>
              </w:numPr>
              <w:spacing w:before="0" w:after="0" w:line="276" w:lineRule="auto"/>
              <w:ind w:left="310"/>
              <w:jc w:val="left"/>
            </w:pPr>
            <w:r w:rsidRPr="009C29BD">
              <w:t>bezradność i bierność rodzin w rozwiązywaniu własnych problemów</w:t>
            </w:r>
            <w:r w:rsidR="001B74FF" w:rsidRPr="009C29BD">
              <w:t>,</w:t>
            </w:r>
            <w:r w:rsidRPr="009C29BD">
              <w:t xml:space="preserve"> </w:t>
            </w:r>
          </w:p>
          <w:p w14:paraId="104DC88D" w14:textId="77777777" w:rsidR="009026D8" w:rsidRPr="009C29BD" w:rsidRDefault="009026D8" w:rsidP="00C4672E">
            <w:pPr>
              <w:numPr>
                <w:ilvl w:val="0"/>
                <w:numId w:val="16"/>
              </w:numPr>
              <w:spacing w:before="0" w:after="0" w:line="276" w:lineRule="auto"/>
              <w:ind w:left="310"/>
              <w:jc w:val="left"/>
            </w:pPr>
            <w:r w:rsidRPr="009C29BD">
              <w:t>brak zabezpieczenia społecznego na wypadek choroby, starości</w:t>
            </w:r>
            <w:r w:rsidR="001B74FF" w:rsidRPr="009C29BD">
              <w:t>,</w:t>
            </w:r>
            <w:r w:rsidRPr="009C29BD">
              <w:t xml:space="preserve"> </w:t>
            </w:r>
          </w:p>
          <w:p w14:paraId="13137775" w14:textId="77777777" w:rsidR="009026D8" w:rsidRPr="009C29BD" w:rsidRDefault="009026D8" w:rsidP="00C4672E">
            <w:pPr>
              <w:numPr>
                <w:ilvl w:val="0"/>
                <w:numId w:val="16"/>
              </w:numPr>
              <w:spacing w:before="0" w:after="0" w:line="276" w:lineRule="auto"/>
              <w:ind w:left="310"/>
              <w:jc w:val="left"/>
            </w:pPr>
            <w:r w:rsidRPr="009C29BD">
              <w:t>wyuczona bezradność, roszczeniowość postaw</w:t>
            </w:r>
            <w:r w:rsidR="001B74FF" w:rsidRPr="009C29BD">
              <w:t>,</w:t>
            </w:r>
          </w:p>
          <w:p w14:paraId="6CDA79C0" w14:textId="77777777" w:rsidR="001B74FF" w:rsidRPr="009C29BD" w:rsidRDefault="009026D8" w:rsidP="00C4672E">
            <w:pPr>
              <w:numPr>
                <w:ilvl w:val="0"/>
                <w:numId w:val="16"/>
              </w:numPr>
              <w:spacing w:before="0" w:after="0" w:line="276" w:lineRule="auto"/>
              <w:ind w:left="310"/>
              <w:jc w:val="left"/>
            </w:pPr>
            <w:r w:rsidRPr="009C29BD">
              <w:t>starzenie się społeczeństwa</w:t>
            </w:r>
            <w:r w:rsidR="001B74FF" w:rsidRPr="009C29BD">
              <w:t>,</w:t>
            </w:r>
            <w:r w:rsidRPr="009C29BD">
              <w:t xml:space="preserve"> </w:t>
            </w:r>
          </w:p>
          <w:p w14:paraId="147DA813" w14:textId="77777777" w:rsidR="007D012F" w:rsidRPr="009C29BD" w:rsidRDefault="007D012F" w:rsidP="00C4672E">
            <w:pPr>
              <w:numPr>
                <w:ilvl w:val="0"/>
                <w:numId w:val="16"/>
              </w:numPr>
              <w:spacing w:before="0" w:after="0" w:line="276" w:lineRule="auto"/>
              <w:ind w:left="310"/>
              <w:jc w:val="left"/>
            </w:pPr>
            <w:r w:rsidRPr="009C29BD">
              <w:t>rosnąca liczba osób niepełnosprawnych,</w:t>
            </w:r>
          </w:p>
          <w:p w14:paraId="33A594FB" w14:textId="77777777" w:rsidR="00086690" w:rsidRPr="009C29BD" w:rsidRDefault="00086690" w:rsidP="00C4672E">
            <w:pPr>
              <w:numPr>
                <w:ilvl w:val="0"/>
                <w:numId w:val="16"/>
              </w:numPr>
              <w:spacing w:before="0" w:after="0" w:line="276" w:lineRule="auto"/>
              <w:ind w:left="310"/>
              <w:jc w:val="left"/>
            </w:pPr>
            <w:r w:rsidRPr="009C29BD">
              <w:t xml:space="preserve">postępująca degradacja walorów krajobrazowych i przyrodniczych w skutek zanieczyszczenia środowiska </w:t>
            </w:r>
          </w:p>
          <w:p w14:paraId="72511DDF" w14:textId="1ED02D99" w:rsidR="009026D8" w:rsidRPr="009C29BD" w:rsidRDefault="005B23A5" w:rsidP="00C4672E">
            <w:pPr>
              <w:numPr>
                <w:ilvl w:val="0"/>
                <w:numId w:val="16"/>
              </w:numPr>
              <w:spacing w:before="0" w:after="0" w:line="276" w:lineRule="auto"/>
              <w:ind w:left="310"/>
              <w:jc w:val="left"/>
            </w:pPr>
            <w:r w:rsidRPr="009C29BD">
              <w:t>obniżanie wieku inicjacji alkoholowej i narkotykowej oraz wysoki poziom przyzwolenia społecznego do picia w środowisku rodzinnym i rówieśniczym</w:t>
            </w:r>
            <w:r w:rsidR="009C29BD" w:rsidRPr="009C29BD">
              <w:t>,</w:t>
            </w:r>
          </w:p>
          <w:p w14:paraId="2CF3F929" w14:textId="01F616B7" w:rsidR="002209E4" w:rsidRPr="009D7A20" w:rsidRDefault="009C29BD" w:rsidP="00C4672E">
            <w:pPr>
              <w:numPr>
                <w:ilvl w:val="0"/>
                <w:numId w:val="16"/>
              </w:numPr>
              <w:spacing w:before="0" w:after="0" w:line="276" w:lineRule="auto"/>
              <w:ind w:left="310"/>
              <w:jc w:val="left"/>
              <w:rPr>
                <w:color w:val="FF0000"/>
              </w:rPr>
            </w:pPr>
            <w:r w:rsidRPr="00561DF7">
              <w:t>wzrost patologii społecznych i niekorzystne zjawiska w sferze bezpieczeństwa publicznego</w:t>
            </w:r>
            <w:r>
              <w:t>.</w:t>
            </w:r>
          </w:p>
        </w:tc>
      </w:tr>
    </w:tbl>
    <w:p w14:paraId="73040FF2" w14:textId="77777777" w:rsidR="00BC61FE" w:rsidRPr="009D7A20" w:rsidRDefault="00C66801" w:rsidP="005D2212">
      <w:pPr>
        <w:pStyle w:val="Nagwek1"/>
      </w:pPr>
      <w:bookmarkStart w:id="122" w:name="_Toc322942210"/>
      <w:bookmarkStart w:id="123" w:name="_Toc322943868"/>
      <w:bookmarkStart w:id="124" w:name="_Toc373410439"/>
      <w:bookmarkStart w:id="125" w:name="_Toc378239084"/>
      <w:bookmarkStart w:id="126" w:name="_Toc425259878"/>
      <w:bookmarkStart w:id="127" w:name="_Toc41061566"/>
      <w:r w:rsidRPr="009D7A20">
        <w:lastRenderedPageBreak/>
        <w:t xml:space="preserve">IV PLANOWANIE </w:t>
      </w:r>
      <w:r w:rsidRPr="005D2212">
        <w:t>DZIAŁAŃ</w:t>
      </w:r>
      <w:bookmarkEnd w:id="122"/>
      <w:bookmarkEnd w:id="123"/>
      <w:bookmarkEnd w:id="124"/>
      <w:bookmarkEnd w:id="125"/>
      <w:bookmarkEnd w:id="126"/>
      <w:bookmarkEnd w:id="127"/>
    </w:p>
    <w:p w14:paraId="7DE4A73A" w14:textId="6C2C570C" w:rsidR="00BC61FE" w:rsidRPr="009D7A20" w:rsidRDefault="00BC61FE" w:rsidP="00C4672E">
      <w:pPr>
        <w:pStyle w:val="Nagwek2"/>
        <w:numPr>
          <w:ilvl w:val="0"/>
          <w:numId w:val="61"/>
        </w:numPr>
      </w:pPr>
      <w:bookmarkStart w:id="128" w:name="_Toc322942211"/>
      <w:bookmarkStart w:id="129" w:name="_Toc322943869"/>
      <w:bookmarkStart w:id="130" w:name="_Toc373410440"/>
      <w:bookmarkStart w:id="131" w:name="_Toc378239085"/>
      <w:bookmarkStart w:id="132" w:name="_Toc425259879"/>
      <w:bookmarkStart w:id="133" w:name="_Toc41061567"/>
      <w:r w:rsidRPr="009D7A20">
        <w:t xml:space="preserve">Misja i wizja </w:t>
      </w:r>
      <w:r w:rsidRPr="00D00380">
        <w:t>Gminy</w:t>
      </w:r>
      <w:bookmarkEnd w:id="128"/>
      <w:bookmarkEnd w:id="129"/>
      <w:bookmarkEnd w:id="130"/>
      <w:bookmarkEnd w:id="131"/>
      <w:r w:rsidRPr="009D7A20">
        <w:t xml:space="preserve"> </w:t>
      </w:r>
      <w:r w:rsidR="009D7A20" w:rsidRPr="00D00380">
        <w:rPr>
          <w:rStyle w:val="Nagwek2Znak"/>
          <w:b/>
          <w:bCs/>
        </w:rPr>
        <w:t>Horodło</w:t>
      </w:r>
      <w:bookmarkEnd w:id="132"/>
      <w:bookmarkEnd w:id="133"/>
    </w:p>
    <w:p w14:paraId="47F06710" w14:textId="77777777" w:rsidR="00BC61FE" w:rsidRPr="005D2212" w:rsidRDefault="00BC61FE" w:rsidP="00BC61FE">
      <w:pPr>
        <w:suppressAutoHyphens/>
        <w:spacing w:before="0" w:after="0"/>
        <w:rPr>
          <w:rFonts w:eastAsia="Lucida Sans Unicode"/>
          <w:kern w:val="1"/>
          <w:szCs w:val="24"/>
          <w:lang w:eastAsia="hi-IN" w:bidi="hi-IN"/>
        </w:rPr>
      </w:pPr>
      <w:r w:rsidRPr="005D2212">
        <w:rPr>
          <w:rFonts w:eastAsia="Lucida Sans Unicode"/>
          <w:kern w:val="1"/>
          <w:szCs w:val="24"/>
          <w:lang w:eastAsia="hi-IN" w:bidi="hi-IN"/>
        </w:rPr>
        <w:t>Misja</w:t>
      </w:r>
    </w:p>
    <w:p w14:paraId="6CAEA88D" w14:textId="4901F76B" w:rsidR="00BC61FE" w:rsidRPr="005D2212" w:rsidRDefault="00BC61FE" w:rsidP="00BC61FE">
      <w:pPr>
        <w:widowControl w:val="0"/>
        <w:suppressAutoHyphens/>
        <w:spacing w:before="0" w:after="0"/>
        <w:jc w:val="center"/>
        <w:rPr>
          <w:rFonts w:eastAsia="SimSun"/>
          <w:b/>
          <w:i/>
          <w:kern w:val="1"/>
          <w:szCs w:val="24"/>
          <w:lang w:eastAsia="hi-IN" w:bidi="hi-IN"/>
        </w:rPr>
      </w:pPr>
      <w:r w:rsidRPr="005D2212">
        <w:rPr>
          <w:rFonts w:eastAsia="SimSun"/>
          <w:b/>
          <w:i/>
          <w:kern w:val="1"/>
          <w:szCs w:val="24"/>
          <w:lang w:eastAsia="hi-IN" w:bidi="hi-IN"/>
        </w:rPr>
        <w:t xml:space="preserve">Gmina </w:t>
      </w:r>
      <w:r w:rsidR="009D7A20" w:rsidRPr="005D2212">
        <w:rPr>
          <w:rFonts w:eastAsia="SimSun"/>
          <w:b/>
          <w:i/>
          <w:kern w:val="1"/>
          <w:szCs w:val="24"/>
          <w:lang w:eastAsia="hi-IN" w:bidi="hi-IN"/>
        </w:rPr>
        <w:t>Horodło</w:t>
      </w:r>
      <w:r w:rsidRPr="005D2212">
        <w:rPr>
          <w:rFonts w:eastAsia="SimSun"/>
          <w:b/>
          <w:i/>
          <w:kern w:val="1"/>
          <w:szCs w:val="24"/>
          <w:lang w:eastAsia="hi-IN" w:bidi="hi-IN"/>
        </w:rPr>
        <w:t xml:space="preserve"> – silne rodziny, aktywni seniorzy, integralny rozwój człowieka.</w:t>
      </w:r>
    </w:p>
    <w:p w14:paraId="03851DF7" w14:textId="77777777" w:rsidR="00BC61FE" w:rsidRPr="005D2212" w:rsidRDefault="00BC61FE" w:rsidP="00BC61FE">
      <w:pPr>
        <w:widowControl w:val="0"/>
        <w:suppressAutoHyphens/>
        <w:spacing w:before="0" w:after="0"/>
        <w:jc w:val="center"/>
        <w:rPr>
          <w:rFonts w:eastAsia="SimSun"/>
          <w:b/>
          <w:i/>
          <w:kern w:val="1"/>
          <w:szCs w:val="24"/>
          <w:lang w:eastAsia="hi-IN" w:bidi="hi-IN"/>
        </w:rPr>
      </w:pPr>
      <w:r w:rsidRPr="005D2212">
        <w:rPr>
          <w:rFonts w:eastAsia="SimSun"/>
          <w:b/>
          <w:i/>
          <w:kern w:val="1"/>
          <w:szCs w:val="24"/>
          <w:lang w:eastAsia="hi-IN" w:bidi="hi-IN"/>
        </w:rPr>
        <w:t xml:space="preserve"> </w:t>
      </w:r>
    </w:p>
    <w:p w14:paraId="24DB4035" w14:textId="4EE40C19" w:rsidR="00BC61FE" w:rsidRPr="005D2212" w:rsidRDefault="00BC61FE" w:rsidP="00BC61FE">
      <w:pPr>
        <w:widowControl w:val="0"/>
        <w:suppressAutoHyphens/>
        <w:spacing w:before="0" w:after="0"/>
        <w:rPr>
          <w:rFonts w:eastAsia="SimSun"/>
          <w:bCs/>
          <w:kern w:val="1"/>
          <w:szCs w:val="24"/>
          <w:lang w:eastAsia="hi-IN" w:bidi="hi-IN"/>
        </w:rPr>
      </w:pPr>
      <w:r w:rsidRPr="005D2212">
        <w:rPr>
          <w:rFonts w:eastAsia="SimSun"/>
          <w:bCs/>
          <w:kern w:val="1"/>
          <w:szCs w:val="24"/>
          <w:lang w:eastAsia="hi-IN" w:bidi="hi-IN"/>
        </w:rPr>
        <w:t xml:space="preserve">Wizja rozwoju społecznego Gminy </w:t>
      </w:r>
      <w:r w:rsidR="009D7A20" w:rsidRPr="005D2212">
        <w:rPr>
          <w:rFonts w:eastAsia="SimSun"/>
          <w:bCs/>
          <w:kern w:val="1"/>
          <w:szCs w:val="24"/>
          <w:lang w:eastAsia="hi-IN" w:bidi="hi-IN"/>
        </w:rPr>
        <w:t>Horodło</w:t>
      </w:r>
      <w:r w:rsidRPr="005D2212">
        <w:rPr>
          <w:rFonts w:eastAsia="SimSun"/>
          <w:bCs/>
          <w:kern w:val="1"/>
          <w:szCs w:val="24"/>
          <w:lang w:eastAsia="hi-IN" w:bidi="hi-IN"/>
        </w:rPr>
        <w:t>:</w:t>
      </w:r>
    </w:p>
    <w:p w14:paraId="0A3B02EE" w14:textId="27916057" w:rsidR="00671A07" w:rsidRPr="005D2212" w:rsidRDefault="00671A07" w:rsidP="00BC61FE">
      <w:pPr>
        <w:widowControl w:val="0"/>
        <w:suppressAutoHyphens/>
        <w:spacing w:before="0" w:after="0"/>
        <w:rPr>
          <w:rFonts w:eastAsia="SimSun"/>
          <w:b/>
          <w:bCs/>
          <w:kern w:val="1"/>
          <w:szCs w:val="24"/>
          <w:lang w:eastAsia="hi-IN" w:bidi="hi-IN"/>
        </w:rPr>
      </w:pPr>
      <w:r w:rsidRPr="005D2212">
        <w:rPr>
          <w:rFonts w:eastAsia="SimSun"/>
          <w:b/>
          <w:bCs/>
          <w:kern w:val="1"/>
          <w:szCs w:val="24"/>
          <w:lang w:eastAsia="hi-IN" w:bidi="hi-IN"/>
        </w:rPr>
        <w:t xml:space="preserve">Gmina </w:t>
      </w:r>
      <w:r w:rsidR="009D7A20" w:rsidRPr="005D2212">
        <w:rPr>
          <w:rFonts w:eastAsia="SimSun"/>
          <w:b/>
          <w:bCs/>
          <w:kern w:val="1"/>
          <w:szCs w:val="24"/>
          <w:lang w:eastAsia="hi-IN" w:bidi="hi-IN"/>
        </w:rPr>
        <w:t>Horodło</w:t>
      </w:r>
      <w:r w:rsidRPr="005D2212">
        <w:rPr>
          <w:rFonts w:eastAsia="SimSun"/>
          <w:b/>
          <w:bCs/>
          <w:kern w:val="1"/>
          <w:szCs w:val="24"/>
          <w:lang w:eastAsia="hi-IN" w:bidi="hi-IN"/>
        </w:rPr>
        <w:t xml:space="preserve"> dążąc do poprawy jakości życia swoich mieszkańców, przeciwdziała marginalizacji społecznej oraz eliminuje negatywne zjawiska, staje się społecznością wrażliwą, potrafiącą zaspokoić potrzeby społeczności lokalnej.  </w:t>
      </w:r>
    </w:p>
    <w:p w14:paraId="14EC177D" w14:textId="4EAF0FEF" w:rsidR="00BC61FE" w:rsidRPr="005D2212" w:rsidRDefault="00BC61FE" w:rsidP="00BC61FE">
      <w:pPr>
        <w:widowControl w:val="0"/>
        <w:suppressAutoHyphens/>
        <w:spacing w:after="0"/>
        <w:rPr>
          <w:rFonts w:eastAsia="SimSun"/>
          <w:bCs/>
          <w:kern w:val="1"/>
          <w:szCs w:val="24"/>
          <w:lang w:eastAsia="hi-IN" w:bidi="hi-IN"/>
        </w:rPr>
      </w:pPr>
      <w:r w:rsidRPr="005D2212">
        <w:rPr>
          <w:rFonts w:eastAsia="SimSun"/>
          <w:bCs/>
          <w:kern w:val="1"/>
          <w:szCs w:val="24"/>
          <w:lang w:eastAsia="hi-IN" w:bidi="hi-IN"/>
        </w:rPr>
        <w:t xml:space="preserve">Kluczowym zadaniem władz Gminy </w:t>
      </w:r>
      <w:r w:rsidR="009D7A20" w:rsidRPr="005D2212">
        <w:rPr>
          <w:rFonts w:eastAsia="SimSun"/>
          <w:bCs/>
          <w:kern w:val="1"/>
          <w:szCs w:val="24"/>
          <w:lang w:eastAsia="hi-IN" w:bidi="hi-IN"/>
        </w:rPr>
        <w:t>Horodło</w:t>
      </w:r>
      <w:r w:rsidRPr="005D2212">
        <w:rPr>
          <w:rFonts w:eastAsia="SimSun"/>
          <w:bCs/>
          <w:kern w:val="1"/>
          <w:szCs w:val="24"/>
          <w:lang w:eastAsia="hi-IN" w:bidi="hi-IN"/>
        </w:rPr>
        <w:t xml:space="preserve"> jest zapewnienie wysokiego poziomu życia swoim mieszkańcom, a więc stworzenie możliwości i warunków do rozwoju we wszystkich dziedzinach życia. Na szczególną uwagę zasługują osoby, które z takich czy innych przyczyn samodzielnie nie są w stanie włączyć się w szereg przemian podnoszących warunki życiowe społeczności lokalnej. Specjalistyczne wsparcie tych osób s</w:t>
      </w:r>
      <w:r w:rsidR="00FC581F" w:rsidRPr="005D2212">
        <w:rPr>
          <w:rFonts w:eastAsia="SimSun"/>
          <w:bCs/>
          <w:kern w:val="1"/>
          <w:szCs w:val="24"/>
          <w:lang w:eastAsia="hi-IN" w:bidi="hi-IN"/>
        </w:rPr>
        <w:t>tworzy im szansę do rozwoju, a</w:t>
      </w:r>
      <w:r w:rsidR="009A25E3" w:rsidRPr="005D2212">
        <w:rPr>
          <w:rFonts w:eastAsia="SimSun"/>
          <w:bCs/>
          <w:kern w:val="1"/>
          <w:szCs w:val="24"/>
          <w:lang w:eastAsia="hi-IN" w:bidi="hi-IN"/>
        </w:rPr>
        <w:t xml:space="preserve"> </w:t>
      </w:r>
      <w:r w:rsidRPr="005D2212">
        <w:rPr>
          <w:rFonts w:eastAsia="SimSun"/>
          <w:bCs/>
          <w:kern w:val="1"/>
          <w:szCs w:val="24"/>
          <w:lang w:eastAsia="hi-IN" w:bidi="hi-IN"/>
        </w:rPr>
        <w:t xml:space="preserve">co za tym idzie przełoży się na spadek patologii społecznych w gminie. Zakres zadań związanych ze sferą społeczną oddziałującą na standard życia mieszkańców jest bardzo szeroki. Wizja rozwoju Gminy zostanie zrealizowana poprzez działania z zakresu: sportu, rekreacji, turystyki, edukacji, kultury, opieki zdrowotnej i </w:t>
      </w:r>
      <w:r w:rsidR="004F4B85" w:rsidRPr="005D2212">
        <w:rPr>
          <w:rFonts w:eastAsia="SimSun"/>
          <w:bCs/>
          <w:kern w:val="1"/>
          <w:szCs w:val="24"/>
          <w:lang w:eastAsia="hi-IN" w:bidi="hi-IN"/>
        </w:rPr>
        <w:t xml:space="preserve">pomocy </w:t>
      </w:r>
      <w:r w:rsidRPr="005D2212">
        <w:rPr>
          <w:rFonts w:eastAsia="SimSun"/>
          <w:bCs/>
          <w:kern w:val="1"/>
          <w:szCs w:val="24"/>
          <w:lang w:eastAsia="hi-IN" w:bidi="hi-IN"/>
        </w:rPr>
        <w:t>społecznej.</w:t>
      </w:r>
    </w:p>
    <w:p w14:paraId="404DE4A3" w14:textId="70965606" w:rsidR="00BC61FE" w:rsidRPr="009D7A20" w:rsidRDefault="00BC61FE" w:rsidP="00D00380">
      <w:pPr>
        <w:pStyle w:val="Nagwek2"/>
        <w:rPr>
          <w:lang w:eastAsia="hi-IN" w:bidi="hi-IN"/>
        </w:rPr>
      </w:pPr>
      <w:bookmarkStart w:id="134" w:name="_Toc41061568"/>
      <w:r w:rsidRPr="009D7A20">
        <w:rPr>
          <w:lang w:eastAsia="hi-IN" w:bidi="hi-IN"/>
        </w:rPr>
        <w:t xml:space="preserve">Prognoza zmian w </w:t>
      </w:r>
      <w:r w:rsidRPr="009D7A20">
        <w:t>zakresie</w:t>
      </w:r>
      <w:r w:rsidRPr="009D7A20">
        <w:rPr>
          <w:lang w:eastAsia="hi-IN" w:bidi="hi-IN"/>
        </w:rPr>
        <w:t xml:space="preserve"> </w:t>
      </w:r>
      <w:r w:rsidRPr="009D7A20">
        <w:t>objętym</w:t>
      </w:r>
      <w:r w:rsidRPr="009D7A20">
        <w:rPr>
          <w:lang w:eastAsia="hi-IN" w:bidi="hi-IN"/>
        </w:rPr>
        <w:t xml:space="preserve"> </w:t>
      </w:r>
      <w:r w:rsidRPr="005D2212">
        <w:t>strategią</w:t>
      </w:r>
      <w:bookmarkEnd w:id="134"/>
    </w:p>
    <w:p w14:paraId="07490CF9" w14:textId="6A81E0D8" w:rsidR="00BC61FE" w:rsidRPr="005D2212" w:rsidRDefault="00BC61FE" w:rsidP="009A25E3">
      <w:pPr>
        <w:spacing w:before="0" w:after="0"/>
      </w:pPr>
      <w:r w:rsidRPr="005D2212">
        <w:t>Analiza szerokiego spektrum programów rozwoju, których wdrażanie będzie w</w:t>
      </w:r>
      <w:r w:rsidR="009A25E3" w:rsidRPr="005D2212">
        <w:t xml:space="preserve"> </w:t>
      </w:r>
      <w:r w:rsidRPr="005D2212">
        <w:t xml:space="preserve">perspektywie co najmniej najbliższych </w:t>
      </w:r>
      <w:r w:rsidR="004649E2" w:rsidRPr="005D2212">
        <w:t>10</w:t>
      </w:r>
      <w:r w:rsidRPr="005D2212">
        <w:t xml:space="preserve"> lat oddziaływać na sytuację w Gminie </w:t>
      </w:r>
      <w:r w:rsidR="009D7A20" w:rsidRPr="005D2212">
        <w:t>Horodło</w:t>
      </w:r>
      <w:r w:rsidRPr="005D2212">
        <w:t xml:space="preserve">, pozwala prognozować, że w tym okresie, pomoc społeczna stanowić będzie fundamentalny element w polityce zarówno państwa polskiego, jak i samorządu lokalnego. Będzie to efekt między innymi wprowadzania w życie programu „Europa 2020”, który wiele uwagi poświęca poprawie sytuacji w sferze społecznej. </w:t>
      </w:r>
    </w:p>
    <w:p w14:paraId="18835213" w14:textId="54E98C74" w:rsidR="00BC61FE" w:rsidRPr="005D2212" w:rsidRDefault="00BC61FE" w:rsidP="005804D4">
      <w:pPr>
        <w:spacing w:after="0"/>
      </w:pPr>
      <w:r w:rsidRPr="005D2212">
        <w:t xml:space="preserve">Gmina </w:t>
      </w:r>
      <w:r w:rsidR="009D7A20" w:rsidRPr="005D2212">
        <w:t>Horodło</w:t>
      </w:r>
      <w:r w:rsidRPr="005D2212">
        <w:t xml:space="preserve">, podobnie jak inne samorządy w Polsce, stanie wkrótce przed koniecznością zmierzenia się z nowymi problemami wynikającymi zarówno z uwarunkowań lokalnych, jak wpływu zewnętrznej sytuacji społeczno-polityczno-gospodarczej. Wśród czynników zewnętrznych mających istotny wpływ na sytuację społeczną w Gminie warto wymienić te, które wynikają z niekorzystnych perspektyw demograficznych – starzenie się społeczeństwa </w:t>
      </w:r>
      <w:r w:rsidRPr="005D2212">
        <w:lastRenderedPageBreak/>
        <w:t xml:space="preserve">Gminy, migracji </w:t>
      </w:r>
      <w:r w:rsidR="00054299" w:rsidRPr="005D2212">
        <w:t>–</w:t>
      </w:r>
      <w:r w:rsidRPr="005D2212">
        <w:t xml:space="preserve"> zwłaszcza ludzi młodych, napływu imigrantów, niekorzystnych zmian w</w:t>
      </w:r>
      <w:r w:rsidR="009A25E3" w:rsidRPr="005D2212">
        <w:t xml:space="preserve"> </w:t>
      </w:r>
      <w:r w:rsidRPr="005D2212">
        <w:t xml:space="preserve">obszarze podstawowych wartości rodzinnych skutkujących rozpadem rodzin, w tym rodzin wielopokoleniowych, oraz innych nieznanych jeszcze dzisiaj zagrożeń. </w:t>
      </w:r>
    </w:p>
    <w:p w14:paraId="00F05D6D" w14:textId="6A7839BC" w:rsidR="00BC61FE" w:rsidRPr="005D2212" w:rsidRDefault="00BC61FE" w:rsidP="00BC61FE">
      <w:pPr>
        <w:spacing w:before="0" w:after="0"/>
      </w:pPr>
      <w:r w:rsidRPr="005D2212">
        <w:t xml:space="preserve">Mając na względzie oddziaływania i problemy globalne, lokalna polityka społeczna w Gminie </w:t>
      </w:r>
      <w:r w:rsidR="009D7A20" w:rsidRPr="005D2212">
        <w:t>Horodło</w:t>
      </w:r>
      <w:r w:rsidRPr="005D2212">
        <w:t xml:space="preserve"> musi uwzględniać narastający problem starzenia się społeczeństwa, zmiany systemu wartości, zmiany w strukturze rodziny, czy też powiększające się obszary zagrożeń funkcjonowania jednostki i rodziny. Można więc przyjąć, że pomoc społeczna będzie podlegać dużym przemianom zarówno w układzie instytucjonalnym, jak i zadaniowym. Rozwój sytuacji społecznej na terenie Gminy będzie ściśle związany z rozwojem ekonomiczno – społecznym społeczności lokalnej. Uwzględniając przeprowadzoną diagnozę sytuacji społecznej w Gminie  </w:t>
      </w:r>
      <w:r w:rsidR="009D7A20" w:rsidRPr="005D2212">
        <w:t>Horodło</w:t>
      </w:r>
      <w:r w:rsidRPr="005D2212">
        <w:t xml:space="preserve"> oraz skalę i znaczenie społeczne ujawniających problemów określono cele strategiczne, operacyjne i </w:t>
      </w:r>
      <w:r w:rsidR="00323713" w:rsidRPr="005D2212">
        <w:t>kierunki działań</w:t>
      </w:r>
      <w:r w:rsidRPr="005D2212">
        <w:t>, które uwzględniają zagrożenia i problemy wynikające z</w:t>
      </w:r>
      <w:r w:rsidR="009A25E3" w:rsidRPr="005D2212">
        <w:t xml:space="preserve"> </w:t>
      </w:r>
      <w:r w:rsidRPr="005D2212">
        <w:t xml:space="preserve">sytuacji zewnętrznej, ale przede wszystkim biorą pod uwagę uwarunkowania lokalne. </w:t>
      </w:r>
    </w:p>
    <w:p w14:paraId="203CCCC1" w14:textId="77777777" w:rsidR="00BC61FE" w:rsidRPr="005D2212" w:rsidRDefault="00BC61FE" w:rsidP="00BC61FE">
      <w:pPr>
        <w:spacing w:before="0" w:after="0"/>
      </w:pPr>
      <w:r w:rsidRPr="005D2212">
        <w:t xml:space="preserve">Uwzględniając dostępne opracowania analityczne, wyniki ankiet, oraz przeprowadzoną diagnozę lokalnej sytuacji w sferze społecznej sformułowano prognozę przewidywanego rozwoju sytuacji w sferze społecznej. </w:t>
      </w:r>
    </w:p>
    <w:p w14:paraId="5787DDC2" w14:textId="77777777" w:rsidR="00BC61FE" w:rsidRPr="005D2212" w:rsidRDefault="00BC61FE" w:rsidP="00BC61FE">
      <w:pPr>
        <w:spacing w:before="0" w:after="0"/>
      </w:pPr>
      <w:r w:rsidRPr="005D2212">
        <w:t xml:space="preserve">W układzie celów strategicznych przedstawia się ona następująco: </w:t>
      </w:r>
    </w:p>
    <w:p w14:paraId="1253320F" w14:textId="77777777" w:rsidR="00645347" w:rsidRPr="005D2212" w:rsidRDefault="00BC61FE" w:rsidP="00C4672E">
      <w:pPr>
        <w:widowControl w:val="0"/>
        <w:numPr>
          <w:ilvl w:val="0"/>
          <w:numId w:val="12"/>
        </w:numPr>
        <w:suppressAutoHyphens/>
        <w:spacing w:before="0" w:after="0"/>
        <w:ind w:left="426"/>
        <w:contextualSpacing/>
      </w:pPr>
      <w:r w:rsidRPr="005D2212">
        <w:rPr>
          <w:b/>
          <w:bCs/>
          <w:szCs w:val="24"/>
        </w:rPr>
        <w:t xml:space="preserve">Przeciwdziałanie wykluczeniu społecznemu spowodowanemu: </w:t>
      </w:r>
      <w:r w:rsidR="00645347" w:rsidRPr="005D2212">
        <w:rPr>
          <w:b/>
          <w:bCs/>
          <w:szCs w:val="24"/>
        </w:rPr>
        <w:t xml:space="preserve">długotrwałą chorobą, niepełnosprawnością, ubóstwem, </w:t>
      </w:r>
      <w:r w:rsidRPr="005D2212">
        <w:rPr>
          <w:b/>
          <w:bCs/>
          <w:szCs w:val="24"/>
        </w:rPr>
        <w:t>bezrobociem</w:t>
      </w:r>
      <w:r w:rsidR="00645347" w:rsidRPr="005D2212">
        <w:rPr>
          <w:b/>
          <w:bCs/>
          <w:szCs w:val="24"/>
        </w:rPr>
        <w:t>.</w:t>
      </w:r>
    </w:p>
    <w:p w14:paraId="1CB42BB0" w14:textId="77777777" w:rsidR="00BC61FE" w:rsidRPr="005D2212" w:rsidRDefault="00BC61FE" w:rsidP="00645347">
      <w:pPr>
        <w:widowControl w:val="0"/>
        <w:suppressAutoHyphens/>
        <w:spacing w:before="0" w:after="0"/>
        <w:ind w:left="426"/>
        <w:contextualSpacing/>
      </w:pPr>
      <w:r w:rsidRPr="005D2212">
        <w:t xml:space="preserve">prognozuje się: </w:t>
      </w:r>
    </w:p>
    <w:p w14:paraId="46FCC84B" w14:textId="77777777" w:rsidR="00BC61FE" w:rsidRPr="005D2212" w:rsidRDefault="00BC61FE" w:rsidP="00C4672E">
      <w:pPr>
        <w:pStyle w:val="Akapitzlist"/>
        <w:numPr>
          <w:ilvl w:val="0"/>
          <w:numId w:val="17"/>
        </w:numPr>
      </w:pPr>
      <w:r w:rsidRPr="005D2212">
        <w:t>potrzeby niesienia pomocy osobom długotrwale pozostającym bez pracy, postępującą dezaktualizację kwalifikacji osób długotrwale bezrobotnych i nieaktywnych zawodowo;</w:t>
      </w:r>
    </w:p>
    <w:p w14:paraId="6A9CB86A" w14:textId="77777777" w:rsidR="00BC61FE" w:rsidRPr="005D2212" w:rsidRDefault="00BC61FE" w:rsidP="00C4672E">
      <w:pPr>
        <w:pStyle w:val="Akapitzlist"/>
        <w:numPr>
          <w:ilvl w:val="0"/>
          <w:numId w:val="17"/>
        </w:numPr>
      </w:pPr>
      <w:r w:rsidRPr="005D2212">
        <w:t xml:space="preserve">dalsze rozwarstwienie materialne społeczeństwa; </w:t>
      </w:r>
    </w:p>
    <w:p w14:paraId="195BAC2D" w14:textId="77777777" w:rsidR="00BC61FE" w:rsidRPr="005D2212" w:rsidRDefault="00BC61FE" w:rsidP="00C4672E">
      <w:pPr>
        <w:pStyle w:val="Akapitzlist"/>
        <w:numPr>
          <w:ilvl w:val="0"/>
          <w:numId w:val="17"/>
        </w:numPr>
      </w:pPr>
      <w:r w:rsidRPr="005D2212">
        <w:t>utrzymywanie się niedoboru pomocy terapeutycznej dla osób uzależnionych i ich rodzin, rozproszenie i niewystarczający pozom integracji działań pomocowych świadczonych osobom dotkniętym przemocą, utrzymywanie się niewystarczającego poziomu profilaktyki w zakresie rozwiązywania problemów przemocy oraz przeciwdziałania uzależnieniom, utrzymywanie się zapotrzebowania na usługi edukacyjne dotyczące problemu przemocy oraz przeciwdziałania uzależnieniom;</w:t>
      </w:r>
    </w:p>
    <w:p w14:paraId="6CE902E0" w14:textId="77777777" w:rsidR="00BC61FE" w:rsidRPr="005D2212" w:rsidRDefault="00BC61FE" w:rsidP="00C4672E">
      <w:pPr>
        <w:widowControl w:val="0"/>
        <w:numPr>
          <w:ilvl w:val="0"/>
          <w:numId w:val="12"/>
        </w:numPr>
        <w:suppressAutoHyphens/>
        <w:spacing w:before="0" w:after="0"/>
        <w:ind w:left="426"/>
        <w:contextualSpacing/>
        <w:rPr>
          <w:b/>
          <w:kern w:val="2"/>
          <w:szCs w:val="24"/>
          <w:lang w:eastAsia="hi-IN" w:bidi="hi-IN"/>
        </w:rPr>
      </w:pPr>
      <w:r w:rsidRPr="005D2212">
        <w:rPr>
          <w:b/>
          <w:kern w:val="2"/>
          <w:szCs w:val="24"/>
          <w:lang w:eastAsia="hi-IN" w:bidi="hi-IN"/>
        </w:rPr>
        <w:t>Wspieranie rodzin, wspomaganie rozwoju dzieci i młodzieży</w:t>
      </w:r>
    </w:p>
    <w:p w14:paraId="422044FC" w14:textId="77777777" w:rsidR="00BC61FE" w:rsidRPr="005D2212" w:rsidRDefault="00BC61FE" w:rsidP="00BC61FE">
      <w:pPr>
        <w:widowControl w:val="0"/>
        <w:spacing w:before="0" w:after="0"/>
      </w:pPr>
      <w:r w:rsidRPr="005D2212">
        <w:t>prognozuje się:</w:t>
      </w:r>
    </w:p>
    <w:p w14:paraId="6B0349E4" w14:textId="77777777" w:rsidR="00BC61FE" w:rsidRPr="005D2212" w:rsidRDefault="00BC61FE" w:rsidP="00C4672E">
      <w:pPr>
        <w:pStyle w:val="Akapitzlist"/>
        <w:numPr>
          <w:ilvl w:val="0"/>
          <w:numId w:val="17"/>
        </w:numPr>
      </w:pPr>
      <w:r w:rsidRPr="005D2212">
        <w:lastRenderedPageBreak/>
        <w:t>zwiększon</w:t>
      </w:r>
      <w:r w:rsidR="004F4B85" w:rsidRPr="005D2212">
        <w:t>ą</w:t>
      </w:r>
      <w:r w:rsidRPr="005D2212">
        <w:t xml:space="preserve"> dzietność rodzin spowodowan</w:t>
      </w:r>
      <w:r w:rsidR="004F4B85" w:rsidRPr="005D2212">
        <w:t>ą</w:t>
      </w:r>
      <w:r w:rsidRPr="005D2212">
        <w:t xml:space="preserve"> programem Rodzina 500+;</w:t>
      </w:r>
    </w:p>
    <w:p w14:paraId="7836A191" w14:textId="77777777" w:rsidR="00BC61FE" w:rsidRPr="005D2212" w:rsidRDefault="00BC61FE" w:rsidP="00C4672E">
      <w:pPr>
        <w:pStyle w:val="Akapitzlist"/>
        <w:numPr>
          <w:ilvl w:val="0"/>
          <w:numId w:val="17"/>
        </w:numPr>
      </w:pPr>
      <w:r w:rsidRPr="005D2212">
        <w:t>zwiększającą się liczbę rodzin niepełnych, wymagających wsparcia alimentacyjnego;</w:t>
      </w:r>
    </w:p>
    <w:p w14:paraId="62E12DB0" w14:textId="77777777" w:rsidR="00BC61FE" w:rsidRPr="005D2212" w:rsidRDefault="00BC61FE" w:rsidP="00C4672E">
      <w:pPr>
        <w:pStyle w:val="Akapitzlist"/>
        <w:numPr>
          <w:ilvl w:val="0"/>
          <w:numId w:val="17"/>
        </w:numPr>
      </w:pPr>
      <w:r w:rsidRPr="005D2212">
        <w:t>niewystarczający w stosunku do narastających potrzeb poziom funkcjonowania systemu pieczy zastępczej;</w:t>
      </w:r>
    </w:p>
    <w:p w14:paraId="73A29612" w14:textId="77777777" w:rsidR="00BC61FE" w:rsidRPr="005D2212" w:rsidRDefault="00BC61FE" w:rsidP="00C4672E">
      <w:pPr>
        <w:pStyle w:val="Akapitzlist"/>
        <w:numPr>
          <w:ilvl w:val="0"/>
          <w:numId w:val="17"/>
        </w:numPr>
      </w:pPr>
      <w:r w:rsidRPr="005D2212">
        <w:t xml:space="preserve">utrzymywanie się potrzeb w zakresie </w:t>
      </w:r>
      <w:r w:rsidR="00645347" w:rsidRPr="005D2212">
        <w:t xml:space="preserve">nieodpłatnych </w:t>
      </w:r>
      <w:r w:rsidRPr="005D2212">
        <w:t>usług socjalnych i opiekuńczych świadczonych przez instytucje pomocy społecznej oraz organizacje pozarządowe w stosunku do</w:t>
      </w:r>
      <w:r w:rsidR="009A25E3" w:rsidRPr="005D2212">
        <w:t xml:space="preserve"> </w:t>
      </w:r>
      <w:r w:rsidRPr="005D2212">
        <w:t>rodzin;</w:t>
      </w:r>
    </w:p>
    <w:p w14:paraId="3F642846" w14:textId="77777777" w:rsidR="00BC61FE" w:rsidRPr="005D2212" w:rsidRDefault="00BC61FE" w:rsidP="00C4672E">
      <w:pPr>
        <w:pStyle w:val="Akapitzlist"/>
        <w:numPr>
          <w:ilvl w:val="0"/>
          <w:numId w:val="17"/>
        </w:numPr>
      </w:pPr>
      <w:r w:rsidRPr="005D2212">
        <w:t>występowanie zjawiska niezaradności w prowadzeniu gospodarstwa domowego, w wychowaniu dzieci;</w:t>
      </w:r>
    </w:p>
    <w:p w14:paraId="0069E977" w14:textId="77777777" w:rsidR="00645347" w:rsidRPr="005D2212" w:rsidRDefault="00645347" w:rsidP="00C4672E">
      <w:pPr>
        <w:pStyle w:val="Akapitzlist"/>
        <w:numPr>
          <w:ilvl w:val="0"/>
          <w:numId w:val="17"/>
        </w:numPr>
      </w:pPr>
      <w:r w:rsidRPr="005D2212">
        <w:t>działania profilaktyczne dotyczące skutków obniżania inicjacji seksualnej oraz spożywania alkoholu.</w:t>
      </w:r>
    </w:p>
    <w:p w14:paraId="7A2E1A26" w14:textId="77777777" w:rsidR="00BC61FE" w:rsidRPr="005D2212" w:rsidRDefault="00BC61FE" w:rsidP="00C4672E">
      <w:pPr>
        <w:widowControl w:val="0"/>
        <w:numPr>
          <w:ilvl w:val="0"/>
          <w:numId w:val="12"/>
        </w:numPr>
        <w:suppressAutoHyphens/>
        <w:spacing w:before="0" w:after="0"/>
        <w:ind w:left="426"/>
        <w:contextualSpacing/>
      </w:pPr>
      <w:r w:rsidRPr="005D2212">
        <w:rPr>
          <w:b/>
          <w:bCs/>
          <w:kern w:val="2"/>
          <w:szCs w:val="24"/>
          <w:lang w:eastAsia="hi-IN" w:bidi="hi-IN"/>
        </w:rPr>
        <w:t>Wspieranie działań służących poprawie jakości życia osób starszych i</w:t>
      </w:r>
      <w:r w:rsidR="009A25E3" w:rsidRPr="005D2212">
        <w:rPr>
          <w:b/>
          <w:bCs/>
          <w:kern w:val="2"/>
          <w:szCs w:val="24"/>
          <w:lang w:eastAsia="hi-IN" w:bidi="hi-IN"/>
        </w:rPr>
        <w:t xml:space="preserve"> </w:t>
      </w:r>
      <w:r w:rsidRPr="005D2212">
        <w:rPr>
          <w:b/>
          <w:bCs/>
          <w:kern w:val="2"/>
          <w:szCs w:val="24"/>
          <w:lang w:eastAsia="hi-IN" w:bidi="hi-IN"/>
        </w:rPr>
        <w:t xml:space="preserve">niepełnosprawnych oraz utrzymanie ich  w środowisku zamieszkania </w:t>
      </w:r>
      <w:r w:rsidRPr="005D2212">
        <w:rPr>
          <w:b/>
          <w:kern w:val="2"/>
          <w:szCs w:val="24"/>
          <w:lang w:eastAsia="hi-IN" w:bidi="hi-IN"/>
        </w:rPr>
        <w:t xml:space="preserve">  </w:t>
      </w:r>
    </w:p>
    <w:p w14:paraId="55AE0C2E" w14:textId="77777777" w:rsidR="00BC61FE" w:rsidRPr="005D2212" w:rsidRDefault="00BC61FE" w:rsidP="00BC61FE">
      <w:pPr>
        <w:widowControl w:val="0"/>
        <w:suppressAutoHyphens/>
        <w:spacing w:before="0" w:after="0"/>
        <w:contextualSpacing/>
      </w:pPr>
      <w:r w:rsidRPr="005D2212">
        <w:t>prognozuje się:</w:t>
      </w:r>
    </w:p>
    <w:p w14:paraId="111629FD" w14:textId="77777777" w:rsidR="00BC61FE" w:rsidRPr="005D2212" w:rsidRDefault="00BC61FE" w:rsidP="00C4672E">
      <w:pPr>
        <w:pStyle w:val="Akapitzlist"/>
        <w:numPr>
          <w:ilvl w:val="0"/>
          <w:numId w:val="17"/>
        </w:numPr>
        <w:spacing w:before="0"/>
      </w:pPr>
      <w:r w:rsidRPr="005D2212">
        <w:t>niewystarczająca jakość życia osób z niepełnosprawnością, występowanie sytuacji niepełnego uczestnictwa osób niepełnosprawnych w życiu społecznym, występowanie stanu niewystarczającej integracji społecznej osób z niepełnosprawnością;</w:t>
      </w:r>
    </w:p>
    <w:p w14:paraId="1A558A42" w14:textId="77777777" w:rsidR="00BC61FE" w:rsidRPr="005D2212" w:rsidRDefault="00BC61FE" w:rsidP="00C4672E">
      <w:pPr>
        <w:pStyle w:val="Akapitzlist"/>
        <w:numPr>
          <w:ilvl w:val="0"/>
          <w:numId w:val="17"/>
        </w:numPr>
        <w:spacing w:before="0"/>
      </w:pPr>
      <w:r w:rsidRPr="005D2212">
        <w:t xml:space="preserve">występowanie istotnego odsetka osób bezrobotnych, dla których niepełnosprawność jest dodatkowym ograniczeniem w dostępie do zatrudnienia; </w:t>
      </w:r>
    </w:p>
    <w:p w14:paraId="5EA5B40E" w14:textId="77777777" w:rsidR="00BC61FE" w:rsidRPr="005D2212" w:rsidRDefault="00BC61FE" w:rsidP="00C4672E">
      <w:pPr>
        <w:pStyle w:val="Akapitzlist"/>
        <w:numPr>
          <w:ilvl w:val="0"/>
          <w:numId w:val="17"/>
        </w:numPr>
        <w:spacing w:before="0"/>
      </w:pPr>
      <w:r w:rsidRPr="005D2212">
        <w:t>utrzymywanie się potrzeb w zakresie usług socjalnych i opiekuńczych w stosunku do</w:t>
      </w:r>
      <w:r w:rsidR="009A25E3" w:rsidRPr="005D2212">
        <w:t xml:space="preserve"> </w:t>
      </w:r>
      <w:r w:rsidRPr="005D2212">
        <w:t>osób z</w:t>
      </w:r>
      <w:r w:rsidR="009A25E3" w:rsidRPr="005D2212">
        <w:t xml:space="preserve"> </w:t>
      </w:r>
      <w:r w:rsidRPr="005D2212">
        <w:t xml:space="preserve">niepełnosprawnością i ich rodzin; </w:t>
      </w:r>
    </w:p>
    <w:p w14:paraId="15F97220" w14:textId="77777777" w:rsidR="00BC61FE" w:rsidRPr="005D2212" w:rsidRDefault="00BC61FE" w:rsidP="00C4672E">
      <w:pPr>
        <w:pStyle w:val="Akapitzlist"/>
        <w:numPr>
          <w:ilvl w:val="0"/>
          <w:numId w:val="17"/>
        </w:numPr>
        <w:spacing w:before="0"/>
      </w:pPr>
      <w:r w:rsidRPr="005D2212">
        <w:t xml:space="preserve">utrzymywanie się potrzeb pomocy względem osób z zaburzeniami psychicznymi oraz ich rodzin; </w:t>
      </w:r>
    </w:p>
    <w:p w14:paraId="1D9C04D4" w14:textId="77777777" w:rsidR="00BC61FE" w:rsidRPr="005D2212" w:rsidRDefault="00BC61FE" w:rsidP="00C4672E">
      <w:pPr>
        <w:pStyle w:val="Akapitzlist"/>
        <w:numPr>
          <w:ilvl w:val="0"/>
          <w:numId w:val="17"/>
        </w:numPr>
        <w:spacing w:before="0"/>
      </w:pPr>
      <w:r w:rsidRPr="005D2212">
        <w:t xml:space="preserve">występowanie izolacji i wykluczenia  z życia społecznego osób starszych; </w:t>
      </w:r>
    </w:p>
    <w:p w14:paraId="0571EC45" w14:textId="77777777" w:rsidR="00BC61FE" w:rsidRPr="005D2212" w:rsidRDefault="00BC61FE" w:rsidP="00C4672E">
      <w:pPr>
        <w:pStyle w:val="Akapitzlist"/>
        <w:numPr>
          <w:ilvl w:val="0"/>
          <w:numId w:val="17"/>
        </w:numPr>
        <w:spacing w:before="0"/>
      </w:pPr>
      <w:r w:rsidRPr="005D2212">
        <w:t>pogłębiające się ubóstwo osób starszych;</w:t>
      </w:r>
    </w:p>
    <w:p w14:paraId="7E81CFD4" w14:textId="77777777" w:rsidR="00BC61FE" w:rsidRDefault="00BC61FE" w:rsidP="00C4672E">
      <w:pPr>
        <w:pStyle w:val="Akapitzlist"/>
        <w:numPr>
          <w:ilvl w:val="0"/>
          <w:numId w:val="17"/>
        </w:numPr>
        <w:spacing w:before="0"/>
      </w:pPr>
      <w:r w:rsidRPr="005D2212">
        <w:t>wzrastające potrzeby w zakresie usług socjalnych i opiekuńczy</w:t>
      </w:r>
      <w:r w:rsidR="00645347" w:rsidRPr="005D2212">
        <w:t>ch w stosunku do osób starszych, zwłaszcza samotnie gospodarujących.</w:t>
      </w:r>
      <w:r w:rsidRPr="005D2212">
        <w:t xml:space="preserve"> </w:t>
      </w:r>
    </w:p>
    <w:p w14:paraId="39490855" w14:textId="77777777" w:rsidR="00147F00" w:rsidRPr="005D2212" w:rsidRDefault="00147F00" w:rsidP="00147F00">
      <w:pPr>
        <w:pStyle w:val="Akapitzlist"/>
        <w:spacing w:before="0"/>
        <w:ind w:left="644"/>
      </w:pPr>
    </w:p>
    <w:p w14:paraId="3C1E599A" w14:textId="21774FDC" w:rsidR="00BC61FE" w:rsidRPr="005D2212" w:rsidRDefault="00BC61FE" w:rsidP="00C4672E">
      <w:pPr>
        <w:widowControl w:val="0"/>
        <w:numPr>
          <w:ilvl w:val="0"/>
          <w:numId w:val="12"/>
        </w:numPr>
        <w:suppressAutoHyphens/>
        <w:spacing w:before="0" w:after="0"/>
        <w:ind w:left="426"/>
        <w:contextualSpacing/>
        <w:rPr>
          <w:b/>
          <w:kern w:val="2"/>
          <w:szCs w:val="24"/>
          <w:lang w:eastAsia="hi-IN" w:bidi="pl-PL"/>
        </w:rPr>
      </w:pPr>
      <w:r w:rsidRPr="005D2212">
        <w:rPr>
          <w:b/>
          <w:kern w:val="2"/>
          <w:szCs w:val="24"/>
          <w:lang w:eastAsia="hi-IN" w:bidi="pl-PL"/>
        </w:rPr>
        <w:t>Rozwój społeczeństwa obywatelskiego i profesjonalizacja służb społecznych</w:t>
      </w:r>
      <w:r w:rsidRPr="005D2212">
        <w:rPr>
          <w:b/>
          <w:kern w:val="2"/>
          <w:szCs w:val="24"/>
          <w:lang w:eastAsia="hi-IN" w:bidi="hi-IN"/>
        </w:rPr>
        <w:t xml:space="preserve">  </w:t>
      </w:r>
    </w:p>
    <w:p w14:paraId="73604D32" w14:textId="77777777" w:rsidR="00BC61FE" w:rsidRPr="005D2212" w:rsidRDefault="00BC61FE" w:rsidP="00BC61FE">
      <w:pPr>
        <w:spacing w:before="0" w:after="0"/>
      </w:pPr>
      <w:r w:rsidRPr="005D2212">
        <w:t xml:space="preserve"> prognozuje się:</w:t>
      </w:r>
    </w:p>
    <w:p w14:paraId="507E78B7" w14:textId="77777777" w:rsidR="00BC61FE" w:rsidRPr="005D2212" w:rsidRDefault="00BC61FE" w:rsidP="00C4672E">
      <w:pPr>
        <w:pStyle w:val="Akapitzlist"/>
        <w:numPr>
          <w:ilvl w:val="0"/>
          <w:numId w:val="17"/>
        </w:numPr>
      </w:pPr>
      <w:r w:rsidRPr="005D2212">
        <w:t>utrzymywanie się zapotrzebowania na nowe lub unowocześnione usługi świadczone przez przygotowane do tego podmioty sektora pozarządowego osobom oraz rodzinom;</w:t>
      </w:r>
    </w:p>
    <w:p w14:paraId="1EE9E092" w14:textId="77777777" w:rsidR="00BC61FE" w:rsidRPr="005D2212" w:rsidRDefault="00BC61FE" w:rsidP="00C4672E">
      <w:pPr>
        <w:pStyle w:val="Akapitzlist"/>
        <w:numPr>
          <w:ilvl w:val="0"/>
          <w:numId w:val="17"/>
        </w:numPr>
      </w:pPr>
      <w:r w:rsidRPr="005D2212">
        <w:lastRenderedPageBreak/>
        <w:t xml:space="preserve">występowanie potrzeb wymagających rozwiązań innowacyjnych dla obszaru polityki społecznej; </w:t>
      </w:r>
    </w:p>
    <w:p w14:paraId="0D58FD96" w14:textId="77777777" w:rsidR="00BC61FE" w:rsidRPr="005D2212" w:rsidRDefault="00BC61FE" w:rsidP="00C4672E">
      <w:pPr>
        <w:pStyle w:val="Akapitzlist"/>
        <w:numPr>
          <w:ilvl w:val="0"/>
          <w:numId w:val="17"/>
        </w:numPr>
      </w:pPr>
      <w:r w:rsidRPr="005D2212">
        <w:t>tworzenie szerokich partnerstw lokalnych w celu rozwiązywania problemów społecznych</w:t>
      </w:r>
      <w:r w:rsidR="001B74FF" w:rsidRPr="005D2212">
        <w:t>;</w:t>
      </w:r>
    </w:p>
    <w:p w14:paraId="2A050DFA" w14:textId="77777777" w:rsidR="00BC61FE" w:rsidRPr="005D2212" w:rsidRDefault="00BC61FE" w:rsidP="00C4672E">
      <w:pPr>
        <w:pStyle w:val="Akapitzlist"/>
        <w:numPr>
          <w:ilvl w:val="0"/>
          <w:numId w:val="17"/>
        </w:numPr>
      </w:pPr>
      <w:r w:rsidRPr="005D2212">
        <w:t>wzrost aktywności społecznej mieszkańców;</w:t>
      </w:r>
    </w:p>
    <w:p w14:paraId="1EF60949" w14:textId="77777777" w:rsidR="00BC61FE" w:rsidRPr="005D2212" w:rsidRDefault="00BC61FE" w:rsidP="00C4672E">
      <w:pPr>
        <w:pStyle w:val="Akapitzlist"/>
        <w:numPr>
          <w:ilvl w:val="0"/>
          <w:numId w:val="17"/>
        </w:numPr>
      </w:pPr>
      <w:r w:rsidRPr="005D2212">
        <w:t>utrzymywanie się rozproszenia inicjatyw i działań prowadzonych przez instytucje publiczne i prywatne.</w:t>
      </w:r>
    </w:p>
    <w:p w14:paraId="5FCF0AB6" w14:textId="77777777" w:rsidR="00BC61FE" w:rsidRPr="005D2212" w:rsidRDefault="00BC61FE" w:rsidP="00BC61FE">
      <w:pPr>
        <w:spacing w:before="0" w:after="0"/>
      </w:pPr>
      <w:r w:rsidRPr="005D2212">
        <w:t>Przedstawione powyżej prognozy pozwalają zdefiniować system działań czyli strategię, która powinna być zrealizowana, aby ograniczyć skutki różnorodnych zagrożeń wynikających zarówno z uwarunkowań zewnętrznych, naturalnych zjawisk biologicznych (</w:t>
      </w:r>
      <w:r w:rsidR="00196BA0" w:rsidRPr="005D2212">
        <w:t>np</w:t>
      </w:r>
      <w:r w:rsidRPr="005D2212">
        <w:t>. niepełnosprawności), problemów cywilizacyjnych, jak i niedoskonałości lokalnego systemu polityki społecznej. Proponowana strategia będzie obejmować osiąganie celów nastawionych na eliminację zagrożeń oraz poprawę sytuacji, która w czasie opracowywania Strategii została zidentyfikowana jako niekorzystna.</w:t>
      </w:r>
    </w:p>
    <w:p w14:paraId="24DAD61D" w14:textId="71C9FA36" w:rsidR="00BC61FE" w:rsidRPr="005D2212" w:rsidRDefault="00BC61FE" w:rsidP="00BC61FE">
      <w:pPr>
        <w:spacing w:before="0" w:after="0"/>
      </w:pPr>
      <w:r w:rsidRPr="005D2212">
        <w:t xml:space="preserve">Wprowadzanie zmian społecznych na terenie Gminy </w:t>
      </w:r>
      <w:r w:rsidR="009D7A20" w:rsidRPr="005D2212">
        <w:t>Horodło</w:t>
      </w:r>
      <w:r w:rsidRPr="005D2212">
        <w:t>, poprzez realizację celów i</w:t>
      </w:r>
      <w:r w:rsidR="009A25E3" w:rsidRPr="005D2212">
        <w:t xml:space="preserve"> </w:t>
      </w:r>
      <w:r w:rsidRPr="005D2212">
        <w:t>zadań strategicznych, zaowocuje ograniczeniem skutków rozpoznanych problemów społecznych, intensyfikacją rozwoju społeczno-gospodarczego Gminy oraz poprawą jakości życia mieszkańców. Prognozuje się, że realizowane działania zaktywizują i zachęcą mieszkańców do udziału w rozwiązywaniu problemów dotykających społeczność lokalną. Wdrożenie strategii spowoduje:</w:t>
      </w:r>
    </w:p>
    <w:p w14:paraId="7A54E2E2" w14:textId="77777777" w:rsidR="00BC61FE" w:rsidRPr="005D2212" w:rsidRDefault="00BC61FE" w:rsidP="00C4672E">
      <w:pPr>
        <w:pStyle w:val="Akapitzlist"/>
        <w:numPr>
          <w:ilvl w:val="0"/>
          <w:numId w:val="15"/>
        </w:numPr>
        <w:spacing w:before="0" w:after="0"/>
      </w:pPr>
      <w:r w:rsidRPr="005D2212">
        <w:t xml:space="preserve">poprawę bezpieczeństwa socjalnego obywateli oraz poprawę warunków ich życia, </w:t>
      </w:r>
    </w:p>
    <w:p w14:paraId="2590FBD4" w14:textId="77777777" w:rsidR="00BC61FE" w:rsidRPr="005D2212" w:rsidRDefault="00BC61FE" w:rsidP="00C4672E">
      <w:pPr>
        <w:pStyle w:val="Akapitzlist"/>
        <w:numPr>
          <w:ilvl w:val="0"/>
          <w:numId w:val="15"/>
        </w:numPr>
        <w:spacing w:before="0" w:after="0"/>
      </w:pPr>
      <w:r w:rsidRPr="005D2212">
        <w:t xml:space="preserve">wzmocnienie kompetencji i potencjału osób, które ubiegają się o zatrudnienie, </w:t>
      </w:r>
    </w:p>
    <w:p w14:paraId="4619B414" w14:textId="77777777" w:rsidR="00BC61FE" w:rsidRPr="005D2212" w:rsidRDefault="00BC61FE" w:rsidP="00C4672E">
      <w:pPr>
        <w:pStyle w:val="Akapitzlist"/>
        <w:numPr>
          <w:ilvl w:val="0"/>
          <w:numId w:val="15"/>
        </w:numPr>
        <w:spacing w:before="0" w:after="0"/>
      </w:pPr>
      <w:r w:rsidRPr="005D2212">
        <w:t xml:space="preserve">poprawę stanu zdrowia i sprawności fizycznej, w tym szczególnie osób starszych i niepełnosprawnych, </w:t>
      </w:r>
    </w:p>
    <w:p w14:paraId="631E48B7" w14:textId="77777777" w:rsidR="00BC61FE" w:rsidRPr="005D2212" w:rsidRDefault="00BC61FE" w:rsidP="00C4672E">
      <w:pPr>
        <w:pStyle w:val="Akapitzlist"/>
        <w:numPr>
          <w:ilvl w:val="0"/>
          <w:numId w:val="15"/>
        </w:numPr>
        <w:spacing w:before="0" w:after="0"/>
      </w:pPr>
      <w:r w:rsidRPr="005D2212">
        <w:t>poprawę jakości życia osób starszych i niepełnosprawnych,</w:t>
      </w:r>
    </w:p>
    <w:p w14:paraId="1BD89270" w14:textId="77777777" w:rsidR="00BC61FE" w:rsidRPr="005D2212" w:rsidRDefault="00BC61FE" w:rsidP="00C4672E">
      <w:pPr>
        <w:pStyle w:val="Akapitzlist"/>
        <w:numPr>
          <w:ilvl w:val="0"/>
          <w:numId w:val="15"/>
        </w:numPr>
        <w:spacing w:before="0" w:after="0"/>
      </w:pPr>
      <w:r w:rsidRPr="005D2212">
        <w:t xml:space="preserve">zapewnienie dostępu do usług pielęgnacyjnych i opiekuńczych w środowisku zamieszkania, bez konieczności kierowania mieszkańców do </w:t>
      </w:r>
      <w:r w:rsidR="00062A62" w:rsidRPr="005D2212">
        <w:t>DPS,</w:t>
      </w:r>
      <w:r w:rsidRPr="005D2212">
        <w:t xml:space="preserve"> </w:t>
      </w:r>
    </w:p>
    <w:p w14:paraId="5E769320" w14:textId="77777777" w:rsidR="00BC61FE" w:rsidRPr="005D2212" w:rsidRDefault="00BC61FE" w:rsidP="00C4672E">
      <w:pPr>
        <w:pStyle w:val="Akapitzlist"/>
        <w:numPr>
          <w:ilvl w:val="0"/>
          <w:numId w:val="15"/>
        </w:numPr>
        <w:spacing w:before="0" w:after="0"/>
      </w:pPr>
      <w:r w:rsidRPr="005D2212">
        <w:t xml:space="preserve">wzmocnienie pozycji rodziny w społeczności lokalnej, </w:t>
      </w:r>
    </w:p>
    <w:p w14:paraId="05F7148F" w14:textId="77777777" w:rsidR="00BC61FE" w:rsidRPr="005D2212" w:rsidRDefault="00BC61FE" w:rsidP="00C4672E">
      <w:pPr>
        <w:pStyle w:val="Akapitzlist"/>
        <w:numPr>
          <w:ilvl w:val="0"/>
          <w:numId w:val="15"/>
        </w:numPr>
        <w:spacing w:before="0" w:after="0"/>
      </w:pPr>
      <w:r w:rsidRPr="005D2212">
        <w:t>zmniejszenie zjawiska przemocy w rodzinie,</w:t>
      </w:r>
    </w:p>
    <w:p w14:paraId="72DC74EF" w14:textId="77777777" w:rsidR="00BC61FE" w:rsidRPr="005D2212" w:rsidRDefault="00BC61FE" w:rsidP="00C4672E">
      <w:pPr>
        <w:pStyle w:val="Akapitzlist"/>
        <w:numPr>
          <w:ilvl w:val="0"/>
          <w:numId w:val="15"/>
        </w:numPr>
        <w:spacing w:before="0" w:after="0"/>
      </w:pPr>
      <w:r w:rsidRPr="005D2212">
        <w:t>zmniejszenie rozmiaru problemu uzależnień w gminie,</w:t>
      </w:r>
    </w:p>
    <w:p w14:paraId="0E7EDD81" w14:textId="77777777" w:rsidR="00BC61FE" w:rsidRPr="005D2212" w:rsidRDefault="00BC61FE" w:rsidP="00C4672E">
      <w:pPr>
        <w:pStyle w:val="Akapitzlist"/>
        <w:numPr>
          <w:ilvl w:val="0"/>
          <w:numId w:val="15"/>
        </w:numPr>
        <w:spacing w:before="0" w:after="0"/>
      </w:pPr>
      <w:r w:rsidRPr="005D2212">
        <w:t>stworzenie dogodnych warunków rozwoju dzieci i młodzieży.</w:t>
      </w:r>
    </w:p>
    <w:p w14:paraId="340447E6" w14:textId="77777777" w:rsidR="00BC61FE" w:rsidRPr="005D2212" w:rsidRDefault="00BC61FE" w:rsidP="00BC61FE">
      <w:pPr>
        <w:spacing w:before="0" w:after="0"/>
      </w:pPr>
      <w:r w:rsidRPr="005D2212">
        <w:lastRenderedPageBreak/>
        <w:t xml:space="preserve">Osiągnięcie prognozowanych zmian będzie możliwe przy zaangażowaniu wszystkich instytucji działających na terenie Gminy, podmiotów społecznych i gospodarczych oraz przedstawicieli społeczności lokalnej. </w:t>
      </w:r>
    </w:p>
    <w:p w14:paraId="23471893" w14:textId="5F585615" w:rsidR="00BC61FE" w:rsidRPr="009D7A20" w:rsidRDefault="00BC61FE" w:rsidP="00D00380">
      <w:pPr>
        <w:pStyle w:val="Nagwek2"/>
      </w:pPr>
      <w:bookmarkStart w:id="135" w:name="_Toc425259880"/>
      <w:bookmarkStart w:id="136" w:name="_Toc41061569"/>
      <w:r w:rsidRPr="009D7A20">
        <w:t xml:space="preserve">Cele </w:t>
      </w:r>
      <w:bookmarkEnd w:id="135"/>
      <w:r w:rsidR="00062A62" w:rsidRPr="009D7A20">
        <w:t xml:space="preserve">i </w:t>
      </w:r>
      <w:r w:rsidR="00062A62" w:rsidRPr="00E254BA">
        <w:t>harmonogram</w:t>
      </w:r>
      <w:r w:rsidR="00062A62" w:rsidRPr="009D7A20">
        <w:t xml:space="preserve"> realizacji</w:t>
      </w:r>
      <w:bookmarkEnd w:id="136"/>
    </w:p>
    <w:p w14:paraId="798686F5" w14:textId="77777777" w:rsidR="009A25E3" w:rsidRPr="005D2212" w:rsidRDefault="00BC61FE" w:rsidP="009A25E3">
      <w:pPr>
        <w:widowControl w:val="0"/>
        <w:suppressAutoHyphens/>
        <w:spacing w:before="0"/>
        <w:rPr>
          <w:kern w:val="1"/>
          <w:szCs w:val="24"/>
          <w:lang w:eastAsia="hi-IN" w:bidi="hi-IN"/>
        </w:rPr>
      </w:pPr>
      <w:r w:rsidRPr="005D2212">
        <w:rPr>
          <w:kern w:val="1"/>
          <w:szCs w:val="24"/>
          <w:lang w:eastAsia="hi-IN" w:bidi="hi-IN"/>
        </w:rPr>
        <w:t>Celem strategii są działania długookresowe i długofalowe, polegające na inwestycji w</w:t>
      </w:r>
      <w:r w:rsidR="009A25E3" w:rsidRPr="005D2212">
        <w:rPr>
          <w:kern w:val="1"/>
          <w:szCs w:val="24"/>
          <w:lang w:eastAsia="hi-IN" w:bidi="hi-IN"/>
        </w:rPr>
        <w:t xml:space="preserve"> </w:t>
      </w:r>
      <w:r w:rsidRPr="005D2212">
        <w:rPr>
          <w:kern w:val="1"/>
          <w:szCs w:val="24"/>
          <w:lang w:eastAsia="hi-IN" w:bidi="hi-IN"/>
        </w:rPr>
        <w:t>kapitał ludzki, system edukacji, aktywność obywatelską, poprawę sytuacji materialnej, co</w:t>
      </w:r>
      <w:r w:rsidR="009A25E3" w:rsidRPr="005D2212">
        <w:rPr>
          <w:kern w:val="1"/>
          <w:szCs w:val="24"/>
          <w:lang w:eastAsia="hi-IN" w:bidi="hi-IN"/>
        </w:rPr>
        <w:t xml:space="preserve"> </w:t>
      </w:r>
      <w:r w:rsidRPr="005D2212">
        <w:rPr>
          <w:kern w:val="1"/>
          <w:szCs w:val="24"/>
          <w:lang w:eastAsia="hi-IN" w:bidi="hi-IN"/>
        </w:rPr>
        <w:t>przekłada się na działania na rzecz poprawy zatrudnienia oraz budowania lokalnego rynku pracy. Kompleksowa pomoc osobom z problemami społecznymi powinna opierać się ponadto na profilaktyce, systematycznym monitorowaniu sytuacji społecznej i</w:t>
      </w:r>
      <w:r w:rsidR="009A25E3" w:rsidRPr="005D2212">
        <w:rPr>
          <w:kern w:val="1"/>
          <w:szCs w:val="24"/>
          <w:lang w:eastAsia="hi-IN" w:bidi="hi-IN"/>
        </w:rPr>
        <w:t xml:space="preserve"> </w:t>
      </w:r>
      <w:r w:rsidRPr="005D2212">
        <w:rPr>
          <w:kern w:val="1"/>
          <w:szCs w:val="24"/>
          <w:lang w:eastAsia="hi-IN" w:bidi="hi-IN"/>
        </w:rPr>
        <w:t xml:space="preserve">wczesnym reagowaniu na dostrzegane deficyty. </w:t>
      </w:r>
    </w:p>
    <w:p w14:paraId="38F450C0" w14:textId="0CA0C379" w:rsidR="00BC61FE" w:rsidRPr="005D2212" w:rsidRDefault="00BC61FE" w:rsidP="009A25E3">
      <w:pPr>
        <w:widowControl w:val="0"/>
        <w:suppressAutoHyphens/>
        <w:spacing w:before="0"/>
        <w:rPr>
          <w:b/>
          <w:bCs/>
          <w:kern w:val="1"/>
          <w:szCs w:val="24"/>
          <w:lang w:eastAsia="hi-IN" w:bidi="hi-IN"/>
        </w:rPr>
      </w:pPr>
      <w:r w:rsidRPr="005D2212">
        <w:rPr>
          <w:b/>
          <w:bCs/>
          <w:kern w:val="1"/>
          <w:szCs w:val="24"/>
          <w:lang w:eastAsia="hi-IN" w:bidi="hi-IN"/>
        </w:rPr>
        <w:t>Szczegółowa diagnoza i</w:t>
      </w:r>
      <w:r w:rsidR="009A25E3" w:rsidRPr="005D2212">
        <w:rPr>
          <w:b/>
          <w:bCs/>
          <w:kern w:val="1"/>
          <w:szCs w:val="24"/>
          <w:lang w:eastAsia="hi-IN" w:bidi="hi-IN"/>
        </w:rPr>
        <w:t xml:space="preserve"> </w:t>
      </w:r>
      <w:r w:rsidRPr="005D2212">
        <w:rPr>
          <w:b/>
          <w:bCs/>
          <w:kern w:val="1"/>
          <w:szCs w:val="24"/>
          <w:lang w:eastAsia="hi-IN" w:bidi="hi-IN"/>
        </w:rPr>
        <w:t xml:space="preserve">analiza sytuacji społecznej Gminy </w:t>
      </w:r>
      <w:r w:rsidR="009D7A20" w:rsidRPr="005D2212">
        <w:rPr>
          <w:b/>
          <w:bCs/>
          <w:kern w:val="1"/>
          <w:szCs w:val="24"/>
          <w:lang w:eastAsia="hi-IN" w:bidi="hi-IN"/>
        </w:rPr>
        <w:t>Horodło</w:t>
      </w:r>
      <w:r w:rsidRPr="005D2212">
        <w:rPr>
          <w:b/>
          <w:bCs/>
          <w:kern w:val="1"/>
          <w:szCs w:val="24"/>
          <w:lang w:eastAsia="hi-IN" w:bidi="hi-IN"/>
        </w:rPr>
        <w:t xml:space="preserve"> połączona z badaniami ankietowymi, pozwoliła wyodrębnić następujące cele strategiczne:</w:t>
      </w:r>
    </w:p>
    <w:p w14:paraId="0FCAB763" w14:textId="77777777" w:rsidR="004F551E" w:rsidRPr="005D2212" w:rsidRDefault="004F551E" w:rsidP="00C4672E">
      <w:pPr>
        <w:pStyle w:val="Akapitzlist"/>
        <w:widowControl w:val="0"/>
        <w:numPr>
          <w:ilvl w:val="0"/>
          <w:numId w:val="23"/>
        </w:numPr>
        <w:suppressAutoHyphens/>
        <w:spacing w:before="0" w:after="0"/>
        <w:ind w:left="1276" w:hanging="425"/>
        <w:rPr>
          <w:b/>
          <w:kern w:val="1"/>
          <w:szCs w:val="24"/>
          <w:lang w:eastAsia="hi-IN" w:bidi="hi-IN"/>
        </w:rPr>
      </w:pPr>
      <w:r w:rsidRPr="005D2212">
        <w:rPr>
          <w:b/>
          <w:bCs/>
          <w:szCs w:val="24"/>
        </w:rPr>
        <w:t>Przeciwdziałanie wykluczeniu społecznemu spowodowanemu: bezrobociem, ubóstwem, bezdomnością i uzależnieniami.</w:t>
      </w:r>
      <w:r w:rsidRPr="005D2212">
        <w:rPr>
          <w:b/>
          <w:kern w:val="1"/>
          <w:szCs w:val="24"/>
          <w:lang w:eastAsia="hi-IN" w:bidi="hi-IN"/>
        </w:rPr>
        <w:t xml:space="preserve"> </w:t>
      </w:r>
    </w:p>
    <w:p w14:paraId="6EE9F813" w14:textId="77777777" w:rsidR="004F551E" w:rsidRPr="005D2212" w:rsidRDefault="004F551E" w:rsidP="00C4672E">
      <w:pPr>
        <w:pStyle w:val="Akapitzlist"/>
        <w:widowControl w:val="0"/>
        <w:numPr>
          <w:ilvl w:val="0"/>
          <w:numId w:val="23"/>
        </w:numPr>
        <w:suppressAutoHyphens/>
        <w:spacing w:before="0" w:after="0"/>
        <w:ind w:left="1276" w:hanging="425"/>
        <w:rPr>
          <w:b/>
          <w:kern w:val="1"/>
          <w:szCs w:val="24"/>
          <w:lang w:eastAsia="hi-IN" w:bidi="hi-IN"/>
        </w:rPr>
      </w:pPr>
      <w:r w:rsidRPr="005D2212">
        <w:rPr>
          <w:b/>
          <w:kern w:val="1"/>
          <w:szCs w:val="24"/>
          <w:lang w:eastAsia="hi-IN" w:bidi="hi-IN"/>
        </w:rPr>
        <w:t>Wspieranie rodzin, wspomaganie rozwoju dzieci i młodzieży.</w:t>
      </w:r>
    </w:p>
    <w:p w14:paraId="20DEEA10" w14:textId="77777777" w:rsidR="004F551E" w:rsidRPr="005D2212" w:rsidRDefault="004F551E" w:rsidP="00C4672E">
      <w:pPr>
        <w:pStyle w:val="Akapitzlist"/>
        <w:widowControl w:val="0"/>
        <w:numPr>
          <w:ilvl w:val="0"/>
          <w:numId w:val="23"/>
        </w:numPr>
        <w:suppressAutoHyphens/>
        <w:spacing w:before="0" w:after="0"/>
        <w:ind w:left="1276" w:hanging="425"/>
        <w:rPr>
          <w:b/>
          <w:kern w:val="1"/>
          <w:szCs w:val="24"/>
          <w:lang w:eastAsia="hi-IN" w:bidi="hi-IN"/>
        </w:rPr>
      </w:pPr>
      <w:r w:rsidRPr="005D2212">
        <w:rPr>
          <w:b/>
          <w:bCs/>
          <w:szCs w:val="24"/>
        </w:rPr>
        <w:t>Wspieranie działań służących poprawie jakości życia osób starszych i</w:t>
      </w:r>
      <w:r w:rsidR="009A25E3" w:rsidRPr="005D2212">
        <w:rPr>
          <w:b/>
          <w:bCs/>
          <w:szCs w:val="24"/>
        </w:rPr>
        <w:t xml:space="preserve"> </w:t>
      </w:r>
      <w:r w:rsidRPr="005D2212">
        <w:rPr>
          <w:b/>
          <w:bCs/>
          <w:szCs w:val="24"/>
        </w:rPr>
        <w:t xml:space="preserve">niepełnosprawnych oraz utrzymanie ich  w środowisku zamieszkania. </w:t>
      </w:r>
    </w:p>
    <w:p w14:paraId="22C636B7" w14:textId="77777777" w:rsidR="0053211E" w:rsidRPr="005D2212" w:rsidRDefault="004F551E" w:rsidP="00C4672E">
      <w:pPr>
        <w:pStyle w:val="Akapitzlist"/>
        <w:widowControl w:val="0"/>
        <w:numPr>
          <w:ilvl w:val="0"/>
          <w:numId w:val="23"/>
        </w:numPr>
        <w:spacing w:before="0" w:after="0"/>
        <w:ind w:left="1276" w:hanging="425"/>
        <w:rPr>
          <w:b/>
          <w:kern w:val="1"/>
          <w:szCs w:val="24"/>
          <w:lang w:eastAsia="hi-IN" w:bidi="pl-PL"/>
        </w:rPr>
      </w:pPr>
      <w:r w:rsidRPr="005D2212">
        <w:rPr>
          <w:b/>
          <w:kern w:val="1"/>
          <w:szCs w:val="24"/>
          <w:lang w:eastAsia="hi-IN" w:bidi="pl-PL"/>
        </w:rPr>
        <w:t>Rozwój społeczeństwa obywatelskiego i profesjonalizacja służb społecznych.</w:t>
      </w:r>
    </w:p>
    <w:p w14:paraId="292DC839" w14:textId="77777777" w:rsidR="002041CD" w:rsidRPr="005D2212" w:rsidRDefault="0053211E" w:rsidP="007705A3">
      <w:pPr>
        <w:widowControl w:val="0"/>
        <w:spacing w:before="0" w:after="0"/>
        <w:rPr>
          <w:b/>
          <w:kern w:val="1"/>
          <w:szCs w:val="24"/>
          <w:lang w:eastAsia="hi-IN" w:bidi="pl-PL"/>
        </w:rPr>
      </w:pPr>
      <w:r w:rsidRPr="005D2212">
        <w:rPr>
          <w:szCs w:val="24"/>
        </w:rPr>
        <w:t>Następnie w ramach poszczególnych celów strategicznych wyodrębniono cele operacyjne i</w:t>
      </w:r>
      <w:r w:rsidR="009A25E3" w:rsidRPr="005D2212">
        <w:rPr>
          <w:szCs w:val="24"/>
        </w:rPr>
        <w:t xml:space="preserve"> </w:t>
      </w:r>
      <w:r w:rsidRPr="005D2212">
        <w:rPr>
          <w:szCs w:val="24"/>
        </w:rPr>
        <w:t>kierunki działań.</w:t>
      </w:r>
    </w:p>
    <w:p w14:paraId="5C66FFF5" w14:textId="77777777" w:rsidR="002041CD" w:rsidRPr="009D7A20" w:rsidRDefault="002041CD" w:rsidP="0053211E">
      <w:pPr>
        <w:pStyle w:val="Akapitzlist"/>
        <w:widowControl w:val="0"/>
        <w:spacing w:before="0" w:after="0"/>
        <w:ind w:left="284"/>
        <w:rPr>
          <w:b/>
          <w:color w:val="FF0000"/>
          <w:kern w:val="1"/>
          <w:szCs w:val="24"/>
          <w:lang w:eastAsia="hi-IN" w:bidi="pl-PL"/>
        </w:rPr>
      </w:pPr>
    </w:p>
    <w:p w14:paraId="76763E41" w14:textId="77777777" w:rsidR="002041CD" w:rsidRPr="009D7A20" w:rsidRDefault="002041CD">
      <w:pPr>
        <w:spacing w:before="0" w:after="160" w:line="259" w:lineRule="auto"/>
        <w:jc w:val="left"/>
        <w:rPr>
          <w:b/>
          <w:color w:val="FF0000"/>
          <w:kern w:val="1"/>
          <w:szCs w:val="24"/>
          <w:lang w:eastAsia="hi-IN" w:bidi="pl-PL"/>
        </w:rPr>
      </w:pPr>
    </w:p>
    <w:p w14:paraId="313F452A" w14:textId="77777777" w:rsidR="002041CD" w:rsidRPr="009D7A20" w:rsidRDefault="002041CD" w:rsidP="0053211E">
      <w:pPr>
        <w:pStyle w:val="Akapitzlist"/>
        <w:widowControl w:val="0"/>
        <w:spacing w:before="0" w:after="0"/>
        <w:ind w:left="284"/>
        <w:rPr>
          <w:b/>
          <w:color w:val="FF0000"/>
          <w:kern w:val="1"/>
          <w:szCs w:val="24"/>
          <w:lang w:eastAsia="hi-IN" w:bidi="pl-PL"/>
        </w:rPr>
        <w:sectPr w:rsidR="002041CD" w:rsidRPr="009D7A20" w:rsidSect="003530A5">
          <w:footerReference w:type="default" r:id="rId29"/>
          <w:type w:val="continuous"/>
          <w:pgSz w:w="11906" w:h="16838"/>
          <w:pgMar w:top="1417" w:right="1417" w:bottom="1417" w:left="1418" w:header="708" w:footer="397" w:gutter="0"/>
          <w:cols w:space="708"/>
          <w:titlePg/>
          <w:docGrid w:linePitch="360"/>
        </w:sect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05"/>
        <w:gridCol w:w="1765"/>
        <w:gridCol w:w="2126"/>
        <w:gridCol w:w="1701"/>
        <w:gridCol w:w="1261"/>
        <w:gridCol w:w="524"/>
        <w:gridCol w:w="524"/>
        <w:gridCol w:w="524"/>
        <w:gridCol w:w="524"/>
        <w:gridCol w:w="524"/>
        <w:gridCol w:w="524"/>
        <w:gridCol w:w="524"/>
        <w:gridCol w:w="524"/>
        <w:gridCol w:w="524"/>
        <w:gridCol w:w="524"/>
      </w:tblGrid>
      <w:tr w:rsidR="001F1A5E" w:rsidRPr="001F1A5E" w14:paraId="2D858D26" w14:textId="77777777" w:rsidTr="002A4DC6">
        <w:tc>
          <w:tcPr>
            <w:tcW w:w="2205" w:type="dxa"/>
            <w:vMerge w:val="restart"/>
            <w:shd w:val="clear" w:color="auto" w:fill="1F3864" w:themeFill="accent5" w:themeFillShade="80"/>
            <w:tcMar>
              <w:top w:w="0" w:type="dxa"/>
              <w:left w:w="108" w:type="dxa"/>
              <w:bottom w:w="0" w:type="dxa"/>
              <w:right w:w="108" w:type="dxa"/>
            </w:tcMar>
            <w:vAlign w:val="center"/>
          </w:tcPr>
          <w:p w14:paraId="634D3858" w14:textId="77777777" w:rsidR="00827416" w:rsidRPr="001F1A5E" w:rsidRDefault="00827416" w:rsidP="002041CD">
            <w:pPr>
              <w:snapToGrid w:val="0"/>
              <w:spacing w:after="120" w:line="276" w:lineRule="auto"/>
              <w:jc w:val="center"/>
              <w:rPr>
                <w:b/>
              </w:rPr>
            </w:pPr>
            <w:r w:rsidRPr="001F1A5E">
              <w:rPr>
                <w:b/>
                <w:sz w:val="22"/>
              </w:rPr>
              <w:lastRenderedPageBreak/>
              <w:t>Cele strategiczne</w:t>
            </w:r>
          </w:p>
        </w:tc>
        <w:tc>
          <w:tcPr>
            <w:tcW w:w="1765" w:type="dxa"/>
            <w:vMerge w:val="restart"/>
            <w:shd w:val="clear" w:color="auto" w:fill="1F3864" w:themeFill="accent5" w:themeFillShade="80"/>
            <w:tcMar>
              <w:top w:w="0" w:type="dxa"/>
              <w:left w:w="108" w:type="dxa"/>
              <w:bottom w:w="0" w:type="dxa"/>
              <w:right w:w="108" w:type="dxa"/>
            </w:tcMar>
            <w:vAlign w:val="center"/>
          </w:tcPr>
          <w:p w14:paraId="24776AE0" w14:textId="77777777" w:rsidR="00827416" w:rsidRPr="001F1A5E" w:rsidRDefault="00827416" w:rsidP="002041CD">
            <w:pPr>
              <w:snapToGrid w:val="0"/>
              <w:spacing w:after="120" w:line="276" w:lineRule="auto"/>
              <w:jc w:val="center"/>
              <w:rPr>
                <w:b/>
              </w:rPr>
            </w:pPr>
            <w:r w:rsidRPr="001F1A5E">
              <w:rPr>
                <w:b/>
                <w:sz w:val="22"/>
              </w:rPr>
              <w:t>Cele operacyjne</w:t>
            </w:r>
          </w:p>
        </w:tc>
        <w:tc>
          <w:tcPr>
            <w:tcW w:w="2126" w:type="dxa"/>
            <w:vMerge w:val="restart"/>
            <w:shd w:val="clear" w:color="auto" w:fill="1F3864" w:themeFill="accent5" w:themeFillShade="80"/>
            <w:tcMar>
              <w:top w:w="0" w:type="dxa"/>
              <w:left w:w="108" w:type="dxa"/>
              <w:bottom w:w="0" w:type="dxa"/>
              <w:right w:w="108" w:type="dxa"/>
            </w:tcMar>
            <w:vAlign w:val="center"/>
          </w:tcPr>
          <w:p w14:paraId="144BE43A" w14:textId="77777777" w:rsidR="00827416" w:rsidRPr="001F1A5E" w:rsidRDefault="00827416" w:rsidP="002041CD">
            <w:pPr>
              <w:snapToGrid w:val="0"/>
              <w:spacing w:before="0" w:after="0" w:line="276" w:lineRule="auto"/>
              <w:jc w:val="center"/>
              <w:rPr>
                <w:b/>
              </w:rPr>
            </w:pPr>
            <w:r w:rsidRPr="001F1A5E">
              <w:rPr>
                <w:b/>
                <w:sz w:val="22"/>
              </w:rPr>
              <w:t>Kierunki działań</w:t>
            </w:r>
          </w:p>
        </w:tc>
        <w:tc>
          <w:tcPr>
            <w:tcW w:w="1701" w:type="dxa"/>
            <w:vMerge w:val="restart"/>
            <w:shd w:val="clear" w:color="auto" w:fill="1F3864" w:themeFill="accent5" w:themeFillShade="80"/>
            <w:tcMar>
              <w:top w:w="0" w:type="dxa"/>
              <w:left w:w="108" w:type="dxa"/>
              <w:bottom w:w="0" w:type="dxa"/>
              <w:right w:w="108" w:type="dxa"/>
            </w:tcMar>
            <w:vAlign w:val="center"/>
          </w:tcPr>
          <w:p w14:paraId="3E7F382C" w14:textId="77777777" w:rsidR="00827416" w:rsidRPr="001F1A5E" w:rsidRDefault="00827416" w:rsidP="002041CD">
            <w:pPr>
              <w:snapToGrid w:val="0"/>
              <w:spacing w:after="120" w:line="276" w:lineRule="auto"/>
              <w:jc w:val="center"/>
              <w:rPr>
                <w:b/>
              </w:rPr>
            </w:pPr>
            <w:r w:rsidRPr="001F1A5E">
              <w:rPr>
                <w:b/>
                <w:sz w:val="22"/>
              </w:rPr>
              <w:t>Partnerzy</w:t>
            </w:r>
          </w:p>
        </w:tc>
        <w:tc>
          <w:tcPr>
            <w:tcW w:w="1261" w:type="dxa"/>
            <w:vMerge w:val="restart"/>
            <w:shd w:val="clear" w:color="auto" w:fill="1F3864" w:themeFill="accent5" w:themeFillShade="80"/>
            <w:tcMar>
              <w:top w:w="0" w:type="dxa"/>
              <w:left w:w="108" w:type="dxa"/>
              <w:bottom w:w="0" w:type="dxa"/>
              <w:right w:w="108" w:type="dxa"/>
            </w:tcMar>
            <w:vAlign w:val="center"/>
          </w:tcPr>
          <w:p w14:paraId="319AC52E" w14:textId="77777777" w:rsidR="00827416" w:rsidRPr="001F1A5E" w:rsidRDefault="00827416" w:rsidP="002041CD">
            <w:pPr>
              <w:widowControl w:val="0"/>
              <w:suppressAutoHyphens/>
              <w:autoSpaceDN w:val="0"/>
              <w:snapToGrid w:val="0"/>
              <w:spacing w:after="120" w:line="240" w:lineRule="auto"/>
              <w:jc w:val="center"/>
              <w:textAlignment w:val="baseline"/>
              <w:rPr>
                <w:b/>
              </w:rPr>
            </w:pPr>
            <w:r w:rsidRPr="001F1A5E">
              <w:rPr>
                <w:b/>
                <w:sz w:val="22"/>
              </w:rPr>
              <w:t>Budżet</w:t>
            </w:r>
          </w:p>
        </w:tc>
        <w:tc>
          <w:tcPr>
            <w:tcW w:w="524" w:type="dxa"/>
            <w:shd w:val="clear" w:color="auto" w:fill="1F3864" w:themeFill="accent5" w:themeFillShade="80"/>
            <w:vAlign w:val="center"/>
          </w:tcPr>
          <w:p w14:paraId="198B3D58" w14:textId="77777777" w:rsidR="00827416" w:rsidRPr="001F1A5E" w:rsidRDefault="00827416" w:rsidP="008200D9">
            <w:pPr>
              <w:widowControl w:val="0"/>
              <w:suppressAutoHyphens/>
              <w:autoSpaceDN w:val="0"/>
              <w:snapToGrid w:val="0"/>
              <w:spacing w:after="120" w:line="240" w:lineRule="auto"/>
              <w:jc w:val="center"/>
              <w:textAlignment w:val="baseline"/>
              <w:rPr>
                <w:b/>
              </w:rPr>
            </w:pPr>
          </w:p>
        </w:tc>
        <w:tc>
          <w:tcPr>
            <w:tcW w:w="524" w:type="dxa"/>
            <w:shd w:val="clear" w:color="auto" w:fill="1F3864" w:themeFill="accent5" w:themeFillShade="80"/>
            <w:vAlign w:val="center"/>
          </w:tcPr>
          <w:p w14:paraId="0DBD2553" w14:textId="77777777" w:rsidR="00827416" w:rsidRPr="001F1A5E" w:rsidRDefault="00827416" w:rsidP="008200D9">
            <w:pPr>
              <w:widowControl w:val="0"/>
              <w:suppressAutoHyphens/>
              <w:autoSpaceDN w:val="0"/>
              <w:snapToGrid w:val="0"/>
              <w:spacing w:after="120" w:line="240" w:lineRule="auto"/>
              <w:jc w:val="center"/>
              <w:textAlignment w:val="baseline"/>
              <w:rPr>
                <w:b/>
              </w:rPr>
            </w:pPr>
          </w:p>
        </w:tc>
        <w:tc>
          <w:tcPr>
            <w:tcW w:w="524" w:type="dxa"/>
            <w:shd w:val="clear" w:color="auto" w:fill="1F3864" w:themeFill="accent5" w:themeFillShade="80"/>
            <w:vAlign w:val="center"/>
          </w:tcPr>
          <w:p w14:paraId="2C4D9827" w14:textId="77777777" w:rsidR="00827416" w:rsidRPr="001F1A5E" w:rsidRDefault="00827416" w:rsidP="008200D9">
            <w:pPr>
              <w:widowControl w:val="0"/>
              <w:suppressAutoHyphens/>
              <w:autoSpaceDN w:val="0"/>
              <w:snapToGrid w:val="0"/>
              <w:spacing w:after="120" w:line="240" w:lineRule="auto"/>
              <w:jc w:val="center"/>
              <w:textAlignment w:val="baseline"/>
              <w:rPr>
                <w:b/>
              </w:rPr>
            </w:pPr>
          </w:p>
        </w:tc>
        <w:tc>
          <w:tcPr>
            <w:tcW w:w="3668" w:type="dxa"/>
            <w:gridSpan w:val="7"/>
            <w:shd w:val="clear" w:color="auto" w:fill="1F3864" w:themeFill="accent5" w:themeFillShade="80"/>
            <w:vAlign w:val="center"/>
          </w:tcPr>
          <w:p w14:paraId="37D2D015" w14:textId="77777777" w:rsidR="00827416" w:rsidRPr="001F1A5E" w:rsidRDefault="008200D9" w:rsidP="008200D9">
            <w:pPr>
              <w:widowControl w:val="0"/>
              <w:suppressAutoHyphens/>
              <w:autoSpaceDN w:val="0"/>
              <w:snapToGrid w:val="0"/>
              <w:spacing w:after="120" w:line="240" w:lineRule="auto"/>
              <w:jc w:val="center"/>
              <w:textAlignment w:val="baseline"/>
              <w:rPr>
                <w:b/>
              </w:rPr>
            </w:pPr>
            <w:r w:rsidRPr="001F1A5E">
              <w:rPr>
                <w:b/>
                <w:sz w:val="22"/>
              </w:rPr>
              <w:t>Harmonogram realizacji</w:t>
            </w:r>
          </w:p>
        </w:tc>
      </w:tr>
      <w:tr w:rsidR="00DD1FC1" w:rsidRPr="001F1A5E" w14:paraId="6F51EBBF" w14:textId="77777777" w:rsidTr="002A4DC6">
        <w:trPr>
          <w:cantSplit/>
          <w:trHeight w:val="1134"/>
        </w:trPr>
        <w:tc>
          <w:tcPr>
            <w:tcW w:w="2205" w:type="dxa"/>
            <w:vMerge/>
            <w:shd w:val="clear" w:color="auto" w:fill="1F3864" w:themeFill="accent5" w:themeFillShade="80"/>
            <w:tcMar>
              <w:top w:w="0" w:type="dxa"/>
              <w:left w:w="108" w:type="dxa"/>
              <w:bottom w:w="0" w:type="dxa"/>
              <w:right w:w="108" w:type="dxa"/>
            </w:tcMar>
            <w:vAlign w:val="center"/>
          </w:tcPr>
          <w:p w14:paraId="7784A446" w14:textId="77777777" w:rsidR="00DD1FC1" w:rsidRPr="001F1A5E" w:rsidRDefault="00DD1FC1" w:rsidP="00B963F2">
            <w:pPr>
              <w:snapToGrid w:val="0"/>
              <w:spacing w:after="120" w:line="276" w:lineRule="auto"/>
              <w:jc w:val="center"/>
              <w:rPr>
                <w:b/>
              </w:rPr>
            </w:pPr>
          </w:p>
        </w:tc>
        <w:tc>
          <w:tcPr>
            <w:tcW w:w="1765" w:type="dxa"/>
            <w:vMerge/>
            <w:shd w:val="clear" w:color="auto" w:fill="1F3864" w:themeFill="accent5" w:themeFillShade="80"/>
            <w:tcMar>
              <w:top w:w="0" w:type="dxa"/>
              <w:left w:w="108" w:type="dxa"/>
              <w:bottom w:w="0" w:type="dxa"/>
              <w:right w:w="108" w:type="dxa"/>
            </w:tcMar>
            <w:vAlign w:val="center"/>
          </w:tcPr>
          <w:p w14:paraId="369EF77C" w14:textId="77777777" w:rsidR="00DD1FC1" w:rsidRPr="001F1A5E" w:rsidRDefault="00DD1FC1" w:rsidP="00B963F2">
            <w:pPr>
              <w:snapToGrid w:val="0"/>
              <w:spacing w:after="120" w:line="276" w:lineRule="auto"/>
              <w:jc w:val="center"/>
              <w:rPr>
                <w:b/>
              </w:rPr>
            </w:pPr>
          </w:p>
        </w:tc>
        <w:tc>
          <w:tcPr>
            <w:tcW w:w="2126" w:type="dxa"/>
            <w:vMerge/>
            <w:shd w:val="clear" w:color="auto" w:fill="1F3864" w:themeFill="accent5" w:themeFillShade="80"/>
            <w:tcMar>
              <w:top w:w="0" w:type="dxa"/>
              <w:left w:w="108" w:type="dxa"/>
              <w:bottom w:w="0" w:type="dxa"/>
              <w:right w:w="108" w:type="dxa"/>
            </w:tcMar>
            <w:vAlign w:val="center"/>
          </w:tcPr>
          <w:p w14:paraId="0B8912D0" w14:textId="77777777" w:rsidR="00DD1FC1" w:rsidRPr="001F1A5E" w:rsidRDefault="00DD1FC1" w:rsidP="00B963F2">
            <w:pPr>
              <w:snapToGrid w:val="0"/>
              <w:spacing w:before="0" w:after="0" w:line="276" w:lineRule="auto"/>
              <w:jc w:val="center"/>
              <w:rPr>
                <w:b/>
              </w:rPr>
            </w:pPr>
          </w:p>
        </w:tc>
        <w:tc>
          <w:tcPr>
            <w:tcW w:w="1701" w:type="dxa"/>
            <w:vMerge/>
            <w:shd w:val="clear" w:color="auto" w:fill="1F3864" w:themeFill="accent5" w:themeFillShade="80"/>
            <w:tcMar>
              <w:top w:w="0" w:type="dxa"/>
              <w:left w:w="108" w:type="dxa"/>
              <w:bottom w:w="0" w:type="dxa"/>
              <w:right w:w="108" w:type="dxa"/>
            </w:tcMar>
            <w:vAlign w:val="center"/>
          </w:tcPr>
          <w:p w14:paraId="24A362F9" w14:textId="77777777" w:rsidR="00DD1FC1" w:rsidRPr="001F1A5E" w:rsidRDefault="00DD1FC1" w:rsidP="00B963F2">
            <w:pPr>
              <w:snapToGrid w:val="0"/>
              <w:spacing w:after="120" w:line="276" w:lineRule="auto"/>
              <w:jc w:val="center"/>
              <w:rPr>
                <w:b/>
              </w:rPr>
            </w:pPr>
          </w:p>
        </w:tc>
        <w:tc>
          <w:tcPr>
            <w:tcW w:w="1261" w:type="dxa"/>
            <w:vMerge/>
            <w:shd w:val="clear" w:color="auto" w:fill="1F3864" w:themeFill="accent5" w:themeFillShade="80"/>
            <w:tcMar>
              <w:top w:w="0" w:type="dxa"/>
              <w:left w:w="108" w:type="dxa"/>
              <w:bottom w:w="0" w:type="dxa"/>
              <w:right w:w="108" w:type="dxa"/>
            </w:tcMar>
            <w:vAlign w:val="center"/>
          </w:tcPr>
          <w:p w14:paraId="2B18A0C8" w14:textId="77777777" w:rsidR="00DD1FC1" w:rsidRPr="001F1A5E" w:rsidRDefault="00DD1FC1" w:rsidP="00B963F2">
            <w:pPr>
              <w:widowControl w:val="0"/>
              <w:suppressAutoHyphens/>
              <w:autoSpaceDN w:val="0"/>
              <w:snapToGrid w:val="0"/>
              <w:spacing w:after="120" w:line="240" w:lineRule="auto"/>
              <w:jc w:val="center"/>
              <w:textAlignment w:val="baseline"/>
              <w:rPr>
                <w:b/>
              </w:rPr>
            </w:pPr>
          </w:p>
        </w:tc>
        <w:tc>
          <w:tcPr>
            <w:tcW w:w="524" w:type="dxa"/>
            <w:shd w:val="clear" w:color="auto" w:fill="1F3864" w:themeFill="accent5" w:themeFillShade="80"/>
            <w:textDirection w:val="tbRl"/>
            <w:vAlign w:val="center"/>
          </w:tcPr>
          <w:p w14:paraId="6ADCE694" w14:textId="0EF502F3" w:rsidR="00DD1FC1" w:rsidRPr="001F1A5E" w:rsidRDefault="00DD1FC1" w:rsidP="00DD1FC1">
            <w:pPr>
              <w:widowControl w:val="0"/>
              <w:suppressAutoHyphens/>
              <w:autoSpaceDN w:val="0"/>
              <w:snapToGrid w:val="0"/>
              <w:spacing w:after="120" w:line="240" w:lineRule="auto"/>
              <w:ind w:left="113" w:right="113"/>
              <w:jc w:val="center"/>
              <w:textAlignment w:val="baseline"/>
              <w:rPr>
                <w:b/>
              </w:rPr>
            </w:pPr>
            <w:r w:rsidRPr="001F1A5E">
              <w:rPr>
                <w:b/>
                <w:sz w:val="22"/>
              </w:rPr>
              <w:t>202</w:t>
            </w:r>
            <w:r>
              <w:rPr>
                <w:b/>
                <w:sz w:val="22"/>
              </w:rPr>
              <w:t>0</w:t>
            </w:r>
          </w:p>
        </w:tc>
        <w:tc>
          <w:tcPr>
            <w:tcW w:w="524" w:type="dxa"/>
            <w:shd w:val="clear" w:color="auto" w:fill="1F3864" w:themeFill="accent5" w:themeFillShade="80"/>
            <w:textDirection w:val="tbRl"/>
            <w:vAlign w:val="center"/>
          </w:tcPr>
          <w:p w14:paraId="3786B85F" w14:textId="4BA7E976" w:rsidR="00DD1FC1" w:rsidRPr="001F1A5E" w:rsidRDefault="00DD1FC1" w:rsidP="00B963F2">
            <w:pPr>
              <w:widowControl w:val="0"/>
              <w:suppressAutoHyphens/>
              <w:autoSpaceDN w:val="0"/>
              <w:snapToGrid w:val="0"/>
              <w:spacing w:after="120" w:line="240" w:lineRule="auto"/>
              <w:ind w:left="113" w:right="113"/>
              <w:jc w:val="center"/>
              <w:textAlignment w:val="baseline"/>
              <w:rPr>
                <w:b/>
              </w:rPr>
            </w:pPr>
            <w:r w:rsidRPr="001F1A5E">
              <w:rPr>
                <w:b/>
                <w:sz w:val="22"/>
              </w:rPr>
              <w:t>2021</w:t>
            </w:r>
          </w:p>
        </w:tc>
        <w:tc>
          <w:tcPr>
            <w:tcW w:w="524" w:type="dxa"/>
            <w:shd w:val="clear" w:color="auto" w:fill="1F3864" w:themeFill="accent5" w:themeFillShade="80"/>
            <w:textDirection w:val="tbRl"/>
            <w:vAlign w:val="center"/>
          </w:tcPr>
          <w:p w14:paraId="465BF10C" w14:textId="33E557EF" w:rsidR="00DD1FC1" w:rsidRPr="001F1A5E" w:rsidRDefault="00DD1FC1" w:rsidP="00B963F2">
            <w:pPr>
              <w:widowControl w:val="0"/>
              <w:suppressAutoHyphens/>
              <w:autoSpaceDN w:val="0"/>
              <w:snapToGrid w:val="0"/>
              <w:spacing w:after="120" w:line="240" w:lineRule="auto"/>
              <w:ind w:left="113" w:right="113"/>
              <w:jc w:val="center"/>
              <w:textAlignment w:val="baseline"/>
              <w:rPr>
                <w:b/>
              </w:rPr>
            </w:pPr>
            <w:r w:rsidRPr="001F1A5E">
              <w:rPr>
                <w:b/>
                <w:sz w:val="22"/>
              </w:rPr>
              <w:t>2022</w:t>
            </w:r>
          </w:p>
        </w:tc>
        <w:tc>
          <w:tcPr>
            <w:tcW w:w="524" w:type="dxa"/>
            <w:shd w:val="clear" w:color="auto" w:fill="1F3864" w:themeFill="accent5" w:themeFillShade="80"/>
            <w:textDirection w:val="tbRl"/>
            <w:vAlign w:val="center"/>
          </w:tcPr>
          <w:p w14:paraId="503B3FB6" w14:textId="2C375522" w:rsidR="00DD1FC1" w:rsidRPr="001F1A5E" w:rsidRDefault="00DD1FC1" w:rsidP="00B963F2">
            <w:pPr>
              <w:widowControl w:val="0"/>
              <w:suppressAutoHyphens/>
              <w:autoSpaceDN w:val="0"/>
              <w:snapToGrid w:val="0"/>
              <w:spacing w:after="120" w:line="240" w:lineRule="auto"/>
              <w:ind w:left="113" w:right="113"/>
              <w:jc w:val="center"/>
              <w:textAlignment w:val="baseline"/>
              <w:rPr>
                <w:b/>
              </w:rPr>
            </w:pPr>
            <w:r w:rsidRPr="001F1A5E">
              <w:rPr>
                <w:b/>
                <w:sz w:val="22"/>
              </w:rPr>
              <w:t>2023</w:t>
            </w:r>
          </w:p>
        </w:tc>
        <w:tc>
          <w:tcPr>
            <w:tcW w:w="524" w:type="dxa"/>
            <w:shd w:val="clear" w:color="auto" w:fill="1F3864" w:themeFill="accent5" w:themeFillShade="80"/>
            <w:textDirection w:val="tbRl"/>
            <w:vAlign w:val="center"/>
          </w:tcPr>
          <w:p w14:paraId="0C08079B" w14:textId="13E09CB2" w:rsidR="00DD1FC1" w:rsidRPr="001F1A5E" w:rsidRDefault="00DD1FC1" w:rsidP="00B963F2">
            <w:pPr>
              <w:widowControl w:val="0"/>
              <w:suppressAutoHyphens/>
              <w:autoSpaceDN w:val="0"/>
              <w:snapToGrid w:val="0"/>
              <w:spacing w:after="120" w:line="240" w:lineRule="auto"/>
              <w:ind w:left="113" w:right="113"/>
              <w:jc w:val="center"/>
              <w:textAlignment w:val="baseline"/>
              <w:rPr>
                <w:b/>
              </w:rPr>
            </w:pPr>
            <w:r w:rsidRPr="001F1A5E">
              <w:rPr>
                <w:b/>
                <w:sz w:val="22"/>
              </w:rPr>
              <w:t>2024</w:t>
            </w:r>
          </w:p>
        </w:tc>
        <w:tc>
          <w:tcPr>
            <w:tcW w:w="524" w:type="dxa"/>
            <w:shd w:val="clear" w:color="auto" w:fill="1F3864" w:themeFill="accent5" w:themeFillShade="80"/>
            <w:textDirection w:val="tbRl"/>
            <w:vAlign w:val="center"/>
          </w:tcPr>
          <w:p w14:paraId="2B187AA9" w14:textId="264E4E69" w:rsidR="00DD1FC1" w:rsidRPr="001F1A5E" w:rsidRDefault="00DD1FC1" w:rsidP="00B963F2">
            <w:pPr>
              <w:widowControl w:val="0"/>
              <w:suppressAutoHyphens/>
              <w:autoSpaceDN w:val="0"/>
              <w:snapToGrid w:val="0"/>
              <w:spacing w:after="120" w:line="240" w:lineRule="auto"/>
              <w:ind w:left="113" w:right="113"/>
              <w:jc w:val="center"/>
              <w:textAlignment w:val="baseline"/>
              <w:rPr>
                <w:b/>
              </w:rPr>
            </w:pPr>
            <w:r w:rsidRPr="001F1A5E">
              <w:rPr>
                <w:b/>
                <w:sz w:val="22"/>
              </w:rPr>
              <w:t>2025</w:t>
            </w:r>
          </w:p>
        </w:tc>
        <w:tc>
          <w:tcPr>
            <w:tcW w:w="524" w:type="dxa"/>
            <w:shd w:val="clear" w:color="auto" w:fill="1F3864" w:themeFill="accent5" w:themeFillShade="80"/>
            <w:textDirection w:val="tbRl"/>
            <w:vAlign w:val="center"/>
          </w:tcPr>
          <w:p w14:paraId="65266575" w14:textId="46A1A148" w:rsidR="00DD1FC1" w:rsidRPr="001F1A5E" w:rsidRDefault="00DD1FC1" w:rsidP="00B963F2">
            <w:pPr>
              <w:widowControl w:val="0"/>
              <w:suppressAutoHyphens/>
              <w:autoSpaceDN w:val="0"/>
              <w:snapToGrid w:val="0"/>
              <w:spacing w:after="120" w:line="240" w:lineRule="auto"/>
              <w:ind w:left="113" w:right="113"/>
              <w:jc w:val="center"/>
              <w:textAlignment w:val="baseline"/>
              <w:rPr>
                <w:b/>
              </w:rPr>
            </w:pPr>
            <w:r w:rsidRPr="001F1A5E">
              <w:rPr>
                <w:b/>
                <w:sz w:val="22"/>
              </w:rPr>
              <w:t>2026</w:t>
            </w:r>
          </w:p>
        </w:tc>
        <w:tc>
          <w:tcPr>
            <w:tcW w:w="524" w:type="dxa"/>
            <w:shd w:val="clear" w:color="auto" w:fill="1F3864" w:themeFill="accent5" w:themeFillShade="80"/>
            <w:textDirection w:val="tbRl"/>
            <w:vAlign w:val="center"/>
          </w:tcPr>
          <w:p w14:paraId="0D0F1EF6" w14:textId="5BD1130B" w:rsidR="00DD1FC1" w:rsidRPr="001F1A5E" w:rsidRDefault="00DD1FC1" w:rsidP="00B963F2">
            <w:pPr>
              <w:widowControl w:val="0"/>
              <w:suppressAutoHyphens/>
              <w:autoSpaceDN w:val="0"/>
              <w:snapToGrid w:val="0"/>
              <w:spacing w:after="120" w:line="240" w:lineRule="auto"/>
              <w:ind w:left="113" w:right="113"/>
              <w:jc w:val="center"/>
              <w:textAlignment w:val="baseline"/>
              <w:rPr>
                <w:b/>
              </w:rPr>
            </w:pPr>
            <w:r w:rsidRPr="001F1A5E">
              <w:rPr>
                <w:b/>
                <w:sz w:val="22"/>
              </w:rPr>
              <w:t>2027</w:t>
            </w:r>
          </w:p>
        </w:tc>
        <w:tc>
          <w:tcPr>
            <w:tcW w:w="524" w:type="dxa"/>
            <w:shd w:val="clear" w:color="auto" w:fill="1F3864" w:themeFill="accent5" w:themeFillShade="80"/>
            <w:textDirection w:val="tbRl"/>
            <w:vAlign w:val="center"/>
          </w:tcPr>
          <w:p w14:paraId="18237499" w14:textId="34ED17C1" w:rsidR="00DD1FC1" w:rsidRPr="001F1A5E" w:rsidRDefault="00DD1FC1" w:rsidP="00B963F2">
            <w:pPr>
              <w:widowControl w:val="0"/>
              <w:suppressAutoHyphens/>
              <w:autoSpaceDN w:val="0"/>
              <w:snapToGrid w:val="0"/>
              <w:spacing w:after="120" w:line="240" w:lineRule="auto"/>
              <w:ind w:left="113" w:right="113"/>
              <w:jc w:val="center"/>
              <w:textAlignment w:val="baseline"/>
              <w:rPr>
                <w:b/>
              </w:rPr>
            </w:pPr>
            <w:r w:rsidRPr="001F1A5E">
              <w:rPr>
                <w:b/>
                <w:sz w:val="22"/>
              </w:rPr>
              <w:t>2028</w:t>
            </w:r>
          </w:p>
        </w:tc>
        <w:tc>
          <w:tcPr>
            <w:tcW w:w="524" w:type="dxa"/>
            <w:shd w:val="clear" w:color="auto" w:fill="1F3864" w:themeFill="accent5" w:themeFillShade="80"/>
            <w:textDirection w:val="tbRl"/>
            <w:vAlign w:val="center"/>
          </w:tcPr>
          <w:p w14:paraId="233CD206" w14:textId="6973F3B6" w:rsidR="00DD1FC1" w:rsidRPr="00B963F2" w:rsidRDefault="00DD1FC1" w:rsidP="00B963F2">
            <w:pPr>
              <w:widowControl w:val="0"/>
              <w:suppressAutoHyphens/>
              <w:autoSpaceDN w:val="0"/>
              <w:snapToGrid w:val="0"/>
              <w:spacing w:after="120" w:line="240" w:lineRule="auto"/>
              <w:ind w:left="113" w:right="113"/>
              <w:jc w:val="center"/>
              <w:textAlignment w:val="baseline"/>
              <w:rPr>
                <w:b/>
                <w:sz w:val="22"/>
              </w:rPr>
            </w:pPr>
            <w:r w:rsidRPr="001F1A5E">
              <w:rPr>
                <w:b/>
                <w:sz w:val="22"/>
              </w:rPr>
              <w:t>2029</w:t>
            </w:r>
          </w:p>
        </w:tc>
      </w:tr>
      <w:tr w:rsidR="001F1A5E" w:rsidRPr="001F1A5E" w14:paraId="2676BBAF" w14:textId="77777777" w:rsidTr="002A4DC6">
        <w:tc>
          <w:tcPr>
            <w:tcW w:w="2205" w:type="dxa"/>
            <w:vMerge w:val="restart"/>
            <w:tcMar>
              <w:top w:w="0" w:type="dxa"/>
              <w:left w:w="108" w:type="dxa"/>
              <w:bottom w:w="0" w:type="dxa"/>
              <w:right w:w="108" w:type="dxa"/>
            </w:tcMar>
            <w:vAlign w:val="center"/>
          </w:tcPr>
          <w:p w14:paraId="34CDE7BD" w14:textId="77777777" w:rsidR="009E0F8F" w:rsidRPr="001F1A5E" w:rsidRDefault="009E0F8F" w:rsidP="002041CD">
            <w:pPr>
              <w:snapToGrid w:val="0"/>
              <w:spacing w:before="0" w:after="0" w:line="240" w:lineRule="auto"/>
              <w:jc w:val="left"/>
              <w:rPr>
                <w:b/>
              </w:rPr>
            </w:pPr>
            <w:r w:rsidRPr="001F1A5E">
              <w:rPr>
                <w:b/>
                <w:sz w:val="22"/>
              </w:rPr>
              <w:t>Przeciwdziałanie wykluczeniu społecznemu spowodowanemu: długotrwałym bezrobociem, ubóstwem, bezdomnością i uzależnieniami</w:t>
            </w:r>
          </w:p>
        </w:tc>
        <w:tc>
          <w:tcPr>
            <w:tcW w:w="1765" w:type="dxa"/>
            <w:vMerge w:val="restart"/>
            <w:tcMar>
              <w:top w:w="0" w:type="dxa"/>
              <w:left w:w="108" w:type="dxa"/>
              <w:bottom w:w="0" w:type="dxa"/>
              <w:right w:w="108" w:type="dxa"/>
            </w:tcMar>
            <w:vAlign w:val="center"/>
          </w:tcPr>
          <w:p w14:paraId="5A40001F" w14:textId="77777777" w:rsidR="009E0F8F" w:rsidRPr="001F1A5E" w:rsidRDefault="009E0F8F" w:rsidP="002041CD">
            <w:pPr>
              <w:snapToGrid w:val="0"/>
              <w:spacing w:before="0" w:after="0" w:line="240" w:lineRule="auto"/>
              <w:jc w:val="left"/>
            </w:pPr>
            <w:r w:rsidRPr="001F1A5E">
              <w:rPr>
                <w:sz w:val="22"/>
              </w:rPr>
              <w:t>Podejmowanie działań służących ograniczeniu skali długotrwałego bezrobocia i ubóstwa</w:t>
            </w:r>
          </w:p>
        </w:tc>
        <w:tc>
          <w:tcPr>
            <w:tcW w:w="2126" w:type="dxa"/>
            <w:tcMar>
              <w:top w:w="0" w:type="dxa"/>
              <w:left w:w="108" w:type="dxa"/>
              <w:bottom w:w="0" w:type="dxa"/>
              <w:right w:w="108" w:type="dxa"/>
            </w:tcMar>
          </w:tcPr>
          <w:p w14:paraId="64518385" w14:textId="77777777" w:rsidR="009E0F8F" w:rsidRPr="001F1A5E" w:rsidRDefault="009E0F8F" w:rsidP="006C4ADF">
            <w:pPr>
              <w:snapToGrid w:val="0"/>
              <w:spacing w:before="0" w:after="0" w:line="240" w:lineRule="auto"/>
              <w:jc w:val="left"/>
            </w:pPr>
            <w:r w:rsidRPr="001F1A5E">
              <w:rPr>
                <w:sz w:val="22"/>
              </w:rPr>
              <w:t>Tworzenie i realizacja partnerskich programów przeciwdziałania ubóstwu i długotrwałemu bezrobociu.</w:t>
            </w:r>
          </w:p>
        </w:tc>
        <w:tc>
          <w:tcPr>
            <w:tcW w:w="1701" w:type="dxa"/>
            <w:tcMar>
              <w:top w:w="0" w:type="dxa"/>
              <w:left w:w="108" w:type="dxa"/>
              <w:bottom w:w="0" w:type="dxa"/>
              <w:right w:w="108" w:type="dxa"/>
            </w:tcMar>
          </w:tcPr>
          <w:p w14:paraId="262F727D" w14:textId="100BE834" w:rsidR="009E0F8F" w:rsidRPr="001F1A5E" w:rsidRDefault="005D2212" w:rsidP="00323713">
            <w:pPr>
              <w:snapToGrid w:val="0"/>
              <w:spacing w:before="0" w:after="0" w:line="240" w:lineRule="auto"/>
              <w:jc w:val="left"/>
            </w:pPr>
            <w:r w:rsidRPr="001F1A5E">
              <w:rPr>
                <w:sz w:val="22"/>
              </w:rPr>
              <w:t>G</w:t>
            </w:r>
            <w:r w:rsidR="009E0F8F" w:rsidRPr="001F1A5E">
              <w:rPr>
                <w:sz w:val="22"/>
              </w:rPr>
              <w:t>OPS, PUP, JST, NGO</w:t>
            </w:r>
          </w:p>
        </w:tc>
        <w:tc>
          <w:tcPr>
            <w:tcW w:w="1261" w:type="dxa"/>
            <w:tcMar>
              <w:top w:w="0" w:type="dxa"/>
              <w:left w:w="108" w:type="dxa"/>
              <w:bottom w:w="0" w:type="dxa"/>
              <w:right w:w="108" w:type="dxa"/>
            </w:tcMar>
          </w:tcPr>
          <w:p w14:paraId="0547F1D7" w14:textId="77777777" w:rsidR="009E0F8F" w:rsidRPr="001F1A5E" w:rsidRDefault="009E0F8F" w:rsidP="002041C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34158312"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38522BB2"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4363238E"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4D57DAE6"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3E757B01"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3BFC99D9"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64A6F46B"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73FB9DDC"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16E3FDD5"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438D8010" w14:textId="77777777" w:rsidR="009E0F8F" w:rsidRPr="001F1A5E" w:rsidRDefault="009E0F8F" w:rsidP="008200D9">
            <w:pPr>
              <w:snapToGrid w:val="0"/>
              <w:spacing w:before="0" w:after="0" w:line="240" w:lineRule="auto"/>
              <w:jc w:val="center"/>
            </w:pPr>
            <w:r w:rsidRPr="001F1A5E">
              <w:rPr>
                <w:sz w:val="22"/>
              </w:rPr>
              <w:t>x</w:t>
            </w:r>
          </w:p>
        </w:tc>
      </w:tr>
      <w:tr w:rsidR="001F1A5E" w:rsidRPr="001F1A5E" w14:paraId="406B320F" w14:textId="77777777" w:rsidTr="002A4DC6">
        <w:tc>
          <w:tcPr>
            <w:tcW w:w="2205" w:type="dxa"/>
            <w:vMerge/>
            <w:tcMar>
              <w:top w:w="0" w:type="dxa"/>
              <w:left w:w="108" w:type="dxa"/>
              <w:bottom w:w="0" w:type="dxa"/>
              <w:right w:w="108" w:type="dxa"/>
            </w:tcMar>
            <w:vAlign w:val="center"/>
          </w:tcPr>
          <w:p w14:paraId="340AE232" w14:textId="77777777" w:rsidR="009E0F8F" w:rsidRPr="001F1A5E" w:rsidRDefault="009E0F8F" w:rsidP="002041CD">
            <w:pPr>
              <w:snapToGrid w:val="0"/>
              <w:spacing w:before="0" w:after="0" w:line="240" w:lineRule="auto"/>
              <w:jc w:val="left"/>
            </w:pPr>
          </w:p>
        </w:tc>
        <w:tc>
          <w:tcPr>
            <w:tcW w:w="1765" w:type="dxa"/>
            <w:vMerge/>
            <w:tcMar>
              <w:top w:w="0" w:type="dxa"/>
              <w:left w:w="108" w:type="dxa"/>
              <w:bottom w:w="0" w:type="dxa"/>
              <w:right w:w="108" w:type="dxa"/>
            </w:tcMar>
            <w:vAlign w:val="center"/>
          </w:tcPr>
          <w:p w14:paraId="209465CB" w14:textId="77777777" w:rsidR="009E0F8F" w:rsidRPr="001F1A5E" w:rsidRDefault="009E0F8F" w:rsidP="002041CD">
            <w:pPr>
              <w:snapToGrid w:val="0"/>
              <w:spacing w:before="0" w:after="0" w:line="240" w:lineRule="auto"/>
              <w:jc w:val="left"/>
            </w:pPr>
          </w:p>
        </w:tc>
        <w:tc>
          <w:tcPr>
            <w:tcW w:w="2126" w:type="dxa"/>
            <w:tcMar>
              <w:top w:w="0" w:type="dxa"/>
              <w:left w:w="108" w:type="dxa"/>
              <w:bottom w:w="0" w:type="dxa"/>
              <w:right w:w="108" w:type="dxa"/>
            </w:tcMar>
          </w:tcPr>
          <w:p w14:paraId="7811D71D" w14:textId="77777777" w:rsidR="009E0F8F" w:rsidRPr="001F1A5E" w:rsidRDefault="009E0F8F" w:rsidP="006F11EA">
            <w:pPr>
              <w:snapToGrid w:val="0"/>
              <w:spacing w:before="0" w:after="0" w:line="240" w:lineRule="auto"/>
              <w:jc w:val="left"/>
            </w:pPr>
            <w:r w:rsidRPr="001F1A5E">
              <w:rPr>
                <w:sz w:val="22"/>
              </w:rPr>
              <w:t>Integracja i intensyfikacja działań z zakresu pomocy społecznej i instytucji rynku pracy służących aktywizacji beneficjentów pomocy społecznej, np. prac społecznie użytecznych, staży zawodowych, prac interwencyjnych.</w:t>
            </w:r>
          </w:p>
        </w:tc>
        <w:tc>
          <w:tcPr>
            <w:tcW w:w="1701" w:type="dxa"/>
            <w:tcMar>
              <w:top w:w="0" w:type="dxa"/>
              <w:left w:w="108" w:type="dxa"/>
              <w:bottom w:w="0" w:type="dxa"/>
              <w:right w:w="108" w:type="dxa"/>
            </w:tcMar>
          </w:tcPr>
          <w:p w14:paraId="5F76607B" w14:textId="33D7DCFF" w:rsidR="009E0F8F" w:rsidRPr="001F1A5E" w:rsidRDefault="005D2212" w:rsidP="00323713">
            <w:pPr>
              <w:snapToGrid w:val="0"/>
              <w:spacing w:before="0" w:after="0" w:line="240" w:lineRule="auto"/>
              <w:jc w:val="left"/>
            </w:pPr>
            <w:r w:rsidRPr="001F1A5E">
              <w:rPr>
                <w:sz w:val="22"/>
              </w:rPr>
              <w:t>G</w:t>
            </w:r>
            <w:r w:rsidR="009E0F8F" w:rsidRPr="001F1A5E">
              <w:rPr>
                <w:sz w:val="22"/>
              </w:rPr>
              <w:t>OPS, PUP, JST, NGO</w:t>
            </w:r>
          </w:p>
        </w:tc>
        <w:tc>
          <w:tcPr>
            <w:tcW w:w="1261" w:type="dxa"/>
            <w:tcMar>
              <w:top w:w="0" w:type="dxa"/>
              <w:left w:w="108" w:type="dxa"/>
              <w:bottom w:w="0" w:type="dxa"/>
              <w:right w:w="108" w:type="dxa"/>
            </w:tcMar>
          </w:tcPr>
          <w:p w14:paraId="5B602CB8" w14:textId="77777777" w:rsidR="009E0F8F" w:rsidRPr="001F1A5E" w:rsidRDefault="009E0F8F" w:rsidP="002041C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13A0671D"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0BA075F7"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25DA4193"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41126AC3"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7A9683D1"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7B4BE5FA"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29C2AE2B"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2CA07553"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22C1B27E" w14:textId="77777777" w:rsidR="009E0F8F" w:rsidRPr="001F1A5E" w:rsidRDefault="009E0F8F" w:rsidP="008200D9">
            <w:pPr>
              <w:snapToGrid w:val="0"/>
              <w:spacing w:before="0" w:after="0" w:line="240" w:lineRule="auto"/>
              <w:jc w:val="center"/>
            </w:pPr>
            <w:r w:rsidRPr="001F1A5E">
              <w:rPr>
                <w:sz w:val="22"/>
              </w:rPr>
              <w:t>x</w:t>
            </w:r>
          </w:p>
        </w:tc>
        <w:tc>
          <w:tcPr>
            <w:tcW w:w="524" w:type="dxa"/>
            <w:shd w:val="clear" w:color="auto" w:fill="auto"/>
            <w:vAlign w:val="center"/>
          </w:tcPr>
          <w:p w14:paraId="7BE94E3B" w14:textId="77777777" w:rsidR="009E0F8F" w:rsidRPr="001F1A5E" w:rsidRDefault="009E0F8F" w:rsidP="008200D9">
            <w:pPr>
              <w:snapToGrid w:val="0"/>
              <w:spacing w:before="0" w:after="0" w:line="240" w:lineRule="auto"/>
              <w:jc w:val="center"/>
            </w:pPr>
            <w:r w:rsidRPr="001F1A5E">
              <w:rPr>
                <w:sz w:val="22"/>
              </w:rPr>
              <w:t>x</w:t>
            </w:r>
          </w:p>
        </w:tc>
      </w:tr>
      <w:tr w:rsidR="001F1A5E" w:rsidRPr="001F1A5E" w14:paraId="7197B47A" w14:textId="77777777" w:rsidTr="002A4DC6">
        <w:tc>
          <w:tcPr>
            <w:tcW w:w="2205" w:type="dxa"/>
            <w:vMerge/>
            <w:tcMar>
              <w:top w:w="0" w:type="dxa"/>
              <w:left w:w="108" w:type="dxa"/>
              <w:bottom w:w="0" w:type="dxa"/>
              <w:right w:w="108" w:type="dxa"/>
            </w:tcMar>
            <w:vAlign w:val="center"/>
          </w:tcPr>
          <w:p w14:paraId="6B6C3067" w14:textId="77777777" w:rsidR="009E0F8F" w:rsidRPr="001F1A5E" w:rsidRDefault="009E0F8F"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3089E025" w14:textId="77777777" w:rsidR="009E0F8F" w:rsidRPr="001F1A5E" w:rsidRDefault="009E0F8F" w:rsidP="0069157D">
            <w:pPr>
              <w:snapToGrid w:val="0"/>
              <w:spacing w:before="0" w:after="0" w:line="240" w:lineRule="auto"/>
              <w:jc w:val="left"/>
            </w:pPr>
          </w:p>
        </w:tc>
        <w:tc>
          <w:tcPr>
            <w:tcW w:w="2126" w:type="dxa"/>
            <w:tcMar>
              <w:top w:w="0" w:type="dxa"/>
              <w:left w:w="108" w:type="dxa"/>
              <w:bottom w:w="0" w:type="dxa"/>
              <w:right w:w="108" w:type="dxa"/>
            </w:tcMar>
          </w:tcPr>
          <w:p w14:paraId="3468C7AE" w14:textId="77777777" w:rsidR="009E0F8F" w:rsidRPr="001F1A5E" w:rsidRDefault="009E0F8F" w:rsidP="0069157D">
            <w:pPr>
              <w:snapToGrid w:val="0"/>
              <w:spacing w:before="0" w:after="0" w:line="240" w:lineRule="auto"/>
              <w:jc w:val="left"/>
            </w:pPr>
            <w:r w:rsidRPr="001F1A5E">
              <w:rPr>
                <w:sz w:val="22"/>
              </w:rPr>
              <w:t>Prowadzenie kursów i szkoleń zawodowych dla osób dorosłych.</w:t>
            </w:r>
          </w:p>
        </w:tc>
        <w:tc>
          <w:tcPr>
            <w:tcW w:w="1701" w:type="dxa"/>
            <w:tcMar>
              <w:top w:w="0" w:type="dxa"/>
              <w:left w:w="108" w:type="dxa"/>
              <w:bottom w:w="0" w:type="dxa"/>
              <w:right w:w="108" w:type="dxa"/>
            </w:tcMar>
          </w:tcPr>
          <w:p w14:paraId="32C128B1" w14:textId="7B45EEC3" w:rsidR="009E0F8F" w:rsidRPr="001F1A5E" w:rsidRDefault="005D2212" w:rsidP="0069157D">
            <w:pPr>
              <w:snapToGrid w:val="0"/>
              <w:spacing w:before="0" w:after="0" w:line="240" w:lineRule="auto"/>
              <w:jc w:val="left"/>
            </w:pPr>
            <w:r w:rsidRPr="001F1A5E">
              <w:rPr>
                <w:sz w:val="22"/>
              </w:rPr>
              <w:t>G</w:t>
            </w:r>
            <w:r w:rsidR="009E0F8F" w:rsidRPr="001F1A5E">
              <w:rPr>
                <w:sz w:val="22"/>
              </w:rPr>
              <w:t>OPS, PUP, NGO</w:t>
            </w:r>
          </w:p>
        </w:tc>
        <w:tc>
          <w:tcPr>
            <w:tcW w:w="1261" w:type="dxa"/>
            <w:tcMar>
              <w:top w:w="0" w:type="dxa"/>
              <w:left w:w="108" w:type="dxa"/>
              <w:bottom w:w="0" w:type="dxa"/>
              <w:right w:w="108" w:type="dxa"/>
            </w:tcMar>
          </w:tcPr>
          <w:p w14:paraId="3742D6E8" w14:textId="77777777" w:rsidR="009E0F8F" w:rsidRPr="001F1A5E" w:rsidRDefault="009E0F8F"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1A3B5C7F" w14:textId="77777777" w:rsidR="009E0F8F" w:rsidRPr="001F1A5E" w:rsidRDefault="009E0F8F" w:rsidP="008200D9">
            <w:pPr>
              <w:jc w:val="center"/>
            </w:pPr>
            <w:r w:rsidRPr="001F1A5E">
              <w:t>x</w:t>
            </w:r>
          </w:p>
        </w:tc>
        <w:tc>
          <w:tcPr>
            <w:tcW w:w="524" w:type="dxa"/>
            <w:shd w:val="clear" w:color="auto" w:fill="auto"/>
            <w:vAlign w:val="center"/>
          </w:tcPr>
          <w:p w14:paraId="72584249" w14:textId="77777777" w:rsidR="009E0F8F" w:rsidRPr="001F1A5E" w:rsidRDefault="009E0F8F" w:rsidP="008200D9">
            <w:pPr>
              <w:jc w:val="center"/>
            </w:pPr>
            <w:r w:rsidRPr="001F1A5E">
              <w:t>x</w:t>
            </w:r>
          </w:p>
        </w:tc>
        <w:tc>
          <w:tcPr>
            <w:tcW w:w="524" w:type="dxa"/>
            <w:shd w:val="clear" w:color="auto" w:fill="auto"/>
            <w:vAlign w:val="center"/>
          </w:tcPr>
          <w:p w14:paraId="3EF3D5AB" w14:textId="77777777" w:rsidR="009E0F8F" w:rsidRPr="001F1A5E" w:rsidRDefault="009E0F8F" w:rsidP="008200D9">
            <w:pPr>
              <w:jc w:val="center"/>
            </w:pPr>
            <w:r w:rsidRPr="001F1A5E">
              <w:t>x</w:t>
            </w:r>
          </w:p>
        </w:tc>
        <w:tc>
          <w:tcPr>
            <w:tcW w:w="524" w:type="dxa"/>
            <w:shd w:val="clear" w:color="auto" w:fill="auto"/>
            <w:vAlign w:val="center"/>
          </w:tcPr>
          <w:p w14:paraId="2B58D15F" w14:textId="77777777" w:rsidR="009E0F8F" w:rsidRPr="001F1A5E" w:rsidRDefault="009E0F8F" w:rsidP="008200D9">
            <w:pPr>
              <w:jc w:val="center"/>
            </w:pPr>
            <w:r w:rsidRPr="001F1A5E">
              <w:t>x</w:t>
            </w:r>
          </w:p>
        </w:tc>
        <w:tc>
          <w:tcPr>
            <w:tcW w:w="524" w:type="dxa"/>
            <w:shd w:val="clear" w:color="auto" w:fill="auto"/>
            <w:vAlign w:val="center"/>
          </w:tcPr>
          <w:p w14:paraId="0964F199" w14:textId="77777777" w:rsidR="009E0F8F" w:rsidRPr="001F1A5E" w:rsidRDefault="009E0F8F" w:rsidP="008200D9">
            <w:pPr>
              <w:jc w:val="center"/>
            </w:pPr>
            <w:r w:rsidRPr="001F1A5E">
              <w:t>x</w:t>
            </w:r>
          </w:p>
        </w:tc>
        <w:tc>
          <w:tcPr>
            <w:tcW w:w="524" w:type="dxa"/>
            <w:shd w:val="clear" w:color="auto" w:fill="auto"/>
            <w:vAlign w:val="center"/>
          </w:tcPr>
          <w:p w14:paraId="00952406" w14:textId="77777777" w:rsidR="009E0F8F" w:rsidRPr="001F1A5E" w:rsidRDefault="009E0F8F" w:rsidP="008200D9">
            <w:pPr>
              <w:jc w:val="center"/>
            </w:pPr>
            <w:r w:rsidRPr="001F1A5E">
              <w:t>x</w:t>
            </w:r>
          </w:p>
        </w:tc>
        <w:tc>
          <w:tcPr>
            <w:tcW w:w="524" w:type="dxa"/>
            <w:shd w:val="clear" w:color="auto" w:fill="auto"/>
            <w:vAlign w:val="center"/>
          </w:tcPr>
          <w:p w14:paraId="74939873" w14:textId="77777777" w:rsidR="009E0F8F" w:rsidRPr="001F1A5E" w:rsidRDefault="009E0F8F" w:rsidP="008200D9">
            <w:pPr>
              <w:jc w:val="center"/>
            </w:pPr>
            <w:r w:rsidRPr="001F1A5E">
              <w:t>x</w:t>
            </w:r>
          </w:p>
        </w:tc>
        <w:tc>
          <w:tcPr>
            <w:tcW w:w="524" w:type="dxa"/>
            <w:shd w:val="clear" w:color="auto" w:fill="auto"/>
            <w:vAlign w:val="center"/>
          </w:tcPr>
          <w:p w14:paraId="5D4C5C4D" w14:textId="77777777" w:rsidR="009E0F8F" w:rsidRPr="001F1A5E" w:rsidRDefault="009E0F8F" w:rsidP="008200D9">
            <w:pPr>
              <w:jc w:val="center"/>
            </w:pPr>
            <w:r w:rsidRPr="001F1A5E">
              <w:t>x</w:t>
            </w:r>
          </w:p>
        </w:tc>
        <w:tc>
          <w:tcPr>
            <w:tcW w:w="524" w:type="dxa"/>
            <w:shd w:val="clear" w:color="auto" w:fill="auto"/>
            <w:vAlign w:val="center"/>
          </w:tcPr>
          <w:p w14:paraId="557DEA56" w14:textId="77777777" w:rsidR="009E0F8F" w:rsidRPr="001F1A5E" w:rsidRDefault="009E0F8F" w:rsidP="008200D9">
            <w:pPr>
              <w:jc w:val="center"/>
            </w:pPr>
            <w:r w:rsidRPr="001F1A5E">
              <w:t>x</w:t>
            </w:r>
          </w:p>
        </w:tc>
        <w:tc>
          <w:tcPr>
            <w:tcW w:w="524" w:type="dxa"/>
            <w:shd w:val="clear" w:color="auto" w:fill="auto"/>
            <w:vAlign w:val="center"/>
          </w:tcPr>
          <w:p w14:paraId="5A93C274" w14:textId="77777777" w:rsidR="009E0F8F" w:rsidRPr="001F1A5E" w:rsidRDefault="009E0F8F" w:rsidP="008200D9">
            <w:pPr>
              <w:jc w:val="center"/>
            </w:pPr>
            <w:r w:rsidRPr="001F1A5E">
              <w:t>x</w:t>
            </w:r>
          </w:p>
        </w:tc>
      </w:tr>
      <w:tr w:rsidR="001F1A5E" w:rsidRPr="001F1A5E" w14:paraId="4ACABA3B" w14:textId="77777777" w:rsidTr="002A4DC6">
        <w:tc>
          <w:tcPr>
            <w:tcW w:w="2205" w:type="dxa"/>
            <w:vMerge/>
            <w:tcMar>
              <w:top w:w="0" w:type="dxa"/>
              <w:left w:w="108" w:type="dxa"/>
              <w:bottom w:w="0" w:type="dxa"/>
              <w:right w:w="108" w:type="dxa"/>
            </w:tcMar>
            <w:vAlign w:val="center"/>
          </w:tcPr>
          <w:p w14:paraId="63F3B271" w14:textId="77777777" w:rsidR="009E0F8F" w:rsidRPr="001F1A5E" w:rsidRDefault="009E0F8F"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1711784A" w14:textId="77777777" w:rsidR="009E0F8F" w:rsidRPr="001F1A5E" w:rsidRDefault="009E0F8F" w:rsidP="0069157D">
            <w:pPr>
              <w:snapToGrid w:val="0"/>
              <w:spacing w:before="0" w:after="0" w:line="240" w:lineRule="auto"/>
              <w:jc w:val="left"/>
            </w:pPr>
          </w:p>
        </w:tc>
        <w:tc>
          <w:tcPr>
            <w:tcW w:w="2126" w:type="dxa"/>
            <w:tcMar>
              <w:top w:w="0" w:type="dxa"/>
              <w:left w:w="108" w:type="dxa"/>
              <w:bottom w:w="0" w:type="dxa"/>
              <w:right w:w="108" w:type="dxa"/>
            </w:tcMar>
          </w:tcPr>
          <w:p w14:paraId="14405D31" w14:textId="77777777" w:rsidR="009E0F8F" w:rsidRPr="001F1A5E" w:rsidRDefault="009E0F8F" w:rsidP="0069157D">
            <w:pPr>
              <w:snapToGrid w:val="0"/>
              <w:spacing w:before="0" w:after="0" w:line="240" w:lineRule="auto"/>
              <w:jc w:val="left"/>
            </w:pPr>
            <w:r w:rsidRPr="001F1A5E">
              <w:rPr>
                <w:sz w:val="22"/>
              </w:rPr>
              <w:t xml:space="preserve">Usługi doradztwa zawodowego oraz poradnictwa psychologicznego,  </w:t>
            </w:r>
            <w:r w:rsidRPr="001F1A5E">
              <w:rPr>
                <w:sz w:val="22"/>
              </w:rPr>
              <w:lastRenderedPageBreak/>
              <w:t>spotkania indywidualne, prelekcje, warsztaty grupowe, inne.</w:t>
            </w:r>
          </w:p>
        </w:tc>
        <w:tc>
          <w:tcPr>
            <w:tcW w:w="1701" w:type="dxa"/>
            <w:tcMar>
              <w:top w:w="0" w:type="dxa"/>
              <w:left w:w="108" w:type="dxa"/>
              <w:bottom w:w="0" w:type="dxa"/>
              <w:right w:w="108" w:type="dxa"/>
            </w:tcMar>
          </w:tcPr>
          <w:p w14:paraId="0443DE05" w14:textId="44E59DA9" w:rsidR="009E0F8F" w:rsidRPr="001F1A5E" w:rsidRDefault="005D2212" w:rsidP="0069157D">
            <w:pPr>
              <w:snapToGrid w:val="0"/>
              <w:spacing w:before="0" w:after="0" w:line="240" w:lineRule="auto"/>
              <w:jc w:val="left"/>
            </w:pPr>
            <w:r w:rsidRPr="001F1A5E">
              <w:rPr>
                <w:sz w:val="22"/>
              </w:rPr>
              <w:lastRenderedPageBreak/>
              <w:t>G</w:t>
            </w:r>
            <w:r w:rsidR="009E0F8F" w:rsidRPr="001F1A5E">
              <w:rPr>
                <w:sz w:val="22"/>
              </w:rPr>
              <w:t>OPS, PUP, JST,</w:t>
            </w:r>
            <w:r w:rsidR="009E0F8F" w:rsidRPr="001F1A5E">
              <w:t xml:space="preserve"> </w:t>
            </w:r>
            <w:r w:rsidR="009E0F8F" w:rsidRPr="001F1A5E">
              <w:rPr>
                <w:sz w:val="22"/>
              </w:rPr>
              <w:t>NGO</w:t>
            </w:r>
          </w:p>
        </w:tc>
        <w:tc>
          <w:tcPr>
            <w:tcW w:w="1261" w:type="dxa"/>
            <w:tcMar>
              <w:top w:w="0" w:type="dxa"/>
              <w:left w:w="108" w:type="dxa"/>
              <w:bottom w:w="0" w:type="dxa"/>
              <w:right w:w="108" w:type="dxa"/>
            </w:tcMar>
          </w:tcPr>
          <w:p w14:paraId="3AA928A7" w14:textId="77777777" w:rsidR="009E0F8F" w:rsidRPr="001F1A5E" w:rsidRDefault="009E0F8F"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06896969" w14:textId="77777777" w:rsidR="009E0F8F" w:rsidRPr="001F1A5E" w:rsidRDefault="009E0F8F" w:rsidP="008200D9">
            <w:pPr>
              <w:jc w:val="center"/>
            </w:pPr>
            <w:r w:rsidRPr="001F1A5E">
              <w:t>x</w:t>
            </w:r>
          </w:p>
        </w:tc>
        <w:tc>
          <w:tcPr>
            <w:tcW w:w="524" w:type="dxa"/>
            <w:shd w:val="clear" w:color="auto" w:fill="auto"/>
            <w:vAlign w:val="center"/>
          </w:tcPr>
          <w:p w14:paraId="609D9358" w14:textId="77777777" w:rsidR="009E0F8F" w:rsidRPr="001F1A5E" w:rsidRDefault="009E0F8F" w:rsidP="008200D9">
            <w:pPr>
              <w:jc w:val="center"/>
            </w:pPr>
            <w:r w:rsidRPr="001F1A5E">
              <w:t>x</w:t>
            </w:r>
          </w:p>
        </w:tc>
        <w:tc>
          <w:tcPr>
            <w:tcW w:w="524" w:type="dxa"/>
            <w:shd w:val="clear" w:color="auto" w:fill="auto"/>
            <w:vAlign w:val="center"/>
          </w:tcPr>
          <w:p w14:paraId="182A8BA3" w14:textId="77777777" w:rsidR="009E0F8F" w:rsidRPr="001F1A5E" w:rsidRDefault="009E0F8F" w:rsidP="008200D9">
            <w:pPr>
              <w:jc w:val="center"/>
            </w:pPr>
            <w:r w:rsidRPr="001F1A5E">
              <w:t>x</w:t>
            </w:r>
          </w:p>
        </w:tc>
        <w:tc>
          <w:tcPr>
            <w:tcW w:w="524" w:type="dxa"/>
            <w:shd w:val="clear" w:color="auto" w:fill="auto"/>
            <w:vAlign w:val="center"/>
          </w:tcPr>
          <w:p w14:paraId="333B9893" w14:textId="77777777" w:rsidR="009E0F8F" w:rsidRPr="001F1A5E" w:rsidRDefault="009E0F8F" w:rsidP="008200D9">
            <w:pPr>
              <w:jc w:val="center"/>
            </w:pPr>
            <w:r w:rsidRPr="001F1A5E">
              <w:t>x</w:t>
            </w:r>
          </w:p>
        </w:tc>
        <w:tc>
          <w:tcPr>
            <w:tcW w:w="524" w:type="dxa"/>
            <w:shd w:val="clear" w:color="auto" w:fill="auto"/>
            <w:vAlign w:val="center"/>
          </w:tcPr>
          <w:p w14:paraId="10590743" w14:textId="77777777" w:rsidR="009E0F8F" w:rsidRPr="001F1A5E" w:rsidRDefault="009E0F8F" w:rsidP="008200D9">
            <w:pPr>
              <w:jc w:val="center"/>
            </w:pPr>
            <w:r w:rsidRPr="001F1A5E">
              <w:t>x</w:t>
            </w:r>
          </w:p>
        </w:tc>
        <w:tc>
          <w:tcPr>
            <w:tcW w:w="524" w:type="dxa"/>
            <w:shd w:val="clear" w:color="auto" w:fill="auto"/>
            <w:vAlign w:val="center"/>
          </w:tcPr>
          <w:p w14:paraId="4278503C" w14:textId="77777777" w:rsidR="009E0F8F" w:rsidRPr="001F1A5E" w:rsidRDefault="009E0F8F" w:rsidP="008200D9">
            <w:pPr>
              <w:jc w:val="center"/>
            </w:pPr>
            <w:r w:rsidRPr="001F1A5E">
              <w:t>x</w:t>
            </w:r>
          </w:p>
        </w:tc>
        <w:tc>
          <w:tcPr>
            <w:tcW w:w="524" w:type="dxa"/>
            <w:shd w:val="clear" w:color="auto" w:fill="auto"/>
            <w:vAlign w:val="center"/>
          </w:tcPr>
          <w:p w14:paraId="1CAADECC" w14:textId="77777777" w:rsidR="009E0F8F" w:rsidRPr="001F1A5E" w:rsidRDefault="009E0F8F" w:rsidP="008200D9">
            <w:pPr>
              <w:jc w:val="center"/>
            </w:pPr>
            <w:r w:rsidRPr="001F1A5E">
              <w:t>x</w:t>
            </w:r>
          </w:p>
        </w:tc>
        <w:tc>
          <w:tcPr>
            <w:tcW w:w="524" w:type="dxa"/>
            <w:shd w:val="clear" w:color="auto" w:fill="auto"/>
            <w:vAlign w:val="center"/>
          </w:tcPr>
          <w:p w14:paraId="6231F925" w14:textId="77777777" w:rsidR="009E0F8F" w:rsidRPr="001F1A5E" w:rsidRDefault="009E0F8F" w:rsidP="008200D9">
            <w:pPr>
              <w:jc w:val="center"/>
            </w:pPr>
            <w:r w:rsidRPr="001F1A5E">
              <w:t>x</w:t>
            </w:r>
          </w:p>
        </w:tc>
        <w:tc>
          <w:tcPr>
            <w:tcW w:w="524" w:type="dxa"/>
            <w:shd w:val="clear" w:color="auto" w:fill="auto"/>
            <w:vAlign w:val="center"/>
          </w:tcPr>
          <w:p w14:paraId="322FF3C2" w14:textId="77777777" w:rsidR="009E0F8F" w:rsidRPr="001F1A5E" w:rsidRDefault="009E0F8F" w:rsidP="008200D9">
            <w:pPr>
              <w:jc w:val="center"/>
            </w:pPr>
            <w:r w:rsidRPr="001F1A5E">
              <w:t>x</w:t>
            </w:r>
          </w:p>
        </w:tc>
        <w:tc>
          <w:tcPr>
            <w:tcW w:w="524" w:type="dxa"/>
            <w:shd w:val="clear" w:color="auto" w:fill="auto"/>
            <w:vAlign w:val="center"/>
          </w:tcPr>
          <w:p w14:paraId="74A721DB" w14:textId="77777777" w:rsidR="009E0F8F" w:rsidRPr="001F1A5E" w:rsidRDefault="009E0F8F" w:rsidP="008200D9">
            <w:pPr>
              <w:jc w:val="center"/>
            </w:pPr>
            <w:r w:rsidRPr="001F1A5E">
              <w:t>x</w:t>
            </w:r>
          </w:p>
        </w:tc>
      </w:tr>
      <w:tr w:rsidR="001F1A5E" w:rsidRPr="001F1A5E" w14:paraId="619B398D" w14:textId="77777777" w:rsidTr="009E0F8F">
        <w:trPr>
          <w:trHeight w:val="988"/>
        </w:trPr>
        <w:tc>
          <w:tcPr>
            <w:tcW w:w="2205" w:type="dxa"/>
            <w:vMerge/>
            <w:tcMar>
              <w:top w:w="0" w:type="dxa"/>
              <w:left w:w="108" w:type="dxa"/>
              <w:bottom w:w="0" w:type="dxa"/>
              <w:right w:w="108" w:type="dxa"/>
            </w:tcMar>
            <w:vAlign w:val="center"/>
          </w:tcPr>
          <w:p w14:paraId="5E574405" w14:textId="77777777" w:rsidR="009E0F8F" w:rsidRPr="001F1A5E" w:rsidRDefault="009E0F8F"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54D964CF" w14:textId="77777777" w:rsidR="009E0F8F" w:rsidRPr="001F1A5E" w:rsidRDefault="009E0F8F" w:rsidP="0069157D">
            <w:pPr>
              <w:snapToGrid w:val="0"/>
              <w:spacing w:before="0" w:after="0" w:line="240" w:lineRule="auto"/>
              <w:jc w:val="left"/>
            </w:pPr>
          </w:p>
        </w:tc>
        <w:tc>
          <w:tcPr>
            <w:tcW w:w="2126" w:type="dxa"/>
            <w:tcBorders>
              <w:bottom w:val="single" w:sz="4" w:space="0" w:color="auto"/>
            </w:tcBorders>
            <w:tcMar>
              <w:top w:w="0" w:type="dxa"/>
              <w:left w:w="108" w:type="dxa"/>
              <w:bottom w:w="0" w:type="dxa"/>
              <w:right w:w="108" w:type="dxa"/>
            </w:tcMar>
          </w:tcPr>
          <w:p w14:paraId="32FD2FBE" w14:textId="77777777" w:rsidR="009E0F8F" w:rsidRPr="001F1A5E" w:rsidRDefault="009E0F8F" w:rsidP="0069157D">
            <w:pPr>
              <w:snapToGrid w:val="0"/>
              <w:spacing w:after="0" w:line="240" w:lineRule="auto"/>
              <w:jc w:val="left"/>
            </w:pPr>
            <w:r w:rsidRPr="001F1A5E">
              <w:rPr>
                <w:sz w:val="22"/>
              </w:rPr>
              <w:t>Utworzenie przy Radzie Gminy- Rady ds. Przedsiębiorczości</w:t>
            </w:r>
          </w:p>
        </w:tc>
        <w:tc>
          <w:tcPr>
            <w:tcW w:w="1701" w:type="dxa"/>
            <w:tcBorders>
              <w:bottom w:val="single" w:sz="4" w:space="0" w:color="auto"/>
            </w:tcBorders>
            <w:tcMar>
              <w:top w:w="0" w:type="dxa"/>
              <w:left w:w="108" w:type="dxa"/>
              <w:bottom w:w="0" w:type="dxa"/>
              <w:right w:w="108" w:type="dxa"/>
            </w:tcMar>
          </w:tcPr>
          <w:p w14:paraId="361D5DFF" w14:textId="77777777" w:rsidR="009E0F8F" w:rsidRPr="001F1A5E" w:rsidRDefault="00094E43" w:rsidP="0069157D">
            <w:pPr>
              <w:snapToGrid w:val="0"/>
              <w:spacing w:before="0" w:after="0" w:line="240" w:lineRule="auto"/>
              <w:jc w:val="left"/>
            </w:pPr>
            <w:r w:rsidRPr="001F1A5E">
              <w:t>JST</w:t>
            </w:r>
          </w:p>
        </w:tc>
        <w:tc>
          <w:tcPr>
            <w:tcW w:w="1261" w:type="dxa"/>
            <w:tcBorders>
              <w:bottom w:val="single" w:sz="4" w:space="0" w:color="auto"/>
            </w:tcBorders>
            <w:tcMar>
              <w:top w:w="0" w:type="dxa"/>
              <w:left w:w="108" w:type="dxa"/>
              <w:bottom w:w="0" w:type="dxa"/>
              <w:right w:w="108" w:type="dxa"/>
            </w:tcMar>
          </w:tcPr>
          <w:p w14:paraId="1FABCE8A" w14:textId="77777777" w:rsidR="009E0F8F" w:rsidRPr="001F1A5E" w:rsidRDefault="00094E43" w:rsidP="0069157D">
            <w:pPr>
              <w:snapToGrid w:val="0"/>
              <w:spacing w:before="0" w:after="0" w:line="240" w:lineRule="auto"/>
              <w:jc w:val="left"/>
            </w:pPr>
            <w:r w:rsidRPr="001F1A5E">
              <w:rPr>
                <w:sz w:val="22"/>
              </w:rPr>
              <w:t>Środki własne i zewnętrzne</w:t>
            </w:r>
          </w:p>
        </w:tc>
        <w:tc>
          <w:tcPr>
            <w:tcW w:w="524" w:type="dxa"/>
            <w:tcBorders>
              <w:bottom w:val="single" w:sz="4" w:space="0" w:color="auto"/>
            </w:tcBorders>
            <w:shd w:val="clear" w:color="auto" w:fill="auto"/>
            <w:vAlign w:val="center"/>
          </w:tcPr>
          <w:p w14:paraId="1D1F41E0" w14:textId="77777777" w:rsidR="009E0F8F" w:rsidRPr="001F1A5E" w:rsidRDefault="009E0F8F" w:rsidP="0052187B">
            <w:pPr>
              <w:jc w:val="center"/>
            </w:pPr>
            <w:r w:rsidRPr="001F1A5E">
              <w:t>x</w:t>
            </w:r>
          </w:p>
        </w:tc>
        <w:tc>
          <w:tcPr>
            <w:tcW w:w="524" w:type="dxa"/>
            <w:tcBorders>
              <w:bottom w:val="single" w:sz="4" w:space="0" w:color="auto"/>
            </w:tcBorders>
            <w:shd w:val="clear" w:color="auto" w:fill="auto"/>
            <w:vAlign w:val="center"/>
          </w:tcPr>
          <w:p w14:paraId="532EFBA0" w14:textId="77777777" w:rsidR="009E0F8F" w:rsidRPr="001F1A5E" w:rsidRDefault="009E0F8F" w:rsidP="0052187B">
            <w:pPr>
              <w:jc w:val="center"/>
            </w:pPr>
            <w:r w:rsidRPr="001F1A5E">
              <w:t>x</w:t>
            </w:r>
          </w:p>
        </w:tc>
        <w:tc>
          <w:tcPr>
            <w:tcW w:w="524" w:type="dxa"/>
            <w:tcBorders>
              <w:bottom w:val="single" w:sz="4" w:space="0" w:color="auto"/>
            </w:tcBorders>
            <w:shd w:val="clear" w:color="auto" w:fill="auto"/>
            <w:vAlign w:val="center"/>
          </w:tcPr>
          <w:p w14:paraId="4C780D61" w14:textId="77777777" w:rsidR="009E0F8F" w:rsidRPr="001F1A5E" w:rsidRDefault="009E0F8F" w:rsidP="008200D9">
            <w:pPr>
              <w:jc w:val="center"/>
            </w:pPr>
            <w:r w:rsidRPr="001F1A5E">
              <w:t>x</w:t>
            </w:r>
          </w:p>
        </w:tc>
        <w:tc>
          <w:tcPr>
            <w:tcW w:w="524" w:type="dxa"/>
            <w:tcBorders>
              <w:bottom w:val="single" w:sz="4" w:space="0" w:color="auto"/>
            </w:tcBorders>
            <w:shd w:val="clear" w:color="auto" w:fill="auto"/>
            <w:vAlign w:val="center"/>
          </w:tcPr>
          <w:p w14:paraId="34A61D6D" w14:textId="77777777" w:rsidR="009E0F8F" w:rsidRPr="001F1A5E" w:rsidRDefault="009E0F8F" w:rsidP="008200D9">
            <w:pPr>
              <w:jc w:val="center"/>
            </w:pPr>
            <w:r w:rsidRPr="001F1A5E">
              <w:t>x</w:t>
            </w:r>
          </w:p>
        </w:tc>
        <w:tc>
          <w:tcPr>
            <w:tcW w:w="524" w:type="dxa"/>
            <w:tcBorders>
              <w:bottom w:val="single" w:sz="4" w:space="0" w:color="auto"/>
            </w:tcBorders>
            <w:shd w:val="clear" w:color="auto" w:fill="auto"/>
            <w:vAlign w:val="center"/>
          </w:tcPr>
          <w:p w14:paraId="63C3BA9C" w14:textId="77777777" w:rsidR="009E0F8F" w:rsidRPr="001F1A5E" w:rsidRDefault="009E0F8F" w:rsidP="008200D9">
            <w:pPr>
              <w:jc w:val="center"/>
            </w:pPr>
            <w:r w:rsidRPr="001F1A5E">
              <w:t>x</w:t>
            </w:r>
          </w:p>
        </w:tc>
        <w:tc>
          <w:tcPr>
            <w:tcW w:w="524" w:type="dxa"/>
            <w:tcBorders>
              <w:bottom w:val="single" w:sz="4" w:space="0" w:color="auto"/>
            </w:tcBorders>
            <w:shd w:val="clear" w:color="auto" w:fill="auto"/>
            <w:vAlign w:val="center"/>
          </w:tcPr>
          <w:p w14:paraId="66DACE9B" w14:textId="77777777" w:rsidR="009E0F8F" w:rsidRPr="001F1A5E" w:rsidRDefault="009E0F8F" w:rsidP="008200D9">
            <w:pPr>
              <w:jc w:val="center"/>
            </w:pPr>
            <w:r w:rsidRPr="001F1A5E">
              <w:t>x</w:t>
            </w:r>
          </w:p>
        </w:tc>
        <w:tc>
          <w:tcPr>
            <w:tcW w:w="524" w:type="dxa"/>
            <w:tcBorders>
              <w:bottom w:val="single" w:sz="4" w:space="0" w:color="auto"/>
            </w:tcBorders>
            <w:shd w:val="clear" w:color="auto" w:fill="auto"/>
            <w:vAlign w:val="center"/>
          </w:tcPr>
          <w:p w14:paraId="73350BA3" w14:textId="77777777" w:rsidR="009E0F8F" w:rsidRPr="001F1A5E" w:rsidRDefault="009E0F8F" w:rsidP="008200D9">
            <w:pPr>
              <w:jc w:val="center"/>
            </w:pPr>
            <w:r w:rsidRPr="001F1A5E">
              <w:t>x</w:t>
            </w:r>
          </w:p>
        </w:tc>
        <w:tc>
          <w:tcPr>
            <w:tcW w:w="524" w:type="dxa"/>
            <w:tcBorders>
              <w:bottom w:val="single" w:sz="4" w:space="0" w:color="auto"/>
            </w:tcBorders>
            <w:shd w:val="clear" w:color="auto" w:fill="auto"/>
            <w:vAlign w:val="center"/>
          </w:tcPr>
          <w:p w14:paraId="550C6BAB" w14:textId="77777777" w:rsidR="009E0F8F" w:rsidRPr="001F1A5E" w:rsidRDefault="009E0F8F" w:rsidP="008200D9">
            <w:pPr>
              <w:jc w:val="center"/>
            </w:pPr>
            <w:r w:rsidRPr="001F1A5E">
              <w:t>x</w:t>
            </w:r>
          </w:p>
        </w:tc>
        <w:tc>
          <w:tcPr>
            <w:tcW w:w="524" w:type="dxa"/>
            <w:tcBorders>
              <w:bottom w:val="single" w:sz="4" w:space="0" w:color="auto"/>
            </w:tcBorders>
            <w:shd w:val="clear" w:color="auto" w:fill="auto"/>
            <w:vAlign w:val="center"/>
          </w:tcPr>
          <w:p w14:paraId="588B57E9" w14:textId="77777777" w:rsidR="009E0F8F" w:rsidRPr="001F1A5E" w:rsidRDefault="009E0F8F" w:rsidP="008200D9">
            <w:pPr>
              <w:jc w:val="center"/>
            </w:pPr>
            <w:r w:rsidRPr="001F1A5E">
              <w:t>x</w:t>
            </w:r>
          </w:p>
        </w:tc>
        <w:tc>
          <w:tcPr>
            <w:tcW w:w="524" w:type="dxa"/>
            <w:tcBorders>
              <w:bottom w:val="single" w:sz="4" w:space="0" w:color="auto"/>
            </w:tcBorders>
            <w:shd w:val="clear" w:color="auto" w:fill="auto"/>
            <w:vAlign w:val="center"/>
          </w:tcPr>
          <w:p w14:paraId="74B868D9" w14:textId="77777777" w:rsidR="009E0F8F" w:rsidRPr="001F1A5E" w:rsidRDefault="009E0F8F" w:rsidP="008200D9">
            <w:pPr>
              <w:jc w:val="center"/>
            </w:pPr>
            <w:r w:rsidRPr="001F1A5E">
              <w:t>x</w:t>
            </w:r>
          </w:p>
        </w:tc>
      </w:tr>
      <w:tr w:rsidR="001F1A5E" w:rsidRPr="001F1A5E" w14:paraId="6D2B7EC3" w14:textId="77777777" w:rsidTr="009E0F8F">
        <w:trPr>
          <w:trHeight w:val="1775"/>
        </w:trPr>
        <w:tc>
          <w:tcPr>
            <w:tcW w:w="2205" w:type="dxa"/>
            <w:vMerge/>
            <w:tcMar>
              <w:top w:w="0" w:type="dxa"/>
              <w:left w:w="108" w:type="dxa"/>
              <w:bottom w:w="0" w:type="dxa"/>
              <w:right w:w="108" w:type="dxa"/>
            </w:tcMar>
            <w:vAlign w:val="center"/>
          </w:tcPr>
          <w:p w14:paraId="1AFBC5A5" w14:textId="77777777" w:rsidR="009E0F8F" w:rsidRPr="001F1A5E" w:rsidRDefault="009E0F8F"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47DA023D" w14:textId="77777777" w:rsidR="009E0F8F" w:rsidRPr="001F1A5E" w:rsidRDefault="009E0F8F" w:rsidP="0069157D">
            <w:pPr>
              <w:snapToGrid w:val="0"/>
              <w:spacing w:before="0" w:after="0" w:line="240" w:lineRule="auto"/>
              <w:jc w:val="left"/>
            </w:pPr>
          </w:p>
        </w:tc>
        <w:tc>
          <w:tcPr>
            <w:tcW w:w="2126" w:type="dxa"/>
            <w:tcBorders>
              <w:top w:val="single" w:sz="4" w:space="0" w:color="auto"/>
            </w:tcBorders>
            <w:tcMar>
              <w:top w:w="0" w:type="dxa"/>
              <w:left w:w="108" w:type="dxa"/>
              <w:bottom w:w="0" w:type="dxa"/>
              <w:right w:w="108" w:type="dxa"/>
            </w:tcMar>
          </w:tcPr>
          <w:p w14:paraId="1194B9F3" w14:textId="77777777" w:rsidR="009E0F8F" w:rsidRPr="001F1A5E" w:rsidRDefault="009E0F8F" w:rsidP="0069157D">
            <w:pPr>
              <w:snapToGrid w:val="0"/>
              <w:spacing w:after="0" w:line="240" w:lineRule="auto"/>
              <w:jc w:val="left"/>
            </w:pPr>
            <w:r w:rsidRPr="001F1A5E">
              <w:rPr>
                <w:sz w:val="22"/>
              </w:rPr>
              <w:t>Tworzenie podmiotów ekonomii społecznej, w tym przedsiębiorstw społecznych, spółdzielni socjalnych.</w:t>
            </w:r>
            <w:r w:rsidR="00B40515" w:rsidRPr="001F1A5E">
              <w:rPr>
                <w:sz w:val="22"/>
              </w:rPr>
              <w:t xml:space="preserve"> </w:t>
            </w:r>
          </w:p>
        </w:tc>
        <w:tc>
          <w:tcPr>
            <w:tcW w:w="1701" w:type="dxa"/>
            <w:tcBorders>
              <w:top w:val="single" w:sz="4" w:space="0" w:color="auto"/>
            </w:tcBorders>
            <w:tcMar>
              <w:top w:w="0" w:type="dxa"/>
              <w:left w:w="108" w:type="dxa"/>
              <w:bottom w:w="0" w:type="dxa"/>
              <w:right w:w="108" w:type="dxa"/>
            </w:tcMar>
          </w:tcPr>
          <w:p w14:paraId="11AE6650" w14:textId="77777777" w:rsidR="009E0F8F" w:rsidRPr="001F1A5E" w:rsidRDefault="009E0F8F" w:rsidP="0069157D">
            <w:pPr>
              <w:snapToGrid w:val="0"/>
              <w:spacing w:after="0" w:line="240" w:lineRule="auto"/>
              <w:jc w:val="left"/>
            </w:pPr>
            <w:r w:rsidRPr="001F1A5E">
              <w:rPr>
                <w:sz w:val="22"/>
              </w:rPr>
              <w:t>JST, NGO</w:t>
            </w:r>
          </w:p>
        </w:tc>
        <w:tc>
          <w:tcPr>
            <w:tcW w:w="1261" w:type="dxa"/>
            <w:tcBorders>
              <w:top w:val="single" w:sz="4" w:space="0" w:color="auto"/>
            </w:tcBorders>
            <w:tcMar>
              <w:top w:w="0" w:type="dxa"/>
              <w:left w:w="108" w:type="dxa"/>
              <w:bottom w:w="0" w:type="dxa"/>
              <w:right w:w="108" w:type="dxa"/>
            </w:tcMar>
          </w:tcPr>
          <w:p w14:paraId="6A97C607" w14:textId="77777777" w:rsidR="009E0F8F" w:rsidRPr="001F1A5E" w:rsidRDefault="009E0F8F" w:rsidP="0069157D">
            <w:pPr>
              <w:snapToGrid w:val="0"/>
              <w:spacing w:after="0" w:line="240" w:lineRule="auto"/>
              <w:jc w:val="left"/>
            </w:pPr>
            <w:r w:rsidRPr="001F1A5E">
              <w:rPr>
                <w:sz w:val="22"/>
              </w:rPr>
              <w:t>Środki własne i zewnętrzne</w:t>
            </w:r>
          </w:p>
        </w:tc>
        <w:tc>
          <w:tcPr>
            <w:tcW w:w="524" w:type="dxa"/>
            <w:tcBorders>
              <w:top w:val="single" w:sz="4" w:space="0" w:color="auto"/>
            </w:tcBorders>
            <w:shd w:val="clear" w:color="auto" w:fill="auto"/>
            <w:vAlign w:val="center"/>
          </w:tcPr>
          <w:p w14:paraId="5B94F8DF" w14:textId="77777777" w:rsidR="009E0F8F" w:rsidRPr="001F1A5E" w:rsidRDefault="009E0F8F" w:rsidP="008200D9">
            <w:pPr>
              <w:snapToGrid w:val="0"/>
              <w:spacing w:before="0" w:after="0" w:line="240" w:lineRule="auto"/>
              <w:jc w:val="center"/>
            </w:pPr>
          </w:p>
        </w:tc>
        <w:tc>
          <w:tcPr>
            <w:tcW w:w="524" w:type="dxa"/>
            <w:tcBorders>
              <w:top w:val="single" w:sz="4" w:space="0" w:color="auto"/>
            </w:tcBorders>
            <w:shd w:val="clear" w:color="auto" w:fill="auto"/>
            <w:vAlign w:val="center"/>
          </w:tcPr>
          <w:p w14:paraId="7D1C664A" w14:textId="77777777" w:rsidR="009E0F8F" w:rsidRPr="001F1A5E" w:rsidRDefault="009E0F8F" w:rsidP="008200D9">
            <w:pPr>
              <w:snapToGrid w:val="0"/>
              <w:spacing w:before="0" w:after="0" w:line="240" w:lineRule="auto"/>
              <w:jc w:val="center"/>
            </w:pPr>
          </w:p>
        </w:tc>
        <w:tc>
          <w:tcPr>
            <w:tcW w:w="524" w:type="dxa"/>
            <w:tcBorders>
              <w:top w:val="single" w:sz="4" w:space="0" w:color="auto"/>
            </w:tcBorders>
            <w:shd w:val="clear" w:color="auto" w:fill="auto"/>
            <w:vAlign w:val="center"/>
          </w:tcPr>
          <w:p w14:paraId="458D1892" w14:textId="77777777" w:rsidR="009E0F8F" w:rsidRPr="001F1A5E" w:rsidRDefault="009E0F8F" w:rsidP="0052187B">
            <w:pPr>
              <w:jc w:val="center"/>
            </w:pPr>
            <w:r w:rsidRPr="001F1A5E">
              <w:t>x</w:t>
            </w:r>
          </w:p>
        </w:tc>
        <w:tc>
          <w:tcPr>
            <w:tcW w:w="524" w:type="dxa"/>
            <w:tcBorders>
              <w:top w:val="single" w:sz="4" w:space="0" w:color="auto"/>
            </w:tcBorders>
            <w:shd w:val="clear" w:color="auto" w:fill="auto"/>
            <w:vAlign w:val="center"/>
          </w:tcPr>
          <w:p w14:paraId="50F48443" w14:textId="77777777" w:rsidR="009E0F8F" w:rsidRPr="001F1A5E" w:rsidRDefault="009E0F8F" w:rsidP="0052187B">
            <w:pPr>
              <w:jc w:val="center"/>
            </w:pPr>
            <w:r w:rsidRPr="001F1A5E">
              <w:t>x</w:t>
            </w:r>
          </w:p>
        </w:tc>
        <w:tc>
          <w:tcPr>
            <w:tcW w:w="524" w:type="dxa"/>
            <w:tcBorders>
              <w:top w:val="single" w:sz="4" w:space="0" w:color="auto"/>
            </w:tcBorders>
            <w:shd w:val="clear" w:color="auto" w:fill="auto"/>
            <w:vAlign w:val="center"/>
          </w:tcPr>
          <w:p w14:paraId="4F82D568" w14:textId="77777777" w:rsidR="009E0F8F" w:rsidRPr="001F1A5E" w:rsidRDefault="009E0F8F" w:rsidP="0052187B">
            <w:pPr>
              <w:jc w:val="center"/>
            </w:pPr>
            <w:r w:rsidRPr="001F1A5E">
              <w:t>x</w:t>
            </w:r>
          </w:p>
        </w:tc>
        <w:tc>
          <w:tcPr>
            <w:tcW w:w="524" w:type="dxa"/>
            <w:tcBorders>
              <w:top w:val="single" w:sz="4" w:space="0" w:color="auto"/>
            </w:tcBorders>
            <w:shd w:val="clear" w:color="auto" w:fill="auto"/>
            <w:vAlign w:val="center"/>
          </w:tcPr>
          <w:p w14:paraId="6941D32A" w14:textId="77777777" w:rsidR="009E0F8F" w:rsidRPr="001F1A5E" w:rsidRDefault="009E0F8F" w:rsidP="0052187B">
            <w:pPr>
              <w:jc w:val="center"/>
            </w:pPr>
            <w:r w:rsidRPr="001F1A5E">
              <w:t>x</w:t>
            </w:r>
          </w:p>
        </w:tc>
        <w:tc>
          <w:tcPr>
            <w:tcW w:w="524" w:type="dxa"/>
            <w:tcBorders>
              <w:top w:val="single" w:sz="4" w:space="0" w:color="auto"/>
            </w:tcBorders>
            <w:shd w:val="clear" w:color="auto" w:fill="auto"/>
            <w:vAlign w:val="center"/>
          </w:tcPr>
          <w:p w14:paraId="1D4EF10A" w14:textId="77777777" w:rsidR="009E0F8F" w:rsidRPr="001F1A5E" w:rsidRDefault="009E0F8F" w:rsidP="0052187B">
            <w:pPr>
              <w:jc w:val="center"/>
            </w:pPr>
            <w:r w:rsidRPr="001F1A5E">
              <w:t>x</w:t>
            </w:r>
          </w:p>
        </w:tc>
        <w:tc>
          <w:tcPr>
            <w:tcW w:w="524" w:type="dxa"/>
            <w:tcBorders>
              <w:top w:val="single" w:sz="4" w:space="0" w:color="auto"/>
            </w:tcBorders>
            <w:shd w:val="clear" w:color="auto" w:fill="auto"/>
            <w:vAlign w:val="center"/>
          </w:tcPr>
          <w:p w14:paraId="7881CCFE" w14:textId="77777777" w:rsidR="009E0F8F" w:rsidRPr="001F1A5E" w:rsidRDefault="009E0F8F" w:rsidP="0052187B">
            <w:pPr>
              <w:jc w:val="center"/>
            </w:pPr>
            <w:r w:rsidRPr="001F1A5E">
              <w:t>x</w:t>
            </w:r>
          </w:p>
        </w:tc>
        <w:tc>
          <w:tcPr>
            <w:tcW w:w="524" w:type="dxa"/>
            <w:tcBorders>
              <w:top w:val="single" w:sz="4" w:space="0" w:color="auto"/>
            </w:tcBorders>
            <w:shd w:val="clear" w:color="auto" w:fill="auto"/>
            <w:vAlign w:val="center"/>
          </w:tcPr>
          <w:p w14:paraId="26A22D9A" w14:textId="77777777" w:rsidR="009E0F8F" w:rsidRPr="001F1A5E" w:rsidRDefault="009E0F8F" w:rsidP="0052187B">
            <w:pPr>
              <w:jc w:val="center"/>
            </w:pPr>
            <w:r w:rsidRPr="001F1A5E">
              <w:t>x</w:t>
            </w:r>
          </w:p>
        </w:tc>
        <w:tc>
          <w:tcPr>
            <w:tcW w:w="524" w:type="dxa"/>
            <w:tcBorders>
              <w:top w:val="single" w:sz="4" w:space="0" w:color="auto"/>
            </w:tcBorders>
            <w:shd w:val="clear" w:color="auto" w:fill="auto"/>
            <w:vAlign w:val="center"/>
          </w:tcPr>
          <w:p w14:paraId="36BC3434" w14:textId="77777777" w:rsidR="009E0F8F" w:rsidRPr="001F1A5E" w:rsidRDefault="009E0F8F" w:rsidP="0052187B">
            <w:pPr>
              <w:jc w:val="center"/>
            </w:pPr>
            <w:r w:rsidRPr="001F1A5E">
              <w:t>x</w:t>
            </w:r>
          </w:p>
        </w:tc>
      </w:tr>
      <w:tr w:rsidR="001F1A5E" w:rsidRPr="001F1A5E" w14:paraId="01BCFF60" w14:textId="77777777" w:rsidTr="002A4DC6">
        <w:tc>
          <w:tcPr>
            <w:tcW w:w="2205" w:type="dxa"/>
            <w:vMerge/>
            <w:tcMar>
              <w:top w:w="0" w:type="dxa"/>
              <w:left w:w="108" w:type="dxa"/>
              <w:bottom w:w="0" w:type="dxa"/>
              <w:right w:w="108" w:type="dxa"/>
            </w:tcMar>
            <w:vAlign w:val="center"/>
          </w:tcPr>
          <w:p w14:paraId="38AAF0CE" w14:textId="77777777" w:rsidR="0069157D" w:rsidRPr="001F1A5E"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10E4F351" w14:textId="77777777" w:rsidR="0069157D" w:rsidRPr="001F1A5E" w:rsidRDefault="0069157D" w:rsidP="0069157D">
            <w:pPr>
              <w:snapToGrid w:val="0"/>
              <w:spacing w:before="0" w:after="0" w:line="240" w:lineRule="auto"/>
              <w:jc w:val="left"/>
            </w:pPr>
            <w:r w:rsidRPr="001F1A5E">
              <w:rPr>
                <w:sz w:val="22"/>
              </w:rPr>
              <w:t>Rozwijanie gminnego modelu przeciwdziałania i wychodzenia z bezdomności</w:t>
            </w:r>
          </w:p>
        </w:tc>
        <w:tc>
          <w:tcPr>
            <w:tcW w:w="2126" w:type="dxa"/>
            <w:tcMar>
              <w:top w:w="0" w:type="dxa"/>
              <w:left w:w="108" w:type="dxa"/>
              <w:bottom w:w="0" w:type="dxa"/>
              <w:right w:w="108" w:type="dxa"/>
            </w:tcMar>
            <w:vAlign w:val="center"/>
          </w:tcPr>
          <w:p w14:paraId="3A573428" w14:textId="77777777" w:rsidR="0069157D" w:rsidRPr="001F1A5E" w:rsidRDefault="0069157D" w:rsidP="0069157D">
            <w:pPr>
              <w:snapToGrid w:val="0"/>
              <w:spacing w:before="0" w:after="0" w:line="240" w:lineRule="auto"/>
              <w:jc w:val="left"/>
            </w:pPr>
            <w:r w:rsidRPr="001F1A5E">
              <w:rPr>
                <w:sz w:val="22"/>
              </w:rPr>
              <w:t>Systematyczne monitorowanie problemu bezdomności i zabezpieczanie pomocy doraźnej osobom bezdomnym.</w:t>
            </w:r>
          </w:p>
        </w:tc>
        <w:tc>
          <w:tcPr>
            <w:tcW w:w="1701" w:type="dxa"/>
            <w:tcMar>
              <w:top w:w="0" w:type="dxa"/>
              <w:left w:w="108" w:type="dxa"/>
              <w:bottom w:w="0" w:type="dxa"/>
              <w:right w:w="108" w:type="dxa"/>
            </w:tcMar>
          </w:tcPr>
          <w:p w14:paraId="3E78B22E" w14:textId="37DE28BF" w:rsidR="0069157D" w:rsidRPr="001F1A5E" w:rsidRDefault="005D2212" w:rsidP="0069157D">
            <w:pPr>
              <w:snapToGrid w:val="0"/>
              <w:spacing w:before="0" w:after="0" w:line="240" w:lineRule="auto"/>
              <w:jc w:val="left"/>
            </w:pPr>
            <w:r w:rsidRPr="001F1A5E">
              <w:rPr>
                <w:sz w:val="22"/>
              </w:rPr>
              <w:t>G</w:t>
            </w:r>
            <w:r w:rsidR="0069157D" w:rsidRPr="001F1A5E">
              <w:rPr>
                <w:sz w:val="22"/>
              </w:rPr>
              <w:t>OPS, JST, GKRPA, ZI, Policja, NGO</w:t>
            </w:r>
          </w:p>
        </w:tc>
        <w:tc>
          <w:tcPr>
            <w:tcW w:w="1261" w:type="dxa"/>
            <w:tcMar>
              <w:top w:w="0" w:type="dxa"/>
              <w:left w:w="108" w:type="dxa"/>
              <w:bottom w:w="0" w:type="dxa"/>
              <w:right w:w="108" w:type="dxa"/>
            </w:tcMar>
          </w:tcPr>
          <w:p w14:paraId="37586BC6"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562B5555" w14:textId="77777777" w:rsidR="0069157D" w:rsidRPr="001F1A5E" w:rsidRDefault="008200D9" w:rsidP="008200D9">
            <w:pPr>
              <w:jc w:val="center"/>
            </w:pPr>
            <w:r w:rsidRPr="001F1A5E">
              <w:t>x</w:t>
            </w:r>
          </w:p>
        </w:tc>
        <w:tc>
          <w:tcPr>
            <w:tcW w:w="524" w:type="dxa"/>
            <w:shd w:val="clear" w:color="auto" w:fill="auto"/>
            <w:vAlign w:val="center"/>
          </w:tcPr>
          <w:p w14:paraId="577585E1" w14:textId="77777777" w:rsidR="0069157D" w:rsidRPr="001F1A5E" w:rsidRDefault="008200D9" w:rsidP="008200D9">
            <w:pPr>
              <w:jc w:val="center"/>
            </w:pPr>
            <w:r w:rsidRPr="001F1A5E">
              <w:t>x</w:t>
            </w:r>
          </w:p>
        </w:tc>
        <w:tc>
          <w:tcPr>
            <w:tcW w:w="524" w:type="dxa"/>
            <w:shd w:val="clear" w:color="auto" w:fill="auto"/>
            <w:vAlign w:val="center"/>
          </w:tcPr>
          <w:p w14:paraId="529DE712" w14:textId="77777777" w:rsidR="0069157D" w:rsidRPr="001F1A5E" w:rsidRDefault="008200D9" w:rsidP="008200D9">
            <w:pPr>
              <w:jc w:val="center"/>
            </w:pPr>
            <w:r w:rsidRPr="001F1A5E">
              <w:t>x</w:t>
            </w:r>
          </w:p>
        </w:tc>
        <w:tc>
          <w:tcPr>
            <w:tcW w:w="524" w:type="dxa"/>
            <w:shd w:val="clear" w:color="auto" w:fill="auto"/>
            <w:vAlign w:val="center"/>
          </w:tcPr>
          <w:p w14:paraId="0EB691AE" w14:textId="77777777" w:rsidR="0069157D" w:rsidRPr="001F1A5E" w:rsidRDefault="008200D9" w:rsidP="008200D9">
            <w:pPr>
              <w:jc w:val="center"/>
            </w:pPr>
            <w:r w:rsidRPr="001F1A5E">
              <w:t>x</w:t>
            </w:r>
          </w:p>
        </w:tc>
        <w:tc>
          <w:tcPr>
            <w:tcW w:w="524" w:type="dxa"/>
            <w:shd w:val="clear" w:color="auto" w:fill="auto"/>
            <w:vAlign w:val="center"/>
          </w:tcPr>
          <w:p w14:paraId="0CFF8885" w14:textId="77777777" w:rsidR="0069157D" w:rsidRPr="001F1A5E" w:rsidRDefault="008200D9" w:rsidP="008200D9">
            <w:pPr>
              <w:jc w:val="center"/>
            </w:pPr>
            <w:r w:rsidRPr="001F1A5E">
              <w:t>x</w:t>
            </w:r>
          </w:p>
        </w:tc>
        <w:tc>
          <w:tcPr>
            <w:tcW w:w="524" w:type="dxa"/>
            <w:shd w:val="clear" w:color="auto" w:fill="auto"/>
            <w:vAlign w:val="center"/>
          </w:tcPr>
          <w:p w14:paraId="422514A8" w14:textId="77777777" w:rsidR="0069157D" w:rsidRPr="001F1A5E" w:rsidRDefault="008200D9" w:rsidP="008200D9">
            <w:pPr>
              <w:jc w:val="center"/>
            </w:pPr>
            <w:r w:rsidRPr="001F1A5E">
              <w:t>x</w:t>
            </w:r>
          </w:p>
        </w:tc>
        <w:tc>
          <w:tcPr>
            <w:tcW w:w="524" w:type="dxa"/>
            <w:shd w:val="clear" w:color="auto" w:fill="auto"/>
            <w:vAlign w:val="center"/>
          </w:tcPr>
          <w:p w14:paraId="23964FAB" w14:textId="77777777" w:rsidR="0069157D" w:rsidRPr="001F1A5E" w:rsidRDefault="008200D9" w:rsidP="008200D9">
            <w:pPr>
              <w:jc w:val="center"/>
            </w:pPr>
            <w:r w:rsidRPr="001F1A5E">
              <w:t>x</w:t>
            </w:r>
          </w:p>
        </w:tc>
        <w:tc>
          <w:tcPr>
            <w:tcW w:w="524" w:type="dxa"/>
            <w:shd w:val="clear" w:color="auto" w:fill="auto"/>
            <w:vAlign w:val="center"/>
          </w:tcPr>
          <w:p w14:paraId="587B1668" w14:textId="77777777" w:rsidR="0069157D" w:rsidRPr="001F1A5E" w:rsidRDefault="008200D9" w:rsidP="008200D9">
            <w:pPr>
              <w:jc w:val="center"/>
            </w:pPr>
            <w:r w:rsidRPr="001F1A5E">
              <w:t>x</w:t>
            </w:r>
          </w:p>
        </w:tc>
        <w:tc>
          <w:tcPr>
            <w:tcW w:w="524" w:type="dxa"/>
            <w:shd w:val="clear" w:color="auto" w:fill="auto"/>
            <w:vAlign w:val="center"/>
          </w:tcPr>
          <w:p w14:paraId="051771F8" w14:textId="77777777" w:rsidR="0069157D" w:rsidRPr="001F1A5E" w:rsidRDefault="008200D9" w:rsidP="008200D9">
            <w:pPr>
              <w:jc w:val="center"/>
            </w:pPr>
            <w:r w:rsidRPr="001F1A5E">
              <w:t>x</w:t>
            </w:r>
          </w:p>
        </w:tc>
        <w:tc>
          <w:tcPr>
            <w:tcW w:w="524" w:type="dxa"/>
            <w:shd w:val="clear" w:color="auto" w:fill="auto"/>
            <w:vAlign w:val="center"/>
          </w:tcPr>
          <w:p w14:paraId="6F7BF6EE" w14:textId="77777777" w:rsidR="0069157D" w:rsidRPr="001F1A5E" w:rsidRDefault="008200D9" w:rsidP="008200D9">
            <w:pPr>
              <w:jc w:val="center"/>
            </w:pPr>
            <w:r w:rsidRPr="001F1A5E">
              <w:t>x</w:t>
            </w:r>
          </w:p>
        </w:tc>
      </w:tr>
      <w:tr w:rsidR="001F1A5E" w:rsidRPr="001F1A5E" w14:paraId="00FE568C" w14:textId="77777777" w:rsidTr="002A4DC6">
        <w:tc>
          <w:tcPr>
            <w:tcW w:w="2205" w:type="dxa"/>
            <w:vMerge/>
            <w:tcMar>
              <w:top w:w="0" w:type="dxa"/>
              <w:left w:w="108" w:type="dxa"/>
              <w:bottom w:w="0" w:type="dxa"/>
              <w:right w:w="108" w:type="dxa"/>
            </w:tcMar>
            <w:vAlign w:val="center"/>
          </w:tcPr>
          <w:p w14:paraId="4A9DC38A"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216371C9"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vAlign w:val="center"/>
          </w:tcPr>
          <w:p w14:paraId="7F10DEAB" w14:textId="77777777" w:rsidR="0069157D" w:rsidRPr="001F1A5E" w:rsidRDefault="0069157D" w:rsidP="0069157D">
            <w:pPr>
              <w:snapToGrid w:val="0"/>
              <w:spacing w:before="0" w:after="0" w:line="240" w:lineRule="auto"/>
              <w:jc w:val="left"/>
            </w:pPr>
            <w:r w:rsidRPr="001F1A5E">
              <w:rPr>
                <w:sz w:val="22"/>
              </w:rPr>
              <w:t xml:space="preserve">Zapewnienie osobom bezdomnym schronienia, pomocy socjalnej, psychologicznej, reintegracji społecznej i zawodowej, w szczególności przy wykorzystaniu indywidualnych planów wychodzenia </w:t>
            </w:r>
            <w:r w:rsidRPr="001F1A5E">
              <w:rPr>
                <w:sz w:val="22"/>
              </w:rPr>
              <w:lastRenderedPageBreak/>
              <w:t>z bezdomności.</w:t>
            </w:r>
          </w:p>
        </w:tc>
        <w:tc>
          <w:tcPr>
            <w:tcW w:w="1701" w:type="dxa"/>
            <w:tcMar>
              <w:top w:w="0" w:type="dxa"/>
              <w:left w:w="108" w:type="dxa"/>
              <w:bottom w:w="0" w:type="dxa"/>
              <w:right w:w="108" w:type="dxa"/>
            </w:tcMar>
          </w:tcPr>
          <w:p w14:paraId="453B3E3B" w14:textId="60CE04BF" w:rsidR="0069157D" w:rsidRPr="001F1A5E" w:rsidRDefault="005D2212" w:rsidP="0069157D">
            <w:pPr>
              <w:snapToGrid w:val="0"/>
              <w:spacing w:before="0" w:after="0" w:line="240" w:lineRule="auto"/>
              <w:jc w:val="left"/>
            </w:pPr>
            <w:r w:rsidRPr="001F1A5E">
              <w:rPr>
                <w:sz w:val="22"/>
              </w:rPr>
              <w:lastRenderedPageBreak/>
              <w:t>G</w:t>
            </w:r>
            <w:r w:rsidR="0069157D" w:rsidRPr="001F1A5E">
              <w:rPr>
                <w:sz w:val="22"/>
              </w:rPr>
              <w:t>OPS, JST, GKRPA, ZI, Policja, NGO</w:t>
            </w:r>
          </w:p>
        </w:tc>
        <w:tc>
          <w:tcPr>
            <w:tcW w:w="1261" w:type="dxa"/>
            <w:tcMar>
              <w:top w:w="0" w:type="dxa"/>
              <w:left w:w="108" w:type="dxa"/>
              <w:bottom w:w="0" w:type="dxa"/>
              <w:right w:w="108" w:type="dxa"/>
            </w:tcMar>
          </w:tcPr>
          <w:p w14:paraId="0CCF3DDF"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05853EBA" w14:textId="77777777" w:rsidR="0069157D" w:rsidRPr="001F1A5E" w:rsidRDefault="008200D9" w:rsidP="008200D9">
            <w:pPr>
              <w:jc w:val="center"/>
            </w:pPr>
            <w:r w:rsidRPr="001F1A5E">
              <w:t>x</w:t>
            </w:r>
          </w:p>
        </w:tc>
        <w:tc>
          <w:tcPr>
            <w:tcW w:w="524" w:type="dxa"/>
            <w:shd w:val="clear" w:color="auto" w:fill="auto"/>
            <w:vAlign w:val="center"/>
          </w:tcPr>
          <w:p w14:paraId="63C40736" w14:textId="77777777" w:rsidR="0069157D" w:rsidRPr="001F1A5E" w:rsidRDefault="008200D9" w:rsidP="008200D9">
            <w:pPr>
              <w:jc w:val="center"/>
            </w:pPr>
            <w:r w:rsidRPr="001F1A5E">
              <w:t>x</w:t>
            </w:r>
          </w:p>
        </w:tc>
        <w:tc>
          <w:tcPr>
            <w:tcW w:w="524" w:type="dxa"/>
            <w:shd w:val="clear" w:color="auto" w:fill="auto"/>
            <w:vAlign w:val="center"/>
          </w:tcPr>
          <w:p w14:paraId="725591CF" w14:textId="77777777" w:rsidR="0069157D" w:rsidRPr="001F1A5E" w:rsidRDefault="008200D9" w:rsidP="008200D9">
            <w:pPr>
              <w:jc w:val="center"/>
            </w:pPr>
            <w:r w:rsidRPr="001F1A5E">
              <w:t>x</w:t>
            </w:r>
          </w:p>
        </w:tc>
        <w:tc>
          <w:tcPr>
            <w:tcW w:w="524" w:type="dxa"/>
            <w:shd w:val="clear" w:color="auto" w:fill="auto"/>
            <w:vAlign w:val="center"/>
          </w:tcPr>
          <w:p w14:paraId="57C7A151" w14:textId="77777777" w:rsidR="0069157D" w:rsidRPr="001F1A5E" w:rsidRDefault="008200D9" w:rsidP="008200D9">
            <w:pPr>
              <w:jc w:val="center"/>
            </w:pPr>
            <w:r w:rsidRPr="001F1A5E">
              <w:t>x</w:t>
            </w:r>
          </w:p>
        </w:tc>
        <w:tc>
          <w:tcPr>
            <w:tcW w:w="524" w:type="dxa"/>
            <w:shd w:val="clear" w:color="auto" w:fill="auto"/>
            <w:vAlign w:val="center"/>
          </w:tcPr>
          <w:p w14:paraId="208488A7" w14:textId="77777777" w:rsidR="0069157D" w:rsidRPr="001F1A5E" w:rsidRDefault="008200D9" w:rsidP="008200D9">
            <w:pPr>
              <w:jc w:val="center"/>
            </w:pPr>
            <w:r w:rsidRPr="001F1A5E">
              <w:t>x</w:t>
            </w:r>
          </w:p>
        </w:tc>
        <w:tc>
          <w:tcPr>
            <w:tcW w:w="524" w:type="dxa"/>
            <w:shd w:val="clear" w:color="auto" w:fill="auto"/>
            <w:vAlign w:val="center"/>
          </w:tcPr>
          <w:p w14:paraId="177B3B8C" w14:textId="77777777" w:rsidR="0069157D" w:rsidRPr="001F1A5E" w:rsidRDefault="008200D9" w:rsidP="008200D9">
            <w:pPr>
              <w:jc w:val="center"/>
            </w:pPr>
            <w:r w:rsidRPr="001F1A5E">
              <w:t>x</w:t>
            </w:r>
          </w:p>
        </w:tc>
        <w:tc>
          <w:tcPr>
            <w:tcW w:w="524" w:type="dxa"/>
            <w:shd w:val="clear" w:color="auto" w:fill="auto"/>
            <w:vAlign w:val="center"/>
          </w:tcPr>
          <w:p w14:paraId="6DA82B45" w14:textId="77777777" w:rsidR="0069157D" w:rsidRPr="001F1A5E" w:rsidRDefault="008200D9" w:rsidP="008200D9">
            <w:pPr>
              <w:jc w:val="center"/>
            </w:pPr>
            <w:r w:rsidRPr="001F1A5E">
              <w:t>x</w:t>
            </w:r>
          </w:p>
        </w:tc>
        <w:tc>
          <w:tcPr>
            <w:tcW w:w="524" w:type="dxa"/>
            <w:shd w:val="clear" w:color="auto" w:fill="auto"/>
            <w:vAlign w:val="center"/>
          </w:tcPr>
          <w:p w14:paraId="6790E5DB" w14:textId="77777777" w:rsidR="0069157D" w:rsidRPr="001F1A5E" w:rsidRDefault="008200D9" w:rsidP="008200D9">
            <w:pPr>
              <w:jc w:val="center"/>
            </w:pPr>
            <w:r w:rsidRPr="001F1A5E">
              <w:t>x</w:t>
            </w:r>
          </w:p>
        </w:tc>
        <w:tc>
          <w:tcPr>
            <w:tcW w:w="524" w:type="dxa"/>
            <w:shd w:val="clear" w:color="auto" w:fill="auto"/>
            <w:vAlign w:val="center"/>
          </w:tcPr>
          <w:p w14:paraId="3CCF0310" w14:textId="77777777" w:rsidR="0069157D" w:rsidRPr="001F1A5E" w:rsidRDefault="008200D9" w:rsidP="008200D9">
            <w:pPr>
              <w:jc w:val="center"/>
            </w:pPr>
            <w:r w:rsidRPr="001F1A5E">
              <w:t>x</w:t>
            </w:r>
          </w:p>
        </w:tc>
        <w:tc>
          <w:tcPr>
            <w:tcW w:w="524" w:type="dxa"/>
            <w:shd w:val="clear" w:color="auto" w:fill="auto"/>
            <w:vAlign w:val="center"/>
          </w:tcPr>
          <w:p w14:paraId="6CB543FE" w14:textId="77777777" w:rsidR="0069157D" w:rsidRPr="001F1A5E" w:rsidRDefault="008200D9" w:rsidP="008200D9">
            <w:pPr>
              <w:jc w:val="center"/>
            </w:pPr>
            <w:r w:rsidRPr="001F1A5E">
              <w:t>x</w:t>
            </w:r>
          </w:p>
        </w:tc>
      </w:tr>
      <w:tr w:rsidR="001F1A5E" w:rsidRPr="001F1A5E" w14:paraId="115FEF39" w14:textId="77777777" w:rsidTr="002A4DC6">
        <w:tc>
          <w:tcPr>
            <w:tcW w:w="2205" w:type="dxa"/>
            <w:vMerge/>
            <w:tcMar>
              <w:top w:w="0" w:type="dxa"/>
              <w:left w:w="108" w:type="dxa"/>
              <w:bottom w:w="0" w:type="dxa"/>
              <w:right w:w="108" w:type="dxa"/>
            </w:tcMar>
            <w:vAlign w:val="center"/>
          </w:tcPr>
          <w:p w14:paraId="384AE24C" w14:textId="77777777" w:rsidR="0069157D" w:rsidRPr="001F1A5E"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2BD8423F" w14:textId="77777777" w:rsidR="0069157D" w:rsidRPr="001F1A5E" w:rsidRDefault="0069157D" w:rsidP="0069157D">
            <w:pPr>
              <w:snapToGrid w:val="0"/>
              <w:spacing w:before="0" w:after="0" w:line="240" w:lineRule="auto"/>
              <w:jc w:val="left"/>
            </w:pPr>
            <w:r w:rsidRPr="001F1A5E">
              <w:rPr>
                <w:sz w:val="22"/>
              </w:rPr>
              <w:t>Rozbudowa i wzmacnianie systemu przeciwdziałania i rozwiązywania problemów uzależnień</w:t>
            </w:r>
          </w:p>
        </w:tc>
        <w:tc>
          <w:tcPr>
            <w:tcW w:w="2126" w:type="dxa"/>
            <w:tcMar>
              <w:top w:w="0" w:type="dxa"/>
              <w:left w:w="108" w:type="dxa"/>
              <w:bottom w:w="0" w:type="dxa"/>
              <w:right w:w="108" w:type="dxa"/>
            </w:tcMar>
          </w:tcPr>
          <w:p w14:paraId="22723884" w14:textId="77777777" w:rsidR="0069157D" w:rsidRPr="001F1A5E" w:rsidRDefault="0069157D" w:rsidP="0069157D">
            <w:pPr>
              <w:snapToGrid w:val="0"/>
              <w:spacing w:before="0" w:after="0" w:line="240" w:lineRule="auto"/>
              <w:jc w:val="left"/>
            </w:pPr>
            <w:r w:rsidRPr="001F1A5E">
              <w:rPr>
                <w:sz w:val="22"/>
              </w:rPr>
              <w:t xml:space="preserve">Rozwijanie systemu pomocy rodzinom z problemem uzależnienia oraz dotkniętych przemocą poprzez kompleksowość i interdyscyplinarność podejmowanych działań. </w:t>
            </w:r>
          </w:p>
        </w:tc>
        <w:tc>
          <w:tcPr>
            <w:tcW w:w="1701" w:type="dxa"/>
            <w:tcMar>
              <w:top w:w="0" w:type="dxa"/>
              <w:left w:w="108" w:type="dxa"/>
              <w:bottom w:w="0" w:type="dxa"/>
              <w:right w:w="108" w:type="dxa"/>
            </w:tcMar>
          </w:tcPr>
          <w:p w14:paraId="12EEDA53" w14:textId="5A98F9AA" w:rsidR="0069157D" w:rsidRPr="001F1A5E" w:rsidRDefault="005D2212" w:rsidP="0069157D">
            <w:pPr>
              <w:snapToGrid w:val="0"/>
              <w:spacing w:before="0" w:after="0" w:line="240" w:lineRule="auto"/>
              <w:jc w:val="left"/>
            </w:pPr>
            <w:r w:rsidRPr="001F1A5E">
              <w:rPr>
                <w:sz w:val="22"/>
              </w:rPr>
              <w:t>G</w:t>
            </w:r>
            <w:r w:rsidR="0069157D" w:rsidRPr="001F1A5E">
              <w:rPr>
                <w:sz w:val="22"/>
              </w:rPr>
              <w:t>OPS, JST, GKRPA, Oświata, ZI, Policja, NGO</w:t>
            </w:r>
          </w:p>
        </w:tc>
        <w:tc>
          <w:tcPr>
            <w:tcW w:w="1261" w:type="dxa"/>
            <w:tcMar>
              <w:top w:w="0" w:type="dxa"/>
              <w:left w:w="108" w:type="dxa"/>
              <w:bottom w:w="0" w:type="dxa"/>
              <w:right w:w="108" w:type="dxa"/>
            </w:tcMar>
          </w:tcPr>
          <w:p w14:paraId="703A68BB"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0BD0D22F" w14:textId="77777777" w:rsidR="0069157D" w:rsidRPr="001F1A5E" w:rsidRDefault="008200D9" w:rsidP="008200D9">
            <w:pPr>
              <w:jc w:val="center"/>
            </w:pPr>
            <w:r w:rsidRPr="001F1A5E">
              <w:t>x</w:t>
            </w:r>
          </w:p>
        </w:tc>
        <w:tc>
          <w:tcPr>
            <w:tcW w:w="524" w:type="dxa"/>
            <w:shd w:val="clear" w:color="auto" w:fill="auto"/>
            <w:vAlign w:val="center"/>
          </w:tcPr>
          <w:p w14:paraId="651C1F7A" w14:textId="77777777" w:rsidR="0069157D" w:rsidRPr="001F1A5E" w:rsidRDefault="008200D9" w:rsidP="008200D9">
            <w:pPr>
              <w:jc w:val="center"/>
            </w:pPr>
            <w:r w:rsidRPr="001F1A5E">
              <w:t>x</w:t>
            </w:r>
          </w:p>
        </w:tc>
        <w:tc>
          <w:tcPr>
            <w:tcW w:w="524" w:type="dxa"/>
            <w:shd w:val="clear" w:color="auto" w:fill="auto"/>
            <w:vAlign w:val="center"/>
          </w:tcPr>
          <w:p w14:paraId="02F07353" w14:textId="77777777" w:rsidR="0069157D" w:rsidRPr="001F1A5E" w:rsidRDefault="008200D9" w:rsidP="008200D9">
            <w:pPr>
              <w:jc w:val="center"/>
            </w:pPr>
            <w:r w:rsidRPr="001F1A5E">
              <w:t>x</w:t>
            </w:r>
          </w:p>
        </w:tc>
        <w:tc>
          <w:tcPr>
            <w:tcW w:w="524" w:type="dxa"/>
            <w:shd w:val="clear" w:color="auto" w:fill="auto"/>
            <w:vAlign w:val="center"/>
          </w:tcPr>
          <w:p w14:paraId="5D84EF1F" w14:textId="77777777" w:rsidR="0069157D" w:rsidRPr="001F1A5E" w:rsidRDefault="008200D9" w:rsidP="008200D9">
            <w:pPr>
              <w:jc w:val="center"/>
            </w:pPr>
            <w:r w:rsidRPr="001F1A5E">
              <w:t>x</w:t>
            </w:r>
          </w:p>
        </w:tc>
        <w:tc>
          <w:tcPr>
            <w:tcW w:w="524" w:type="dxa"/>
            <w:shd w:val="clear" w:color="auto" w:fill="auto"/>
            <w:vAlign w:val="center"/>
          </w:tcPr>
          <w:p w14:paraId="4FD66C67" w14:textId="77777777" w:rsidR="0069157D" w:rsidRPr="001F1A5E" w:rsidRDefault="008200D9" w:rsidP="008200D9">
            <w:pPr>
              <w:jc w:val="center"/>
            </w:pPr>
            <w:r w:rsidRPr="001F1A5E">
              <w:t>x</w:t>
            </w:r>
          </w:p>
        </w:tc>
        <w:tc>
          <w:tcPr>
            <w:tcW w:w="524" w:type="dxa"/>
            <w:shd w:val="clear" w:color="auto" w:fill="auto"/>
            <w:vAlign w:val="center"/>
          </w:tcPr>
          <w:p w14:paraId="70098AB9" w14:textId="77777777" w:rsidR="0069157D" w:rsidRPr="001F1A5E" w:rsidRDefault="008200D9" w:rsidP="008200D9">
            <w:pPr>
              <w:jc w:val="center"/>
            </w:pPr>
            <w:r w:rsidRPr="001F1A5E">
              <w:t>x</w:t>
            </w:r>
          </w:p>
        </w:tc>
        <w:tc>
          <w:tcPr>
            <w:tcW w:w="524" w:type="dxa"/>
            <w:shd w:val="clear" w:color="auto" w:fill="auto"/>
            <w:vAlign w:val="center"/>
          </w:tcPr>
          <w:p w14:paraId="391BDD35" w14:textId="77777777" w:rsidR="0069157D" w:rsidRPr="001F1A5E" w:rsidRDefault="008200D9" w:rsidP="008200D9">
            <w:pPr>
              <w:jc w:val="center"/>
            </w:pPr>
            <w:r w:rsidRPr="001F1A5E">
              <w:t>x</w:t>
            </w:r>
          </w:p>
        </w:tc>
        <w:tc>
          <w:tcPr>
            <w:tcW w:w="524" w:type="dxa"/>
            <w:shd w:val="clear" w:color="auto" w:fill="auto"/>
            <w:vAlign w:val="center"/>
          </w:tcPr>
          <w:p w14:paraId="7D0219C9" w14:textId="77777777" w:rsidR="0069157D" w:rsidRPr="001F1A5E" w:rsidRDefault="008200D9" w:rsidP="008200D9">
            <w:pPr>
              <w:jc w:val="center"/>
            </w:pPr>
            <w:r w:rsidRPr="001F1A5E">
              <w:t>x</w:t>
            </w:r>
          </w:p>
        </w:tc>
        <w:tc>
          <w:tcPr>
            <w:tcW w:w="524" w:type="dxa"/>
            <w:shd w:val="clear" w:color="auto" w:fill="auto"/>
            <w:vAlign w:val="center"/>
          </w:tcPr>
          <w:p w14:paraId="54A42490" w14:textId="77777777" w:rsidR="0069157D" w:rsidRPr="001F1A5E" w:rsidRDefault="008200D9" w:rsidP="008200D9">
            <w:pPr>
              <w:jc w:val="center"/>
            </w:pPr>
            <w:r w:rsidRPr="001F1A5E">
              <w:t>x</w:t>
            </w:r>
          </w:p>
        </w:tc>
        <w:tc>
          <w:tcPr>
            <w:tcW w:w="524" w:type="dxa"/>
            <w:shd w:val="clear" w:color="auto" w:fill="auto"/>
            <w:vAlign w:val="center"/>
          </w:tcPr>
          <w:p w14:paraId="381B7B8F" w14:textId="77777777" w:rsidR="0069157D" w:rsidRPr="001F1A5E" w:rsidRDefault="008200D9" w:rsidP="008200D9">
            <w:pPr>
              <w:jc w:val="center"/>
            </w:pPr>
            <w:r w:rsidRPr="001F1A5E">
              <w:t>x</w:t>
            </w:r>
          </w:p>
        </w:tc>
      </w:tr>
      <w:tr w:rsidR="001F1A5E" w:rsidRPr="001F1A5E" w14:paraId="35F53EE0" w14:textId="77777777" w:rsidTr="002A4DC6">
        <w:tc>
          <w:tcPr>
            <w:tcW w:w="2205" w:type="dxa"/>
            <w:vMerge/>
            <w:tcMar>
              <w:top w:w="0" w:type="dxa"/>
              <w:left w:w="108" w:type="dxa"/>
              <w:bottom w:w="0" w:type="dxa"/>
              <w:right w:w="108" w:type="dxa"/>
            </w:tcMar>
            <w:vAlign w:val="center"/>
          </w:tcPr>
          <w:p w14:paraId="2869221E"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644EAC84"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393D3911" w14:textId="77777777" w:rsidR="0069157D" w:rsidRPr="001F1A5E" w:rsidRDefault="0069157D" w:rsidP="0069157D">
            <w:pPr>
              <w:snapToGrid w:val="0"/>
              <w:spacing w:before="0" w:after="0" w:line="240" w:lineRule="auto"/>
              <w:jc w:val="left"/>
            </w:pPr>
            <w:r w:rsidRPr="001F1A5E">
              <w:rPr>
                <w:sz w:val="22"/>
              </w:rPr>
              <w:t>Podjęcie działań w zakresie edukacji i promowania zdrowego – trzeźwego stylu życia. Promocja życia bez alkoholu, narkotyków i innych substancji uzależniających.</w:t>
            </w:r>
          </w:p>
        </w:tc>
        <w:tc>
          <w:tcPr>
            <w:tcW w:w="1701" w:type="dxa"/>
            <w:tcMar>
              <w:top w:w="0" w:type="dxa"/>
              <w:left w:w="108" w:type="dxa"/>
              <w:bottom w:w="0" w:type="dxa"/>
              <w:right w:w="108" w:type="dxa"/>
            </w:tcMar>
          </w:tcPr>
          <w:p w14:paraId="7CC31757" w14:textId="7671E0EA" w:rsidR="0069157D" w:rsidRPr="001F1A5E" w:rsidRDefault="005D2212" w:rsidP="0069157D">
            <w:pPr>
              <w:snapToGrid w:val="0"/>
              <w:spacing w:before="0" w:after="0" w:line="240" w:lineRule="auto"/>
              <w:jc w:val="left"/>
            </w:pPr>
            <w:r w:rsidRPr="001F1A5E">
              <w:rPr>
                <w:sz w:val="22"/>
              </w:rPr>
              <w:t>G</w:t>
            </w:r>
            <w:r w:rsidR="0069157D" w:rsidRPr="001F1A5E">
              <w:rPr>
                <w:sz w:val="22"/>
              </w:rPr>
              <w:t>OPS, JST, GKRPA, Oświata, ZI, Policja, NGO,G</w:t>
            </w:r>
            <w:r w:rsidR="001D6EF9">
              <w:rPr>
                <w:sz w:val="22"/>
              </w:rPr>
              <w:t>O</w:t>
            </w:r>
            <w:r w:rsidR="0069157D" w:rsidRPr="001F1A5E">
              <w:rPr>
                <w:sz w:val="22"/>
              </w:rPr>
              <w:t>K</w:t>
            </w:r>
          </w:p>
        </w:tc>
        <w:tc>
          <w:tcPr>
            <w:tcW w:w="1261" w:type="dxa"/>
            <w:tcMar>
              <w:top w:w="0" w:type="dxa"/>
              <w:left w:w="108" w:type="dxa"/>
              <w:bottom w:w="0" w:type="dxa"/>
              <w:right w:w="108" w:type="dxa"/>
            </w:tcMar>
          </w:tcPr>
          <w:p w14:paraId="63636076"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76787272" w14:textId="77777777" w:rsidR="0069157D" w:rsidRPr="001F1A5E" w:rsidRDefault="008200D9" w:rsidP="008200D9">
            <w:pPr>
              <w:jc w:val="center"/>
            </w:pPr>
            <w:r w:rsidRPr="001F1A5E">
              <w:t>x</w:t>
            </w:r>
          </w:p>
        </w:tc>
        <w:tc>
          <w:tcPr>
            <w:tcW w:w="524" w:type="dxa"/>
            <w:shd w:val="clear" w:color="auto" w:fill="auto"/>
            <w:vAlign w:val="center"/>
          </w:tcPr>
          <w:p w14:paraId="05CB689E" w14:textId="77777777" w:rsidR="0069157D" w:rsidRPr="001F1A5E" w:rsidRDefault="008200D9" w:rsidP="008200D9">
            <w:pPr>
              <w:jc w:val="center"/>
            </w:pPr>
            <w:r w:rsidRPr="001F1A5E">
              <w:t>x</w:t>
            </w:r>
          </w:p>
        </w:tc>
        <w:tc>
          <w:tcPr>
            <w:tcW w:w="524" w:type="dxa"/>
            <w:shd w:val="clear" w:color="auto" w:fill="auto"/>
            <w:vAlign w:val="center"/>
          </w:tcPr>
          <w:p w14:paraId="677929C5" w14:textId="77777777" w:rsidR="0069157D" w:rsidRPr="001F1A5E" w:rsidRDefault="008200D9" w:rsidP="008200D9">
            <w:pPr>
              <w:jc w:val="center"/>
            </w:pPr>
            <w:r w:rsidRPr="001F1A5E">
              <w:t>x</w:t>
            </w:r>
          </w:p>
        </w:tc>
        <w:tc>
          <w:tcPr>
            <w:tcW w:w="524" w:type="dxa"/>
            <w:shd w:val="clear" w:color="auto" w:fill="auto"/>
            <w:vAlign w:val="center"/>
          </w:tcPr>
          <w:p w14:paraId="2E44697F" w14:textId="77777777" w:rsidR="0069157D" w:rsidRPr="001F1A5E" w:rsidRDefault="008200D9" w:rsidP="008200D9">
            <w:pPr>
              <w:jc w:val="center"/>
            </w:pPr>
            <w:r w:rsidRPr="001F1A5E">
              <w:t>x</w:t>
            </w:r>
          </w:p>
        </w:tc>
        <w:tc>
          <w:tcPr>
            <w:tcW w:w="524" w:type="dxa"/>
            <w:shd w:val="clear" w:color="auto" w:fill="auto"/>
            <w:vAlign w:val="center"/>
          </w:tcPr>
          <w:p w14:paraId="118FFB71" w14:textId="77777777" w:rsidR="0069157D" w:rsidRPr="001F1A5E" w:rsidRDefault="008200D9" w:rsidP="008200D9">
            <w:pPr>
              <w:jc w:val="center"/>
            </w:pPr>
            <w:r w:rsidRPr="001F1A5E">
              <w:t>x</w:t>
            </w:r>
          </w:p>
        </w:tc>
        <w:tc>
          <w:tcPr>
            <w:tcW w:w="524" w:type="dxa"/>
            <w:shd w:val="clear" w:color="auto" w:fill="auto"/>
            <w:vAlign w:val="center"/>
          </w:tcPr>
          <w:p w14:paraId="5BADCA68" w14:textId="77777777" w:rsidR="0069157D" w:rsidRPr="001F1A5E" w:rsidRDefault="008200D9" w:rsidP="008200D9">
            <w:pPr>
              <w:jc w:val="center"/>
            </w:pPr>
            <w:r w:rsidRPr="001F1A5E">
              <w:t>x</w:t>
            </w:r>
          </w:p>
        </w:tc>
        <w:tc>
          <w:tcPr>
            <w:tcW w:w="524" w:type="dxa"/>
            <w:shd w:val="clear" w:color="auto" w:fill="auto"/>
            <w:vAlign w:val="center"/>
          </w:tcPr>
          <w:p w14:paraId="353AE600" w14:textId="77777777" w:rsidR="0069157D" w:rsidRPr="001F1A5E" w:rsidRDefault="008200D9" w:rsidP="008200D9">
            <w:pPr>
              <w:jc w:val="center"/>
            </w:pPr>
            <w:r w:rsidRPr="001F1A5E">
              <w:t>x</w:t>
            </w:r>
          </w:p>
        </w:tc>
        <w:tc>
          <w:tcPr>
            <w:tcW w:w="524" w:type="dxa"/>
            <w:shd w:val="clear" w:color="auto" w:fill="auto"/>
            <w:vAlign w:val="center"/>
          </w:tcPr>
          <w:p w14:paraId="2F966F42" w14:textId="77777777" w:rsidR="0069157D" w:rsidRPr="001F1A5E" w:rsidRDefault="008200D9" w:rsidP="008200D9">
            <w:pPr>
              <w:jc w:val="center"/>
            </w:pPr>
            <w:r w:rsidRPr="001F1A5E">
              <w:t>x</w:t>
            </w:r>
          </w:p>
        </w:tc>
        <w:tc>
          <w:tcPr>
            <w:tcW w:w="524" w:type="dxa"/>
            <w:shd w:val="clear" w:color="auto" w:fill="auto"/>
            <w:vAlign w:val="center"/>
          </w:tcPr>
          <w:p w14:paraId="393707FA" w14:textId="77777777" w:rsidR="0069157D" w:rsidRPr="001F1A5E" w:rsidRDefault="008200D9" w:rsidP="008200D9">
            <w:pPr>
              <w:jc w:val="center"/>
            </w:pPr>
            <w:r w:rsidRPr="001F1A5E">
              <w:t>x</w:t>
            </w:r>
          </w:p>
        </w:tc>
        <w:tc>
          <w:tcPr>
            <w:tcW w:w="524" w:type="dxa"/>
            <w:shd w:val="clear" w:color="auto" w:fill="auto"/>
            <w:vAlign w:val="center"/>
          </w:tcPr>
          <w:p w14:paraId="0F39C2DD" w14:textId="77777777" w:rsidR="0069157D" w:rsidRPr="001F1A5E" w:rsidRDefault="008200D9" w:rsidP="008200D9">
            <w:pPr>
              <w:jc w:val="center"/>
            </w:pPr>
            <w:r w:rsidRPr="001F1A5E">
              <w:t>x</w:t>
            </w:r>
          </w:p>
        </w:tc>
      </w:tr>
      <w:tr w:rsidR="001F1A5E" w:rsidRPr="001F1A5E" w14:paraId="50952978" w14:textId="77777777" w:rsidTr="002A4DC6">
        <w:tc>
          <w:tcPr>
            <w:tcW w:w="2205" w:type="dxa"/>
            <w:vMerge/>
            <w:tcMar>
              <w:top w:w="0" w:type="dxa"/>
              <w:left w:w="108" w:type="dxa"/>
              <w:bottom w:w="0" w:type="dxa"/>
              <w:right w:w="108" w:type="dxa"/>
            </w:tcMar>
            <w:vAlign w:val="center"/>
          </w:tcPr>
          <w:p w14:paraId="1C79DFC2"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A89DACA"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659B2B88" w14:textId="77777777" w:rsidR="0069157D" w:rsidRPr="001F1A5E" w:rsidRDefault="0069157D" w:rsidP="0069157D">
            <w:pPr>
              <w:snapToGrid w:val="0"/>
              <w:spacing w:before="0" w:after="0" w:line="240" w:lineRule="auto"/>
              <w:jc w:val="left"/>
            </w:pPr>
            <w:r w:rsidRPr="001F1A5E">
              <w:rPr>
                <w:sz w:val="22"/>
              </w:rPr>
              <w:t>Prowadzenie działań profilaktycznych, skierowanych do dzieci, młodzieży i rodziców mających zarówno charakter edukacyjny jak i dostarczających alternatywnych form spędzania wolnego czasu.</w:t>
            </w:r>
          </w:p>
        </w:tc>
        <w:tc>
          <w:tcPr>
            <w:tcW w:w="1701" w:type="dxa"/>
            <w:tcMar>
              <w:top w:w="0" w:type="dxa"/>
              <w:left w:w="108" w:type="dxa"/>
              <w:bottom w:w="0" w:type="dxa"/>
              <w:right w:w="108" w:type="dxa"/>
            </w:tcMar>
          </w:tcPr>
          <w:p w14:paraId="0CE1EA6F" w14:textId="7A654F39" w:rsidR="0069157D" w:rsidRPr="001F1A5E" w:rsidRDefault="005D2212" w:rsidP="0069157D">
            <w:pPr>
              <w:snapToGrid w:val="0"/>
              <w:spacing w:before="0" w:after="0" w:line="240" w:lineRule="auto"/>
              <w:jc w:val="left"/>
            </w:pPr>
            <w:r w:rsidRPr="001F1A5E">
              <w:rPr>
                <w:sz w:val="22"/>
              </w:rPr>
              <w:t>G</w:t>
            </w:r>
            <w:r w:rsidR="0069157D" w:rsidRPr="001F1A5E">
              <w:rPr>
                <w:sz w:val="22"/>
              </w:rPr>
              <w:t>OPS, JST, GKRPA, Oświata, ZI, Policja, NGO,G</w:t>
            </w:r>
            <w:r w:rsidR="00B10065">
              <w:rPr>
                <w:sz w:val="22"/>
              </w:rPr>
              <w:t>O</w:t>
            </w:r>
            <w:r w:rsidR="0069157D" w:rsidRPr="001F1A5E">
              <w:rPr>
                <w:sz w:val="22"/>
              </w:rPr>
              <w:t>K</w:t>
            </w:r>
          </w:p>
        </w:tc>
        <w:tc>
          <w:tcPr>
            <w:tcW w:w="1261" w:type="dxa"/>
            <w:tcMar>
              <w:top w:w="0" w:type="dxa"/>
              <w:left w:w="108" w:type="dxa"/>
              <w:bottom w:w="0" w:type="dxa"/>
              <w:right w:w="108" w:type="dxa"/>
            </w:tcMar>
          </w:tcPr>
          <w:p w14:paraId="51EB58A0"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4CB3C3B9" w14:textId="77777777" w:rsidR="0069157D" w:rsidRPr="001F1A5E" w:rsidRDefault="008200D9" w:rsidP="008200D9">
            <w:pPr>
              <w:jc w:val="center"/>
            </w:pPr>
            <w:r w:rsidRPr="001F1A5E">
              <w:t>x</w:t>
            </w:r>
          </w:p>
        </w:tc>
        <w:tc>
          <w:tcPr>
            <w:tcW w:w="524" w:type="dxa"/>
            <w:shd w:val="clear" w:color="auto" w:fill="auto"/>
            <w:vAlign w:val="center"/>
          </w:tcPr>
          <w:p w14:paraId="276862A1" w14:textId="77777777" w:rsidR="0069157D" w:rsidRPr="001F1A5E" w:rsidRDefault="008200D9" w:rsidP="008200D9">
            <w:pPr>
              <w:jc w:val="center"/>
            </w:pPr>
            <w:r w:rsidRPr="001F1A5E">
              <w:t>x</w:t>
            </w:r>
          </w:p>
        </w:tc>
        <w:tc>
          <w:tcPr>
            <w:tcW w:w="524" w:type="dxa"/>
            <w:shd w:val="clear" w:color="auto" w:fill="auto"/>
            <w:vAlign w:val="center"/>
          </w:tcPr>
          <w:p w14:paraId="6A9C8CD5" w14:textId="77777777" w:rsidR="0069157D" w:rsidRPr="001F1A5E" w:rsidRDefault="008200D9" w:rsidP="008200D9">
            <w:pPr>
              <w:jc w:val="center"/>
            </w:pPr>
            <w:r w:rsidRPr="001F1A5E">
              <w:t>x</w:t>
            </w:r>
          </w:p>
        </w:tc>
        <w:tc>
          <w:tcPr>
            <w:tcW w:w="524" w:type="dxa"/>
            <w:shd w:val="clear" w:color="auto" w:fill="auto"/>
            <w:vAlign w:val="center"/>
          </w:tcPr>
          <w:p w14:paraId="12D3B920" w14:textId="77777777" w:rsidR="0069157D" w:rsidRPr="001F1A5E" w:rsidRDefault="008200D9" w:rsidP="008200D9">
            <w:pPr>
              <w:jc w:val="center"/>
            </w:pPr>
            <w:r w:rsidRPr="001F1A5E">
              <w:t>x</w:t>
            </w:r>
          </w:p>
        </w:tc>
        <w:tc>
          <w:tcPr>
            <w:tcW w:w="524" w:type="dxa"/>
            <w:shd w:val="clear" w:color="auto" w:fill="auto"/>
            <w:vAlign w:val="center"/>
          </w:tcPr>
          <w:p w14:paraId="5F71A9C2" w14:textId="77777777" w:rsidR="0069157D" w:rsidRPr="001F1A5E" w:rsidRDefault="008200D9" w:rsidP="008200D9">
            <w:pPr>
              <w:jc w:val="center"/>
            </w:pPr>
            <w:r w:rsidRPr="001F1A5E">
              <w:t>x</w:t>
            </w:r>
          </w:p>
        </w:tc>
        <w:tc>
          <w:tcPr>
            <w:tcW w:w="524" w:type="dxa"/>
            <w:shd w:val="clear" w:color="auto" w:fill="auto"/>
            <w:vAlign w:val="center"/>
          </w:tcPr>
          <w:p w14:paraId="268A6CF7" w14:textId="77777777" w:rsidR="0069157D" w:rsidRPr="001F1A5E" w:rsidRDefault="008200D9" w:rsidP="008200D9">
            <w:pPr>
              <w:jc w:val="center"/>
            </w:pPr>
            <w:r w:rsidRPr="001F1A5E">
              <w:t>x</w:t>
            </w:r>
          </w:p>
        </w:tc>
        <w:tc>
          <w:tcPr>
            <w:tcW w:w="524" w:type="dxa"/>
            <w:shd w:val="clear" w:color="auto" w:fill="auto"/>
            <w:vAlign w:val="center"/>
          </w:tcPr>
          <w:p w14:paraId="27831261" w14:textId="77777777" w:rsidR="0069157D" w:rsidRPr="001F1A5E" w:rsidRDefault="008200D9" w:rsidP="008200D9">
            <w:pPr>
              <w:jc w:val="center"/>
            </w:pPr>
            <w:r w:rsidRPr="001F1A5E">
              <w:t>x</w:t>
            </w:r>
          </w:p>
        </w:tc>
        <w:tc>
          <w:tcPr>
            <w:tcW w:w="524" w:type="dxa"/>
            <w:shd w:val="clear" w:color="auto" w:fill="auto"/>
            <w:vAlign w:val="center"/>
          </w:tcPr>
          <w:p w14:paraId="6A64D420" w14:textId="77777777" w:rsidR="0069157D" w:rsidRPr="001F1A5E" w:rsidRDefault="008200D9" w:rsidP="008200D9">
            <w:pPr>
              <w:jc w:val="center"/>
            </w:pPr>
            <w:r w:rsidRPr="001F1A5E">
              <w:t>x</w:t>
            </w:r>
          </w:p>
        </w:tc>
        <w:tc>
          <w:tcPr>
            <w:tcW w:w="524" w:type="dxa"/>
            <w:shd w:val="clear" w:color="auto" w:fill="auto"/>
            <w:vAlign w:val="center"/>
          </w:tcPr>
          <w:p w14:paraId="392AB501" w14:textId="77777777" w:rsidR="0069157D" w:rsidRPr="001F1A5E" w:rsidRDefault="008200D9" w:rsidP="008200D9">
            <w:pPr>
              <w:jc w:val="center"/>
            </w:pPr>
            <w:r w:rsidRPr="001F1A5E">
              <w:t>x</w:t>
            </w:r>
          </w:p>
        </w:tc>
        <w:tc>
          <w:tcPr>
            <w:tcW w:w="524" w:type="dxa"/>
            <w:shd w:val="clear" w:color="auto" w:fill="auto"/>
            <w:vAlign w:val="center"/>
          </w:tcPr>
          <w:p w14:paraId="366EB7FD" w14:textId="77777777" w:rsidR="0069157D" w:rsidRPr="001F1A5E" w:rsidRDefault="008200D9" w:rsidP="008200D9">
            <w:pPr>
              <w:jc w:val="center"/>
            </w:pPr>
            <w:r w:rsidRPr="001F1A5E">
              <w:t>x</w:t>
            </w:r>
          </w:p>
        </w:tc>
      </w:tr>
      <w:tr w:rsidR="001F1A5E" w:rsidRPr="001F1A5E" w14:paraId="33CA0E31" w14:textId="77777777" w:rsidTr="002A4DC6">
        <w:tc>
          <w:tcPr>
            <w:tcW w:w="2205" w:type="dxa"/>
            <w:vMerge/>
            <w:tcMar>
              <w:top w:w="0" w:type="dxa"/>
              <w:left w:w="108" w:type="dxa"/>
              <w:bottom w:w="0" w:type="dxa"/>
              <w:right w:w="108" w:type="dxa"/>
            </w:tcMar>
            <w:vAlign w:val="center"/>
          </w:tcPr>
          <w:p w14:paraId="0564C227"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57918AE"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11B47BC5" w14:textId="77777777" w:rsidR="0069157D" w:rsidRPr="001F1A5E" w:rsidRDefault="0069157D" w:rsidP="0069157D">
            <w:pPr>
              <w:snapToGrid w:val="0"/>
              <w:spacing w:before="0" w:after="0" w:line="240" w:lineRule="auto"/>
              <w:jc w:val="left"/>
            </w:pPr>
            <w:r w:rsidRPr="001F1A5E">
              <w:rPr>
                <w:sz w:val="22"/>
              </w:rPr>
              <w:t xml:space="preserve">Tworzenie grup wsparcia dla rodzin przeżywających </w:t>
            </w:r>
            <w:r w:rsidRPr="001F1A5E">
              <w:rPr>
                <w:sz w:val="22"/>
              </w:rPr>
              <w:lastRenderedPageBreak/>
              <w:t>sytuacje kryzysowe</w:t>
            </w:r>
          </w:p>
        </w:tc>
        <w:tc>
          <w:tcPr>
            <w:tcW w:w="1701" w:type="dxa"/>
            <w:tcMar>
              <w:top w:w="0" w:type="dxa"/>
              <w:left w:w="108" w:type="dxa"/>
              <w:bottom w:w="0" w:type="dxa"/>
              <w:right w:w="108" w:type="dxa"/>
            </w:tcMar>
          </w:tcPr>
          <w:p w14:paraId="53FCDCA7" w14:textId="76C92F64" w:rsidR="0069157D" w:rsidRPr="001F1A5E" w:rsidRDefault="005D2212" w:rsidP="0069157D">
            <w:pPr>
              <w:snapToGrid w:val="0"/>
              <w:spacing w:before="0" w:after="0" w:line="240" w:lineRule="auto"/>
              <w:jc w:val="left"/>
            </w:pPr>
            <w:r w:rsidRPr="001F1A5E">
              <w:rPr>
                <w:sz w:val="22"/>
              </w:rPr>
              <w:lastRenderedPageBreak/>
              <w:t>G</w:t>
            </w:r>
            <w:r w:rsidR="0069157D" w:rsidRPr="001F1A5E">
              <w:rPr>
                <w:sz w:val="22"/>
              </w:rPr>
              <w:t>OPS, JST, GKRPA, ZI, NGO</w:t>
            </w:r>
          </w:p>
        </w:tc>
        <w:tc>
          <w:tcPr>
            <w:tcW w:w="1261" w:type="dxa"/>
            <w:tcMar>
              <w:top w:w="0" w:type="dxa"/>
              <w:left w:w="108" w:type="dxa"/>
              <w:bottom w:w="0" w:type="dxa"/>
              <w:right w:w="108" w:type="dxa"/>
            </w:tcMar>
          </w:tcPr>
          <w:p w14:paraId="26A9D354"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5C1CFD21" w14:textId="77777777" w:rsidR="0069157D" w:rsidRPr="001F1A5E" w:rsidRDefault="008200D9" w:rsidP="008200D9">
            <w:pPr>
              <w:jc w:val="center"/>
            </w:pPr>
            <w:r w:rsidRPr="001F1A5E">
              <w:t>x</w:t>
            </w:r>
          </w:p>
        </w:tc>
        <w:tc>
          <w:tcPr>
            <w:tcW w:w="524" w:type="dxa"/>
            <w:shd w:val="clear" w:color="auto" w:fill="auto"/>
            <w:vAlign w:val="center"/>
          </w:tcPr>
          <w:p w14:paraId="5F27BCFE" w14:textId="77777777" w:rsidR="0069157D" w:rsidRPr="001F1A5E" w:rsidRDefault="008200D9" w:rsidP="008200D9">
            <w:pPr>
              <w:jc w:val="center"/>
            </w:pPr>
            <w:r w:rsidRPr="001F1A5E">
              <w:t>x</w:t>
            </w:r>
          </w:p>
        </w:tc>
        <w:tc>
          <w:tcPr>
            <w:tcW w:w="524" w:type="dxa"/>
            <w:shd w:val="clear" w:color="auto" w:fill="auto"/>
            <w:vAlign w:val="center"/>
          </w:tcPr>
          <w:p w14:paraId="128A4C98" w14:textId="77777777" w:rsidR="0069157D" w:rsidRPr="001F1A5E" w:rsidRDefault="008200D9" w:rsidP="008200D9">
            <w:pPr>
              <w:jc w:val="center"/>
            </w:pPr>
            <w:r w:rsidRPr="001F1A5E">
              <w:t>x</w:t>
            </w:r>
          </w:p>
        </w:tc>
        <w:tc>
          <w:tcPr>
            <w:tcW w:w="524" w:type="dxa"/>
            <w:shd w:val="clear" w:color="auto" w:fill="auto"/>
            <w:vAlign w:val="center"/>
          </w:tcPr>
          <w:p w14:paraId="5EA92168" w14:textId="77777777" w:rsidR="0069157D" w:rsidRPr="001F1A5E" w:rsidRDefault="008200D9" w:rsidP="008200D9">
            <w:pPr>
              <w:jc w:val="center"/>
            </w:pPr>
            <w:r w:rsidRPr="001F1A5E">
              <w:t>x</w:t>
            </w:r>
          </w:p>
        </w:tc>
        <w:tc>
          <w:tcPr>
            <w:tcW w:w="524" w:type="dxa"/>
            <w:shd w:val="clear" w:color="auto" w:fill="auto"/>
            <w:vAlign w:val="center"/>
          </w:tcPr>
          <w:p w14:paraId="197389D8" w14:textId="77777777" w:rsidR="0069157D" w:rsidRPr="001F1A5E" w:rsidRDefault="008200D9" w:rsidP="008200D9">
            <w:pPr>
              <w:jc w:val="center"/>
            </w:pPr>
            <w:r w:rsidRPr="001F1A5E">
              <w:t>x</w:t>
            </w:r>
          </w:p>
        </w:tc>
        <w:tc>
          <w:tcPr>
            <w:tcW w:w="524" w:type="dxa"/>
            <w:shd w:val="clear" w:color="auto" w:fill="auto"/>
            <w:vAlign w:val="center"/>
          </w:tcPr>
          <w:p w14:paraId="007BEF00" w14:textId="77777777" w:rsidR="0069157D" w:rsidRPr="001F1A5E" w:rsidRDefault="008200D9" w:rsidP="008200D9">
            <w:pPr>
              <w:jc w:val="center"/>
            </w:pPr>
            <w:r w:rsidRPr="001F1A5E">
              <w:t>x</w:t>
            </w:r>
          </w:p>
        </w:tc>
        <w:tc>
          <w:tcPr>
            <w:tcW w:w="524" w:type="dxa"/>
            <w:shd w:val="clear" w:color="auto" w:fill="auto"/>
            <w:vAlign w:val="center"/>
          </w:tcPr>
          <w:p w14:paraId="2D8C8A13" w14:textId="77777777" w:rsidR="0069157D" w:rsidRPr="001F1A5E" w:rsidRDefault="008200D9" w:rsidP="008200D9">
            <w:pPr>
              <w:jc w:val="center"/>
            </w:pPr>
            <w:r w:rsidRPr="001F1A5E">
              <w:t>x</w:t>
            </w:r>
          </w:p>
        </w:tc>
        <w:tc>
          <w:tcPr>
            <w:tcW w:w="524" w:type="dxa"/>
            <w:shd w:val="clear" w:color="auto" w:fill="auto"/>
            <w:vAlign w:val="center"/>
          </w:tcPr>
          <w:p w14:paraId="0399C1CA" w14:textId="77777777" w:rsidR="0069157D" w:rsidRPr="001F1A5E" w:rsidRDefault="008200D9" w:rsidP="008200D9">
            <w:pPr>
              <w:jc w:val="center"/>
            </w:pPr>
            <w:r w:rsidRPr="001F1A5E">
              <w:t>x</w:t>
            </w:r>
          </w:p>
        </w:tc>
        <w:tc>
          <w:tcPr>
            <w:tcW w:w="524" w:type="dxa"/>
            <w:shd w:val="clear" w:color="auto" w:fill="auto"/>
            <w:vAlign w:val="center"/>
          </w:tcPr>
          <w:p w14:paraId="3CAC1AEB" w14:textId="77777777" w:rsidR="0069157D" w:rsidRPr="001F1A5E" w:rsidRDefault="008200D9" w:rsidP="008200D9">
            <w:pPr>
              <w:jc w:val="center"/>
            </w:pPr>
            <w:r w:rsidRPr="001F1A5E">
              <w:t>x</w:t>
            </w:r>
          </w:p>
        </w:tc>
        <w:tc>
          <w:tcPr>
            <w:tcW w:w="524" w:type="dxa"/>
            <w:shd w:val="clear" w:color="auto" w:fill="auto"/>
            <w:vAlign w:val="center"/>
          </w:tcPr>
          <w:p w14:paraId="319171DE" w14:textId="77777777" w:rsidR="0069157D" w:rsidRPr="001F1A5E" w:rsidRDefault="008200D9" w:rsidP="008200D9">
            <w:pPr>
              <w:jc w:val="center"/>
            </w:pPr>
            <w:r w:rsidRPr="001F1A5E">
              <w:t>x</w:t>
            </w:r>
          </w:p>
        </w:tc>
      </w:tr>
      <w:tr w:rsidR="001F1A5E" w:rsidRPr="001F1A5E" w14:paraId="288A20AE" w14:textId="77777777" w:rsidTr="002A4DC6">
        <w:tc>
          <w:tcPr>
            <w:tcW w:w="2205" w:type="dxa"/>
            <w:vMerge/>
            <w:tcMar>
              <w:top w:w="0" w:type="dxa"/>
              <w:left w:w="108" w:type="dxa"/>
              <w:bottom w:w="0" w:type="dxa"/>
              <w:right w:w="108" w:type="dxa"/>
            </w:tcMar>
            <w:vAlign w:val="center"/>
          </w:tcPr>
          <w:p w14:paraId="698F3EA5"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37633FC5"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75923DC2" w14:textId="77777777" w:rsidR="0069157D" w:rsidRPr="001F1A5E" w:rsidRDefault="0069157D" w:rsidP="0069157D">
            <w:pPr>
              <w:snapToGrid w:val="0"/>
              <w:spacing w:before="0" w:after="0" w:line="240" w:lineRule="auto"/>
              <w:jc w:val="left"/>
            </w:pPr>
            <w:r w:rsidRPr="001F1A5E">
              <w:rPr>
                <w:sz w:val="22"/>
              </w:rPr>
              <w:t>Podejmowanie działań w zakresie dostępności pomocy terapeutycznej i rehabilitacyjnej dla osób uzależnionych oraz członków ich rodzin.</w:t>
            </w:r>
          </w:p>
        </w:tc>
        <w:tc>
          <w:tcPr>
            <w:tcW w:w="1701" w:type="dxa"/>
            <w:tcMar>
              <w:top w:w="0" w:type="dxa"/>
              <w:left w:w="108" w:type="dxa"/>
              <w:bottom w:w="0" w:type="dxa"/>
              <w:right w:w="108" w:type="dxa"/>
            </w:tcMar>
          </w:tcPr>
          <w:p w14:paraId="0658297A" w14:textId="1F2BF84E" w:rsidR="0069157D" w:rsidRPr="001F1A5E" w:rsidRDefault="005D2212" w:rsidP="0069157D">
            <w:pPr>
              <w:snapToGrid w:val="0"/>
              <w:spacing w:before="0" w:after="0" w:line="240" w:lineRule="auto"/>
              <w:jc w:val="left"/>
            </w:pPr>
            <w:r w:rsidRPr="001F1A5E">
              <w:rPr>
                <w:sz w:val="22"/>
              </w:rPr>
              <w:t>G</w:t>
            </w:r>
            <w:r w:rsidR="0069157D" w:rsidRPr="001F1A5E">
              <w:rPr>
                <w:sz w:val="22"/>
              </w:rPr>
              <w:t>OPS, JST, GKRPA, ZI, NGO</w:t>
            </w:r>
          </w:p>
        </w:tc>
        <w:tc>
          <w:tcPr>
            <w:tcW w:w="1261" w:type="dxa"/>
            <w:tcMar>
              <w:top w:w="0" w:type="dxa"/>
              <w:left w:w="108" w:type="dxa"/>
              <w:bottom w:w="0" w:type="dxa"/>
              <w:right w:w="108" w:type="dxa"/>
            </w:tcMar>
          </w:tcPr>
          <w:p w14:paraId="7F3BD34E"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35265B10" w14:textId="77777777" w:rsidR="0069157D" w:rsidRPr="001F1A5E" w:rsidRDefault="008200D9" w:rsidP="008200D9">
            <w:pPr>
              <w:jc w:val="center"/>
            </w:pPr>
            <w:r w:rsidRPr="001F1A5E">
              <w:t>x</w:t>
            </w:r>
          </w:p>
        </w:tc>
        <w:tc>
          <w:tcPr>
            <w:tcW w:w="524" w:type="dxa"/>
            <w:shd w:val="clear" w:color="auto" w:fill="auto"/>
            <w:vAlign w:val="center"/>
          </w:tcPr>
          <w:p w14:paraId="1B8034E1" w14:textId="77777777" w:rsidR="0069157D" w:rsidRPr="001F1A5E" w:rsidRDefault="008200D9" w:rsidP="008200D9">
            <w:pPr>
              <w:jc w:val="center"/>
            </w:pPr>
            <w:r w:rsidRPr="001F1A5E">
              <w:t>x</w:t>
            </w:r>
          </w:p>
        </w:tc>
        <w:tc>
          <w:tcPr>
            <w:tcW w:w="524" w:type="dxa"/>
            <w:shd w:val="clear" w:color="auto" w:fill="auto"/>
            <w:vAlign w:val="center"/>
          </w:tcPr>
          <w:p w14:paraId="20795AD5" w14:textId="77777777" w:rsidR="0069157D" w:rsidRPr="001F1A5E" w:rsidRDefault="008200D9" w:rsidP="008200D9">
            <w:pPr>
              <w:jc w:val="center"/>
            </w:pPr>
            <w:r w:rsidRPr="001F1A5E">
              <w:t>x</w:t>
            </w:r>
          </w:p>
        </w:tc>
        <w:tc>
          <w:tcPr>
            <w:tcW w:w="524" w:type="dxa"/>
            <w:shd w:val="clear" w:color="auto" w:fill="auto"/>
            <w:vAlign w:val="center"/>
          </w:tcPr>
          <w:p w14:paraId="6A9E4E9B" w14:textId="77777777" w:rsidR="0069157D" w:rsidRPr="001F1A5E" w:rsidRDefault="008200D9" w:rsidP="008200D9">
            <w:pPr>
              <w:jc w:val="center"/>
            </w:pPr>
            <w:r w:rsidRPr="001F1A5E">
              <w:t>x</w:t>
            </w:r>
          </w:p>
        </w:tc>
        <w:tc>
          <w:tcPr>
            <w:tcW w:w="524" w:type="dxa"/>
            <w:shd w:val="clear" w:color="auto" w:fill="auto"/>
            <w:vAlign w:val="center"/>
          </w:tcPr>
          <w:p w14:paraId="563A771C" w14:textId="77777777" w:rsidR="0069157D" w:rsidRPr="001F1A5E" w:rsidRDefault="008200D9" w:rsidP="008200D9">
            <w:pPr>
              <w:jc w:val="center"/>
            </w:pPr>
            <w:r w:rsidRPr="001F1A5E">
              <w:t>x</w:t>
            </w:r>
          </w:p>
        </w:tc>
        <w:tc>
          <w:tcPr>
            <w:tcW w:w="524" w:type="dxa"/>
            <w:shd w:val="clear" w:color="auto" w:fill="auto"/>
            <w:vAlign w:val="center"/>
          </w:tcPr>
          <w:p w14:paraId="1BF84F1B" w14:textId="77777777" w:rsidR="0069157D" w:rsidRPr="001F1A5E" w:rsidRDefault="008200D9" w:rsidP="008200D9">
            <w:pPr>
              <w:jc w:val="center"/>
            </w:pPr>
            <w:r w:rsidRPr="001F1A5E">
              <w:t>x</w:t>
            </w:r>
          </w:p>
        </w:tc>
        <w:tc>
          <w:tcPr>
            <w:tcW w:w="524" w:type="dxa"/>
            <w:shd w:val="clear" w:color="auto" w:fill="auto"/>
            <w:vAlign w:val="center"/>
          </w:tcPr>
          <w:p w14:paraId="1FFF81CC" w14:textId="77777777" w:rsidR="0069157D" w:rsidRPr="001F1A5E" w:rsidRDefault="008200D9" w:rsidP="008200D9">
            <w:pPr>
              <w:jc w:val="center"/>
            </w:pPr>
            <w:r w:rsidRPr="001F1A5E">
              <w:t>x</w:t>
            </w:r>
          </w:p>
        </w:tc>
        <w:tc>
          <w:tcPr>
            <w:tcW w:w="524" w:type="dxa"/>
            <w:shd w:val="clear" w:color="auto" w:fill="auto"/>
            <w:vAlign w:val="center"/>
          </w:tcPr>
          <w:p w14:paraId="2823316C" w14:textId="77777777" w:rsidR="0069157D" w:rsidRPr="001F1A5E" w:rsidRDefault="008200D9" w:rsidP="008200D9">
            <w:pPr>
              <w:jc w:val="center"/>
            </w:pPr>
            <w:r w:rsidRPr="001F1A5E">
              <w:t>x</w:t>
            </w:r>
          </w:p>
        </w:tc>
        <w:tc>
          <w:tcPr>
            <w:tcW w:w="524" w:type="dxa"/>
            <w:shd w:val="clear" w:color="auto" w:fill="auto"/>
            <w:vAlign w:val="center"/>
          </w:tcPr>
          <w:p w14:paraId="692BCC8E" w14:textId="77777777" w:rsidR="0069157D" w:rsidRPr="001F1A5E" w:rsidRDefault="008200D9" w:rsidP="008200D9">
            <w:pPr>
              <w:jc w:val="center"/>
            </w:pPr>
            <w:r w:rsidRPr="001F1A5E">
              <w:t>x</w:t>
            </w:r>
          </w:p>
        </w:tc>
        <w:tc>
          <w:tcPr>
            <w:tcW w:w="524" w:type="dxa"/>
            <w:shd w:val="clear" w:color="auto" w:fill="auto"/>
            <w:vAlign w:val="center"/>
          </w:tcPr>
          <w:p w14:paraId="505358FF" w14:textId="77777777" w:rsidR="0069157D" w:rsidRPr="001F1A5E" w:rsidRDefault="008200D9" w:rsidP="008200D9">
            <w:pPr>
              <w:jc w:val="center"/>
            </w:pPr>
            <w:r w:rsidRPr="001F1A5E">
              <w:t>x</w:t>
            </w:r>
          </w:p>
        </w:tc>
      </w:tr>
      <w:tr w:rsidR="001F1A5E" w:rsidRPr="001F1A5E" w14:paraId="0F081AB6" w14:textId="77777777" w:rsidTr="002A4DC6">
        <w:tc>
          <w:tcPr>
            <w:tcW w:w="2205" w:type="dxa"/>
            <w:vMerge w:val="restart"/>
            <w:tcMar>
              <w:top w:w="0" w:type="dxa"/>
              <w:left w:w="108" w:type="dxa"/>
              <w:bottom w:w="0" w:type="dxa"/>
              <w:right w:w="108" w:type="dxa"/>
            </w:tcMar>
            <w:vAlign w:val="center"/>
          </w:tcPr>
          <w:p w14:paraId="56147838" w14:textId="77777777" w:rsidR="0069157D" w:rsidRPr="001F1A5E" w:rsidRDefault="0069157D" w:rsidP="0069157D">
            <w:pPr>
              <w:snapToGrid w:val="0"/>
              <w:spacing w:before="0" w:after="0" w:line="240" w:lineRule="auto"/>
              <w:jc w:val="left"/>
              <w:rPr>
                <w:b/>
              </w:rPr>
            </w:pPr>
            <w:r w:rsidRPr="001F1A5E">
              <w:rPr>
                <w:b/>
                <w:sz w:val="22"/>
              </w:rPr>
              <w:t>Wspieranie rodzin, wspomaganie rozwoju dzieci i młodzieży</w:t>
            </w:r>
          </w:p>
          <w:p w14:paraId="6A54E158" w14:textId="77777777" w:rsidR="0069157D" w:rsidRPr="001F1A5E" w:rsidRDefault="0069157D" w:rsidP="0069157D">
            <w:pPr>
              <w:autoSpaceDN w:val="0"/>
              <w:snapToGrid w:val="0"/>
              <w:spacing w:before="0" w:after="0" w:line="240" w:lineRule="auto"/>
              <w:jc w:val="left"/>
              <w:textAlignment w:val="baseline"/>
            </w:pPr>
          </w:p>
        </w:tc>
        <w:tc>
          <w:tcPr>
            <w:tcW w:w="1765" w:type="dxa"/>
            <w:vMerge w:val="restart"/>
            <w:tcMar>
              <w:top w:w="0" w:type="dxa"/>
              <w:left w:w="108" w:type="dxa"/>
              <w:bottom w:w="0" w:type="dxa"/>
              <w:right w:w="108" w:type="dxa"/>
            </w:tcMar>
            <w:vAlign w:val="center"/>
          </w:tcPr>
          <w:p w14:paraId="5555E77A" w14:textId="77777777" w:rsidR="0069157D" w:rsidRPr="001F1A5E" w:rsidRDefault="0069157D" w:rsidP="0069157D">
            <w:pPr>
              <w:snapToGrid w:val="0"/>
              <w:spacing w:before="0" w:after="0" w:line="240" w:lineRule="auto"/>
              <w:jc w:val="left"/>
            </w:pPr>
            <w:r w:rsidRPr="001F1A5E">
              <w:rPr>
                <w:sz w:val="22"/>
              </w:rPr>
              <w:t>Wspieranie rodzin w wypełnianiu funkcji opiekuńczo - wychowawczych</w:t>
            </w:r>
          </w:p>
          <w:p w14:paraId="5B9E0C7C"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5951D0BB" w14:textId="77777777" w:rsidR="0069157D" w:rsidRPr="001F1A5E" w:rsidRDefault="0069157D" w:rsidP="0069157D">
            <w:pPr>
              <w:snapToGrid w:val="0"/>
              <w:spacing w:before="0" w:after="0" w:line="240" w:lineRule="auto"/>
              <w:jc w:val="left"/>
            </w:pPr>
            <w:r w:rsidRPr="001F1A5E">
              <w:rPr>
                <w:sz w:val="22"/>
              </w:rPr>
              <w:t>Wspieranie rodzin w zakresie zabezpieczenia potrzeb bytowych.</w:t>
            </w:r>
          </w:p>
        </w:tc>
        <w:tc>
          <w:tcPr>
            <w:tcW w:w="1701" w:type="dxa"/>
            <w:tcMar>
              <w:top w:w="0" w:type="dxa"/>
              <w:left w:w="108" w:type="dxa"/>
              <w:bottom w:w="0" w:type="dxa"/>
              <w:right w:w="108" w:type="dxa"/>
            </w:tcMar>
          </w:tcPr>
          <w:p w14:paraId="32C16E0D" w14:textId="74E199C8" w:rsidR="0069157D" w:rsidRPr="001F1A5E" w:rsidRDefault="005D2212" w:rsidP="0069157D">
            <w:pPr>
              <w:snapToGrid w:val="0"/>
              <w:spacing w:before="0" w:after="0" w:line="240" w:lineRule="auto"/>
              <w:jc w:val="left"/>
            </w:pPr>
            <w:r w:rsidRPr="001F1A5E">
              <w:rPr>
                <w:sz w:val="22"/>
              </w:rPr>
              <w:t>G</w:t>
            </w:r>
            <w:r w:rsidR="0069157D" w:rsidRPr="001F1A5E">
              <w:rPr>
                <w:sz w:val="22"/>
              </w:rPr>
              <w:t xml:space="preserve">OPS, NGO, JST, </w:t>
            </w:r>
          </w:p>
        </w:tc>
        <w:tc>
          <w:tcPr>
            <w:tcW w:w="1261" w:type="dxa"/>
            <w:tcMar>
              <w:top w:w="0" w:type="dxa"/>
              <w:left w:w="108" w:type="dxa"/>
              <w:bottom w:w="0" w:type="dxa"/>
              <w:right w:w="108" w:type="dxa"/>
            </w:tcMar>
          </w:tcPr>
          <w:p w14:paraId="41A7B394"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59A0F9D9" w14:textId="77777777" w:rsidR="0069157D" w:rsidRPr="001F1A5E" w:rsidRDefault="008200D9" w:rsidP="008200D9">
            <w:pPr>
              <w:jc w:val="center"/>
            </w:pPr>
            <w:r w:rsidRPr="001F1A5E">
              <w:t>x</w:t>
            </w:r>
          </w:p>
        </w:tc>
        <w:tc>
          <w:tcPr>
            <w:tcW w:w="524" w:type="dxa"/>
            <w:shd w:val="clear" w:color="auto" w:fill="auto"/>
            <w:vAlign w:val="center"/>
          </w:tcPr>
          <w:p w14:paraId="0F9DE5CF" w14:textId="77777777" w:rsidR="0069157D" w:rsidRPr="001F1A5E" w:rsidRDefault="008200D9" w:rsidP="008200D9">
            <w:pPr>
              <w:jc w:val="center"/>
            </w:pPr>
            <w:r w:rsidRPr="001F1A5E">
              <w:t>x</w:t>
            </w:r>
          </w:p>
        </w:tc>
        <w:tc>
          <w:tcPr>
            <w:tcW w:w="524" w:type="dxa"/>
            <w:shd w:val="clear" w:color="auto" w:fill="auto"/>
            <w:vAlign w:val="center"/>
          </w:tcPr>
          <w:p w14:paraId="3785DFDC" w14:textId="77777777" w:rsidR="0069157D" w:rsidRPr="001F1A5E" w:rsidRDefault="008200D9" w:rsidP="008200D9">
            <w:pPr>
              <w:jc w:val="center"/>
            </w:pPr>
            <w:r w:rsidRPr="001F1A5E">
              <w:t>x</w:t>
            </w:r>
          </w:p>
        </w:tc>
        <w:tc>
          <w:tcPr>
            <w:tcW w:w="524" w:type="dxa"/>
            <w:shd w:val="clear" w:color="auto" w:fill="auto"/>
            <w:vAlign w:val="center"/>
          </w:tcPr>
          <w:p w14:paraId="25E9D477" w14:textId="77777777" w:rsidR="0069157D" w:rsidRPr="001F1A5E" w:rsidRDefault="008200D9" w:rsidP="008200D9">
            <w:pPr>
              <w:jc w:val="center"/>
            </w:pPr>
            <w:r w:rsidRPr="001F1A5E">
              <w:t>x</w:t>
            </w:r>
          </w:p>
        </w:tc>
        <w:tc>
          <w:tcPr>
            <w:tcW w:w="524" w:type="dxa"/>
            <w:shd w:val="clear" w:color="auto" w:fill="auto"/>
            <w:vAlign w:val="center"/>
          </w:tcPr>
          <w:p w14:paraId="16888F08" w14:textId="77777777" w:rsidR="0069157D" w:rsidRPr="001F1A5E" w:rsidRDefault="008200D9" w:rsidP="008200D9">
            <w:pPr>
              <w:jc w:val="center"/>
            </w:pPr>
            <w:r w:rsidRPr="001F1A5E">
              <w:t>x</w:t>
            </w:r>
          </w:p>
        </w:tc>
        <w:tc>
          <w:tcPr>
            <w:tcW w:w="524" w:type="dxa"/>
            <w:shd w:val="clear" w:color="auto" w:fill="auto"/>
            <w:vAlign w:val="center"/>
          </w:tcPr>
          <w:p w14:paraId="0FE3E96B" w14:textId="77777777" w:rsidR="0069157D" w:rsidRPr="001F1A5E" w:rsidRDefault="008200D9" w:rsidP="008200D9">
            <w:pPr>
              <w:jc w:val="center"/>
            </w:pPr>
            <w:r w:rsidRPr="001F1A5E">
              <w:t>x</w:t>
            </w:r>
          </w:p>
        </w:tc>
        <w:tc>
          <w:tcPr>
            <w:tcW w:w="524" w:type="dxa"/>
            <w:shd w:val="clear" w:color="auto" w:fill="auto"/>
            <w:vAlign w:val="center"/>
          </w:tcPr>
          <w:p w14:paraId="357E7A99" w14:textId="77777777" w:rsidR="0069157D" w:rsidRPr="001F1A5E" w:rsidRDefault="008200D9" w:rsidP="008200D9">
            <w:pPr>
              <w:jc w:val="center"/>
            </w:pPr>
            <w:r w:rsidRPr="001F1A5E">
              <w:t>x</w:t>
            </w:r>
          </w:p>
        </w:tc>
        <w:tc>
          <w:tcPr>
            <w:tcW w:w="524" w:type="dxa"/>
            <w:shd w:val="clear" w:color="auto" w:fill="auto"/>
            <w:vAlign w:val="center"/>
          </w:tcPr>
          <w:p w14:paraId="5032196C" w14:textId="77777777" w:rsidR="0069157D" w:rsidRPr="001F1A5E" w:rsidRDefault="008200D9" w:rsidP="008200D9">
            <w:pPr>
              <w:jc w:val="center"/>
            </w:pPr>
            <w:r w:rsidRPr="001F1A5E">
              <w:t>x</w:t>
            </w:r>
          </w:p>
        </w:tc>
        <w:tc>
          <w:tcPr>
            <w:tcW w:w="524" w:type="dxa"/>
            <w:shd w:val="clear" w:color="auto" w:fill="auto"/>
            <w:vAlign w:val="center"/>
          </w:tcPr>
          <w:p w14:paraId="2D0615E8" w14:textId="77777777" w:rsidR="0069157D" w:rsidRPr="001F1A5E" w:rsidRDefault="008200D9" w:rsidP="008200D9">
            <w:pPr>
              <w:jc w:val="center"/>
            </w:pPr>
            <w:r w:rsidRPr="001F1A5E">
              <w:t>x</w:t>
            </w:r>
          </w:p>
        </w:tc>
        <w:tc>
          <w:tcPr>
            <w:tcW w:w="524" w:type="dxa"/>
            <w:shd w:val="clear" w:color="auto" w:fill="auto"/>
            <w:vAlign w:val="center"/>
          </w:tcPr>
          <w:p w14:paraId="5D833EAB" w14:textId="77777777" w:rsidR="0069157D" w:rsidRPr="001F1A5E" w:rsidRDefault="008200D9" w:rsidP="008200D9">
            <w:pPr>
              <w:jc w:val="center"/>
            </w:pPr>
            <w:r w:rsidRPr="001F1A5E">
              <w:t>x</w:t>
            </w:r>
          </w:p>
        </w:tc>
      </w:tr>
      <w:tr w:rsidR="001F1A5E" w:rsidRPr="001F1A5E" w14:paraId="2A0EAB15" w14:textId="77777777" w:rsidTr="002A4DC6">
        <w:tc>
          <w:tcPr>
            <w:tcW w:w="2205" w:type="dxa"/>
            <w:vMerge/>
            <w:tcMar>
              <w:top w:w="0" w:type="dxa"/>
              <w:left w:w="108" w:type="dxa"/>
              <w:bottom w:w="0" w:type="dxa"/>
              <w:right w:w="108" w:type="dxa"/>
            </w:tcMar>
            <w:vAlign w:val="center"/>
          </w:tcPr>
          <w:p w14:paraId="44F583DF"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19D0CDFE"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vAlign w:val="center"/>
          </w:tcPr>
          <w:p w14:paraId="7A7B43CA" w14:textId="77777777" w:rsidR="0069157D" w:rsidRPr="001F1A5E" w:rsidRDefault="0069157D" w:rsidP="0069157D">
            <w:pPr>
              <w:snapToGrid w:val="0"/>
              <w:spacing w:before="0" w:after="0" w:line="240" w:lineRule="auto"/>
              <w:jc w:val="left"/>
            </w:pPr>
            <w:r w:rsidRPr="001F1A5E">
              <w:rPr>
                <w:sz w:val="22"/>
              </w:rPr>
              <w:t>Podnoszenie kompetencji i kwalifikacji wychowawczych rodziców i opiekunów poprzez działania edukacyjne (organizacja warsztatów, szkoleń).</w:t>
            </w:r>
          </w:p>
          <w:p w14:paraId="65E49743" w14:textId="77777777" w:rsidR="0069157D" w:rsidRPr="001F1A5E" w:rsidRDefault="0069157D" w:rsidP="0069157D">
            <w:pPr>
              <w:snapToGrid w:val="0"/>
              <w:spacing w:before="0" w:after="0" w:line="240" w:lineRule="auto"/>
              <w:jc w:val="left"/>
            </w:pPr>
          </w:p>
        </w:tc>
        <w:tc>
          <w:tcPr>
            <w:tcW w:w="1701" w:type="dxa"/>
            <w:tcMar>
              <w:top w:w="0" w:type="dxa"/>
              <w:left w:w="108" w:type="dxa"/>
              <w:bottom w:w="0" w:type="dxa"/>
              <w:right w:w="108" w:type="dxa"/>
            </w:tcMar>
          </w:tcPr>
          <w:p w14:paraId="0D8BE159" w14:textId="0DD57882" w:rsidR="0069157D" w:rsidRPr="001F1A5E" w:rsidRDefault="005D2212" w:rsidP="0069157D">
            <w:pPr>
              <w:snapToGrid w:val="0"/>
              <w:spacing w:before="0" w:after="0" w:line="240" w:lineRule="auto"/>
              <w:jc w:val="left"/>
            </w:pPr>
            <w:r w:rsidRPr="001F1A5E">
              <w:rPr>
                <w:sz w:val="22"/>
              </w:rPr>
              <w:t>G</w:t>
            </w:r>
            <w:r w:rsidR="0069157D" w:rsidRPr="001F1A5E">
              <w:rPr>
                <w:sz w:val="22"/>
              </w:rPr>
              <w:t xml:space="preserve">OPS, NGO, Oświata, </w:t>
            </w:r>
          </w:p>
        </w:tc>
        <w:tc>
          <w:tcPr>
            <w:tcW w:w="1261" w:type="dxa"/>
            <w:tcMar>
              <w:top w:w="0" w:type="dxa"/>
              <w:left w:w="108" w:type="dxa"/>
              <w:bottom w:w="0" w:type="dxa"/>
              <w:right w:w="108" w:type="dxa"/>
            </w:tcMar>
          </w:tcPr>
          <w:p w14:paraId="4A50DE69"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1B713C23" w14:textId="77777777" w:rsidR="0069157D" w:rsidRPr="001F1A5E" w:rsidRDefault="008200D9" w:rsidP="008200D9">
            <w:pPr>
              <w:jc w:val="center"/>
            </w:pPr>
            <w:r w:rsidRPr="001F1A5E">
              <w:t>x</w:t>
            </w:r>
          </w:p>
        </w:tc>
        <w:tc>
          <w:tcPr>
            <w:tcW w:w="524" w:type="dxa"/>
            <w:shd w:val="clear" w:color="auto" w:fill="auto"/>
            <w:vAlign w:val="center"/>
          </w:tcPr>
          <w:p w14:paraId="621CC3F5" w14:textId="77777777" w:rsidR="0069157D" w:rsidRPr="001F1A5E" w:rsidRDefault="008200D9" w:rsidP="008200D9">
            <w:pPr>
              <w:jc w:val="center"/>
            </w:pPr>
            <w:r w:rsidRPr="001F1A5E">
              <w:t>x</w:t>
            </w:r>
          </w:p>
        </w:tc>
        <w:tc>
          <w:tcPr>
            <w:tcW w:w="524" w:type="dxa"/>
            <w:shd w:val="clear" w:color="auto" w:fill="auto"/>
            <w:vAlign w:val="center"/>
          </w:tcPr>
          <w:p w14:paraId="04968585" w14:textId="77777777" w:rsidR="0069157D" w:rsidRPr="001F1A5E" w:rsidRDefault="008200D9" w:rsidP="008200D9">
            <w:pPr>
              <w:jc w:val="center"/>
            </w:pPr>
            <w:r w:rsidRPr="001F1A5E">
              <w:t>x</w:t>
            </w:r>
          </w:p>
        </w:tc>
        <w:tc>
          <w:tcPr>
            <w:tcW w:w="524" w:type="dxa"/>
            <w:shd w:val="clear" w:color="auto" w:fill="auto"/>
            <w:vAlign w:val="center"/>
          </w:tcPr>
          <w:p w14:paraId="1D8CE7EE" w14:textId="77777777" w:rsidR="0069157D" w:rsidRPr="001F1A5E" w:rsidRDefault="008200D9" w:rsidP="008200D9">
            <w:pPr>
              <w:jc w:val="center"/>
            </w:pPr>
            <w:r w:rsidRPr="001F1A5E">
              <w:t>x</w:t>
            </w:r>
          </w:p>
        </w:tc>
        <w:tc>
          <w:tcPr>
            <w:tcW w:w="524" w:type="dxa"/>
            <w:shd w:val="clear" w:color="auto" w:fill="auto"/>
            <w:vAlign w:val="center"/>
          </w:tcPr>
          <w:p w14:paraId="41AA5A2C" w14:textId="77777777" w:rsidR="0069157D" w:rsidRPr="001F1A5E" w:rsidRDefault="008200D9" w:rsidP="008200D9">
            <w:pPr>
              <w:jc w:val="center"/>
            </w:pPr>
            <w:r w:rsidRPr="001F1A5E">
              <w:t>x</w:t>
            </w:r>
          </w:p>
        </w:tc>
        <w:tc>
          <w:tcPr>
            <w:tcW w:w="524" w:type="dxa"/>
            <w:shd w:val="clear" w:color="auto" w:fill="auto"/>
            <w:vAlign w:val="center"/>
          </w:tcPr>
          <w:p w14:paraId="3F52131D" w14:textId="77777777" w:rsidR="0069157D" w:rsidRPr="001F1A5E" w:rsidRDefault="008200D9" w:rsidP="008200D9">
            <w:pPr>
              <w:jc w:val="center"/>
            </w:pPr>
            <w:r w:rsidRPr="001F1A5E">
              <w:t>x</w:t>
            </w:r>
          </w:p>
        </w:tc>
        <w:tc>
          <w:tcPr>
            <w:tcW w:w="524" w:type="dxa"/>
            <w:shd w:val="clear" w:color="auto" w:fill="auto"/>
            <w:vAlign w:val="center"/>
          </w:tcPr>
          <w:p w14:paraId="4AB4242A" w14:textId="77777777" w:rsidR="0069157D" w:rsidRPr="001F1A5E" w:rsidRDefault="008200D9" w:rsidP="008200D9">
            <w:pPr>
              <w:jc w:val="center"/>
            </w:pPr>
            <w:r w:rsidRPr="001F1A5E">
              <w:t>x</w:t>
            </w:r>
          </w:p>
        </w:tc>
        <w:tc>
          <w:tcPr>
            <w:tcW w:w="524" w:type="dxa"/>
            <w:shd w:val="clear" w:color="auto" w:fill="auto"/>
            <w:vAlign w:val="center"/>
          </w:tcPr>
          <w:p w14:paraId="7BDC36EC" w14:textId="77777777" w:rsidR="0069157D" w:rsidRPr="001F1A5E" w:rsidRDefault="008200D9" w:rsidP="008200D9">
            <w:pPr>
              <w:jc w:val="center"/>
            </w:pPr>
            <w:r w:rsidRPr="001F1A5E">
              <w:t>x</w:t>
            </w:r>
          </w:p>
        </w:tc>
        <w:tc>
          <w:tcPr>
            <w:tcW w:w="524" w:type="dxa"/>
            <w:shd w:val="clear" w:color="auto" w:fill="auto"/>
            <w:vAlign w:val="center"/>
          </w:tcPr>
          <w:p w14:paraId="4A33E981" w14:textId="77777777" w:rsidR="0069157D" w:rsidRPr="001F1A5E" w:rsidRDefault="008200D9" w:rsidP="008200D9">
            <w:pPr>
              <w:jc w:val="center"/>
            </w:pPr>
            <w:r w:rsidRPr="001F1A5E">
              <w:t>x</w:t>
            </w:r>
          </w:p>
        </w:tc>
        <w:tc>
          <w:tcPr>
            <w:tcW w:w="524" w:type="dxa"/>
            <w:shd w:val="clear" w:color="auto" w:fill="auto"/>
            <w:vAlign w:val="center"/>
          </w:tcPr>
          <w:p w14:paraId="4491D7C0" w14:textId="77777777" w:rsidR="0069157D" w:rsidRPr="001F1A5E" w:rsidRDefault="008200D9" w:rsidP="008200D9">
            <w:pPr>
              <w:jc w:val="center"/>
            </w:pPr>
            <w:r w:rsidRPr="001F1A5E">
              <w:t>x</w:t>
            </w:r>
          </w:p>
        </w:tc>
      </w:tr>
      <w:tr w:rsidR="001F1A5E" w:rsidRPr="001F1A5E" w14:paraId="4E0597D0" w14:textId="77777777" w:rsidTr="002A4DC6">
        <w:tc>
          <w:tcPr>
            <w:tcW w:w="2205" w:type="dxa"/>
            <w:vMerge/>
            <w:tcMar>
              <w:top w:w="0" w:type="dxa"/>
              <w:left w:w="108" w:type="dxa"/>
              <w:bottom w:w="0" w:type="dxa"/>
              <w:right w:w="108" w:type="dxa"/>
            </w:tcMar>
            <w:vAlign w:val="center"/>
          </w:tcPr>
          <w:p w14:paraId="0FC5FF4D"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39DFE911"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5DFCFE93" w14:textId="77777777" w:rsidR="0069157D" w:rsidRPr="001F1A5E" w:rsidRDefault="0069157D" w:rsidP="0069157D">
            <w:pPr>
              <w:snapToGrid w:val="0"/>
              <w:spacing w:before="0" w:after="0" w:line="240" w:lineRule="auto"/>
              <w:jc w:val="left"/>
            </w:pPr>
            <w:r w:rsidRPr="001F1A5E">
              <w:rPr>
                <w:sz w:val="22"/>
              </w:rPr>
              <w:t xml:space="preserve">Wsparcie rodziny przeżywającej trudności </w:t>
            </w:r>
          </w:p>
          <w:p w14:paraId="4DBF3F98" w14:textId="77777777" w:rsidR="0069157D" w:rsidRPr="001F1A5E" w:rsidRDefault="0069157D" w:rsidP="0069157D">
            <w:pPr>
              <w:spacing w:before="0" w:after="0" w:line="240" w:lineRule="auto"/>
              <w:jc w:val="left"/>
            </w:pPr>
            <w:r w:rsidRPr="001F1A5E">
              <w:rPr>
                <w:sz w:val="22"/>
              </w:rPr>
              <w:t>w wypełnianiu funkcji opiekuńczo- wychowawczych poprzez pomoc rodziny wspierającej.</w:t>
            </w:r>
          </w:p>
        </w:tc>
        <w:tc>
          <w:tcPr>
            <w:tcW w:w="1701" w:type="dxa"/>
            <w:tcMar>
              <w:top w:w="0" w:type="dxa"/>
              <w:left w:w="108" w:type="dxa"/>
              <w:bottom w:w="0" w:type="dxa"/>
              <w:right w:w="108" w:type="dxa"/>
            </w:tcMar>
          </w:tcPr>
          <w:p w14:paraId="3CF77D2A" w14:textId="517CC79A" w:rsidR="0069157D" w:rsidRPr="001F1A5E" w:rsidRDefault="005D2212" w:rsidP="0069157D">
            <w:pPr>
              <w:snapToGrid w:val="0"/>
              <w:spacing w:before="0" w:after="0" w:line="240" w:lineRule="auto"/>
              <w:jc w:val="left"/>
            </w:pPr>
            <w:r w:rsidRPr="001F1A5E">
              <w:rPr>
                <w:sz w:val="22"/>
              </w:rPr>
              <w:t>G</w:t>
            </w:r>
            <w:r w:rsidR="0069157D" w:rsidRPr="001F1A5E">
              <w:rPr>
                <w:sz w:val="22"/>
              </w:rPr>
              <w:t>OPS, NGO</w:t>
            </w:r>
          </w:p>
        </w:tc>
        <w:tc>
          <w:tcPr>
            <w:tcW w:w="1261" w:type="dxa"/>
            <w:tcMar>
              <w:top w:w="0" w:type="dxa"/>
              <w:left w:w="108" w:type="dxa"/>
              <w:bottom w:w="0" w:type="dxa"/>
              <w:right w:w="108" w:type="dxa"/>
            </w:tcMar>
          </w:tcPr>
          <w:p w14:paraId="7D899104"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218D41B6" w14:textId="77777777" w:rsidR="0069157D" w:rsidRPr="001F1A5E" w:rsidRDefault="008200D9" w:rsidP="008200D9">
            <w:pPr>
              <w:jc w:val="center"/>
            </w:pPr>
            <w:r w:rsidRPr="001F1A5E">
              <w:t>x</w:t>
            </w:r>
          </w:p>
        </w:tc>
        <w:tc>
          <w:tcPr>
            <w:tcW w:w="524" w:type="dxa"/>
            <w:shd w:val="clear" w:color="auto" w:fill="auto"/>
            <w:vAlign w:val="center"/>
          </w:tcPr>
          <w:p w14:paraId="431EB550" w14:textId="77777777" w:rsidR="0069157D" w:rsidRPr="001F1A5E" w:rsidRDefault="008200D9" w:rsidP="008200D9">
            <w:pPr>
              <w:jc w:val="center"/>
            </w:pPr>
            <w:r w:rsidRPr="001F1A5E">
              <w:t>x</w:t>
            </w:r>
          </w:p>
        </w:tc>
        <w:tc>
          <w:tcPr>
            <w:tcW w:w="524" w:type="dxa"/>
            <w:shd w:val="clear" w:color="auto" w:fill="auto"/>
            <w:vAlign w:val="center"/>
          </w:tcPr>
          <w:p w14:paraId="0C1EA1DF" w14:textId="77777777" w:rsidR="0069157D" w:rsidRPr="001F1A5E" w:rsidRDefault="008200D9" w:rsidP="008200D9">
            <w:pPr>
              <w:jc w:val="center"/>
            </w:pPr>
            <w:r w:rsidRPr="001F1A5E">
              <w:t>x</w:t>
            </w:r>
          </w:p>
        </w:tc>
        <w:tc>
          <w:tcPr>
            <w:tcW w:w="524" w:type="dxa"/>
            <w:shd w:val="clear" w:color="auto" w:fill="auto"/>
            <w:vAlign w:val="center"/>
          </w:tcPr>
          <w:p w14:paraId="0E349965" w14:textId="77777777" w:rsidR="0069157D" w:rsidRPr="001F1A5E" w:rsidRDefault="008200D9" w:rsidP="008200D9">
            <w:pPr>
              <w:jc w:val="center"/>
            </w:pPr>
            <w:r w:rsidRPr="001F1A5E">
              <w:t>x</w:t>
            </w:r>
          </w:p>
        </w:tc>
        <w:tc>
          <w:tcPr>
            <w:tcW w:w="524" w:type="dxa"/>
            <w:shd w:val="clear" w:color="auto" w:fill="auto"/>
            <w:vAlign w:val="center"/>
          </w:tcPr>
          <w:p w14:paraId="12ED5FB5" w14:textId="77777777" w:rsidR="0069157D" w:rsidRPr="001F1A5E" w:rsidRDefault="008200D9" w:rsidP="008200D9">
            <w:pPr>
              <w:jc w:val="center"/>
            </w:pPr>
            <w:r w:rsidRPr="001F1A5E">
              <w:t>x</w:t>
            </w:r>
          </w:p>
        </w:tc>
        <w:tc>
          <w:tcPr>
            <w:tcW w:w="524" w:type="dxa"/>
            <w:shd w:val="clear" w:color="auto" w:fill="auto"/>
            <w:vAlign w:val="center"/>
          </w:tcPr>
          <w:p w14:paraId="377D5615" w14:textId="77777777" w:rsidR="0069157D" w:rsidRPr="001F1A5E" w:rsidRDefault="008200D9" w:rsidP="008200D9">
            <w:pPr>
              <w:jc w:val="center"/>
            </w:pPr>
            <w:r w:rsidRPr="001F1A5E">
              <w:t>x</w:t>
            </w:r>
          </w:p>
        </w:tc>
        <w:tc>
          <w:tcPr>
            <w:tcW w:w="524" w:type="dxa"/>
            <w:shd w:val="clear" w:color="auto" w:fill="auto"/>
            <w:vAlign w:val="center"/>
          </w:tcPr>
          <w:p w14:paraId="5E5C275D" w14:textId="77777777" w:rsidR="0069157D" w:rsidRPr="001F1A5E" w:rsidRDefault="008200D9" w:rsidP="008200D9">
            <w:pPr>
              <w:jc w:val="center"/>
            </w:pPr>
            <w:r w:rsidRPr="001F1A5E">
              <w:t>x</w:t>
            </w:r>
          </w:p>
        </w:tc>
        <w:tc>
          <w:tcPr>
            <w:tcW w:w="524" w:type="dxa"/>
            <w:shd w:val="clear" w:color="auto" w:fill="auto"/>
            <w:vAlign w:val="center"/>
          </w:tcPr>
          <w:p w14:paraId="105EFC6C" w14:textId="77777777" w:rsidR="0069157D" w:rsidRPr="001F1A5E" w:rsidRDefault="008200D9" w:rsidP="008200D9">
            <w:pPr>
              <w:jc w:val="center"/>
            </w:pPr>
            <w:r w:rsidRPr="001F1A5E">
              <w:t>x</w:t>
            </w:r>
          </w:p>
        </w:tc>
        <w:tc>
          <w:tcPr>
            <w:tcW w:w="524" w:type="dxa"/>
            <w:shd w:val="clear" w:color="auto" w:fill="auto"/>
            <w:vAlign w:val="center"/>
          </w:tcPr>
          <w:p w14:paraId="27066259" w14:textId="77777777" w:rsidR="0069157D" w:rsidRPr="001F1A5E" w:rsidRDefault="008200D9" w:rsidP="008200D9">
            <w:pPr>
              <w:jc w:val="center"/>
            </w:pPr>
            <w:r w:rsidRPr="001F1A5E">
              <w:t>x</w:t>
            </w:r>
          </w:p>
        </w:tc>
        <w:tc>
          <w:tcPr>
            <w:tcW w:w="524" w:type="dxa"/>
            <w:shd w:val="clear" w:color="auto" w:fill="auto"/>
            <w:vAlign w:val="center"/>
          </w:tcPr>
          <w:p w14:paraId="3AF7C321" w14:textId="77777777" w:rsidR="0069157D" w:rsidRPr="001F1A5E" w:rsidRDefault="008200D9" w:rsidP="008200D9">
            <w:pPr>
              <w:jc w:val="center"/>
            </w:pPr>
            <w:r w:rsidRPr="001F1A5E">
              <w:t>x</w:t>
            </w:r>
          </w:p>
        </w:tc>
      </w:tr>
      <w:tr w:rsidR="001F1A5E" w:rsidRPr="001F1A5E" w14:paraId="4B491DDB" w14:textId="77777777" w:rsidTr="002A4DC6">
        <w:tc>
          <w:tcPr>
            <w:tcW w:w="2205" w:type="dxa"/>
            <w:vMerge/>
            <w:tcMar>
              <w:top w:w="0" w:type="dxa"/>
              <w:left w:w="108" w:type="dxa"/>
              <w:bottom w:w="0" w:type="dxa"/>
              <w:right w:w="108" w:type="dxa"/>
            </w:tcMar>
            <w:vAlign w:val="center"/>
          </w:tcPr>
          <w:p w14:paraId="479DE3B3"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F351B67"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0368FBF0" w14:textId="77777777" w:rsidR="0069157D" w:rsidRPr="001F1A5E" w:rsidRDefault="0069157D" w:rsidP="0069157D">
            <w:pPr>
              <w:spacing w:before="0" w:after="0" w:line="240" w:lineRule="auto"/>
              <w:jc w:val="left"/>
            </w:pPr>
            <w:r w:rsidRPr="001F1A5E">
              <w:rPr>
                <w:sz w:val="22"/>
              </w:rPr>
              <w:t xml:space="preserve">Prowadzenie grup socjoterapeutycznych dla dzieci z </w:t>
            </w:r>
            <w:r w:rsidRPr="001F1A5E">
              <w:rPr>
                <w:sz w:val="22"/>
              </w:rPr>
              <w:lastRenderedPageBreak/>
              <w:t>zaburzeniami zachowania. Organizacja zajęć z wczesnego wspomagania rozwoju.</w:t>
            </w:r>
          </w:p>
        </w:tc>
        <w:tc>
          <w:tcPr>
            <w:tcW w:w="1701" w:type="dxa"/>
            <w:tcMar>
              <w:top w:w="0" w:type="dxa"/>
              <w:left w:w="108" w:type="dxa"/>
              <w:bottom w:w="0" w:type="dxa"/>
              <w:right w:w="108" w:type="dxa"/>
            </w:tcMar>
          </w:tcPr>
          <w:p w14:paraId="6D95DE88" w14:textId="77777777" w:rsidR="0069157D" w:rsidRPr="001F1A5E" w:rsidRDefault="0069157D" w:rsidP="0069157D">
            <w:pPr>
              <w:snapToGrid w:val="0"/>
              <w:spacing w:before="0" w:after="0" w:line="240" w:lineRule="auto"/>
              <w:jc w:val="left"/>
            </w:pPr>
            <w:r w:rsidRPr="001F1A5E">
              <w:rPr>
                <w:sz w:val="22"/>
              </w:rPr>
              <w:lastRenderedPageBreak/>
              <w:t xml:space="preserve">NGO, Oświata, Poradnia Psychologiczno </w:t>
            </w:r>
            <w:r w:rsidRPr="001F1A5E">
              <w:rPr>
                <w:sz w:val="22"/>
              </w:rPr>
              <w:lastRenderedPageBreak/>
              <w:t>- Pedagogiczna</w:t>
            </w:r>
          </w:p>
        </w:tc>
        <w:tc>
          <w:tcPr>
            <w:tcW w:w="1261" w:type="dxa"/>
            <w:tcMar>
              <w:top w:w="0" w:type="dxa"/>
              <w:left w:w="108" w:type="dxa"/>
              <w:bottom w:w="0" w:type="dxa"/>
              <w:right w:w="108" w:type="dxa"/>
            </w:tcMar>
          </w:tcPr>
          <w:p w14:paraId="2986F806" w14:textId="77777777" w:rsidR="0069157D" w:rsidRPr="001F1A5E" w:rsidRDefault="0069157D" w:rsidP="0069157D">
            <w:pPr>
              <w:snapToGrid w:val="0"/>
              <w:spacing w:before="0" w:after="0" w:line="240" w:lineRule="auto"/>
              <w:jc w:val="left"/>
            </w:pPr>
            <w:r w:rsidRPr="001F1A5E">
              <w:rPr>
                <w:sz w:val="22"/>
              </w:rPr>
              <w:lastRenderedPageBreak/>
              <w:t>Środki własne i zewnętrzne</w:t>
            </w:r>
          </w:p>
        </w:tc>
        <w:tc>
          <w:tcPr>
            <w:tcW w:w="524" w:type="dxa"/>
            <w:shd w:val="clear" w:color="auto" w:fill="auto"/>
            <w:vAlign w:val="center"/>
          </w:tcPr>
          <w:p w14:paraId="39E5D852" w14:textId="77777777" w:rsidR="0069157D" w:rsidRPr="001F1A5E" w:rsidRDefault="008200D9" w:rsidP="008200D9">
            <w:pPr>
              <w:jc w:val="center"/>
            </w:pPr>
            <w:r w:rsidRPr="001F1A5E">
              <w:t>x</w:t>
            </w:r>
          </w:p>
        </w:tc>
        <w:tc>
          <w:tcPr>
            <w:tcW w:w="524" w:type="dxa"/>
            <w:shd w:val="clear" w:color="auto" w:fill="auto"/>
            <w:vAlign w:val="center"/>
          </w:tcPr>
          <w:p w14:paraId="41A888F9" w14:textId="77777777" w:rsidR="0069157D" w:rsidRPr="001F1A5E" w:rsidRDefault="008200D9" w:rsidP="008200D9">
            <w:pPr>
              <w:jc w:val="center"/>
            </w:pPr>
            <w:r w:rsidRPr="001F1A5E">
              <w:t>x</w:t>
            </w:r>
          </w:p>
        </w:tc>
        <w:tc>
          <w:tcPr>
            <w:tcW w:w="524" w:type="dxa"/>
            <w:shd w:val="clear" w:color="auto" w:fill="auto"/>
            <w:vAlign w:val="center"/>
          </w:tcPr>
          <w:p w14:paraId="799B815C" w14:textId="77777777" w:rsidR="0069157D" w:rsidRPr="001F1A5E" w:rsidRDefault="008200D9" w:rsidP="008200D9">
            <w:pPr>
              <w:jc w:val="center"/>
            </w:pPr>
            <w:r w:rsidRPr="001F1A5E">
              <w:t>x</w:t>
            </w:r>
          </w:p>
        </w:tc>
        <w:tc>
          <w:tcPr>
            <w:tcW w:w="524" w:type="dxa"/>
            <w:shd w:val="clear" w:color="auto" w:fill="auto"/>
            <w:vAlign w:val="center"/>
          </w:tcPr>
          <w:p w14:paraId="5DBE9C82" w14:textId="77777777" w:rsidR="0069157D" w:rsidRPr="001F1A5E" w:rsidRDefault="008200D9" w:rsidP="008200D9">
            <w:pPr>
              <w:jc w:val="center"/>
            </w:pPr>
            <w:r w:rsidRPr="001F1A5E">
              <w:t>x</w:t>
            </w:r>
          </w:p>
        </w:tc>
        <w:tc>
          <w:tcPr>
            <w:tcW w:w="524" w:type="dxa"/>
            <w:shd w:val="clear" w:color="auto" w:fill="auto"/>
            <w:vAlign w:val="center"/>
          </w:tcPr>
          <w:p w14:paraId="74870B41" w14:textId="77777777" w:rsidR="0069157D" w:rsidRPr="001F1A5E" w:rsidRDefault="008200D9" w:rsidP="008200D9">
            <w:pPr>
              <w:jc w:val="center"/>
            </w:pPr>
            <w:r w:rsidRPr="001F1A5E">
              <w:t>x</w:t>
            </w:r>
          </w:p>
        </w:tc>
        <w:tc>
          <w:tcPr>
            <w:tcW w:w="524" w:type="dxa"/>
            <w:shd w:val="clear" w:color="auto" w:fill="auto"/>
            <w:vAlign w:val="center"/>
          </w:tcPr>
          <w:p w14:paraId="7BC7A942" w14:textId="77777777" w:rsidR="0069157D" w:rsidRPr="001F1A5E" w:rsidRDefault="008200D9" w:rsidP="008200D9">
            <w:pPr>
              <w:jc w:val="center"/>
            </w:pPr>
            <w:r w:rsidRPr="001F1A5E">
              <w:t>x</w:t>
            </w:r>
          </w:p>
        </w:tc>
        <w:tc>
          <w:tcPr>
            <w:tcW w:w="524" w:type="dxa"/>
            <w:shd w:val="clear" w:color="auto" w:fill="auto"/>
            <w:vAlign w:val="center"/>
          </w:tcPr>
          <w:p w14:paraId="35B53181" w14:textId="77777777" w:rsidR="0069157D" w:rsidRPr="001F1A5E" w:rsidRDefault="008200D9" w:rsidP="008200D9">
            <w:pPr>
              <w:jc w:val="center"/>
            </w:pPr>
            <w:r w:rsidRPr="001F1A5E">
              <w:t>x</w:t>
            </w:r>
          </w:p>
        </w:tc>
        <w:tc>
          <w:tcPr>
            <w:tcW w:w="524" w:type="dxa"/>
            <w:shd w:val="clear" w:color="auto" w:fill="auto"/>
            <w:vAlign w:val="center"/>
          </w:tcPr>
          <w:p w14:paraId="0338E454" w14:textId="77777777" w:rsidR="0069157D" w:rsidRPr="001F1A5E" w:rsidRDefault="008200D9" w:rsidP="008200D9">
            <w:pPr>
              <w:jc w:val="center"/>
            </w:pPr>
            <w:r w:rsidRPr="001F1A5E">
              <w:t>x</w:t>
            </w:r>
          </w:p>
        </w:tc>
        <w:tc>
          <w:tcPr>
            <w:tcW w:w="524" w:type="dxa"/>
            <w:shd w:val="clear" w:color="auto" w:fill="auto"/>
            <w:vAlign w:val="center"/>
          </w:tcPr>
          <w:p w14:paraId="389C226A" w14:textId="77777777" w:rsidR="0069157D" w:rsidRPr="001F1A5E" w:rsidRDefault="008200D9" w:rsidP="008200D9">
            <w:pPr>
              <w:jc w:val="center"/>
            </w:pPr>
            <w:r w:rsidRPr="001F1A5E">
              <w:t>x</w:t>
            </w:r>
          </w:p>
        </w:tc>
        <w:tc>
          <w:tcPr>
            <w:tcW w:w="524" w:type="dxa"/>
            <w:shd w:val="clear" w:color="auto" w:fill="auto"/>
            <w:vAlign w:val="center"/>
          </w:tcPr>
          <w:p w14:paraId="58E10351" w14:textId="77777777" w:rsidR="0069157D" w:rsidRPr="001F1A5E" w:rsidRDefault="008200D9" w:rsidP="008200D9">
            <w:pPr>
              <w:jc w:val="center"/>
            </w:pPr>
            <w:r w:rsidRPr="001F1A5E">
              <w:t>x</w:t>
            </w:r>
          </w:p>
        </w:tc>
      </w:tr>
      <w:tr w:rsidR="001F1A5E" w:rsidRPr="001F1A5E" w14:paraId="686D0EED" w14:textId="77777777" w:rsidTr="002A4DC6">
        <w:tc>
          <w:tcPr>
            <w:tcW w:w="2205" w:type="dxa"/>
            <w:vMerge/>
            <w:tcMar>
              <w:top w:w="0" w:type="dxa"/>
              <w:left w:w="108" w:type="dxa"/>
              <w:bottom w:w="0" w:type="dxa"/>
              <w:right w:w="108" w:type="dxa"/>
            </w:tcMar>
            <w:vAlign w:val="center"/>
          </w:tcPr>
          <w:p w14:paraId="4F0B35D2"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7C1C9C44"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70A3DAE1" w14:textId="77777777" w:rsidR="0069157D" w:rsidRPr="001F1A5E" w:rsidRDefault="0069157D" w:rsidP="0069157D">
            <w:pPr>
              <w:snapToGrid w:val="0"/>
              <w:spacing w:before="0" w:after="0" w:line="240" w:lineRule="auto"/>
              <w:jc w:val="left"/>
            </w:pPr>
            <w:r w:rsidRPr="001F1A5E">
              <w:rPr>
                <w:sz w:val="22"/>
              </w:rPr>
              <w:t>Zapewnienie dostępności do opieki przedszkolnej i żłobka.</w:t>
            </w:r>
          </w:p>
        </w:tc>
        <w:tc>
          <w:tcPr>
            <w:tcW w:w="1701" w:type="dxa"/>
            <w:tcMar>
              <w:top w:w="0" w:type="dxa"/>
              <w:left w:w="108" w:type="dxa"/>
              <w:bottom w:w="0" w:type="dxa"/>
              <w:right w:w="108" w:type="dxa"/>
            </w:tcMar>
          </w:tcPr>
          <w:p w14:paraId="5910E572" w14:textId="77777777" w:rsidR="0069157D" w:rsidRPr="001F1A5E" w:rsidRDefault="0069157D" w:rsidP="0069157D">
            <w:pPr>
              <w:snapToGrid w:val="0"/>
              <w:spacing w:before="0" w:after="0" w:line="240" w:lineRule="auto"/>
              <w:jc w:val="left"/>
            </w:pPr>
            <w:r w:rsidRPr="001F1A5E">
              <w:rPr>
                <w:sz w:val="22"/>
              </w:rPr>
              <w:t>NGO, Oświata, JST</w:t>
            </w:r>
          </w:p>
        </w:tc>
        <w:tc>
          <w:tcPr>
            <w:tcW w:w="1261" w:type="dxa"/>
            <w:tcMar>
              <w:top w:w="0" w:type="dxa"/>
              <w:left w:w="108" w:type="dxa"/>
              <w:bottom w:w="0" w:type="dxa"/>
              <w:right w:w="108" w:type="dxa"/>
            </w:tcMar>
          </w:tcPr>
          <w:p w14:paraId="783F1C0E"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28243687" w14:textId="77777777" w:rsidR="0069157D" w:rsidRPr="001F1A5E" w:rsidRDefault="008200D9" w:rsidP="008200D9">
            <w:pPr>
              <w:jc w:val="center"/>
            </w:pPr>
            <w:r w:rsidRPr="001F1A5E">
              <w:t>x</w:t>
            </w:r>
          </w:p>
        </w:tc>
        <w:tc>
          <w:tcPr>
            <w:tcW w:w="524" w:type="dxa"/>
            <w:shd w:val="clear" w:color="auto" w:fill="auto"/>
            <w:vAlign w:val="center"/>
          </w:tcPr>
          <w:p w14:paraId="104CB32F" w14:textId="77777777" w:rsidR="0069157D" w:rsidRPr="001F1A5E" w:rsidRDefault="008200D9" w:rsidP="008200D9">
            <w:pPr>
              <w:jc w:val="center"/>
            </w:pPr>
            <w:r w:rsidRPr="001F1A5E">
              <w:t>x</w:t>
            </w:r>
          </w:p>
        </w:tc>
        <w:tc>
          <w:tcPr>
            <w:tcW w:w="524" w:type="dxa"/>
            <w:shd w:val="clear" w:color="auto" w:fill="auto"/>
            <w:vAlign w:val="center"/>
          </w:tcPr>
          <w:p w14:paraId="6982D941" w14:textId="77777777" w:rsidR="0069157D" w:rsidRPr="001F1A5E" w:rsidRDefault="008200D9" w:rsidP="008200D9">
            <w:pPr>
              <w:jc w:val="center"/>
            </w:pPr>
            <w:r w:rsidRPr="001F1A5E">
              <w:t>x</w:t>
            </w:r>
          </w:p>
        </w:tc>
        <w:tc>
          <w:tcPr>
            <w:tcW w:w="524" w:type="dxa"/>
            <w:shd w:val="clear" w:color="auto" w:fill="auto"/>
            <w:vAlign w:val="center"/>
          </w:tcPr>
          <w:p w14:paraId="5BD581E1" w14:textId="77777777" w:rsidR="0069157D" w:rsidRPr="001F1A5E" w:rsidRDefault="008200D9" w:rsidP="008200D9">
            <w:pPr>
              <w:jc w:val="center"/>
            </w:pPr>
            <w:r w:rsidRPr="001F1A5E">
              <w:t>x</w:t>
            </w:r>
          </w:p>
        </w:tc>
        <w:tc>
          <w:tcPr>
            <w:tcW w:w="524" w:type="dxa"/>
            <w:shd w:val="clear" w:color="auto" w:fill="auto"/>
            <w:vAlign w:val="center"/>
          </w:tcPr>
          <w:p w14:paraId="28E48AD4" w14:textId="77777777" w:rsidR="0069157D" w:rsidRPr="001F1A5E" w:rsidRDefault="008200D9" w:rsidP="008200D9">
            <w:pPr>
              <w:jc w:val="center"/>
            </w:pPr>
            <w:r w:rsidRPr="001F1A5E">
              <w:t>x</w:t>
            </w:r>
          </w:p>
        </w:tc>
        <w:tc>
          <w:tcPr>
            <w:tcW w:w="524" w:type="dxa"/>
            <w:shd w:val="clear" w:color="auto" w:fill="auto"/>
            <w:vAlign w:val="center"/>
          </w:tcPr>
          <w:p w14:paraId="62AEA4AE" w14:textId="77777777" w:rsidR="0069157D" w:rsidRPr="001F1A5E" w:rsidRDefault="008200D9" w:rsidP="008200D9">
            <w:pPr>
              <w:jc w:val="center"/>
            </w:pPr>
            <w:r w:rsidRPr="001F1A5E">
              <w:t>x</w:t>
            </w:r>
          </w:p>
        </w:tc>
        <w:tc>
          <w:tcPr>
            <w:tcW w:w="524" w:type="dxa"/>
            <w:shd w:val="clear" w:color="auto" w:fill="auto"/>
            <w:vAlign w:val="center"/>
          </w:tcPr>
          <w:p w14:paraId="60F093DB" w14:textId="77777777" w:rsidR="0069157D" w:rsidRPr="001F1A5E" w:rsidRDefault="008200D9" w:rsidP="008200D9">
            <w:pPr>
              <w:jc w:val="center"/>
            </w:pPr>
            <w:r w:rsidRPr="001F1A5E">
              <w:t>x</w:t>
            </w:r>
          </w:p>
        </w:tc>
        <w:tc>
          <w:tcPr>
            <w:tcW w:w="524" w:type="dxa"/>
            <w:shd w:val="clear" w:color="auto" w:fill="auto"/>
            <w:vAlign w:val="center"/>
          </w:tcPr>
          <w:p w14:paraId="086520F0" w14:textId="77777777" w:rsidR="0069157D" w:rsidRPr="001F1A5E" w:rsidRDefault="008200D9" w:rsidP="008200D9">
            <w:pPr>
              <w:jc w:val="center"/>
            </w:pPr>
            <w:r w:rsidRPr="001F1A5E">
              <w:t>x</w:t>
            </w:r>
          </w:p>
        </w:tc>
        <w:tc>
          <w:tcPr>
            <w:tcW w:w="524" w:type="dxa"/>
            <w:shd w:val="clear" w:color="auto" w:fill="auto"/>
            <w:vAlign w:val="center"/>
          </w:tcPr>
          <w:p w14:paraId="2AAD4BA4" w14:textId="77777777" w:rsidR="0069157D" w:rsidRPr="001F1A5E" w:rsidRDefault="008200D9" w:rsidP="008200D9">
            <w:pPr>
              <w:jc w:val="center"/>
            </w:pPr>
            <w:r w:rsidRPr="001F1A5E">
              <w:t>x</w:t>
            </w:r>
          </w:p>
        </w:tc>
        <w:tc>
          <w:tcPr>
            <w:tcW w:w="524" w:type="dxa"/>
            <w:shd w:val="clear" w:color="auto" w:fill="auto"/>
            <w:vAlign w:val="center"/>
          </w:tcPr>
          <w:p w14:paraId="553B8BBF" w14:textId="77777777" w:rsidR="0069157D" w:rsidRPr="001F1A5E" w:rsidRDefault="008200D9" w:rsidP="008200D9">
            <w:pPr>
              <w:jc w:val="center"/>
            </w:pPr>
            <w:r w:rsidRPr="001F1A5E">
              <w:t>x</w:t>
            </w:r>
          </w:p>
        </w:tc>
      </w:tr>
      <w:tr w:rsidR="001F1A5E" w:rsidRPr="001F1A5E" w14:paraId="0DDD2DCD" w14:textId="77777777" w:rsidTr="002A4DC6">
        <w:tc>
          <w:tcPr>
            <w:tcW w:w="2205" w:type="dxa"/>
            <w:vMerge/>
            <w:tcMar>
              <w:top w:w="0" w:type="dxa"/>
              <w:left w:w="108" w:type="dxa"/>
              <w:bottom w:w="0" w:type="dxa"/>
              <w:right w:w="108" w:type="dxa"/>
            </w:tcMar>
            <w:vAlign w:val="center"/>
          </w:tcPr>
          <w:p w14:paraId="3AE2938F" w14:textId="77777777" w:rsidR="0069157D" w:rsidRPr="001F1A5E"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21439949" w14:textId="77777777" w:rsidR="0069157D" w:rsidRPr="001F1A5E" w:rsidRDefault="0069157D" w:rsidP="0069157D">
            <w:pPr>
              <w:snapToGrid w:val="0"/>
              <w:spacing w:before="0" w:after="0" w:line="240" w:lineRule="auto"/>
              <w:jc w:val="left"/>
            </w:pPr>
            <w:r w:rsidRPr="001F1A5E">
              <w:rPr>
                <w:sz w:val="22"/>
              </w:rPr>
              <w:t>Tworzenie warunków dla prawidłowego rozwoju dzieci i młodzieży</w:t>
            </w:r>
          </w:p>
        </w:tc>
        <w:tc>
          <w:tcPr>
            <w:tcW w:w="2126" w:type="dxa"/>
            <w:tcMar>
              <w:top w:w="0" w:type="dxa"/>
              <w:left w:w="108" w:type="dxa"/>
              <w:bottom w:w="0" w:type="dxa"/>
              <w:right w:w="108" w:type="dxa"/>
            </w:tcMar>
          </w:tcPr>
          <w:p w14:paraId="395C522C" w14:textId="77777777" w:rsidR="0069157D" w:rsidRPr="001F1A5E" w:rsidRDefault="0069157D" w:rsidP="0069157D">
            <w:pPr>
              <w:snapToGrid w:val="0"/>
              <w:spacing w:before="0" w:after="0" w:line="240" w:lineRule="auto"/>
              <w:jc w:val="left"/>
            </w:pPr>
            <w:r w:rsidRPr="001F1A5E">
              <w:rPr>
                <w:sz w:val="22"/>
              </w:rPr>
              <w:t>Zapewnienie odpowiedniej pomocy socjalnej (ubranie, wyżywienie, wyprawka szkolna itp.) dzieciom z rodzin ubogich.</w:t>
            </w:r>
          </w:p>
        </w:tc>
        <w:tc>
          <w:tcPr>
            <w:tcW w:w="1701" w:type="dxa"/>
            <w:tcMar>
              <w:top w:w="0" w:type="dxa"/>
              <w:left w:w="108" w:type="dxa"/>
              <w:bottom w:w="0" w:type="dxa"/>
              <w:right w:w="108" w:type="dxa"/>
            </w:tcMar>
          </w:tcPr>
          <w:p w14:paraId="25C934DB" w14:textId="3B023783" w:rsidR="0069157D" w:rsidRPr="001F1A5E" w:rsidRDefault="005D2212" w:rsidP="0069157D">
            <w:pPr>
              <w:snapToGrid w:val="0"/>
              <w:spacing w:before="0" w:after="0" w:line="240" w:lineRule="auto"/>
              <w:jc w:val="left"/>
            </w:pPr>
            <w:r w:rsidRPr="001F1A5E">
              <w:rPr>
                <w:sz w:val="22"/>
              </w:rPr>
              <w:t>G</w:t>
            </w:r>
            <w:r w:rsidR="0069157D" w:rsidRPr="001F1A5E">
              <w:rPr>
                <w:sz w:val="22"/>
              </w:rPr>
              <w:t xml:space="preserve">OPS, NGO, Oświata, JST, </w:t>
            </w:r>
          </w:p>
        </w:tc>
        <w:tc>
          <w:tcPr>
            <w:tcW w:w="1261" w:type="dxa"/>
            <w:tcMar>
              <w:top w:w="0" w:type="dxa"/>
              <w:left w:w="108" w:type="dxa"/>
              <w:bottom w:w="0" w:type="dxa"/>
              <w:right w:w="108" w:type="dxa"/>
            </w:tcMar>
          </w:tcPr>
          <w:p w14:paraId="32FD8B5A"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43D7D4B6" w14:textId="77777777" w:rsidR="0069157D" w:rsidRPr="001F1A5E" w:rsidRDefault="008200D9" w:rsidP="008200D9">
            <w:pPr>
              <w:jc w:val="center"/>
            </w:pPr>
            <w:r w:rsidRPr="001F1A5E">
              <w:t>x</w:t>
            </w:r>
          </w:p>
        </w:tc>
        <w:tc>
          <w:tcPr>
            <w:tcW w:w="524" w:type="dxa"/>
            <w:shd w:val="clear" w:color="auto" w:fill="auto"/>
            <w:vAlign w:val="center"/>
          </w:tcPr>
          <w:p w14:paraId="4A081BDD" w14:textId="77777777" w:rsidR="0069157D" w:rsidRPr="001F1A5E" w:rsidRDefault="008200D9" w:rsidP="008200D9">
            <w:pPr>
              <w:jc w:val="center"/>
            </w:pPr>
            <w:r w:rsidRPr="001F1A5E">
              <w:t>x</w:t>
            </w:r>
          </w:p>
        </w:tc>
        <w:tc>
          <w:tcPr>
            <w:tcW w:w="524" w:type="dxa"/>
            <w:shd w:val="clear" w:color="auto" w:fill="auto"/>
            <w:vAlign w:val="center"/>
          </w:tcPr>
          <w:p w14:paraId="3421CDA5" w14:textId="77777777" w:rsidR="0069157D" w:rsidRPr="001F1A5E" w:rsidRDefault="008200D9" w:rsidP="008200D9">
            <w:pPr>
              <w:jc w:val="center"/>
            </w:pPr>
            <w:r w:rsidRPr="001F1A5E">
              <w:t>x</w:t>
            </w:r>
          </w:p>
        </w:tc>
        <w:tc>
          <w:tcPr>
            <w:tcW w:w="524" w:type="dxa"/>
            <w:shd w:val="clear" w:color="auto" w:fill="auto"/>
            <w:vAlign w:val="center"/>
          </w:tcPr>
          <w:p w14:paraId="0FDAFD0C" w14:textId="77777777" w:rsidR="0069157D" w:rsidRPr="001F1A5E" w:rsidRDefault="008200D9" w:rsidP="008200D9">
            <w:pPr>
              <w:jc w:val="center"/>
            </w:pPr>
            <w:r w:rsidRPr="001F1A5E">
              <w:t>x</w:t>
            </w:r>
          </w:p>
        </w:tc>
        <w:tc>
          <w:tcPr>
            <w:tcW w:w="524" w:type="dxa"/>
            <w:shd w:val="clear" w:color="auto" w:fill="auto"/>
            <w:vAlign w:val="center"/>
          </w:tcPr>
          <w:p w14:paraId="5F2A817C" w14:textId="77777777" w:rsidR="0069157D" w:rsidRPr="001F1A5E" w:rsidRDefault="008200D9" w:rsidP="008200D9">
            <w:pPr>
              <w:jc w:val="center"/>
            </w:pPr>
            <w:r w:rsidRPr="001F1A5E">
              <w:t>x</w:t>
            </w:r>
          </w:p>
        </w:tc>
        <w:tc>
          <w:tcPr>
            <w:tcW w:w="524" w:type="dxa"/>
            <w:shd w:val="clear" w:color="auto" w:fill="auto"/>
            <w:vAlign w:val="center"/>
          </w:tcPr>
          <w:p w14:paraId="7CB660DD" w14:textId="77777777" w:rsidR="0069157D" w:rsidRPr="001F1A5E" w:rsidRDefault="008200D9" w:rsidP="008200D9">
            <w:pPr>
              <w:jc w:val="center"/>
            </w:pPr>
            <w:r w:rsidRPr="001F1A5E">
              <w:t>x</w:t>
            </w:r>
          </w:p>
        </w:tc>
        <w:tc>
          <w:tcPr>
            <w:tcW w:w="524" w:type="dxa"/>
            <w:shd w:val="clear" w:color="auto" w:fill="auto"/>
            <w:vAlign w:val="center"/>
          </w:tcPr>
          <w:p w14:paraId="7BAEF0EC" w14:textId="77777777" w:rsidR="0069157D" w:rsidRPr="001F1A5E" w:rsidRDefault="008200D9" w:rsidP="008200D9">
            <w:pPr>
              <w:jc w:val="center"/>
            </w:pPr>
            <w:r w:rsidRPr="001F1A5E">
              <w:t>x</w:t>
            </w:r>
          </w:p>
        </w:tc>
        <w:tc>
          <w:tcPr>
            <w:tcW w:w="524" w:type="dxa"/>
            <w:shd w:val="clear" w:color="auto" w:fill="auto"/>
            <w:vAlign w:val="center"/>
          </w:tcPr>
          <w:p w14:paraId="015D8AA5" w14:textId="77777777" w:rsidR="0069157D" w:rsidRPr="001F1A5E" w:rsidRDefault="008200D9" w:rsidP="008200D9">
            <w:pPr>
              <w:jc w:val="center"/>
            </w:pPr>
            <w:r w:rsidRPr="001F1A5E">
              <w:t>x</w:t>
            </w:r>
          </w:p>
        </w:tc>
        <w:tc>
          <w:tcPr>
            <w:tcW w:w="524" w:type="dxa"/>
            <w:shd w:val="clear" w:color="auto" w:fill="auto"/>
            <w:vAlign w:val="center"/>
          </w:tcPr>
          <w:p w14:paraId="7C9C879F" w14:textId="77777777" w:rsidR="0069157D" w:rsidRPr="001F1A5E" w:rsidRDefault="008200D9" w:rsidP="008200D9">
            <w:pPr>
              <w:jc w:val="center"/>
            </w:pPr>
            <w:r w:rsidRPr="001F1A5E">
              <w:t>x</w:t>
            </w:r>
          </w:p>
        </w:tc>
        <w:tc>
          <w:tcPr>
            <w:tcW w:w="524" w:type="dxa"/>
            <w:shd w:val="clear" w:color="auto" w:fill="auto"/>
            <w:vAlign w:val="center"/>
          </w:tcPr>
          <w:p w14:paraId="1C0BDAFF" w14:textId="77777777" w:rsidR="0069157D" w:rsidRPr="001F1A5E" w:rsidRDefault="008200D9" w:rsidP="008200D9">
            <w:pPr>
              <w:jc w:val="center"/>
            </w:pPr>
            <w:r w:rsidRPr="001F1A5E">
              <w:t>x</w:t>
            </w:r>
          </w:p>
        </w:tc>
      </w:tr>
      <w:tr w:rsidR="001F1A5E" w:rsidRPr="001F1A5E" w14:paraId="5B36E071" w14:textId="77777777" w:rsidTr="002A4DC6">
        <w:tc>
          <w:tcPr>
            <w:tcW w:w="2205" w:type="dxa"/>
            <w:vMerge/>
            <w:tcMar>
              <w:top w:w="0" w:type="dxa"/>
              <w:left w:w="108" w:type="dxa"/>
              <w:bottom w:w="0" w:type="dxa"/>
              <w:right w:w="108" w:type="dxa"/>
            </w:tcMar>
            <w:vAlign w:val="center"/>
          </w:tcPr>
          <w:p w14:paraId="7932B7AF"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29BDA6D7"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6BB66018" w14:textId="77777777" w:rsidR="0069157D" w:rsidRPr="001F1A5E" w:rsidRDefault="0069157D" w:rsidP="0069157D">
            <w:pPr>
              <w:snapToGrid w:val="0"/>
              <w:spacing w:before="0" w:after="0" w:line="240" w:lineRule="auto"/>
              <w:jc w:val="left"/>
            </w:pPr>
            <w:r w:rsidRPr="001F1A5E">
              <w:rPr>
                <w:sz w:val="22"/>
              </w:rPr>
              <w:t>Zapewnienie pomocy psychologicznej, korekcyjno – kompensacyjnej dzieciom przejawiającym trudności w nauce.</w:t>
            </w:r>
          </w:p>
        </w:tc>
        <w:tc>
          <w:tcPr>
            <w:tcW w:w="1701" w:type="dxa"/>
            <w:tcMar>
              <w:top w:w="0" w:type="dxa"/>
              <w:left w:w="108" w:type="dxa"/>
              <w:bottom w:w="0" w:type="dxa"/>
              <w:right w:w="108" w:type="dxa"/>
            </w:tcMar>
          </w:tcPr>
          <w:p w14:paraId="4E915854" w14:textId="5F186AE3" w:rsidR="0069157D" w:rsidRPr="001F1A5E" w:rsidRDefault="005D2212" w:rsidP="0069157D">
            <w:pPr>
              <w:snapToGrid w:val="0"/>
              <w:spacing w:before="0" w:after="0" w:line="240" w:lineRule="auto"/>
              <w:jc w:val="left"/>
            </w:pPr>
            <w:r w:rsidRPr="001F1A5E">
              <w:rPr>
                <w:sz w:val="22"/>
              </w:rPr>
              <w:t>G</w:t>
            </w:r>
            <w:r w:rsidR="0069157D" w:rsidRPr="001F1A5E">
              <w:rPr>
                <w:sz w:val="22"/>
              </w:rPr>
              <w:t>OPS, NGO, Oświata, JST, Poradnia Psychologiczno - Pedagogiczna</w:t>
            </w:r>
          </w:p>
        </w:tc>
        <w:tc>
          <w:tcPr>
            <w:tcW w:w="1261" w:type="dxa"/>
            <w:tcMar>
              <w:top w:w="0" w:type="dxa"/>
              <w:left w:w="108" w:type="dxa"/>
              <w:bottom w:w="0" w:type="dxa"/>
              <w:right w:w="108" w:type="dxa"/>
            </w:tcMar>
          </w:tcPr>
          <w:p w14:paraId="38F65FAA"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5EC0CBBB" w14:textId="77777777" w:rsidR="0069157D" w:rsidRPr="001F1A5E" w:rsidRDefault="008200D9" w:rsidP="008200D9">
            <w:pPr>
              <w:jc w:val="center"/>
            </w:pPr>
            <w:r w:rsidRPr="001F1A5E">
              <w:t>x</w:t>
            </w:r>
          </w:p>
        </w:tc>
        <w:tc>
          <w:tcPr>
            <w:tcW w:w="524" w:type="dxa"/>
            <w:shd w:val="clear" w:color="auto" w:fill="auto"/>
            <w:vAlign w:val="center"/>
          </w:tcPr>
          <w:p w14:paraId="2554B002" w14:textId="77777777" w:rsidR="0069157D" w:rsidRPr="001F1A5E" w:rsidRDefault="008200D9" w:rsidP="008200D9">
            <w:pPr>
              <w:jc w:val="center"/>
            </w:pPr>
            <w:r w:rsidRPr="001F1A5E">
              <w:t>x</w:t>
            </w:r>
          </w:p>
        </w:tc>
        <w:tc>
          <w:tcPr>
            <w:tcW w:w="524" w:type="dxa"/>
            <w:shd w:val="clear" w:color="auto" w:fill="auto"/>
            <w:vAlign w:val="center"/>
          </w:tcPr>
          <w:p w14:paraId="3CF105DB" w14:textId="77777777" w:rsidR="0069157D" w:rsidRPr="001F1A5E" w:rsidRDefault="008200D9" w:rsidP="008200D9">
            <w:pPr>
              <w:jc w:val="center"/>
            </w:pPr>
            <w:r w:rsidRPr="001F1A5E">
              <w:t>x</w:t>
            </w:r>
          </w:p>
        </w:tc>
        <w:tc>
          <w:tcPr>
            <w:tcW w:w="524" w:type="dxa"/>
            <w:shd w:val="clear" w:color="auto" w:fill="auto"/>
            <w:vAlign w:val="center"/>
          </w:tcPr>
          <w:p w14:paraId="057A8731" w14:textId="77777777" w:rsidR="0069157D" w:rsidRPr="001F1A5E" w:rsidRDefault="008200D9" w:rsidP="008200D9">
            <w:pPr>
              <w:jc w:val="center"/>
            </w:pPr>
            <w:r w:rsidRPr="001F1A5E">
              <w:t>x</w:t>
            </w:r>
          </w:p>
        </w:tc>
        <w:tc>
          <w:tcPr>
            <w:tcW w:w="524" w:type="dxa"/>
            <w:shd w:val="clear" w:color="auto" w:fill="auto"/>
            <w:vAlign w:val="center"/>
          </w:tcPr>
          <w:p w14:paraId="48A1141A" w14:textId="77777777" w:rsidR="0069157D" w:rsidRPr="001F1A5E" w:rsidRDefault="008200D9" w:rsidP="008200D9">
            <w:pPr>
              <w:jc w:val="center"/>
            </w:pPr>
            <w:r w:rsidRPr="001F1A5E">
              <w:t>x</w:t>
            </w:r>
          </w:p>
        </w:tc>
        <w:tc>
          <w:tcPr>
            <w:tcW w:w="524" w:type="dxa"/>
            <w:shd w:val="clear" w:color="auto" w:fill="auto"/>
            <w:vAlign w:val="center"/>
          </w:tcPr>
          <w:p w14:paraId="668D1737" w14:textId="77777777" w:rsidR="0069157D" w:rsidRPr="001F1A5E" w:rsidRDefault="008200D9" w:rsidP="008200D9">
            <w:pPr>
              <w:jc w:val="center"/>
            </w:pPr>
            <w:r w:rsidRPr="001F1A5E">
              <w:t>x</w:t>
            </w:r>
          </w:p>
        </w:tc>
        <w:tc>
          <w:tcPr>
            <w:tcW w:w="524" w:type="dxa"/>
            <w:shd w:val="clear" w:color="auto" w:fill="auto"/>
            <w:vAlign w:val="center"/>
          </w:tcPr>
          <w:p w14:paraId="4DC076CA" w14:textId="77777777" w:rsidR="0069157D" w:rsidRPr="001F1A5E" w:rsidRDefault="008200D9" w:rsidP="008200D9">
            <w:pPr>
              <w:jc w:val="center"/>
            </w:pPr>
            <w:r w:rsidRPr="001F1A5E">
              <w:t>x</w:t>
            </w:r>
          </w:p>
        </w:tc>
        <w:tc>
          <w:tcPr>
            <w:tcW w:w="524" w:type="dxa"/>
            <w:shd w:val="clear" w:color="auto" w:fill="auto"/>
            <w:vAlign w:val="center"/>
          </w:tcPr>
          <w:p w14:paraId="6B9A0D1B" w14:textId="77777777" w:rsidR="0069157D" w:rsidRPr="001F1A5E" w:rsidRDefault="008200D9" w:rsidP="008200D9">
            <w:pPr>
              <w:jc w:val="center"/>
            </w:pPr>
            <w:r w:rsidRPr="001F1A5E">
              <w:t>x</w:t>
            </w:r>
          </w:p>
        </w:tc>
        <w:tc>
          <w:tcPr>
            <w:tcW w:w="524" w:type="dxa"/>
            <w:shd w:val="clear" w:color="auto" w:fill="auto"/>
            <w:vAlign w:val="center"/>
          </w:tcPr>
          <w:p w14:paraId="0FF5A9F7" w14:textId="77777777" w:rsidR="0069157D" w:rsidRPr="001F1A5E" w:rsidRDefault="008200D9" w:rsidP="008200D9">
            <w:pPr>
              <w:jc w:val="center"/>
            </w:pPr>
            <w:r w:rsidRPr="001F1A5E">
              <w:t>x</w:t>
            </w:r>
          </w:p>
        </w:tc>
        <w:tc>
          <w:tcPr>
            <w:tcW w:w="524" w:type="dxa"/>
            <w:shd w:val="clear" w:color="auto" w:fill="auto"/>
            <w:vAlign w:val="center"/>
          </w:tcPr>
          <w:p w14:paraId="5E862499" w14:textId="77777777" w:rsidR="0069157D" w:rsidRPr="001F1A5E" w:rsidRDefault="008200D9" w:rsidP="008200D9">
            <w:pPr>
              <w:jc w:val="center"/>
            </w:pPr>
            <w:r w:rsidRPr="001F1A5E">
              <w:t>x</w:t>
            </w:r>
          </w:p>
        </w:tc>
      </w:tr>
      <w:tr w:rsidR="001F1A5E" w:rsidRPr="001F1A5E" w14:paraId="28E1B5D8" w14:textId="77777777" w:rsidTr="002A4DC6">
        <w:tc>
          <w:tcPr>
            <w:tcW w:w="2205" w:type="dxa"/>
            <w:vMerge/>
            <w:tcMar>
              <w:top w:w="0" w:type="dxa"/>
              <w:left w:w="108" w:type="dxa"/>
              <w:bottom w:w="0" w:type="dxa"/>
              <w:right w:w="108" w:type="dxa"/>
            </w:tcMar>
            <w:vAlign w:val="center"/>
          </w:tcPr>
          <w:p w14:paraId="634D273D"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21E74759"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40A8E24C" w14:textId="77777777" w:rsidR="0069157D" w:rsidRPr="001F1A5E" w:rsidRDefault="0069157D" w:rsidP="0069157D">
            <w:pPr>
              <w:snapToGrid w:val="0"/>
              <w:spacing w:before="0" w:after="0" w:line="240" w:lineRule="auto"/>
              <w:jc w:val="left"/>
            </w:pPr>
            <w:r w:rsidRPr="001F1A5E">
              <w:rPr>
                <w:sz w:val="22"/>
              </w:rPr>
              <w:t>Prowadzenie prac z uczniem zdolnym poprzez zajęcia pozalekcyjne, koła zainteresowań, przygotowanie do konkursów, olimpiad</w:t>
            </w:r>
          </w:p>
        </w:tc>
        <w:tc>
          <w:tcPr>
            <w:tcW w:w="1701" w:type="dxa"/>
            <w:tcMar>
              <w:top w:w="0" w:type="dxa"/>
              <w:left w:w="108" w:type="dxa"/>
              <w:bottom w:w="0" w:type="dxa"/>
              <w:right w:w="108" w:type="dxa"/>
            </w:tcMar>
          </w:tcPr>
          <w:p w14:paraId="29FE4398" w14:textId="77777777" w:rsidR="0069157D" w:rsidRPr="001F1A5E" w:rsidRDefault="0069157D" w:rsidP="0069157D">
            <w:pPr>
              <w:snapToGrid w:val="0"/>
              <w:spacing w:before="0" w:after="0" w:line="240" w:lineRule="auto"/>
              <w:jc w:val="left"/>
            </w:pPr>
            <w:r w:rsidRPr="001F1A5E">
              <w:rPr>
                <w:sz w:val="22"/>
              </w:rPr>
              <w:t>NGO, Oświata</w:t>
            </w:r>
          </w:p>
        </w:tc>
        <w:tc>
          <w:tcPr>
            <w:tcW w:w="1261" w:type="dxa"/>
            <w:tcMar>
              <w:top w:w="0" w:type="dxa"/>
              <w:left w:w="108" w:type="dxa"/>
              <w:bottom w:w="0" w:type="dxa"/>
              <w:right w:w="108" w:type="dxa"/>
            </w:tcMar>
          </w:tcPr>
          <w:p w14:paraId="1A73EAB9"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6C008024" w14:textId="77777777" w:rsidR="0069157D" w:rsidRPr="001F1A5E" w:rsidRDefault="008200D9" w:rsidP="008200D9">
            <w:pPr>
              <w:jc w:val="center"/>
            </w:pPr>
            <w:r w:rsidRPr="001F1A5E">
              <w:t>x</w:t>
            </w:r>
          </w:p>
        </w:tc>
        <w:tc>
          <w:tcPr>
            <w:tcW w:w="524" w:type="dxa"/>
            <w:shd w:val="clear" w:color="auto" w:fill="auto"/>
            <w:vAlign w:val="center"/>
          </w:tcPr>
          <w:p w14:paraId="6A40C31C" w14:textId="77777777" w:rsidR="0069157D" w:rsidRPr="001F1A5E" w:rsidRDefault="008200D9" w:rsidP="008200D9">
            <w:pPr>
              <w:jc w:val="center"/>
            </w:pPr>
            <w:r w:rsidRPr="001F1A5E">
              <w:t>x</w:t>
            </w:r>
          </w:p>
        </w:tc>
        <w:tc>
          <w:tcPr>
            <w:tcW w:w="524" w:type="dxa"/>
            <w:shd w:val="clear" w:color="auto" w:fill="auto"/>
            <w:vAlign w:val="center"/>
          </w:tcPr>
          <w:p w14:paraId="518A07E0" w14:textId="77777777" w:rsidR="0069157D" w:rsidRPr="001F1A5E" w:rsidRDefault="008200D9" w:rsidP="008200D9">
            <w:pPr>
              <w:jc w:val="center"/>
            </w:pPr>
            <w:r w:rsidRPr="001F1A5E">
              <w:t>x</w:t>
            </w:r>
          </w:p>
        </w:tc>
        <w:tc>
          <w:tcPr>
            <w:tcW w:w="524" w:type="dxa"/>
            <w:shd w:val="clear" w:color="auto" w:fill="auto"/>
            <w:vAlign w:val="center"/>
          </w:tcPr>
          <w:p w14:paraId="375CFC22" w14:textId="77777777" w:rsidR="0069157D" w:rsidRPr="001F1A5E" w:rsidRDefault="008200D9" w:rsidP="008200D9">
            <w:pPr>
              <w:jc w:val="center"/>
            </w:pPr>
            <w:r w:rsidRPr="001F1A5E">
              <w:t>x</w:t>
            </w:r>
          </w:p>
        </w:tc>
        <w:tc>
          <w:tcPr>
            <w:tcW w:w="524" w:type="dxa"/>
            <w:shd w:val="clear" w:color="auto" w:fill="auto"/>
            <w:vAlign w:val="center"/>
          </w:tcPr>
          <w:p w14:paraId="05418371" w14:textId="77777777" w:rsidR="0069157D" w:rsidRPr="001F1A5E" w:rsidRDefault="008200D9" w:rsidP="008200D9">
            <w:pPr>
              <w:jc w:val="center"/>
            </w:pPr>
            <w:r w:rsidRPr="001F1A5E">
              <w:t>x</w:t>
            </w:r>
          </w:p>
        </w:tc>
        <w:tc>
          <w:tcPr>
            <w:tcW w:w="524" w:type="dxa"/>
            <w:shd w:val="clear" w:color="auto" w:fill="auto"/>
            <w:vAlign w:val="center"/>
          </w:tcPr>
          <w:p w14:paraId="3D5C266C" w14:textId="77777777" w:rsidR="0069157D" w:rsidRPr="001F1A5E" w:rsidRDefault="008200D9" w:rsidP="008200D9">
            <w:pPr>
              <w:jc w:val="center"/>
            </w:pPr>
            <w:r w:rsidRPr="001F1A5E">
              <w:t>x</w:t>
            </w:r>
          </w:p>
        </w:tc>
        <w:tc>
          <w:tcPr>
            <w:tcW w:w="524" w:type="dxa"/>
            <w:shd w:val="clear" w:color="auto" w:fill="auto"/>
            <w:vAlign w:val="center"/>
          </w:tcPr>
          <w:p w14:paraId="133AC2B2" w14:textId="77777777" w:rsidR="0069157D" w:rsidRPr="001F1A5E" w:rsidRDefault="008200D9" w:rsidP="008200D9">
            <w:pPr>
              <w:jc w:val="center"/>
            </w:pPr>
            <w:r w:rsidRPr="001F1A5E">
              <w:t>x</w:t>
            </w:r>
          </w:p>
        </w:tc>
        <w:tc>
          <w:tcPr>
            <w:tcW w:w="524" w:type="dxa"/>
            <w:shd w:val="clear" w:color="auto" w:fill="auto"/>
            <w:vAlign w:val="center"/>
          </w:tcPr>
          <w:p w14:paraId="504BE8C0" w14:textId="77777777" w:rsidR="0069157D" w:rsidRPr="001F1A5E" w:rsidRDefault="008200D9" w:rsidP="008200D9">
            <w:pPr>
              <w:jc w:val="center"/>
            </w:pPr>
            <w:r w:rsidRPr="001F1A5E">
              <w:t>x</w:t>
            </w:r>
          </w:p>
        </w:tc>
        <w:tc>
          <w:tcPr>
            <w:tcW w:w="524" w:type="dxa"/>
            <w:shd w:val="clear" w:color="auto" w:fill="auto"/>
            <w:vAlign w:val="center"/>
          </w:tcPr>
          <w:p w14:paraId="0B2CEF89" w14:textId="77777777" w:rsidR="0069157D" w:rsidRPr="001F1A5E" w:rsidRDefault="008200D9" w:rsidP="008200D9">
            <w:pPr>
              <w:jc w:val="center"/>
            </w:pPr>
            <w:r w:rsidRPr="001F1A5E">
              <w:t>x</w:t>
            </w:r>
          </w:p>
        </w:tc>
        <w:tc>
          <w:tcPr>
            <w:tcW w:w="524" w:type="dxa"/>
            <w:shd w:val="clear" w:color="auto" w:fill="auto"/>
            <w:vAlign w:val="center"/>
          </w:tcPr>
          <w:p w14:paraId="55EE0FD1" w14:textId="77777777" w:rsidR="0069157D" w:rsidRPr="001F1A5E" w:rsidRDefault="008200D9" w:rsidP="008200D9">
            <w:pPr>
              <w:jc w:val="center"/>
            </w:pPr>
            <w:r w:rsidRPr="001F1A5E">
              <w:t>x</w:t>
            </w:r>
          </w:p>
        </w:tc>
      </w:tr>
      <w:tr w:rsidR="001F1A5E" w:rsidRPr="001F1A5E" w14:paraId="73615738" w14:textId="77777777" w:rsidTr="002A4DC6">
        <w:tc>
          <w:tcPr>
            <w:tcW w:w="2205" w:type="dxa"/>
            <w:vMerge/>
            <w:tcMar>
              <w:top w:w="0" w:type="dxa"/>
              <w:left w:w="108" w:type="dxa"/>
              <w:bottom w:w="0" w:type="dxa"/>
              <w:right w:w="108" w:type="dxa"/>
            </w:tcMar>
            <w:vAlign w:val="center"/>
          </w:tcPr>
          <w:p w14:paraId="7609EF0A"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76244F16"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69FAF3F4" w14:textId="77777777" w:rsidR="0069157D" w:rsidRPr="001F1A5E" w:rsidRDefault="0069157D" w:rsidP="0069157D">
            <w:pPr>
              <w:snapToGrid w:val="0"/>
              <w:spacing w:before="0" w:after="0" w:line="240" w:lineRule="auto"/>
              <w:jc w:val="left"/>
            </w:pPr>
            <w:r w:rsidRPr="001F1A5E">
              <w:rPr>
                <w:sz w:val="22"/>
              </w:rPr>
              <w:t xml:space="preserve">Rozwijanie bazy edukacyjnej, służącej realizowaniu </w:t>
            </w:r>
            <w:r w:rsidRPr="001F1A5E">
              <w:rPr>
                <w:sz w:val="22"/>
              </w:rPr>
              <w:lastRenderedPageBreak/>
              <w:t>zainteresowań oraz zagospodarowaniu czasu wolnego dzieciom i młodzieży.</w:t>
            </w:r>
          </w:p>
        </w:tc>
        <w:tc>
          <w:tcPr>
            <w:tcW w:w="1701" w:type="dxa"/>
            <w:tcMar>
              <w:top w:w="0" w:type="dxa"/>
              <w:left w:w="108" w:type="dxa"/>
              <w:bottom w:w="0" w:type="dxa"/>
              <w:right w:w="108" w:type="dxa"/>
            </w:tcMar>
          </w:tcPr>
          <w:p w14:paraId="5B6DC64F" w14:textId="77777777" w:rsidR="0069157D" w:rsidRPr="001F1A5E" w:rsidRDefault="0069157D" w:rsidP="0069157D">
            <w:pPr>
              <w:snapToGrid w:val="0"/>
              <w:spacing w:before="0" w:after="0" w:line="240" w:lineRule="auto"/>
              <w:jc w:val="left"/>
            </w:pPr>
            <w:r w:rsidRPr="001F1A5E">
              <w:rPr>
                <w:sz w:val="22"/>
              </w:rPr>
              <w:lastRenderedPageBreak/>
              <w:t>Oświata, JST, NGO</w:t>
            </w:r>
          </w:p>
        </w:tc>
        <w:tc>
          <w:tcPr>
            <w:tcW w:w="1261" w:type="dxa"/>
            <w:tcMar>
              <w:top w:w="0" w:type="dxa"/>
              <w:left w:w="108" w:type="dxa"/>
              <w:bottom w:w="0" w:type="dxa"/>
              <w:right w:w="108" w:type="dxa"/>
            </w:tcMar>
          </w:tcPr>
          <w:p w14:paraId="1D5DA968"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2D38B30E" w14:textId="77777777" w:rsidR="0069157D" w:rsidRPr="001F1A5E" w:rsidRDefault="008200D9" w:rsidP="008200D9">
            <w:pPr>
              <w:jc w:val="center"/>
            </w:pPr>
            <w:r w:rsidRPr="001F1A5E">
              <w:t>x</w:t>
            </w:r>
          </w:p>
        </w:tc>
        <w:tc>
          <w:tcPr>
            <w:tcW w:w="524" w:type="dxa"/>
            <w:shd w:val="clear" w:color="auto" w:fill="auto"/>
            <w:vAlign w:val="center"/>
          </w:tcPr>
          <w:p w14:paraId="7339E35E" w14:textId="77777777" w:rsidR="0069157D" w:rsidRPr="001F1A5E" w:rsidRDefault="008200D9" w:rsidP="008200D9">
            <w:pPr>
              <w:jc w:val="center"/>
            </w:pPr>
            <w:r w:rsidRPr="001F1A5E">
              <w:t>x</w:t>
            </w:r>
          </w:p>
        </w:tc>
        <w:tc>
          <w:tcPr>
            <w:tcW w:w="524" w:type="dxa"/>
            <w:shd w:val="clear" w:color="auto" w:fill="auto"/>
            <w:vAlign w:val="center"/>
          </w:tcPr>
          <w:p w14:paraId="0ED491B3" w14:textId="77777777" w:rsidR="0069157D" w:rsidRPr="001F1A5E" w:rsidRDefault="008200D9" w:rsidP="008200D9">
            <w:pPr>
              <w:jc w:val="center"/>
            </w:pPr>
            <w:r w:rsidRPr="001F1A5E">
              <w:t>x</w:t>
            </w:r>
          </w:p>
        </w:tc>
        <w:tc>
          <w:tcPr>
            <w:tcW w:w="524" w:type="dxa"/>
            <w:shd w:val="clear" w:color="auto" w:fill="auto"/>
            <w:vAlign w:val="center"/>
          </w:tcPr>
          <w:p w14:paraId="0BE63FF2" w14:textId="77777777" w:rsidR="0069157D" w:rsidRPr="001F1A5E" w:rsidRDefault="008200D9" w:rsidP="008200D9">
            <w:pPr>
              <w:jc w:val="center"/>
            </w:pPr>
            <w:r w:rsidRPr="001F1A5E">
              <w:t>x</w:t>
            </w:r>
          </w:p>
        </w:tc>
        <w:tc>
          <w:tcPr>
            <w:tcW w:w="524" w:type="dxa"/>
            <w:shd w:val="clear" w:color="auto" w:fill="auto"/>
            <w:vAlign w:val="center"/>
          </w:tcPr>
          <w:p w14:paraId="1B2FD812" w14:textId="77777777" w:rsidR="0069157D" w:rsidRPr="001F1A5E" w:rsidRDefault="008200D9" w:rsidP="008200D9">
            <w:pPr>
              <w:jc w:val="center"/>
            </w:pPr>
            <w:r w:rsidRPr="001F1A5E">
              <w:t>x</w:t>
            </w:r>
          </w:p>
        </w:tc>
        <w:tc>
          <w:tcPr>
            <w:tcW w:w="524" w:type="dxa"/>
            <w:shd w:val="clear" w:color="auto" w:fill="auto"/>
            <w:vAlign w:val="center"/>
          </w:tcPr>
          <w:p w14:paraId="1580E403" w14:textId="77777777" w:rsidR="0069157D" w:rsidRPr="001F1A5E" w:rsidRDefault="008200D9" w:rsidP="008200D9">
            <w:pPr>
              <w:jc w:val="center"/>
            </w:pPr>
            <w:r w:rsidRPr="001F1A5E">
              <w:t>x</w:t>
            </w:r>
          </w:p>
        </w:tc>
        <w:tc>
          <w:tcPr>
            <w:tcW w:w="524" w:type="dxa"/>
            <w:shd w:val="clear" w:color="auto" w:fill="auto"/>
            <w:vAlign w:val="center"/>
          </w:tcPr>
          <w:p w14:paraId="0CB806C8" w14:textId="77777777" w:rsidR="0069157D" w:rsidRPr="001F1A5E" w:rsidRDefault="008200D9" w:rsidP="008200D9">
            <w:pPr>
              <w:jc w:val="center"/>
            </w:pPr>
            <w:r w:rsidRPr="001F1A5E">
              <w:t>x</w:t>
            </w:r>
          </w:p>
        </w:tc>
        <w:tc>
          <w:tcPr>
            <w:tcW w:w="524" w:type="dxa"/>
            <w:shd w:val="clear" w:color="auto" w:fill="auto"/>
            <w:vAlign w:val="center"/>
          </w:tcPr>
          <w:p w14:paraId="0AE8E945" w14:textId="77777777" w:rsidR="0069157D" w:rsidRPr="001F1A5E" w:rsidRDefault="008200D9" w:rsidP="008200D9">
            <w:pPr>
              <w:jc w:val="center"/>
            </w:pPr>
            <w:r w:rsidRPr="001F1A5E">
              <w:t>x</w:t>
            </w:r>
          </w:p>
        </w:tc>
        <w:tc>
          <w:tcPr>
            <w:tcW w:w="524" w:type="dxa"/>
            <w:shd w:val="clear" w:color="auto" w:fill="auto"/>
            <w:vAlign w:val="center"/>
          </w:tcPr>
          <w:p w14:paraId="2449C1E7" w14:textId="77777777" w:rsidR="0069157D" w:rsidRPr="001F1A5E" w:rsidRDefault="008200D9" w:rsidP="008200D9">
            <w:pPr>
              <w:jc w:val="center"/>
            </w:pPr>
            <w:r w:rsidRPr="001F1A5E">
              <w:t>x</w:t>
            </w:r>
          </w:p>
        </w:tc>
        <w:tc>
          <w:tcPr>
            <w:tcW w:w="524" w:type="dxa"/>
            <w:shd w:val="clear" w:color="auto" w:fill="auto"/>
            <w:vAlign w:val="center"/>
          </w:tcPr>
          <w:p w14:paraId="3CA0797C" w14:textId="77777777" w:rsidR="0069157D" w:rsidRPr="001F1A5E" w:rsidRDefault="008200D9" w:rsidP="008200D9">
            <w:pPr>
              <w:jc w:val="center"/>
            </w:pPr>
            <w:r w:rsidRPr="001F1A5E">
              <w:t>x</w:t>
            </w:r>
          </w:p>
        </w:tc>
      </w:tr>
      <w:tr w:rsidR="001F1A5E" w:rsidRPr="001F1A5E" w14:paraId="20E48B44" w14:textId="77777777" w:rsidTr="002A4DC6">
        <w:tc>
          <w:tcPr>
            <w:tcW w:w="2205" w:type="dxa"/>
            <w:vMerge/>
            <w:tcMar>
              <w:top w:w="0" w:type="dxa"/>
              <w:left w:w="108" w:type="dxa"/>
              <w:bottom w:w="0" w:type="dxa"/>
              <w:right w:w="108" w:type="dxa"/>
            </w:tcMar>
            <w:vAlign w:val="center"/>
          </w:tcPr>
          <w:p w14:paraId="785C02FD" w14:textId="77777777" w:rsidR="0069157D" w:rsidRPr="001F1A5E"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7CEBA9A7" w14:textId="77777777" w:rsidR="0069157D" w:rsidRPr="001F1A5E" w:rsidRDefault="0069157D" w:rsidP="0069157D">
            <w:pPr>
              <w:snapToGrid w:val="0"/>
              <w:spacing w:before="0" w:after="0" w:line="240" w:lineRule="auto"/>
              <w:jc w:val="left"/>
            </w:pPr>
            <w:r w:rsidRPr="001F1A5E">
              <w:rPr>
                <w:sz w:val="22"/>
              </w:rPr>
              <w:t>Popularyzacja aktywnego wypoczynku przez uprawianie sportu i rekreację</w:t>
            </w:r>
          </w:p>
        </w:tc>
        <w:tc>
          <w:tcPr>
            <w:tcW w:w="2126" w:type="dxa"/>
            <w:tcMar>
              <w:top w:w="0" w:type="dxa"/>
              <w:left w:w="108" w:type="dxa"/>
              <w:bottom w:w="0" w:type="dxa"/>
              <w:right w:w="108" w:type="dxa"/>
            </w:tcMar>
          </w:tcPr>
          <w:p w14:paraId="77D874B5" w14:textId="77777777" w:rsidR="0069157D" w:rsidRPr="001F1A5E" w:rsidRDefault="0069157D" w:rsidP="0069157D">
            <w:pPr>
              <w:snapToGrid w:val="0"/>
              <w:spacing w:before="0" w:after="0" w:line="240" w:lineRule="auto"/>
              <w:jc w:val="left"/>
            </w:pPr>
            <w:r w:rsidRPr="001F1A5E">
              <w:rPr>
                <w:sz w:val="22"/>
              </w:rPr>
              <w:t xml:space="preserve">Organizacja zawodów sportowych </w:t>
            </w:r>
          </w:p>
        </w:tc>
        <w:tc>
          <w:tcPr>
            <w:tcW w:w="1701" w:type="dxa"/>
            <w:tcMar>
              <w:top w:w="0" w:type="dxa"/>
              <w:left w:w="108" w:type="dxa"/>
              <w:bottom w:w="0" w:type="dxa"/>
              <w:right w:w="108" w:type="dxa"/>
            </w:tcMar>
          </w:tcPr>
          <w:p w14:paraId="46024C7F" w14:textId="3996E98E" w:rsidR="0069157D" w:rsidRPr="001F1A5E" w:rsidRDefault="0069157D" w:rsidP="0069157D">
            <w:pPr>
              <w:snapToGrid w:val="0"/>
              <w:spacing w:before="0" w:after="0" w:line="240" w:lineRule="auto"/>
              <w:jc w:val="left"/>
            </w:pPr>
            <w:r w:rsidRPr="001F1A5E">
              <w:rPr>
                <w:sz w:val="22"/>
              </w:rPr>
              <w:t>Oświata, JST, NGO</w:t>
            </w:r>
          </w:p>
        </w:tc>
        <w:tc>
          <w:tcPr>
            <w:tcW w:w="1261" w:type="dxa"/>
            <w:tcMar>
              <w:top w:w="0" w:type="dxa"/>
              <w:left w:w="108" w:type="dxa"/>
              <w:bottom w:w="0" w:type="dxa"/>
              <w:right w:w="108" w:type="dxa"/>
            </w:tcMar>
          </w:tcPr>
          <w:p w14:paraId="613D9101"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11F0D0A6" w14:textId="77777777" w:rsidR="0069157D" w:rsidRPr="001F1A5E" w:rsidRDefault="008200D9" w:rsidP="008200D9">
            <w:pPr>
              <w:jc w:val="center"/>
            </w:pPr>
            <w:r w:rsidRPr="001F1A5E">
              <w:t>x</w:t>
            </w:r>
          </w:p>
        </w:tc>
        <w:tc>
          <w:tcPr>
            <w:tcW w:w="524" w:type="dxa"/>
            <w:shd w:val="clear" w:color="auto" w:fill="auto"/>
            <w:vAlign w:val="center"/>
          </w:tcPr>
          <w:p w14:paraId="5E811864" w14:textId="77777777" w:rsidR="0069157D" w:rsidRPr="001F1A5E" w:rsidRDefault="008200D9" w:rsidP="008200D9">
            <w:pPr>
              <w:jc w:val="center"/>
            </w:pPr>
            <w:r w:rsidRPr="001F1A5E">
              <w:t>x</w:t>
            </w:r>
          </w:p>
        </w:tc>
        <w:tc>
          <w:tcPr>
            <w:tcW w:w="524" w:type="dxa"/>
            <w:shd w:val="clear" w:color="auto" w:fill="auto"/>
            <w:vAlign w:val="center"/>
          </w:tcPr>
          <w:p w14:paraId="199194FD" w14:textId="77777777" w:rsidR="0069157D" w:rsidRPr="001F1A5E" w:rsidRDefault="008200D9" w:rsidP="008200D9">
            <w:pPr>
              <w:jc w:val="center"/>
            </w:pPr>
            <w:r w:rsidRPr="001F1A5E">
              <w:t>x</w:t>
            </w:r>
          </w:p>
        </w:tc>
        <w:tc>
          <w:tcPr>
            <w:tcW w:w="524" w:type="dxa"/>
            <w:shd w:val="clear" w:color="auto" w:fill="auto"/>
            <w:vAlign w:val="center"/>
          </w:tcPr>
          <w:p w14:paraId="010D6D87" w14:textId="77777777" w:rsidR="0069157D" w:rsidRPr="001F1A5E" w:rsidRDefault="008200D9" w:rsidP="008200D9">
            <w:pPr>
              <w:jc w:val="center"/>
            </w:pPr>
            <w:r w:rsidRPr="001F1A5E">
              <w:t>x</w:t>
            </w:r>
          </w:p>
        </w:tc>
        <w:tc>
          <w:tcPr>
            <w:tcW w:w="524" w:type="dxa"/>
            <w:shd w:val="clear" w:color="auto" w:fill="auto"/>
            <w:vAlign w:val="center"/>
          </w:tcPr>
          <w:p w14:paraId="7B2F8FAF" w14:textId="77777777" w:rsidR="0069157D" w:rsidRPr="001F1A5E" w:rsidRDefault="008200D9" w:rsidP="008200D9">
            <w:pPr>
              <w:jc w:val="center"/>
            </w:pPr>
            <w:r w:rsidRPr="001F1A5E">
              <w:t>x</w:t>
            </w:r>
          </w:p>
        </w:tc>
        <w:tc>
          <w:tcPr>
            <w:tcW w:w="524" w:type="dxa"/>
            <w:shd w:val="clear" w:color="auto" w:fill="auto"/>
            <w:vAlign w:val="center"/>
          </w:tcPr>
          <w:p w14:paraId="6AA81CE4" w14:textId="77777777" w:rsidR="0069157D" w:rsidRPr="001F1A5E" w:rsidRDefault="008200D9" w:rsidP="008200D9">
            <w:pPr>
              <w:jc w:val="center"/>
            </w:pPr>
            <w:r w:rsidRPr="001F1A5E">
              <w:t>x</w:t>
            </w:r>
          </w:p>
        </w:tc>
        <w:tc>
          <w:tcPr>
            <w:tcW w:w="524" w:type="dxa"/>
            <w:shd w:val="clear" w:color="auto" w:fill="auto"/>
            <w:vAlign w:val="center"/>
          </w:tcPr>
          <w:p w14:paraId="4E6946FF" w14:textId="77777777" w:rsidR="0069157D" w:rsidRPr="001F1A5E" w:rsidRDefault="008200D9" w:rsidP="008200D9">
            <w:pPr>
              <w:jc w:val="center"/>
            </w:pPr>
            <w:r w:rsidRPr="001F1A5E">
              <w:t>x</w:t>
            </w:r>
          </w:p>
        </w:tc>
        <w:tc>
          <w:tcPr>
            <w:tcW w:w="524" w:type="dxa"/>
            <w:shd w:val="clear" w:color="auto" w:fill="auto"/>
            <w:vAlign w:val="center"/>
          </w:tcPr>
          <w:p w14:paraId="37D57B41" w14:textId="77777777" w:rsidR="0069157D" w:rsidRPr="001F1A5E" w:rsidRDefault="008200D9" w:rsidP="008200D9">
            <w:pPr>
              <w:jc w:val="center"/>
            </w:pPr>
            <w:r w:rsidRPr="001F1A5E">
              <w:t>x</w:t>
            </w:r>
          </w:p>
        </w:tc>
        <w:tc>
          <w:tcPr>
            <w:tcW w:w="524" w:type="dxa"/>
            <w:shd w:val="clear" w:color="auto" w:fill="auto"/>
            <w:vAlign w:val="center"/>
          </w:tcPr>
          <w:p w14:paraId="13E6458E" w14:textId="77777777" w:rsidR="0069157D" w:rsidRPr="001F1A5E" w:rsidRDefault="008200D9" w:rsidP="008200D9">
            <w:pPr>
              <w:jc w:val="center"/>
            </w:pPr>
            <w:r w:rsidRPr="001F1A5E">
              <w:t>x</w:t>
            </w:r>
          </w:p>
        </w:tc>
        <w:tc>
          <w:tcPr>
            <w:tcW w:w="524" w:type="dxa"/>
            <w:shd w:val="clear" w:color="auto" w:fill="auto"/>
            <w:vAlign w:val="center"/>
          </w:tcPr>
          <w:p w14:paraId="0407235E" w14:textId="77777777" w:rsidR="0069157D" w:rsidRPr="001F1A5E" w:rsidRDefault="008200D9" w:rsidP="008200D9">
            <w:pPr>
              <w:jc w:val="center"/>
            </w:pPr>
            <w:r w:rsidRPr="001F1A5E">
              <w:t>x</w:t>
            </w:r>
          </w:p>
        </w:tc>
      </w:tr>
      <w:tr w:rsidR="001F1A5E" w:rsidRPr="001F1A5E" w14:paraId="2C342226" w14:textId="77777777" w:rsidTr="002A4DC6">
        <w:tc>
          <w:tcPr>
            <w:tcW w:w="2205" w:type="dxa"/>
            <w:vMerge/>
            <w:tcMar>
              <w:top w:w="0" w:type="dxa"/>
              <w:left w:w="108" w:type="dxa"/>
              <w:bottom w:w="0" w:type="dxa"/>
              <w:right w:w="108" w:type="dxa"/>
            </w:tcMar>
            <w:vAlign w:val="center"/>
          </w:tcPr>
          <w:p w14:paraId="6C04D7AE"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10D3262D"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0F6C387C" w14:textId="77777777" w:rsidR="0069157D" w:rsidRPr="001F1A5E" w:rsidRDefault="0069157D" w:rsidP="0069157D">
            <w:pPr>
              <w:snapToGrid w:val="0"/>
              <w:spacing w:before="0" w:after="0" w:line="240" w:lineRule="auto"/>
              <w:jc w:val="left"/>
            </w:pPr>
            <w:r w:rsidRPr="001F1A5E">
              <w:rPr>
                <w:sz w:val="22"/>
              </w:rPr>
              <w:t>Organizacja wycieczek turystyczno-krajoznawczych</w:t>
            </w:r>
          </w:p>
        </w:tc>
        <w:tc>
          <w:tcPr>
            <w:tcW w:w="1701" w:type="dxa"/>
            <w:tcMar>
              <w:top w:w="0" w:type="dxa"/>
              <w:left w:w="108" w:type="dxa"/>
              <w:bottom w:w="0" w:type="dxa"/>
              <w:right w:w="108" w:type="dxa"/>
            </w:tcMar>
          </w:tcPr>
          <w:p w14:paraId="45BFA000" w14:textId="6AB2EF75" w:rsidR="0069157D" w:rsidRPr="001F1A5E" w:rsidRDefault="0069157D" w:rsidP="0069157D">
            <w:pPr>
              <w:snapToGrid w:val="0"/>
              <w:spacing w:before="0" w:after="0" w:line="240" w:lineRule="auto"/>
              <w:jc w:val="left"/>
            </w:pPr>
            <w:r w:rsidRPr="001F1A5E">
              <w:rPr>
                <w:sz w:val="22"/>
              </w:rPr>
              <w:t>Oświata, JST, NGO,</w:t>
            </w:r>
            <w:r w:rsidR="001D6EF9">
              <w:rPr>
                <w:sz w:val="22"/>
              </w:rPr>
              <w:t xml:space="preserve"> </w:t>
            </w:r>
            <w:r w:rsidRPr="001F1A5E">
              <w:rPr>
                <w:sz w:val="22"/>
              </w:rPr>
              <w:t>G</w:t>
            </w:r>
            <w:r w:rsidR="00EF72F0" w:rsidRPr="001F1A5E">
              <w:rPr>
                <w:sz w:val="22"/>
              </w:rPr>
              <w:t>O</w:t>
            </w:r>
            <w:r w:rsidRPr="001F1A5E">
              <w:rPr>
                <w:sz w:val="22"/>
              </w:rPr>
              <w:t>K</w:t>
            </w:r>
          </w:p>
        </w:tc>
        <w:tc>
          <w:tcPr>
            <w:tcW w:w="1261" w:type="dxa"/>
            <w:tcMar>
              <w:top w:w="0" w:type="dxa"/>
              <w:left w:w="108" w:type="dxa"/>
              <w:bottom w:w="0" w:type="dxa"/>
              <w:right w:w="108" w:type="dxa"/>
            </w:tcMar>
          </w:tcPr>
          <w:p w14:paraId="6369E741"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70D99ED9" w14:textId="77777777" w:rsidR="0069157D" w:rsidRPr="001F1A5E" w:rsidRDefault="008200D9" w:rsidP="008200D9">
            <w:pPr>
              <w:jc w:val="center"/>
            </w:pPr>
            <w:r w:rsidRPr="001F1A5E">
              <w:t>x</w:t>
            </w:r>
          </w:p>
        </w:tc>
        <w:tc>
          <w:tcPr>
            <w:tcW w:w="524" w:type="dxa"/>
            <w:shd w:val="clear" w:color="auto" w:fill="auto"/>
            <w:vAlign w:val="center"/>
          </w:tcPr>
          <w:p w14:paraId="67AFDCCC" w14:textId="77777777" w:rsidR="0069157D" w:rsidRPr="001F1A5E" w:rsidRDefault="008200D9" w:rsidP="008200D9">
            <w:pPr>
              <w:jc w:val="center"/>
            </w:pPr>
            <w:r w:rsidRPr="001F1A5E">
              <w:t>x</w:t>
            </w:r>
          </w:p>
        </w:tc>
        <w:tc>
          <w:tcPr>
            <w:tcW w:w="524" w:type="dxa"/>
            <w:shd w:val="clear" w:color="auto" w:fill="auto"/>
            <w:vAlign w:val="center"/>
          </w:tcPr>
          <w:p w14:paraId="60B66296" w14:textId="77777777" w:rsidR="0069157D" w:rsidRPr="001F1A5E" w:rsidRDefault="008200D9" w:rsidP="008200D9">
            <w:pPr>
              <w:jc w:val="center"/>
            </w:pPr>
            <w:r w:rsidRPr="001F1A5E">
              <w:t>x</w:t>
            </w:r>
          </w:p>
        </w:tc>
        <w:tc>
          <w:tcPr>
            <w:tcW w:w="524" w:type="dxa"/>
            <w:shd w:val="clear" w:color="auto" w:fill="auto"/>
            <w:vAlign w:val="center"/>
          </w:tcPr>
          <w:p w14:paraId="4FF10496" w14:textId="77777777" w:rsidR="0069157D" w:rsidRPr="001F1A5E" w:rsidRDefault="008200D9" w:rsidP="008200D9">
            <w:pPr>
              <w:jc w:val="center"/>
            </w:pPr>
            <w:r w:rsidRPr="001F1A5E">
              <w:t>x</w:t>
            </w:r>
          </w:p>
        </w:tc>
        <w:tc>
          <w:tcPr>
            <w:tcW w:w="524" w:type="dxa"/>
            <w:shd w:val="clear" w:color="auto" w:fill="auto"/>
            <w:vAlign w:val="center"/>
          </w:tcPr>
          <w:p w14:paraId="6C49BE23" w14:textId="77777777" w:rsidR="0069157D" w:rsidRPr="001F1A5E" w:rsidRDefault="008200D9" w:rsidP="008200D9">
            <w:pPr>
              <w:jc w:val="center"/>
            </w:pPr>
            <w:r w:rsidRPr="001F1A5E">
              <w:t>x</w:t>
            </w:r>
          </w:p>
        </w:tc>
        <w:tc>
          <w:tcPr>
            <w:tcW w:w="524" w:type="dxa"/>
            <w:shd w:val="clear" w:color="auto" w:fill="auto"/>
            <w:vAlign w:val="center"/>
          </w:tcPr>
          <w:p w14:paraId="64104823" w14:textId="77777777" w:rsidR="0069157D" w:rsidRPr="001F1A5E" w:rsidRDefault="008200D9" w:rsidP="008200D9">
            <w:pPr>
              <w:jc w:val="center"/>
            </w:pPr>
            <w:r w:rsidRPr="001F1A5E">
              <w:t>x</w:t>
            </w:r>
          </w:p>
        </w:tc>
        <w:tc>
          <w:tcPr>
            <w:tcW w:w="524" w:type="dxa"/>
            <w:shd w:val="clear" w:color="auto" w:fill="auto"/>
            <w:vAlign w:val="center"/>
          </w:tcPr>
          <w:p w14:paraId="5FAC57A1" w14:textId="77777777" w:rsidR="0069157D" w:rsidRPr="001F1A5E" w:rsidRDefault="008200D9" w:rsidP="008200D9">
            <w:pPr>
              <w:jc w:val="center"/>
            </w:pPr>
            <w:r w:rsidRPr="001F1A5E">
              <w:t>x</w:t>
            </w:r>
          </w:p>
        </w:tc>
        <w:tc>
          <w:tcPr>
            <w:tcW w:w="524" w:type="dxa"/>
            <w:shd w:val="clear" w:color="auto" w:fill="auto"/>
            <w:vAlign w:val="center"/>
          </w:tcPr>
          <w:p w14:paraId="71AAB16C" w14:textId="77777777" w:rsidR="0069157D" w:rsidRPr="001F1A5E" w:rsidRDefault="008200D9" w:rsidP="008200D9">
            <w:pPr>
              <w:jc w:val="center"/>
            </w:pPr>
            <w:r w:rsidRPr="001F1A5E">
              <w:t>x</w:t>
            </w:r>
          </w:p>
        </w:tc>
        <w:tc>
          <w:tcPr>
            <w:tcW w:w="524" w:type="dxa"/>
            <w:shd w:val="clear" w:color="auto" w:fill="auto"/>
            <w:vAlign w:val="center"/>
          </w:tcPr>
          <w:p w14:paraId="3C6578B1" w14:textId="77777777" w:rsidR="0069157D" w:rsidRPr="001F1A5E" w:rsidRDefault="008200D9" w:rsidP="008200D9">
            <w:pPr>
              <w:jc w:val="center"/>
            </w:pPr>
            <w:r w:rsidRPr="001F1A5E">
              <w:t>x</w:t>
            </w:r>
          </w:p>
        </w:tc>
        <w:tc>
          <w:tcPr>
            <w:tcW w:w="524" w:type="dxa"/>
            <w:shd w:val="clear" w:color="auto" w:fill="auto"/>
            <w:vAlign w:val="center"/>
          </w:tcPr>
          <w:p w14:paraId="1BD3ECE7" w14:textId="77777777" w:rsidR="0069157D" w:rsidRPr="001F1A5E" w:rsidRDefault="008200D9" w:rsidP="008200D9">
            <w:pPr>
              <w:jc w:val="center"/>
            </w:pPr>
            <w:r w:rsidRPr="001F1A5E">
              <w:t>x</w:t>
            </w:r>
          </w:p>
        </w:tc>
      </w:tr>
      <w:tr w:rsidR="001F1A5E" w:rsidRPr="001F1A5E" w14:paraId="3AD3BC72" w14:textId="77777777" w:rsidTr="002A4DC6">
        <w:tc>
          <w:tcPr>
            <w:tcW w:w="2205" w:type="dxa"/>
            <w:vMerge/>
            <w:tcMar>
              <w:top w:w="0" w:type="dxa"/>
              <w:left w:w="108" w:type="dxa"/>
              <w:bottom w:w="0" w:type="dxa"/>
              <w:right w:w="108" w:type="dxa"/>
            </w:tcMar>
            <w:vAlign w:val="center"/>
          </w:tcPr>
          <w:p w14:paraId="670EE98A"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422235E3"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357A2EBD" w14:textId="77777777" w:rsidR="0069157D" w:rsidRPr="001F1A5E" w:rsidRDefault="0069157D" w:rsidP="0069157D">
            <w:pPr>
              <w:snapToGrid w:val="0"/>
              <w:spacing w:before="0" w:after="0" w:line="240" w:lineRule="auto"/>
              <w:jc w:val="left"/>
            </w:pPr>
            <w:r w:rsidRPr="001F1A5E">
              <w:rPr>
                <w:sz w:val="22"/>
              </w:rPr>
              <w:t>Organizacja zajęć sportowych dla mieszkańców gminy</w:t>
            </w:r>
          </w:p>
        </w:tc>
        <w:tc>
          <w:tcPr>
            <w:tcW w:w="1701" w:type="dxa"/>
            <w:tcMar>
              <w:top w:w="0" w:type="dxa"/>
              <w:left w:w="108" w:type="dxa"/>
              <w:bottom w:w="0" w:type="dxa"/>
              <w:right w:w="108" w:type="dxa"/>
            </w:tcMar>
          </w:tcPr>
          <w:p w14:paraId="2B5FEA5E" w14:textId="4D9118FD" w:rsidR="0069157D" w:rsidRPr="001F1A5E" w:rsidRDefault="0069157D" w:rsidP="0069157D">
            <w:pPr>
              <w:snapToGrid w:val="0"/>
              <w:spacing w:before="0" w:after="0" w:line="240" w:lineRule="auto"/>
              <w:jc w:val="left"/>
            </w:pPr>
            <w:r w:rsidRPr="001F1A5E">
              <w:rPr>
                <w:sz w:val="22"/>
              </w:rPr>
              <w:t>Oświata, JST, NGO</w:t>
            </w:r>
          </w:p>
        </w:tc>
        <w:tc>
          <w:tcPr>
            <w:tcW w:w="1261" w:type="dxa"/>
            <w:tcMar>
              <w:top w:w="0" w:type="dxa"/>
              <w:left w:w="108" w:type="dxa"/>
              <w:bottom w:w="0" w:type="dxa"/>
              <w:right w:w="108" w:type="dxa"/>
            </w:tcMar>
          </w:tcPr>
          <w:p w14:paraId="19AEEC98"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66B751E4" w14:textId="77777777" w:rsidR="0069157D" w:rsidRPr="001F1A5E" w:rsidRDefault="008200D9" w:rsidP="008200D9">
            <w:pPr>
              <w:jc w:val="center"/>
            </w:pPr>
            <w:r w:rsidRPr="001F1A5E">
              <w:t>x</w:t>
            </w:r>
          </w:p>
        </w:tc>
        <w:tc>
          <w:tcPr>
            <w:tcW w:w="524" w:type="dxa"/>
            <w:shd w:val="clear" w:color="auto" w:fill="auto"/>
            <w:vAlign w:val="center"/>
          </w:tcPr>
          <w:p w14:paraId="21CD8D65" w14:textId="77777777" w:rsidR="0069157D" w:rsidRPr="001F1A5E" w:rsidRDefault="008200D9" w:rsidP="008200D9">
            <w:pPr>
              <w:jc w:val="center"/>
            </w:pPr>
            <w:r w:rsidRPr="001F1A5E">
              <w:t>x</w:t>
            </w:r>
          </w:p>
        </w:tc>
        <w:tc>
          <w:tcPr>
            <w:tcW w:w="524" w:type="dxa"/>
            <w:shd w:val="clear" w:color="auto" w:fill="auto"/>
            <w:vAlign w:val="center"/>
          </w:tcPr>
          <w:p w14:paraId="65B60EF1" w14:textId="77777777" w:rsidR="0069157D" w:rsidRPr="001F1A5E" w:rsidRDefault="008200D9" w:rsidP="008200D9">
            <w:pPr>
              <w:jc w:val="center"/>
            </w:pPr>
            <w:r w:rsidRPr="001F1A5E">
              <w:t>x</w:t>
            </w:r>
          </w:p>
        </w:tc>
        <w:tc>
          <w:tcPr>
            <w:tcW w:w="524" w:type="dxa"/>
            <w:shd w:val="clear" w:color="auto" w:fill="auto"/>
            <w:vAlign w:val="center"/>
          </w:tcPr>
          <w:p w14:paraId="146816AF" w14:textId="77777777" w:rsidR="0069157D" w:rsidRPr="001F1A5E" w:rsidRDefault="008200D9" w:rsidP="008200D9">
            <w:pPr>
              <w:jc w:val="center"/>
            </w:pPr>
            <w:r w:rsidRPr="001F1A5E">
              <w:t>x</w:t>
            </w:r>
          </w:p>
        </w:tc>
        <w:tc>
          <w:tcPr>
            <w:tcW w:w="524" w:type="dxa"/>
            <w:shd w:val="clear" w:color="auto" w:fill="auto"/>
            <w:vAlign w:val="center"/>
          </w:tcPr>
          <w:p w14:paraId="783AF6F6" w14:textId="77777777" w:rsidR="0069157D" w:rsidRPr="001F1A5E" w:rsidRDefault="008200D9" w:rsidP="008200D9">
            <w:pPr>
              <w:jc w:val="center"/>
            </w:pPr>
            <w:r w:rsidRPr="001F1A5E">
              <w:t>x</w:t>
            </w:r>
          </w:p>
        </w:tc>
        <w:tc>
          <w:tcPr>
            <w:tcW w:w="524" w:type="dxa"/>
            <w:shd w:val="clear" w:color="auto" w:fill="auto"/>
            <w:vAlign w:val="center"/>
          </w:tcPr>
          <w:p w14:paraId="09212ED6" w14:textId="77777777" w:rsidR="0069157D" w:rsidRPr="001F1A5E" w:rsidRDefault="008200D9" w:rsidP="008200D9">
            <w:pPr>
              <w:jc w:val="center"/>
            </w:pPr>
            <w:r w:rsidRPr="001F1A5E">
              <w:t>x</w:t>
            </w:r>
          </w:p>
        </w:tc>
        <w:tc>
          <w:tcPr>
            <w:tcW w:w="524" w:type="dxa"/>
            <w:shd w:val="clear" w:color="auto" w:fill="auto"/>
            <w:vAlign w:val="center"/>
          </w:tcPr>
          <w:p w14:paraId="590E77C5" w14:textId="77777777" w:rsidR="0069157D" w:rsidRPr="001F1A5E" w:rsidRDefault="008200D9" w:rsidP="008200D9">
            <w:pPr>
              <w:jc w:val="center"/>
            </w:pPr>
            <w:r w:rsidRPr="001F1A5E">
              <w:t>x</w:t>
            </w:r>
          </w:p>
        </w:tc>
        <w:tc>
          <w:tcPr>
            <w:tcW w:w="524" w:type="dxa"/>
            <w:shd w:val="clear" w:color="auto" w:fill="auto"/>
            <w:vAlign w:val="center"/>
          </w:tcPr>
          <w:p w14:paraId="1B15AAF8" w14:textId="77777777" w:rsidR="0069157D" w:rsidRPr="001F1A5E" w:rsidRDefault="008200D9" w:rsidP="008200D9">
            <w:pPr>
              <w:jc w:val="center"/>
            </w:pPr>
            <w:r w:rsidRPr="001F1A5E">
              <w:t>x</w:t>
            </w:r>
          </w:p>
        </w:tc>
        <w:tc>
          <w:tcPr>
            <w:tcW w:w="524" w:type="dxa"/>
            <w:shd w:val="clear" w:color="auto" w:fill="auto"/>
            <w:vAlign w:val="center"/>
          </w:tcPr>
          <w:p w14:paraId="294C9CE0" w14:textId="77777777" w:rsidR="0069157D" w:rsidRPr="001F1A5E" w:rsidRDefault="008200D9" w:rsidP="008200D9">
            <w:pPr>
              <w:jc w:val="center"/>
            </w:pPr>
            <w:r w:rsidRPr="001F1A5E">
              <w:t>x</w:t>
            </w:r>
          </w:p>
        </w:tc>
        <w:tc>
          <w:tcPr>
            <w:tcW w:w="524" w:type="dxa"/>
            <w:shd w:val="clear" w:color="auto" w:fill="auto"/>
            <w:vAlign w:val="center"/>
          </w:tcPr>
          <w:p w14:paraId="7B2AFA5D" w14:textId="77777777" w:rsidR="0069157D" w:rsidRPr="001F1A5E" w:rsidRDefault="008200D9" w:rsidP="008200D9">
            <w:pPr>
              <w:jc w:val="center"/>
            </w:pPr>
            <w:r w:rsidRPr="001F1A5E">
              <w:t>x</w:t>
            </w:r>
          </w:p>
        </w:tc>
      </w:tr>
      <w:tr w:rsidR="001F1A5E" w:rsidRPr="001F1A5E" w14:paraId="59138CB4" w14:textId="77777777" w:rsidTr="002A4DC6">
        <w:tc>
          <w:tcPr>
            <w:tcW w:w="2205" w:type="dxa"/>
            <w:vMerge/>
            <w:tcMar>
              <w:top w:w="0" w:type="dxa"/>
              <w:left w:w="108" w:type="dxa"/>
              <w:bottom w:w="0" w:type="dxa"/>
              <w:right w:w="108" w:type="dxa"/>
            </w:tcMar>
            <w:vAlign w:val="center"/>
          </w:tcPr>
          <w:p w14:paraId="67F1223A"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28BAE97B"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259BE86E" w14:textId="77777777" w:rsidR="0069157D" w:rsidRPr="001F1A5E" w:rsidRDefault="0069157D" w:rsidP="0069157D">
            <w:pPr>
              <w:snapToGrid w:val="0"/>
              <w:spacing w:before="0" w:after="0" w:line="240" w:lineRule="auto"/>
              <w:jc w:val="left"/>
            </w:pPr>
            <w:r w:rsidRPr="001F1A5E">
              <w:rPr>
                <w:sz w:val="22"/>
              </w:rPr>
              <w:t>Organizacja kampanii promujących aktywny styl życia</w:t>
            </w:r>
          </w:p>
        </w:tc>
        <w:tc>
          <w:tcPr>
            <w:tcW w:w="1701" w:type="dxa"/>
            <w:tcMar>
              <w:top w:w="0" w:type="dxa"/>
              <w:left w:w="108" w:type="dxa"/>
              <w:bottom w:w="0" w:type="dxa"/>
              <w:right w:w="108" w:type="dxa"/>
            </w:tcMar>
          </w:tcPr>
          <w:p w14:paraId="69308825" w14:textId="5FF2B5FC" w:rsidR="0069157D" w:rsidRPr="001F1A5E" w:rsidRDefault="0069157D" w:rsidP="0069157D">
            <w:pPr>
              <w:snapToGrid w:val="0"/>
              <w:spacing w:before="0" w:after="0" w:line="240" w:lineRule="auto"/>
              <w:jc w:val="left"/>
            </w:pPr>
            <w:r w:rsidRPr="001F1A5E">
              <w:rPr>
                <w:sz w:val="22"/>
              </w:rPr>
              <w:t>Oświata, JST, NGO</w:t>
            </w:r>
          </w:p>
        </w:tc>
        <w:tc>
          <w:tcPr>
            <w:tcW w:w="1261" w:type="dxa"/>
            <w:tcMar>
              <w:top w:w="0" w:type="dxa"/>
              <w:left w:w="108" w:type="dxa"/>
              <w:bottom w:w="0" w:type="dxa"/>
              <w:right w:w="108" w:type="dxa"/>
            </w:tcMar>
          </w:tcPr>
          <w:p w14:paraId="05E3D886"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10F6416F" w14:textId="77777777" w:rsidR="0069157D" w:rsidRPr="001F1A5E" w:rsidRDefault="008200D9" w:rsidP="008200D9">
            <w:pPr>
              <w:jc w:val="center"/>
            </w:pPr>
            <w:r w:rsidRPr="001F1A5E">
              <w:t>x</w:t>
            </w:r>
          </w:p>
        </w:tc>
        <w:tc>
          <w:tcPr>
            <w:tcW w:w="524" w:type="dxa"/>
            <w:shd w:val="clear" w:color="auto" w:fill="auto"/>
            <w:vAlign w:val="center"/>
          </w:tcPr>
          <w:p w14:paraId="5238EE01" w14:textId="77777777" w:rsidR="0069157D" w:rsidRPr="001F1A5E" w:rsidRDefault="008200D9" w:rsidP="008200D9">
            <w:pPr>
              <w:jc w:val="center"/>
            </w:pPr>
            <w:r w:rsidRPr="001F1A5E">
              <w:t>x</w:t>
            </w:r>
          </w:p>
        </w:tc>
        <w:tc>
          <w:tcPr>
            <w:tcW w:w="524" w:type="dxa"/>
            <w:shd w:val="clear" w:color="auto" w:fill="auto"/>
            <w:vAlign w:val="center"/>
          </w:tcPr>
          <w:p w14:paraId="6D0F7C6B" w14:textId="77777777" w:rsidR="0069157D" w:rsidRPr="001F1A5E" w:rsidRDefault="008200D9" w:rsidP="008200D9">
            <w:pPr>
              <w:jc w:val="center"/>
            </w:pPr>
            <w:r w:rsidRPr="001F1A5E">
              <w:t>x</w:t>
            </w:r>
          </w:p>
        </w:tc>
        <w:tc>
          <w:tcPr>
            <w:tcW w:w="524" w:type="dxa"/>
            <w:shd w:val="clear" w:color="auto" w:fill="auto"/>
            <w:vAlign w:val="center"/>
          </w:tcPr>
          <w:p w14:paraId="06250FD5" w14:textId="77777777" w:rsidR="0069157D" w:rsidRPr="001F1A5E" w:rsidRDefault="008200D9" w:rsidP="008200D9">
            <w:pPr>
              <w:jc w:val="center"/>
            </w:pPr>
            <w:r w:rsidRPr="001F1A5E">
              <w:t>x</w:t>
            </w:r>
          </w:p>
        </w:tc>
        <w:tc>
          <w:tcPr>
            <w:tcW w:w="524" w:type="dxa"/>
            <w:shd w:val="clear" w:color="auto" w:fill="auto"/>
            <w:vAlign w:val="center"/>
          </w:tcPr>
          <w:p w14:paraId="56DD14B3" w14:textId="77777777" w:rsidR="0069157D" w:rsidRPr="001F1A5E" w:rsidRDefault="008200D9" w:rsidP="008200D9">
            <w:pPr>
              <w:jc w:val="center"/>
            </w:pPr>
            <w:r w:rsidRPr="001F1A5E">
              <w:t>x</w:t>
            </w:r>
          </w:p>
        </w:tc>
        <w:tc>
          <w:tcPr>
            <w:tcW w:w="524" w:type="dxa"/>
            <w:shd w:val="clear" w:color="auto" w:fill="auto"/>
            <w:vAlign w:val="center"/>
          </w:tcPr>
          <w:p w14:paraId="7A700B50" w14:textId="77777777" w:rsidR="0069157D" w:rsidRPr="001F1A5E" w:rsidRDefault="008200D9" w:rsidP="008200D9">
            <w:pPr>
              <w:jc w:val="center"/>
            </w:pPr>
            <w:r w:rsidRPr="001F1A5E">
              <w:t>x</w:t>
            </w:r>
          </w:p>
        </w:tc>
        <w:tc>
          <w:tcPr>
            <w:tcW w:w="524" w:type="dxa"/>
            <w:shd w:val="clear" w:color="auto" w:fill="auto"/>
            <w:vAlign w:val="center"/>
          </w:tcPr>
          <w:p w14:paraId="376EF8AB" w14:textId="77777777" w:rsidR="0069157D" w:rsidRPr="001F1A5E" w:rsidRDefault="008200D9" w:rsidP="008200D9">
            <w:pPr>
              <w:jc w:val="center"/>
            </w:pPr>
            <w:r w:rsidRPr="001F1A5E">
              <w:t>x</w:t>
            </w:r>
          </w:p>
        </w:tc>
        <w:tc>
          <w:tcPr>
            <w:tcW w:w="524" w:type="dxa"/>
            <w:shd w:val="clear" w:color="auto" w:fill="auto"/>
            <w:vAlign w:val="center"/>
          </w:tcPr>
          <w:p w14:paraId="374694A9" w14:textId="77777777" w:rsidR="0069157D" w:rsidRPr="001F1A5E" w:rsidRDefault="008200D9" w:rsidP="008200D9">
            <w:pPr>
              <w:jc w:val="center"/>
            </w:pPr>
            <w:r w:rsidRPr="001F1A5E">
              <w:t>x</w:t>
            </w:r>
          </w:p>
        </w:tc>
        <w:tc>
          <w:tcPr>
            <w:tcW w:w="524" w:type="dxa"/>
            <w:shd w:val="clear" w:color="auto" w:fill="auto"/>
            <w:vAlign w:val="center"/>
          </w:tcPr>
          <w:p w14:paraId="29C1D763" w14:textId="77777777" w:rsidR="0069157D" w:rsidRPr="001F1A5E" w:rsidRDefault="008200D9" w:rsidP="008200D9">
            <w:pPr>
              <w:jc w:val="center"/>
            </w:pPr>
            <w:r w:rsidRPr="001F1A5E">
              <w:t>x</w:t>
            </w:r>
          </w:p>
        </w:tc>
        <w:tc>
          <w:tcPr>
            <w:tcW w:w="524" w:type="dxa"/>
            <w:shd w:val="clear" w:color="auto" w:fill="auto"/>
            <w:vAlign w:val="center"/>
          </w:tcPr>
          <w:p w14:paraId="0C70A917" w14:textId="77777777" w:rsidR="0069157D" w:rsidRPr="001F1A5E" w:rsidRDefault="008200D9" w:rsidP="008200D9">
            <w:pPr>
              <w:jc w:val="center"/>
            </w:pPr>
            <w:r w:rsidRPr="001F1A5E">
              <w:t>x</w:t>
            </w:r>
          </w:p>
        </w:tc>
      </w:tr>
      <w:tr w:rsidR="001F1A5E" w:rsidRPr="001F1A5E" w14:paraId="63386950" w14:textId="77777777" w:rsidTr="002A4DC6">
        <w:tc>
          <w:tcPr>
            <w:tcW w:w="2205" w:type="dxa"/>
            <w:vMerge/>
            <w:tcMar>
              <w:top w:w="0" w:type="dxa"/>
              <w:left w:w="108" w:type="dxa"/>
              <w:bottom w:w="0" w:type="dxa"/>
              <w:right w:w="108" w:type="dxa"/>
            </w:tcMar>
            <w:vAlign w:val="center"/>
          </w:tcPr>
          <w:p w14:paraId="5E09BBD1" w14:textId="77777777" w:rsidR="0069157D" w:rsidRPr="001F1A5E"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36772661" w14:textId="77777777" w:rsidR="0069157D" w:rsidRPr="001F1A5E" w:rsidRDefault="0069157D" w:rsidP="0069157D">
            <w:pPr>
              <w:snapToGrid w:val="0"/>
              <w:spacing w:after="0" w:line="240" w:lineRule="auto"/>
              <w:jc w:val="left"/>
            </w:pPr>
            <w:r w:rsidRPr="001F1A5E">
              <w:rPr>
                <w:sz w:val="22"/>
              </w:rPr>
              <w:t>Zapewnienie pomocy rodzinom z dysfunkcjami w przezwyciężaniu trudności</w:t>
            </w:r>
          </w:p>
        </w:tc>
        <w:tc>
          <w:tcPr>
            <w:tcW w:w="2126" w:type="dxa"/>
            <w:tcMar>
              <w:top w:w="0" w:type="dxa"/>
              <w:left w:w="108" w:type="dxa"/>
              <w:bottom w:w="0" w:type="dxa"/>
              <w:right w:w="108" w:type="dxa"/>
            </w:tcMar>
            <w:vAlign w:val="center"/>
          </w:tcPr>
          <w:p w14:paraId="14082ED5" w14:textId="77777777" w:rsidR="0069157D" w:rsidRPr="001F1A5E" w:rsidRDefault="0069157D" w:rsidP="0069157D">
            <w:pPr>
              <w:snapToGrid w:val="0"/>
              <w:spacing w:before="0" w:after="0" w:line="240" w:lineRule="auto"/>
              <w:jc w:val="left"/>
            </w:pPr>
            <w:r w:rsidRPr="001F1A5E">
              <w:rPr>
                <w:sz w:val="22"/>
              </w:rPr>
              <w:t>Realizacja działań służących podnoszeniu kompetencji opiekuńczo – wychowawczych rodziców wykazujących braki w tym zakresie.</w:t>
            </w:r>
          </w:p>
        </w:tc>
        <w:tc>
          <w:tcPr>
            <w:tcW w:w="1701" w:type="dxa"/>
            <w:tcMar>
              <w:top w:w="0" w:type="dxa"/>
              <w:left w:w="108" w:type="dxa"/>
              <w:bottom w:w="0" w:type="dxa"/>
              <w:right w:w="108" w:type="dxa"/>
            </w:tcMar>
          </w:tcPr>
          <w:p w14:paraId="18F961D2" w14:textId="610FD045" w:rsidR="0069157D" w:rsidRPr="001F1A5E" w:rsidRDefault="00EF72F0" w:rsidP="0069157D">
            <w:pPr>
              <w:snapToGrid w:val="0"/>
              <w:spacing w:before="0" w:after="0" w:line="240" w:lineRule="auto"/>
              <w:jc w:val="left"/>
            </w:pPr>
            <w:r w:rsidRPr="001F1A5E">
              <w:rPr>
                <w:sz w:val="22"/>
              </w:rPr>
              <w:t>G</w:t>
            </w:r>
            <w:r w:rsidR="00A87BCB" w:rsidRPr="001F1A5E">
              <w:rPr>
                <w:sz w:val="22"/>
              </w:rPr>
              <w:t>OPS</w:t>
            </w:r>
            <w:r w:rsidR="0069157D" w:rsidRPr="001F1A5E">
              <w:rPr>
                <w:sz w:val="22"/>
              </w:rPr>
              <w:t>, NGO, Oświata, Poradnia Psychologiczno - Pedagogiczna</w:t>
            </w:r>
          </w:p>
        </w:tc>
        <w:tc>
          <w:tcPr>
            <w:tcW w:w="1261" w:type="dxa"/>
            <w:tcMar>
              <w:top w:w="0" w:type="dxa"/>
              <w:left w:w="108" w:type="dxa"/>
              <w:bottom w:w="0" w:type="dxa"/>
              <w:right w:w="108" w:type="dxa"/>
            </w:tcMar>
          </w:tcPr>
          <w:p w14:paraId="322A70DC"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21386AE9" w14:textId="77777777" w:rsidR="0069157D" w:rsidRPr="001F1A5E" w:rsidRDefault="008200D9" w:rsidP="008200D9">
            <w:pPr>
              <w:jc w:val="center"/>
            </w:pPr>
            <w:r w:rsidRPr="001F1A5E">
              <w:t>x</w:t>
            </w:r>
          </w:p>
        </w:tc>
        <w:tc>
          <w:tcPr>
            <w:tcW w:w="524" w:type="dxa"/>
            <w:shd w:val="clear" w:color="auto" w:fill="auto"/>
            <w:vAlign w:val="center"/>
          </w:tcPr>
          <w:p w14:paraId="0C6A2EF6" w14:textId="77777777" w:rsidR="0069157D" w:rsidRPr="001F1A5E" w:rsidRDefault="008200D9" w:rsidP="008200D9">
            <w:pPr>
              <w:jc w:val="center"/>
            </w:pPr>
            <w:r w:rsidRPr="001F1A5E">
              <w:t>x</w:t>
            </w:r>
          </w:p>
        </w:tc>
        <w:tc>
          <w:tcPr>
            <w:tcW w:w="524" w:type="dxa"/>
            <w:shd w:val="clear" w:color="auto" w:fill="auto"/>
            <w:vAlign w:val="center"/>
          </w:tcPr>
          <w:p w14:paraId="60983D53" w14:textId="77777777" w:rsidR="0069157D" w:rsidRPr="001F1A5E" w:rsidRDefault="008200D9" w:rsidP="008200D9">
            <w:pPr>
              <w:jc w:val="center"/>
            </w:pPr>
            <w:r w:rsidRPr="001F1A5E">
              <w:t>x</w:t>
            </w:r>
          </w:p>
        </w:tc>
        <w:tc>
          <w:tcPr>
            <w:tcW w:w="524" w:type="dxa"/>
            <w:shd w:val="clear" w:color="auto" w:fill="auto"/>
            <w:vAlign w:val="center"/>
          </w:tcPr>
          <w:p w14:paraId="4B758E91" w14:textId="77777777" w:rsidR="0069157D" w:rsidRPr="001F1A5E" w:rsidRDefault="008200D9" w:rsidP="008200D9">
            <w:pPr>
              <w:jc w:val="center"/>
            </w:pPr>
            <w:r w:rsidRPr="001F1A5E">
              <w:t>x</w:t>
            </w:r>
          </w:p>
        </w:tc>
        <w:tc>
          <w:tcPr>
            <w:tcW w:w="524" w:type="dxa"/>
            <w:shd w:val="clear" w:color="auto" w:fill="auto"/>
            <w:vAlign w:val="center"/>
          </w:tcPr>
          <w:p w14:paraId="77EB1C5A" w14:textId="77777777" w:rsidR="0069157D" w:rsidRPr="001F1A5E" w:rsidRDefault="008200D9" w:rsidP="008200D9">
            <w:pPr>
              <w:jc w:val="center"/>
            </w:pPr>
            <w:r w:rsidRPr="001F1A5E">
              <w:t>x</w:t>
            </w:r>
          </w:p>
        </w:tc>
        <w:tc>
          <w:tcPr>
            <w:tcW w:w="524" w:type="dxa"/>
            <w:shd w:val="clear" w:color="auto" w:fill="auto"/>
            <w:vAlign w:val="center"/>
          </w:tcPr>
          <w:p w14:paraId="11AB9412" w14:textId="77777777" w:rsidR="0069157D" w:rsidRPr="001F1A5E" w:rsidRDefault="008200D9" w:rsidP="008200D9">
            <w:pPr>
              <w:jc w:val="center"/>
            </w:pPr>
            <w:r w:rsidRPr="001F1A5E">
              <w:t>x</w:t>
            </w:r>
          </w:p>
        </w:tc>
        <w:tc>
          <w:tcPr>
            <w:tcW w:w="524" w:type="dxa"/>
            <w:shd w:val="clear" w:color="auto" w:fill="auto"/>
            <w:vAlign w:val="center"/>
          </w:tcPr>
          <w:p w14:paraId="7E5C3540" w14:textId="77777777" w:rsidR="0069157D" w:rsidRPr="001F1A5E" w:rsidRDefault="008200D9" w:rsidP="008200D9">
            <w:pPr>
              <w:jc w:val="center"/>
            </w:pPr>
            <w:r w:rsidRPr="001F1A5E">
              <w:t>x</w:t>
            </w:r>
          </w:p>
        </w:tc>
        <w:tc>
          <w:tcPr>
            <w:tcW w:w="524" w:type="dxa"/>
            <w:shd w:val="clear" w:color="auto" w:fill="auto"/>
            <w:vAlign w:val="center"/>
          </w:tcPr>
          <w:p w14:paraId="3273D9BA" w14:textId="77777777" w:rsidR="0069157D" w:rsidRPr="001F1A5E" w:rsidRDefault="008200D9" w:rsidP="008200D9">
            <w:pPr>
              <w:jc w:val="center"/>
            </w:pPr>
            <w:r w:rsidRPr="001F1A5E">
              <w:t>x</w:t>
            </w:r>
          </w:p>
        </w:tc>
        <w:tc>
          <w:tcPr>
            <w:tcW w:w="524" w:type="dxa"/>
            <w:shd w:val="clear" w:color="auto" w:fill="auto"/>
            <w:vAlign w:val="center"/>
          </w:tcPr>
          <w:p w14:paraId="2174899E" w14:textId="77777777" w:rsidR="0069157D" w:rsidRPr="001F1A5E" w:rsidRDefault="008200D9" w:rsidP="008200D9">
            <w:pPr>
              <w:jc w:val="center"/>
            </w:pPr>
            <w:r w:rsidRPr="001F1A5E">
              <w:t>x</w:t>
            </w:r>
          </w:p>
        </w:tc>
        <w:tc>
          <w:tcPr>
            <w:tcW w:w="524" w:type="dxa"/>
            <w:shd w:val="clear" w:color="auto" w:fill="auto"/>
            <w:vAlign w:val="center"/>
          </w:tcPr>
          <w:p w14:paraId="0ED02C19" w14:textId="77777777" w:rsidR="0069157D" w:rsidRPr="001F1A5E" w:rsidRDefault="008200D9" w:rsidP="008200D9">
            <w:pPr>
              <w:jc w:val="center"/>
            </w:pPr>
            <w:r w:rsidRPr="001F1A5E">
              <w:t>x</w:t>
            </w:r>
          </w:p>
        </w:tc>
      </w:tr>
      <w:tr w:rsidR="001F1A5E" w:rsidRPr="001F1A5E" w14:paraId="7FFA14E9" w14:textId="77777777" w:rsidTr="002A4DC6">
        <w:tc>
          <w:tcPr>
            <w:tcW w:w="2205" w:type="dxa"/>
            <w:vMerge/>
            <w:tcMar>
              <w:top w:w="0" w:type="dxa"/>
              <w:left w:w="108" w:type="dxa"/>
              <w:bottom w:w="0" w:type="dxa"/>
              <w:right w:w="108" w:type="dxa"/>
            </w:tcMar>
            <w:vAlign w:val="center"/>
          </w:tcPr>
          <w:p w14:paraId="062CFEAD"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732F9CF"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vAlign w:val="center"/>
          </w:tcPr>
          <w:p w14:paraId="49A62E33" w14:textId="77777777" w:rsidR="0069157D" w:rsidRPr="001F1A5E" w:rsidRDefault="0069157D" w:rsidP="0069157D">
            <w:pPr>
              <w:snapToGrid w:val="0"/>
              <w:spacing w:before="0" w:after="0" w:line="240" w:lineRule="auto"/>
              <w:jc w:val="left"/>
            </w:pPr>
            <w:r w:rsidRPr="001F1A5E">
              <w:rPr>
                <w:sz w:val="22"/>
              </w:rPr>
              <w:t>Intensyfikacja pracy socjalnej.</w:t>
            </w:r>
          </w:p>
        </w:tc>
        <w:tc>
          <w:tcPr>
            <w:tcW w:w="1701" w:type="dxa"/>
            <w:tcMar>
              <w:top w:w="0" w:type="dxa"/>
              <w:left w:w="108" w:type="dxa"/>
              <w:bottom w:w="0" w:type="dxa"/>
              <w:right w:w="108" w:type="dxa"/>
            </w:tcMar>
          </w:tcPr>
          <w:p w14:paraId="0747369E" w14:textId="510F90CA" w:rsidR="0069157D" w:rsidRPr="001F1A5E" w:rsidRDefault="00EF72F0" w:rsidP="0069157D">
            <w:pPr>
              <w:snapToGrid w:val="0"/>
              <w:spacing w:before="0" w:after="0" w:line="240" w:lineRule="auto"/>
              <w:jc w:val="left"/>
            </w:pPr>
            <w:r w:rsidRPr="001F1A5E">
              <w:rPr>
                <w:sz w:val="22"/>
              </w:rPr>
              <w:t>G</w:t>
            </w:r>
            <w:r w:rsidR="00A87BCB" w:rsidRPr="001F1A5E">
              <w:rPr>
                <w:sz w:val="22"/>
              </w:rPr>
              <w:t>OPS</w:t>
            </w:r>
          </w:p>
        </w:tc>
        <w:tc>
          <w:tcPr>
            <w:tcW w:w="1261" w:type="dxa"/>
            <w:tcMar>
              <w:top w:w="0" w:type="dxa"/>
              <w:left w:w="108" w:type="dxa"/>
              <w:bottom w:w="0" w:type="dxa"/>
              <w:right w:w="108" w:type="dxa"/>
            </w:tcMar>
          </w:tcPr>
          <w:p w14:paraId="520707F1"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72C87965" w14:textId="77777777" w:rsidR="0069157D" w:rsidRPr="001F1A5E" w:rsidRDefault="008200D9" w:rsidP="008200D9">
            <w:pPr>
              <w:jc w:val="center"/>
            </w:pPr>
            <w:r w:rsidRPr="001F1A5E">
              <w:t>x</w:t>
            </w:r>
          </w:p>
        </w:tc>
        <w:tc>
          <w:tcPr>
            <w:tcW w:w="524" w:type="dxa"/>
            <w:shd w:val="clear" w:color="auto" w:fill="auto"/>
            <w:vAlign w:val="center"/>
          </w:tcPr>
          <w:p w14:paraId="0FE61786" w14:textId="77777777" w:rsidR="0069157D" w:rsidRPr="001F1A5E" w:rsidRDefault="008200D9" w:rsidP="008200D9">
            <w:pPr>
              <w:jc w:val="center"/>
            </w:pPr>
            <w:r w:rsidRPr="001F1A5E">
              <w:t>x</w:t>
            </w:r>
          </w:p>
        </w:tc>
        <w:tc>
          <w:tcPr>
            <w:tcW w:w="524" w:type="dxa"/>
            <w:shd w:val="clear" w:color="auto" w:fill="auto"/>
            <w:vAlign w:val="center"/>
          </w:tcPr>
          <w:p w14:paraId="09211EAA" w14:textId="77777777" w:rsidR="0069157D" w:rsidRPr="001F1A5E" w:rsidRDefault="008200D9" w:rsidP="008200D9">
            <w:pPr>
              <w:jc w:val="center"/>
            </w:pPr>
            <w:r w:rsidRPr="001F1A5E">
              <w:t>x</w:t>
            </w:r>
          </w:p>
        </w:tc>
        <w:tc>
          <w:tcPr>
            <w:tcW w:w="524" w:type="dxa"/>
            <w:shd w:val="clear" w:color="auto" w:fill="auto"/>
            <w:vAlign w:val="center"/>
          </w:tcPr>
          <w:p w14:paraId="56A20EF6" w14:textId="77777777" w:rsidR="0069157D" w:rsidRPr="001F1A5E" w:rsidRDefault="008200D9" w:rsidP="008200D9">
            <w:pPr>
              <w:jc w:val="center"/>
            </w:pPr>
            <w:r w:rsidRPr="001F1A5E">
              <w:t>x</w:t>
            </w:r>
          </w:p>
        </w:tc>
        <w:tc>
          <w:tcPr>
            <w:tcW w:w="524" w:type="dxa"/>
            <w:shd w:val="clear" w:color="auto" w:fill="auto"/>
            <w:vAlign w:val="center"/>
          </w:tcPr>
          <w:p w14:paraId="2224DDD8" w14:textId="77777777" w:rsidR="0069157D" w:rsidRPr="001F1A5E" w:rsidRDefault="008200D9" w:rsidP="008200D9">
            <w:pPr>
              <w:jc w:val="center"/>
            </w:pPr>
            <w:r w:rsidRPr="001F1A5E">
              <w:t>x</w:t>
            </w:r>
          </w:p>
        </w:tc>
        <w:tc>
          <w:tcPr>
            <w:tcW w:w="524" w:type="dxa"/>
            <w:shd w:val="clear" w:color="auto" w:fill="auto"/>
            <w:vAlign w:val="center"/>
          </w:tcPr>
          <w:p w14:paraId="7B5F5F36" w14:textId="77777777" w:rsidR="0069157D" w:rsidRPr="001F1A5E" w:rsidRDefault="008200D9" w:rsidP="008200D9">
            <w:pPr>
              <w:jc w:val="center"/>
            </w:pPr>
            <w:r w:rsidRPr="001F1A5E">
              <w:t>x</w:t>
            </w:r>
          </w:p>
        </w:tc>
        <w:tc>
          <w:tcPr>
            <w:tcW w:w="524" w:type="dxa"/>
            <w:shd w:val="clear" w:color="auto" w:fill="auto"/>
            <w:vAlign w:val="center"/>
          </w:tcPr>
          <w:p w14:paraId="14D4A038" w14:textId="77777777" w:rsidR="0069157D" w:rsidRPr="001F1A5E" w:rsidRDefault="008200D9" w:rsidP="008200D9">
            <w:pPr>
              <w:jc w:val="center"/>
            </w:pPr>
            <w:r w:rsidRPr="001F1A5E">
              <w:t>x</w:t>
            </w:r>
          </w:p>
        </w:tc>
        <w:tc>
          <w:tcPr>
            <w:tcW w:w="524" w:type="dxa"/>
            <w:shd w:val="clear" w:color="auto" w:fill="auto"/>
            <w:vAlign w:val="center"/>
          </w:tcPr>
          <w:p w14:paraId="3C1332BA" w14:textId="77777777" w:rsidR="0069157D" w:rsidRPr="001F1A5E" w:rsidRDefault="008200D9" w:rsidP="008200D9">
            <w:pPr>
              <w:jc w:val="center"/>
            </w:pPr>
            <w:r w:rsidRPr="001F1A5E">
              <w:t>x</w:t>
            </w:r>
          </w:p>
        </w:tc>
        <w:tc>
          <w:tcPr>
            <w:tcW w:w="524" w:type="dxa"/>
            <w:shd w:val="clear" w:color="auto" w:fill="auto"/>
            <w:vAlign w:val="center"/>
          </w:tcPr>
          <w:p w14:paraId="478DCDC1" w14:textId="77777777" w:rsidR="0069157D" w:rsidRPr="001F1A5E" w:rsidRDefault="008200D9" w:rsidP="008200D9">
            <w:pPr>
              <w:jc w:val="center"/>
            </w:pPr>
            <w:r w:rsidRPr="001F1A5E">
              <w:t>x</w:t>
            </w:r>
          </w:p>
        </w:tc>
        <w:tc>
          <w:tcPr>
            <w:tcW w:w="524" w:type="dxa"/>
            <w:shd w:val="clear" w:color="auto" w:fill="auto"/>
            <w:vAlign w:val="center"/>
          </w:tcPr>
          <w:p w14:paraId="261B4A32" w14:textId="77777777" w:rsidR="0069157D" w:rsidRPr="001F1A5E" w:rsidRDefault="008200D9" w:rsidP="008200D9">
            <w:pPr>
              <w:jc w:val="center"/>
            </w:pPr>
            <w:r w:rsidRPr="001F1A5E">
              <w:t>x</w:t>
            </w:r>
          </w:p>
        </w:tc>
      </w:tr>
      <w:tr w:rsidR="001F1A5E" w:rsidRPr="001F1A5E" w14:paraId="69034BD8" w14:textId="77777777" w:rsidTr="002A4DC6">
        <w:tc>
          <w:tcPr>
            <w:tcW w:w="2205" w:type="dxa"/>
            <w:vMerge/>
            <w:tcMar>
              <w:top w:w="0" w:type="dxa"/>
              <w:left w:w="108" w:type="dxa"/>
              <w:bottom w:w="0" w:type="dxa"/>
              <w:right w:w="108" w:type="dxa"/>
            </w:tcMar>
            <w:vAlign w:val="center"/>
          </w:tcPr>
          <w:p w14:paraId="38012A0D"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1FB714DC"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4DA7F11F" w14:textId="77777777" w:rsidR="0069157D" w:rsidRPr="001F1A5E" w:rsidRDefault="0069157D" w:rsidP="0069157D">
            <w:pPr>
              <w:snapToGrid w:val="0"/>
              <w:spacing w:before="0" w:after="0" w:line="240" w:lineRule="auto"/>
              <w:jc w:val="left"/>
            </w:pPr>
            <w:r w:rsidRPr="001F1A5E">
              <w:rPr>
                <w:sz w:val="22"/>
              </w:rPr>
              <w:t xml:space="preserve">Podejmowanie działań zmierzających do powrotu dzieci </w:t>
            </w:r>
            <w:r w:rsidRPr="001F1A5E">
              <w:rPr>
                <w:sz w:val="22"/>
              </w:rPr>
              <w:lastRenderedPageBreak/>
              <w:t>umieszczonych w pieczy zastępczej do rodziny biologicznej.</w:t>
            </w:r>
          </w:p>
        </w:tc>
        <w:tc>
          <w:tcPr>
            <w:tcW w:w="1701" w:type="dxa"/>
            <w:tcMar>
              <w:top w:w="0" w:type="dxa"/>
              <w:left w:w="108" w:type="dxa"/>
              <w:bottom w:w="0" w:type="dxa"/>
              <w:right w:w="108" w:type="dxa"/>
            </w:tcMar>
          </w:tcPr>
          <w:p w14:paraId="3EDA0AC1" w14:textId="511F0F39" w:rsidR="0069157D" w:rsidRPr="001F1A5E" w:rsidRDefault="00EF72F0" w:rsidP="0069157D">
            <w:pPr>
              <w:snapToGrid w:val="0"/>
              <w:spacing w:before="0" w:after="0" w:line="240" w:lineRule="auto"/>
              <w:jc w:val="left"/>
            </w:pPr>
            <w:r w:rsidRPr="001F1A5E">
              <w:rPr>
                <w:sz w:val="22"/>
              </w:rPr>
              <w:lastRenderedPageBreak/>
              <w:t>G</w:t>
            </w:r>
            <w:r w:rsidR="00A87BCB" w:rsidRPr="001F1A5E">
              <w:rPr>
                <w:sz w:val="22"/>
              </w:rPr>
              <w:t>OPS</w:t>
            </w:r>
            <w:r w:rsidR="0069157D" w:rsidRPr="001F1A5E">
              <w:rPr>
                <w:sz w:val="22"/>
              </w:rPr>
              <w:t>, NGO, Policja</w:t>
            </w:r>
          </w:p>
        </w:tc>
        <w:tc>
          <w:tcPr>
            <w:tcW w:w="1261" w:type="dxa"/>
            <w:tcMar>
              <w:top w:w="0" w:type="dxa"/>
              <w:left w:w="108" w:type="dxa"/>
              <w:bottom w:w="0" w:type="dxa"/>
              <w:right w:w="108" w:type="dxa"/>
            </w:tcMar>
          </w:tcPr>
          <w:p w14:paraId="4DDB5572"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7269CD41" w14:textId="77777777" w:rsidR="0069157D" w:rsidRPr="001F1A5E" w:rsidRDefault="008200D9" w:rsidP="008200D9">
            <w:pPr>
              <w:jc w:val="center"/>
            </w:pPr>
            <w:r w:rsidRPr="001F1A5E">
              <w:t>x</w:t>
            </w:r>
          </w:p>
        </w:tc>
        <w:tc>
          <w:tcPr>
            <w:tcW w:w="524" w:type="dxa"/>
            <w:shd w:val="clear" w:color="auto" w:fill="auto"/>
            <w:vAlign w:val="center"/>
          </w:tcPr>
          <w:p w14:paraId="5FF42475" w14:textId="77777777" w:rsidR="0069157D" w:rsidRPr="001F1A5E" w:rsidRDefault="008200D9" w:rsidP="008200D9">
            <w:pPr>
              <w:jc w:val="center"/>
            </w:pPr>
            <w:r w:rsidRPr="001F1A5E">
              <w:t>x</w:t>
            </w:r>
          </w:p>
        </w:tc>
        <w:tc>
          <w:tcPr>
            <w:tcW w:w="524" w:type="dxa"/>
            <w:shd w:val="clear" w:color="auto" w:fill="auto"/>
            <w:vAlign w:val="center"/>
          </w:tcPr>
          <w:p w14:paraId="3427816F" w14:textId="77777777" w:rsidR="0069157D" w:rsidRPr="001F1A5E" w:rsidRDefault="008200D9" w:rsidP="008200D9">
            <w:pPr>
              <w:jc w:val="center"/>
            </w:pPr>
            <w:r w:rsidRPr="001F1A5E">
              <w:t>x</w:t>
            </w:r>
          </w:p>
        </w:tc>
        <w:tc>
          <w:tcPr>
            <w:tcW w:w="524" w:type="dxa"/>
            <w:shd w:val="clear" w:color="auto" w:fill="auto"/>
            <w:vAlign w:val="center"/>
          </w:tcPr>
          <w:p w14:paraId="6A9D4C80" w14:textId="77777777" w:rsidR="0069157D" w:rsidRPr="001F1A5E" w:rsidRDefault="008200D9" w:rsidP="008200D9">
            <w:pPr>
              <w:jc w:val="center"/>
            </w:pPr>
            <w:r w:rsidRPr="001F1A5E">
              <w:t>x</w:t>
            </w:r>
          </w:p>
        </w:tc>
        <w:tc>
          <w:tcPr>
            <w:tcW w:w="524" w:type="dxa"/>
            <w:shd w:val="clear" w:color="auto" w:fill="auto"/>
            <w:vAlign w:val="center"/>
          </w:tcPr>
          <w:p w14:paraId="2F8CA7C9" w14:textId="77777777" w:rsidR="0069157D" w:rsidRPr="001F1A5E" w:rsidRDefault="008200D9" w:rsidP="008200D9">
            <w:pPr>
              <w:jc w:val="center"/>
            </w:pPr>
            <w:r w:rsidRPr="001F1A5E">
              <w:t>x</w:t>
            </w:r>
          </w:p>
        </w:tc>
        <w:tc>
          <w:tcPr>
            <w:tcW w:w="524" w:type="dxa"/>
            <w:shd w:val="clear" w:color="auto" w:fill="auto"/>
            <w:vAlign w:val="center"/>
          </w:tcPr>
          <w:p w14:paraId="420DA954" w14:textId="77777777" w:rsidR="0069157D" w:rsidRPr="001F1A5E" w:rsidRDefault="008200D9" w:rsidP="008200D9">
            <w:pPr>
              <w:jc w:val="center"/>
            </w:pPr>
            <w:r w:rsidRPr="001F1A5E">
              <w:t>x</w:t>
            </w:r>
          </w:p>
        </w:tc>
        <w:tc>
          <w:tcPr>
            <w:tcW w:w="524" w:type="dxa"/>
            <w:shd w:val="clear" w:color="auto" w:fill="auto"/>
            <w:vAlign w:val="center"/>
          </w:tcPr>
          <w:p w14:paraId="2125D728" w14:textId="77777777" w:rsidR="0069157D" w:rsidRPr="001F1A5E" w:rsidRDefault="008200D9" w:rsidP="008200D9">
            <w:pPr>
              <w:jc w:val="center"/>
            </w:pPr>
            <w:r w:rsidRPr="001F1A5E">
              <w:t>x</w:t>
            </w:r>
          </w:p>
        </w:tc>
        <w:tc>
          <w:tcPr>
            <w:tcW w:w="524" w:type="dxa"/>
            <w:shd w:val="clear" w:color="auto" w:fill="auto"/>
            <w:vAlign w:val="center"/>
          </w:tcPr>
          <w:p w14:paraId="43BBD2A0" w14:textId="77777777" w:rsidR="0069157D" w:rsidRPr="001F1A5E" w:rsidRDefault="008200D9" w:rsidP="008200D9">
            <w:pPr>
              <w:jc w:val="center"/>
            </w:pPr>
            <w:r w:rsidRPr="001F1A5E">
              <w:t>x</w:t>
            </w:r>
          </w:p>
        </w:tc>
        <w:tc>
          <w:tcPr>
            <w:tcW w:w="524" w:type="dxa"/>
            <w:shd w:val="clear" w:color="auto" w:fill="auto"/>
            <w:vAlign w:val="center"/>
          </w:tcPr>
          <w:p w14:paraId="178C2DB4" w14:textId="77777777" w:rsidR="0069157D" w:rsidRPr="001F1A5E" w:rsidRDefault="008200D9" w:rsidP="008200D9">
            <w:pPr>
              <w:jc w:val="center"/>
            </w:pPr>
            <w:r w:rsidRPr="001F1A5E">
              <w:t>x</w:t>
            </w:r>
          </w:p>
        </w:tc>
        <w:tc>
          <w:tcPr>
            <w:tcW w:w="524" w:type="dxa"/>
            <w:shd w:val="clear" w:color="auto" w:fill="auto"/>
            <w:vAlign w:val="center"/>
          </w:tcPr>
          <w:p w14:paraId="77C2033E" w14:textId="77777777" w:rsidR="0069157D" w:rsidRPr="001F1A5E" w:rsidRDefault="008200D9" w:rsidP="008200D9">
            <w:pPr>
              <w:jc w:val="center"/>
            </w:pPr>
            <w:r w:rsidRPr="001F1A5E">
              <w:t>x</w:t>
            </w:r>
          </w:p>
        </w:tc>
      </w:tr>
      <w:tr w:rsidR="001F1A5E" w:rsidRPr="001F1A5E" w14:paraId="7E7A3852" w14:textId="77777777" w:rsidTr="002A4DC6">
        <w:tc>
          <w:tcPr>
            <w:tcW w:w="2205" w:type="dxa"/>
            <w:vMerge/>
            <w:tcMar>
              <w:top w:w="0" w:type="dxa"/>
              <w:left w:w="108" w:type="dxa"/>
              <w:bottom w:w="0" w:type="dxa"/>
              <w:right w:w="108" w:type="dxa"/>
            </w:tcMar>
            <w:vAlign w:val="center"/>
          </w:tcPr>
          <w:p w14:paraId="3E819415"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C1AB1B7"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vAlign w:val="center"/>
          </w:tcPr>
          <w:p w14:paraId="772062EA" w14:textId="77777777" w:rsidR="0069157D" w:rsidRPr="001F1A5E" w:rsidRDefault="0069157D" w:rsidP="0069157D">
            <w:pPr>
              <w:snapToGrid w:val="0"/>
              <w:spacing w:before="0" w:after="0" w:line="240" w:lineRule="auto"/>
              <w:jc w:val="left"/>
            </w:pPr>
            <w:r w:rsidRPr="001F1A5E">
              <w:rPr>
                <w:sz w:val="22"/>
              </w:rPr>
              <w:t>Wykorzystanie instytucji asystentów rodziny do pracy nad przywróceniem prawidłowego funkcjonowania rodziny.</w:t>
            </w:r>
          </w:p>
        </w:tc>
        <w:tc>
          <w:tcPr>
            <w:tcW w:w="1701" w:type="dxa"/>
            <w:tcMar>
              <w:top w:w="0" w:type="dxa"/>
              <w:left w:w="108" w:type="dxa"/>
              <w:bottom w:w="0" w:type="dxa"/>
              <w:right w:w="108" w:type="dxa"/>
            </w:tcMar>
          </w:tcPr>
          <w:p w14:paraId="307F9602" w14:textId="6788F29B" w:rsidR="0069157D" w:rsidRPr="001F1A5E" w:rsidRDefault="00EF72F0" w:rsidP="0069157D">
            <w:pPr>
              <w:snapToGrid w:val="0"/>
              <w:spacing w:before="0" w:after="0" w:line="240" w:lineRule="auto"/>
              <w:jc w:val="left"/>
            </w:pPr>
            <w:r w:rsidRPr="001F1A5E">
              <w:rPr>
                <w:sz w:val="22"/>
              </w:rPr>
              <w:t>G</w:t>
            </w:r>
            <w:r w:rsidR="00A87BCB" w:rsidRPr="001F1A5E">
              <w:rPr>
                <w:sz w:val="22"/>
              </w:rPr>
              <w:t>OPS</w:t>
            </w:r>
          </w:p>
        </w:tc>
        <w:tc>
          <w:tcPr>
            <w:tcW w:w="1261" w:type="dxa"/>
            <w:tcMar>
              <w:top w:w="0" w:type="dxa"/>
              <w:left w:w="108" w:type="dxa"/>
              <w:bottom w:w="0" w:type="dxa"/>
              <w:right w:w="108" w:type="dxa"/>
            </w:tcMar>
          </w:tcPr>
          <w:p w14:paraId="29AA8CE4"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0EEBC938" w14:textId="77777777" w:rsidR="0069157D" w:rsidRPr="001F1A5E" w:rsidRDefault="008200D9" w:rsidP="008200D9">
            <w:pPr>
              <w:jc w:val="center"/>
            </w:pPr>
            <w:r w:rsidRPr="001F1A5E">
              <w:t>x</w:t>
            </w:r>
          </w:p>
        </w:tc>
        <w:tc>
          <w:tcPr>
            <w:tcW w:w="524" w:type="dxa"/>
            <w:shd w:val="clear" w:color="auto" w:fill="auto"/>
            <w:vAlign w:val="center"/>
          </w:tcPr>
          <w:p w14:paraId="06931A47" w14:textId="77777777" w:rsidR="0069157D" w:rsidRPr="001F1A5E" w:rsidRDefault="008200D9" w:rsidP="008200D9">
            <w:pPr>
              <w:jc w:val="center"/>
            </w:pPr>
            <w:r w:rsidRPr="001F1A5E">
              <w:t>x</w:t>
            </w:r>
          </w:p>
        </w:tc>
        <w:tc>
          <w:tcPr>
            <w:tcW w:w="524" w:type="dxa"/>
            <w:shd w:val="clear" w:color="auto" w:fill="auto"/>
            <w:vAlign w:val="center"/>
          </w:tcPr>
          <w:p w14:paraId="5463BA5B" w14:textId="77777777" w:rsidR="0069157D" w:rsidRPr="001F1A5E" w:rsidRDefault="008200D9" w:rsidP="008200D9">
            <w:pPr>
              <w:jc w:val="center"/>
            </w:pPr>
            <w:r w:rsidRPr="001F1A5E">
              <w:t>x</w:t>
            </w:r>
          </w:p>
        </w:tc>
        <w:tc>
          <w:tcPr>
            <w:tcW w:w="524" w:type="dxa"/>
            <w:shd w:val="clear" w:color="auto" w:fill="auto"/>
            <w:vAlign w:val="center"/>
          </w:tcPr>
          <w:p w14:paraId="10F1277A" w14:textId="77777777" w:rsidR="0069157D" w:rsidRPr="001F1A5E" w:rsidRDefault="008200D9" w:rsidP="008200D9">
            <w:pPr>
              <w:jc w:val="center"/>
            </w:pPr>
            <w:r w:rsidRPr="001F1A5E">
              <w:t>x</w:t>
            </w:r>
          </w:p>
        </w:tc>
        <w:tc>
          <w:tcPr>
            <w:tcW w:w="524" w:type="dxa"/>
            <w:shd w:val="clear" w:color="auto" w:fill="auto"/>
            <w:vAlign w:val="center"/>
          </w:tcPr>
          <w:p w14:paraId="0E8434D0" w14:textId="77777777" w:rsidR="0069157D" w:rsidRPr="001F1A5E" w:rsidRDefault="008200D9" w:rsidP="008200D9">
            <w:pPr>
              <w:jc w:val="center"/>
            </w:pPr>
            <w:r w:rsidRPr="001F1A5E">
              <w:t>x</w:t>
            </w:r>
          </w:p>
        </w:tc>
        <w:tc>
          <w:tcPr>
            <w:tcW w:w="524" w:type="dxa"/>
            <w:shd w:val="clear" w:color="auto" w:fill="auto"/>
            <w:vAlign w:val="center"/>
          </w:tcPr>
          <w:p w14:paraId="00EAB99A" w14:textId="77777777" w:rsidR="0069157D" w:rsidRPr="001F1A5E" w:rsidRDefault="008200D9" w:rsidP="008200D9">
            <w:pPr>
              <w:jc w:val="center"/>
            </w:pPr>
            <w:r w:rsidRPr="001F1A5E">
              <w:t>x</w:t>
            </w:r>
          </w:p>
        </w:tc>
        <w:tc>
          <w:tcPr>
            <w:tcW w:w="524" w:type="dxa"/>
            <w:shd w:val="clear" w:color="auto" w:fill="auto"/>
            <w:vAlign w:val="center"/>
          </w:tcPr>
          <w:p w14:paraId="47DEF899" w14:textId="77777777" w:rsidR="0069157D" w:rsidRPr="001F1A5E" w:rsidRDefault="008200D9" w:rsidP="008200D9">
            <w:pPr>
              <w:jc w:val="center"/>
            </w:pPr>
            <w:r w:rsidRPr="001F1A5E">
              <w:t>x</w:t>
            </w:r>
          </w:p>
        </w:tc>
        <w:tc>
          <w:tcPr>
            <w:tcW w:w="524" w:type="dxa"/>
            <w:shd w:val="clear" w:color="auto" w:fill="auto"/>
            <w:vAlign w:val="center"/>
          </w:tcPr>
          <w:p w14:paraId="4FF3F381" w14:textId="77777777" w:rsidR="0069157D" w:rsidRPr="001F1A5E" w:rsidRDefault="008200D9" w:rsidP="008200D9">
            <w:pPr>
              <w:jc w:val="center"/>
            </w:pPr>
            <w:r w:rsidRPr="001F1A5E">
              <w:t>x</w:t>
            </w:r>
          </w:p>
        </w:tc>
        <w:tc>
          <w:tcPr>
            <w:tcW w:w="524" w:type="dxa"/>
            <w:shd w:val="clear" w:color="auto" w:fill="auto"/>
            <w:vAlign w:val="center"/>
          </w:tcPr>
          <w:p w14:paraId="5CD16CB6" w14:textId="77777777" w:rsidR="0069157D" w:rsidRPr="001F1A5E" w:rsidRDefault="008200D9" w:rsidP="008200D9">
            <w:pPr>
              <w:jc w:val="center"/>
            </w:pPr>
            <w:r w:rsidRPr="001F1A5E">
              <w:t>x</w:t>
            </w:r>
          </w:p>
        </w:tc>
        <w:tc>
          <w:tcPr>
            <w:tcW w:w="524" w:type="dxa"/>
            <w:shd w:val="clear" w:color="auto" w:fill="auto"/>
            <w:vAlign w:val="center"/>
          </w:tcPr>
          <w:p w14:paraId="69445B94" w14:textId="77777777" w:rsidR="0069157D" w:rsidRPr="001F1A5E" w:rsidRDefault="008200D9" w:rsidP="008200D9">
            <w:pPr>
              <w:jc w:val="center"/>
            </w:pPr>
            <w:r w:rsidRPr="001F1A5E">
              <w:t>x</w:t>
            </w:r>
          </w:p>
        </w:tc>
      </w:tr>
      <w:tr w:rsidR="001F1A5E" w:rsidRPr="001F1A5E" w14:paraId="267FE8A8" w14:textId="77777777" w:rsidTr="002A4DC6">
        <w:tc>
          <w:tcPr>
            <w:tcW w:w="2205" w:type="dxa"/>
            <w:vMerge/>
            <w:tcMar>
              <w:top w:w="0" w:type="dxa"/>
              <w:left w:w="108" w:type="dxa"/>
              <w:bottom w:w="0" w:type="dxa"/>
              <w:right w:w="108" w:type="dxa"/>
            </w:tcMar>
            <w:vAlign w:val="center"/>
          </w:tcPr>
          <w:p w14:paraId="31CF8FC9"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2CBDE60"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621EBFDF" w14:textId="77777777" w:rsidR="0069157D" w:rsidRPr="001F1A5E" w:rsidRDefault="0069157D" w:rsidP="0069157D">
            <w:pPr>
              <w:snapToGrid w:val="0"/>
              <w:spacing w:before="0" w:after="0" w:line="240" w:lineRule="auto"/>
              <w:jc w:val="left"/>
            </w:pPr>
            <w:r w:rsidRPr="001F1A5E">
              <w:rPr>
                <w:sz w:val="22"/>
              </w:rPr>
              <w:t>Rozwijanie interdyscyplinarności w działaniach podejmowanych na rzecz wsparcia rodzin.</w:t>
            </w:r>
          </w:p>
        </w:tc>
        <w:tc>
          <w:tcPr>
            <w:tcW w:w="1701" w:type="dxa"/>
            <w:tcMar>
              <w:top w:w="0" w:type="dxa"/>
              <w:left w:w="108" w:type="dxa"/>
              <w:bottom w:w="0" w:type="dxa"/>
              <w:right w:w="108" w:type="dxa"/>
            </w:tcMar>
          </w:tcPr>
          <w:p w14:paraId="50B3B44A" w14:textId="79143B9E" w:rsidR="0069157D" w:rsidRPr="001F1A5E" w:rsidRDefault="00EF72F0" w:rsidP="0069157D">
            <w:pPr>
              <w:snapToGrid w:val="0"/>
              <w:spacing w:before="0" w:after="0" w:line="240" w:lineRule="auto"/>
              <w:jc w:val="left"/>
            </w:pPr>
            <w:r w:rsidRPr="001F1A5E">
              <w:rPr>
                <w:sz w:val="22"/>
              </w:rPr>
              <w:t>G</w:t>
            </w:r>
            <w:r w:rsidR="00A87BCB" w:rsidRPr="001F1A5E">
              <w:rPr>
                <w:sz w:val="22"/>
              </w:rPr>
              <w:t>OPS</w:t>
            </w:r>
            <w:r w:rsidR="0069157D" w:rsidRPr="001F1A5E">
              <w:rPr>
                <w:sz w:val="22"/>
              </w:rPr>
              <w:t>, NGO, Oświata, JST, GKRPA, Policja</w:t>
            </w:r>
          </w:p>
        </w:tc>
        <w:tc>
          <w:tcPr>
            <w:tcW w:w="1261" w:type="dxa"/>
            <w:tcMar>
              <w:top w:w="0" w:type="dxa"/>
              <w:left w:w="108" w:type="dxa"/>
              <w:bottom w:w="0" w:type="dxa"/>
              <w:right w:w="108" w:type="dxa"/>
            </w:tcMar>
          </w:tcPr>
          <w:p w14:paraId="19186968"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58906B2F" w14:textId="77777777" w:rsidR="0069157D" w:rsidRPr="001F1A5E" w:rsidRDefault="008200D9" w:rsidP="008200D9">
            <w:pPr>
              <w:jc w:val="center"/>
            </w:pPr>
            <w:r w:rsidRPr="001F1A5E">
              <w:t>x</w:t>
            </w:r>
          </w:p>
        </w:tc>
        <w:tc>
          <w:tcPr>
            <w:tcW w:w="524" w:type="dxa"/>
            <w:shd w:val="clear" w:color="auto" w:fill="auto"/>
            <w:vAlign w:val="center"/>
          </w:tcPr>
          <w:p w14:paraId="376CD0F4" w14:textId="77777777" w:rsidR="0069157D" w:rsidRPr="001F1A5E" w:rsidRDefault="008200D9" w:rsidP="008200D9">
            <w:pPr>
              <w:jc w:val="center"/>
            </w:pPr>
            <w:r w:rsidRPr="001F1A5E">
              <w:t>x</w:t>
            </w:r>
          </w:p>
        </w:tc>
        <w:tc>
          <w:tcPr>
            <w:tcW w:w="524" w:type="dxa"/>
            <w:shd w:val="clear" w:color="auto" w:fill="auto"/>
            <w:vAlign w:val="center"/>
          </w:tcPr>
          <w:p w14:paraId="6498E32D" w14:textId="77777777" w:rsidR="0069157D" w:rsidRPr="001F1A5E" w:rsidRDefault="008200D9" w:rsidP="008200D9">
            <w:pPr>
              <w:jc w:val="center"/>
            </w:pPr>
            <w:r w:rsidRPr="001F1A5E">
              <w:t>x</w:t>
            </w:r>
          </w:p>
        </w:tc>
        <w:tc>
          <w:tcPr>
            <w:tcW w:w="524" w:type="dxa"/>
            <w:shd w:val="clear" w:color="auto" w:fill="auto"/>
            <w:vAlign w:val="center"/>
          </w:tcPr>
          <w:p w14:paraId="58501A93" w14:textId="77777777" w:rsidR="0069157D" w:rsidRPr="001F1A5E" w:rsidRDefault="008200D9" w:rsidP="008200D9">
            <w:pPr>
              <w:jc w:val="center"/>
            </w:pPr>
            <w:r w:rsidRPr="001F1A5E">
              <w:t>x</w:t>
            </w:r>
          </w:p>
        </w:tc>
        <w:tc>
          <w:tcPr>
            <w:tcW w:w="524" w:type="dxa"/>
            <w:shd w:val="clear" w:color="auto" w:fill="auto"/>
            <w:vAlign w:val="center"/>
          </w:tcPr>
          <w:p w14:paraId="14186274" w14:textId="77777777" w:rsidR="0069157D" w:rsidRPr="001F1A5E" w:rsidRDefault="008200D9" w:rsidP="008200D9">
            <w:pPr>
              <w:jc w:val="center"/>
            </w:pPr>
            <w:r w:rsidRPr="001F1A5E">
              <w:t>x</w:t>
            </w:r>
          </w:p>
        </w:tc>
        <w:tc>
          <w:tcPr>
            <w:tcW w:w="524" w:type="dxa"/>
            <w:shd w:val="clear" w:color="auto" w:fill="auto"/>
            <w:vAlign w:val="center"/>
          </w:tcPr>
          <w:p w14:paraId="0685C8F2" w14:textId="77777777" w:rsidR="0069157D" w:rsidRPr="001F1A5E" w:rsidRDefault="008200D9" w:rsidP="008200D9">
            <w:pPr>
              <w:jc w:val="center"/>
            </w:pPr>
            <w:r w:rsidRPr="001F1A5E">
              <w:t>x</w:t>
            </w:r>
          </w:p>
        </w:tc>
        <w:tc>
          <w:tcPr>
            <w:tcW w:w="524" w:type="dxa"/>
            <w:shd w:val="clear" w:color="auto" w:fill="auto"/>
            <w:vAlign w:val="center"/>
          </w:tcPr>
          <w:p w14:paraId="557AA65B" w14:textId="77777777" w:rsidR="0069157D" w:rsidRPr="001F1A5E" w:rsidRDefault="008200D9" w:rsidP="008200D9">
            <w:pPr>
              <w:jc w:val="center"/>
            </w:pPr>
            <w:r w:rsidRPr="001F1A5E">
              <w:t>x</w:t>
            </w:r>
          </w:p>
        </w:tc>
        <w:tc>
          <w:tcPr>
            <w:tcW w:w="524" w:type="dxa"/>
            <w:shd w:val="clear" w:color="auto" w:fill="auto"/>
            <w:vAlign w:val="center"/>
          </w:tcPr>
          <w:p w14:paraId="5D4CE4F9" w14:textId="77777777" w:rsidR="0069157D" w:rsidRPr="001F1A5E" w:rsidRDefault="008200D9" w:rsidP="008200D9">
            <w:pPr>
              <w:jc w:val="center"/>
            </w:pPr>
            <w:r w:rsidRPr="001F1A5E">
              <w:t>x</w:t>
            </w:r>
          </w:p>
        </w:tc>
        <w:tc>
          <w:tcPr>
            <w:tcW w:w="524" w:type="dxa"/>
            <w:shd w:val="clear" w:color="auto" w:fill="auto"/>
            <w:vAlign w:val="center"/>
          </w:tcPr>
          <w:p w14:paraId="69F8FE38" w14:textId="77777777" w:rsidR="0069157D" w:rsidRPr="001F1A5E" w:rsidRDefault="008200D9" w:rsidP="008200D9">
            <w:pPr>
              <w:jc w:val="center"/>
            </w:pPr>
            <w:r w:rsidRPr="001F1A5E">
              <w:t>x</w:t>
            </w:r>
          </w:p>
        </w:tc>
        <w:tc>
          <w:tcPr>
            <w:tcW w:w="524" w:type="dxa"/>
            <w:shd w:val="clear" w:color="auto" w:fill="auto"/>
            <w:vAlign w:val="center"/>
          </w:tcPr>
          <w:p w14:paraId="103D9B6A" w14:textId="77777777" w:rsidR="0069157D" w:rsidRPr="001F1A5E" w:rsidRDefault="008200D9" w:rsidP="008200D9">
            <w:pPr>
              <w:jc w:val="center"/>
            </w:pPr>
            <w:r w:rsidRPr="001F1A5E">
              <w:t>x</w:t>
            </w:r>
          </w:p>
        </w:tc>
      </w:tr>
      <w:tr w:rsidR="001F1A5E" w:rsidRPr="001F1A5E" w14:paraId="7654BF7F" w14:textId="77777777" w:rsidTr="002A4DC6">
        <w:trPr>
          <w:trHeight w:val="1771"/>
        </w:trPr>
        <w:tc>
          <w:tcPr>
            <w:tcW w:w="2205" w:type="dxa"/>
            <w:vMerge/>
            <w:tcMar>
              <w:top w:w="0" w:type="dxa"/>
              <w:left w:w="108" w:type="dxa"/>
              <w:bottom w:w="0" w:type="dxa"/>
              <w:right w:w="108" w:type="dxa"/>
            </w:tcMar>
            <w:vAlign w:val="center"/>
          </w:tcPr>
          <w:p w14:paraId="140D42E2" w14:textId="77777777" w:rsidR="0069157D" w:rsidRPr="001F1A5E"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5BCBA760" w14:textId="77777777" w:rsidR="0069157D" w:rsidRPr="001F1A5E" w:rsidRDefault="0069157D" w:rsidP="0069157D">
            <w:pPr>
              <w:snapToGrid w:val="0"/>
              <w:spacing w:before="0" w:after="0" w:line="240" w:lineRule="auto"/>
              <w:jc w:val="left"/>
            </w:pPr>
            <w:r w:rsidRPr="001F1A5E">
              <w:rPr>
                <w:sz w:val="22"/>
              </w:rPr>
              <w:t>Ochrona i promocja dziedzictwa kulturowego</w:t>
            </w:r>
          </w:p>
        </w:tc>
        <w:tc>
          <w:tcPr>
            <w:tcW w:w="2126" w:type="dxa"/>
            <w:tcMar>
              <w:top w:w="0" w:type="dxa"/>
              <w:left w:w="108" w:type="dxa"/>
              <w:bottom w:w="0" w:type="dxa"/>
              <w:right w:w="108" w:type="dxa"/>
            </w:tcMar>
          </w:tcPr>
          <w:p w14:paraId="2EE0EE75" w14:textId="77777777" w:rsidR="0069157D" w:rsidRPr="001F1A5E" w:rsidRDefault="0069157D" w:rsidP="0069157D">
            <w:pPr>
              <w:spacing w:before="0" w:after="0" w:line="240" w:lineRule="auto"/>
              <w:jc w:val="left"/>
            </w:pPr>
            <w:r w:rsidRPr="001F1A5E">
              <w:rPr>
                <w:sz w:val="22"/>
              </w:rPr>
              <w:t>Organizacja konkursów o tematyce kulturalnej dla dzieci i młodzieży oraz dorosłych mieszkańców gminy</w:t>
            </w:r>
          </w:p>
        </w:tc>
        <w:tc>
          <w:tcPr>
            <w:tcW w:w="1701" w:type="dxa"/>
            <w:tcMar>
              <w:top w:w="0" w:type="dxa"/>
              <w:left w:w="108" w:type="dxa"/>
              <w:bottom w:w="0" w:type="dxa"/>
              <w:right w:w="108" w:type="dxa"/>
            </w:tcMar>
          </w:tcPr>
          <w:p w14:paraId="0628DD84" w14:textId="6ED82ECA" w:rsidR="0069157D" w:rsidRPr="001F1A5E" w:rsidRDefault="0069157D" w:rsidP="0069157D">
            <w:pPr>
              <w:snapToGrid w:val="0"/>
              <w:spacing w:before="0" w:after="0" w:line="240" w:lineRule="auto"/>
              <w:jc w:val="left"/>
            </w:pPr>
            <w:r w:rsidRPr="001F1A5E">
              <w:rPr>
                <w:sz w:val="22"/>
              </w:rPr>
              <w:t>NGO, Oświata, JST, G</w:t>
            </w:r>
            <w:r w:rsidR="00EF72F0" w:rsidRPr="001F1A5E">
              <w:rPr>
                <w:sz w:val="22"/>
              </w:rPr>
              <w:t>O</w:t>
            </w:r>
            <w:r w:rsidRPr="001F1A5E">
              <w:rPr>
                <w:sz w:val="22"/>
              </w:rPr>
              <w:t>K</w:t>
            </w:r>
          </w:p>
        </w:tc>
        <w:tc>
          <w:tcPr>
            <w:tcW w:w="1261" w:type="dxa"/>
            <w:tcMar>
              <w:top w:w="0" w:type="dxa"/>
              <w:left w:w="108" w:type="dxa"/>
              <w:bottom w:w="0" w:type="dxa"/>
              <w:right w:w="108" w:type="dxa"/>
            </w:tcMar>
          </w:tcPr>
          <w:p w14:paraId="68C6D0B7"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2E41EC6D" w14:textId="77777777" w:rsidR="0069157D" w:rsidRPr="001F1A5E" w:rsidRDefault="008200D9" w:rsidP="008200D9">
            <w:pPr>
              <w:jc w:val="center"/>
            </w:pPr>
            <w:r w:rsidRPr="001F1A5E">
              <w:t>x</w:t>
            </w:r>
          </w:p>
        </w:tc>
        <w:tc>
          <w:tcPr>
            <w:tcW w:w="524" w:type="dxa"/>
            <w:shd w:val="clear" w:color="auto" w:fill="auto"/>
            <w:vAlign w:val="center"/>
          </w:tcPr>
          <w:p w14:paraId="3217D350" w14:textId="77777777" w:rsidR="0069157D" w:rsidRPr="001F1A5E" w:rsidRDefault="008200D9" w:rsidP="008200D9">
            <w:pPr>
              <w:jc w:val="center"/>
            </w:pPr>
            <w:r w:rsidRPr="001F1A5E">
              <w:t>x</w:t>
            </w:r>
          </w:p>
        </w:tc>
        <w:tc>
          <w:tcPr>
            <w:tcW w:w="524" w:type="dxa"/>
            <w:shd w:val="clear" w:color="auto" w:fill="auto"/>
            <w:vAlign w:val="center"/>
          </w:tcPr>
          <w:p w14:paraId="57126300" w14:textId="77777777" w:rsidR="0069157D" w:rsidRPr="001F1A5E" w:rsidRDefault="008200D9" w:rsidP="008200D9">
            <w:pPr>
              <w:jc w:val="center"/>
            </w:pPr>
            <w:r w:rsidRPr="001F1A5E">
              <w:t>x</w:t>
            </w:r>
          </w:p>
        </w:tc>
        <w:tc>
          <w:tcPr>
            <w:tcW w:w="524" w:type="dxa"/>
            <w:shd w:val="clear" w:color="auto" w:fill="auto"/>
            <w:vAlign w:val="center"/>
          </w:tcPr>
          <w:p w14:paraId="776CE704" w14:textId="77777777" w:rsidR="0069157D" w:rsidRPr="001F1A5E" w:rsidRDefault="008200D9" w:rsidP="008200D9">
            <w:pPr>
              <w:jc w:val="center"/>
            </w:pPr>
            <w:r w:rsidRPr="001F1A5E">
              <w:t>x</w:t>
            </w:r>
          </w:p>
        </w:tc>
        <w:tc>
          <w:tcPr>
            <w:tcW w:w="524" w:type="dxa"/>
            <w:shd w:val="clear" w:color="auto" w:fill="auto"/>
            <w:vAlign w:val="center"/>
          </w:tcPr>
          <w:p w14:paraId="27E77380" w14:textId="77777777" w:rsidR="0069157D" w:rsidRPr="001F1A5E" w:rsidRDefault="008200D9" w:rsidP="008200D9">
            <w:pPr>
              <w:jc w:val="center"/>
            </w:pPr>
            <w:r w:rsidRPr="001F1A5E">
              <w:t>x</w:t>
            </w:r>
          </w:p>
        </w:tc>
        <w:tc>
          <w:tcPr>
            <w:tcW w:w="524" w:type="dxa"/>
            <w:shd w:val="clear" w:color="auto" w:fill="auto"/>
            <w:vAlign w:val="center"/>
          </w:tcPr>
          <w:p w14:paraId="7546B077" w14:textId="77777777" w:rsidR="0069157D" w:rsidRPr="001F1A5E" w:rsidRDefault="008200D9" w:rsidP="008200D9">
            <w:pPr>
              <w:jc w:val="center"/>
            </w:pPr>
            <w:r w:rsidRPr="001F1A5E">
              <w:t>x</w:t>
            </w:r>
          </w:p>
        </w:tc>
        <w:tc>
          <w:tcPr>
            <w:tcW w:w="524" w:type="dxa"/>
            <w:shd w:val="clear" w:color="auto" w:fill="auto"/>
            <w:vAlign w:val="center"/>
          </w:tcPr>
          <w:p w14:paraId="33ECC390" w14:textId="77777777" w:rsidR="0069157D" w:rsidRPr="001F1A5E" w:rsidRDefault="008200D9" w:rsidP="008200D9">
            <w:pPr>
              <w:jc w:val="center"/>
            </w:pPr>
            <w:r w:rsidRPr="001F1A5E">
              <w:t>x</w:t>
            </w:r>
          </w:p>
        </w:tc>
        <w:tc>
          <w:tcPr>
            <w:tcW w:w="524" w:type="dxa"/>
            <w:shd w:val="clear" w:color="auto" w:fill="auto"/>
            <w:vAlign w:val="center"/>
          </w:tcPr>
          <w:p w14:paraId="1D172862" w14:textId="77777777" w:rsidR="0069157D" w:rsidRPr="001F1A5E" w:rsidRDefault="008200D9" w:rsidP="008200D9">
            <w:pPr>
              <w:jc w:val="center"/>
            </w:pPr>
            <w:r w:rsidRPr="001F1A5E">
              <w:t>x</w:t>
            </w:r>
          </w:p>
        </w:tc>
        <w:tc>
          <w:tcPr>
            <w:tcW w:w="524" w:type="dxa"/>
            <w:shd w:val="clear" w:color="auto" w:fill="auto"/>
            <w:vAlign w:val="center"/>
          </w:tcPr>
          <w:p w14:paraId="1C74EC81" w14:textId="77777777" w:rsidR="0069157D" w:rsidRPr="001F1A5E" w:rsidRDefault="008200D9" w:rsidP="008200D9">
            <w:pPr>
              <w:jc w:val="center"/>
            </w:pPr>
            <w:r w:rsidRPr="001F1A5E">
              <w:t>x</w:t>
            </w:r>
          </w:p>
        </w:tc>
        <w:tc>
          <w:tcPr>
            <w:tcW w:w="524" w:type="dxa"/>
            <w:shd w:val="clear" w:color="auto" w:fill="auto"/>
            <w:vAlign w:val="center"/>
          </w:tcPr>
          <w:p w14:paraId="4CA1CD7B" w14:textId="77777777" w:rsidR="0069157D" w:rsidRPr="001F1A5E" w:rsidRDefault="008200D9" w:rsidP="008200D9">
            <w:pPr>
              <w:jc w:val="center"/>
            </w:pPr>
            <w:r w:rsidRPr="001F1A5E">
              <w:t>x</w:t>
            </w:r>
          </w:p>
        </w:tc>
      </w:tr>
      <w:tr w:rsidR="001F1A5E" w:rsidRPr="001F1A5E" w14:paraId="61EA41E1" w14:textId="77777777" w:rsidTr="002A4DC6">
        <w:tc>
          <w:tcPr>
            <w:tcW w:w="2205" w:type="dxa"/>
            <w:vMerge/>
            <w:tcMar>
              <w:top w:w="0" w:type="dxa"/>
              <w:left w:w="108" w:type="dxa"/>
              <w:bottom w:w="0" w:type="dxa"/>
              <w:right w:w="108" w:type="dxa"/>
            </w:tcMar>
            <w:vAlign w:val="center"/>
          </w:tcPr>
          <w:p w14:paraId="2C4366D8" w14:textId="77777777" w:rsidR="0069157D" w:rsidRPr="001F1A5E"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30CD421D" w14:textId="77777777" w:rsidR="0069157D" w:rsidRPr="001F1A5E"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4D6E1D9D" w14:textId="77777777" w:rsidR="0069157D" w:rsidRPr="001F1A5E" w:rsidRDefault="0069157D" w:rsidP="0069157D">
            <w:pPr>
              <w:spacing w:before="0" w:after="0" w:line="240" w:lineRule="auto"/>
              <w:jc w:val="left"/>
            </w:pPr>
            <w:r w:rsidRPr="001F1A5E">
              <w:rPr>
                <w:sz w:val="22"/>
              </w:rPr>
              <w:t xml:space="preserve">Rozwijanie wśród mieszkańców gminy, w tym szczególnie dzieci i młodzieży, różnorodnych zainteresowań poprzez organizację warsztatów (Warsztaty taneczne, muzyczne, wokalne, plastyczne, teatralne, fotograficzne, </w:t>
            </w:r>
            <w:r w:rsidRPr="001F1A5E">
              <w:rPr>
                <w:sz w:val="22"/>
              </w:rPr>
              <w:lastRenderedPageBreak/>
              <w:t>dziennikarskie i inne), kół zainteresowań.</w:t>
            </w:r>
          </w:p>
        </w:tc>
        <w:tc>
          <w:tcPr>
            <w:tcW w:w="1701" w:type="dxa"/>
            <w:tcMar>
              <w:top w:w="0" w:type="dxa"/>
              <w:left w:w="108" w:type="dxa"/>
              <w:bottom w:w="0" w:type="dxa"/>
              <w:right w:w="108" w:type="dxa"/>
            </w:tcMar>
          </w:tcPr>
          <w:p w14:paraId="1472EA07" w14:textId="591C2334" w:rsidR="0069157D" w:rsidRPr="001F1A5E" w:rsidRDefault="0069157D" w:rsidP="0069157D">
            <w:pPr>
              <w:snapToGrid w:val="0"/>
              <w:spacing w:before="0" w:after="0" w:line="240" w:lineRule="auto"/>
              <w:jc w:val="left"/>
            </w:pPr>
            <w:r w:rsidRPr="001F1A5E">
              <w:rPr>
                <w:sz w:val="22"/>
              </w:rPr>
              <w:lastRenderedPageBreak/>
              <w:t>NGO, Oświata, JST, G</w:t>
            </w:r>
            <w:r w:rsidR="00EF72F0" w:rsidRPr="001F1A5E">
              <w:rPr>
                <w:sz w:val="22"/>
              </w:rPr>
              <w:t>O</w:t>
            </w:r>
            <w:r w:rsidRPr="001F1A5E">
              <w:rPr>
                <w:sz w:val="22"/>
              </w:rPr>
              <w:t>K</w:t>
            </w:r>
          </w:p>
        </w:tc>
        <w:tc>
          <w:tcPr>
            <w:tcW w:w="1261" w:type="dxa"/>
            <w:tcMar>
              <w:top w:w="0" w:type="dxa"/>
              <w:left w:w="108" w:type="dxa"/>
              <w:bottom w:w="0" w:type="dxa"/>
              <w:right w:w="108" w:type="dxa"/>
            </w:tcMar>
          </w:tcPr>
          <w:p w14:paraId="1788C7CA" w14:textId="77777777" w:rsidR="0069157D" w:rsidRPr="001F1A5E" w:rsidRDefault="0069157D" w:rsidP="0069157D">
            <w:pPr>
              <w:snapToGrid w:val="0"/>
              <w:spacing w:before="0" w:after="0" w:line="240" w:lineRule="auto"/>
              <w:jc w:val="left"/>
            </w:pPr>
            <w:r w:rsidRPr="001F1A5E">
              <w:rPr>
                <w:sz w:val="22"/>
              </w:rPr>
              <w:t>Środki własne i zewnętrzne</w:t>
            </w:r>
          </w:p>
        </w:tc>
        <w:tc>
          <w:tcPr>
            <w:tcW w:w="524" w:type="dxa"/>
            <w:shd w:val="clear" w:color="auto" w:fill="auto"/>
            <w:vAlign w:val="center"/>
          </w:tcPr>
          <w:p w14:paraId="75656187" w14:textId="77777777" w:rsidR="0069157D" w:rsidRPr="001F1A5E" w:rsidRDefault="008200D9" w:rsidP="008200D9">
            <w:pPr>
              <w:jc w:val="center"/>
            </w:pPr>
            <w:r w:rsidRPr="001F1A5E">
              <w:t>x</w:t>
            </w:r>
          </w:p>
        </w:tc>
        <w:tc>
          <w:tcPr>
            <w:tcW w:w="524" w:type="dxa"/>
            <w:shd w:val="clear" w:color="auto" w:fill="auto"/>
            <w:vAlign w:val="center"/>
          </w:tcPr>
          <w:p w14:paraId="4D5B6D61" w14:textId="77777777" w:rsidR="0069157D" w:rsidRPr="001F1A5E" w:rsidRDefault="008200D9" w:rsidP="008200D9">
            <w:pPr>
              <w:jc w:val="center"/>
            </w:pPr>
            <w:r w:rsidRPr="001F1A5E">
              <w:t>x</w:t>
            </w:r>
          </w:p>
        </w:tc>
        <w:tc>
          <w:tcPr>
            <w:tcW w:w="524" w:type="dxa"/>
            <w:shd w:val="clear" w:color="auto" w:fill="auto"/>
            <w:vAlign w:val="center"/>
          </w:tcPr>
          <w:p w14:paraId="47800D76" w14:textId="77777777" w:rsidR="0069157D" w:rsidRPr="001F1A5E" w:rsidRDefault="008200D9" w:rsidP="008200D9">
            <w:pPr>
              <w:jc w:val="center"/>
            </w:pPr>
            <w:r w:rsidRPr="001F1A5E">
              <w:t>x</w:t>
            </w:r>
          </w:p>
        </w:tc>
        <w:tc>
          <w:tcPr>
            <w:tcW w:w="524" w:type="dxa"/>
            <w:shd w:val="clear" w:color="auto" w:fill="auto"/>
            <w:vAlign w:val="center"/>
          </w:tcPr>
          <w:p w14:paraId="16913EF0" w14:textId="77777777" w:rsidR="0069157D" w:rsidRPr="001F1A5E" w:rsidRDefault="008200D9" w:rsidP="008200D9">
            <w:pPr>
              <w:jc w:val="center"/>
            </w:pPr>
            <w:r w:rsidRPr="001F1A5E">
              <w:t>x</w:t>
            </w:r>
          </w:p>
        </w:tc>
        <w:tc>
          <w:tcPr>
            <w:tcW w:w="524" w:type="dxa"/>
            <w:shd w:val="clear" w:color="auto" w:fill="auto"/>
            <w:vAlign w:val="center"/>
          </w:tcPr>
          <w:p w14:paraId="5D283336" w14:textId="77777777" w:rsidR="0069157D" w:rsidRPr="001F1A5E" w:rsidRDefault="008200D9" w:rsidP="008200D9">
            <w:pPr>
              <w:jc w:val="center"/>
            </w:pPr>
            <w:r w:rsidRPr="001F1A5E">
              <w:t>x</w:t>
            </w:r>
          </w:p>
        </w:tc>
        <w:tc>
          <w:tcPr>
            <w:tcW w:w="524" w:type="dxa"/>
            <w:shd w:val="clear" w:color="auto" w:fill="auto"/>
            <w:vAlign w:val="center"/>
          </w:tcPr>
          <w:p w14:paraId="6A417708" w14:textId="77777777" w:rsidR="0069157D" w:rsidRPr="001F1A5E" w:rsidRDefault="008200D9" w:rsidP="008200D9">
            <w:pPr>
              <w:jc w:val="center"/>
            </w:pPr>
            <w:r w:rsidRPr="001F1A5E">
              <w:t>x</w:t>
            </w:r>
          </w:p>
        </w:tc>
        <w:tc>
          <w:tcPr>
            <w:tcW w:w="524" w:type="dxa"/>
            <w:shd w:val="clear" w:color="auto" w:fill="auto"/>
            <w:vAlign w:val="center"/>
          </w:tcPr>
          <w:p w14:paraId="6C8054A1" w14:textId="77777777" w:rsidR="0069157D" w:rsidRPr="001F1A5E" w:rsidRDefault="008200D9" w:rsidP="008200D9">
            <w:pPr>
              <w:jc w:val="center"/>
            </w:pPr>
            <w:r w:rsidRPr="001F1A5E">
              <w:t>x</w:t>
            </w:r>
          </w:p>
        </w:tc>
        <w:tc>
          <w:tcPr>
            <w:tcW w:w="524" w:type="dxa"/>
            <w:shd w:val="clear" w:color="auto" w:fill="auto"/>
            <w:vAlign w:val="center"/>
          </w:tcPr>
          <w:p w14:paraId="123BA5D1" w14:textId="77777777" w:rsidR="0069157D" w:rsidRPr="001F1A5E" w:rsidRDefault="008200D9" w:rsidP="008200D9">
            <w:pPr>
              <w:jc w:val="center"/>
            </w:pPr>
            <w:r w:rsidRPr="001F1A5E">
              <w:t>x</w:t>
            </w:r>
          </w:p>
        </w:tc>
        <w:tc>
          <w:tcPr>
            <w:tcW w:w="524" w:type="dxa"/>
            <w:shd w:val="clear" w:color="auto" w:fill="auto"/>
            <w:vAlign w:val="center"/>
          </w:tcPr>
          <w:p w14:paraId="15550A2F" w14:textId="77777777" w:rsidR="0069157D" w:rsidRPr="001F1A5E" w:rsidRDefault="008200D9" w:rsidP="008200D9">
            <w:pPr>
              <w:jc w:val="center"/>
            </w:pPr>
            <w:r w:rsidRPr="001F1A5E">
              <w:t>x</w:t>
            </w:r>
          </w:p>
        </w:tc>
        <w:tc>
          <w:tcPr>
            <w:tcW w:w="524" w:type="dxa"/>
            <w:shd w:val="clear" w:color="auto" w:fill="auto"/>
            <w:vAlign w:val="center"/>
          </w:tcPr>
          <w:p w14:paraId="7A747CF2" w14:textId="77777777" w:rsidR="0069157D" w:rsidRPr="001F1A5E" w:rsidRDefault="008200D9" w:rsidP="008200D9">
            <w:pPr>
              <w:jc w:val="center"/>
            </w:pPr>
            <w:r w:rsidRPr="001F1A5E">
              <w:t>x</w:t>
            </w:r>
          </w:p>
        </w:tc>
      </w:tr>
      <w:tr w:rsidR="001F1A5E" w:rsidRPr="001F1A5E" w14:paraId="31DEBFA9" w14:textId="77777777" w:rsidTr="002A4DC6">
        <w:tc>
          <w:tcPr>
            <w:tcW w:w="2205" w:type="dxa"/>
            <w:vMerge/>
            <w:tcMar>
              <w:top w:w="0" w:type="dxa"/>
              <w:left w:w="108" w:type="dxa"/>
              <w:bottom w:w="0" w:type="dxa"/>
              <w:right w:w="108" w:type="dxa"/>
            </w:tcMar>
            <w:vAlign w:val="center"/>
          </w:tcPr>
          <w:p w14:paraId="72EE3937"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3815E313"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3AB51F8D" w14:textId="77777777" w:rsidR="003B1042" w:rsidRPr="001F1A5E" w:rsidRDefault="003B1042" w:rsidP="003B1042">
            <w:pPr>
              <w:spacing w:before="0" w:after="0" w:line="240" w:lineRule="auto"/>
              <w:jc w:val="left"/>
            </w:pPr>
            <w:r w:rsidRPr="001F1A5E">
              <w:rPr>
                <w:sz w:val="22"/>
              </w:rPr>
              <w:t>Organizacja konkursów o tematyce regionalnej, prezentacja twórców ludowych.</w:t>
            </w:r>
          </w:p>
        </w:tc>
        <w:tc>
          <w:tcPr>
            <w:tcW w:w="1701" w:type="dxa"/>
            <w:tcMar>
              <w:top w:w="0" w:type="dxa"/>
              <w:left w:w="108" w:type="dxa"/>
              <w:bottom w:w="0" w:type="dxa"/>
              <w:right w:w="108" w:type="dxa"/>
            </w:tcMar>
          </w:tcPr>
          <w:p w14:paraId="51884148" w14:textId="368EA99E" w:rsidR="003B1042" w:rsidRPr="001F1A5E" w:rsidRDefault="003B1042" w:rsidP="003B1042">
            <w:pPr>
              <w:snapToGrid w:val="0"/>
              <w:spacing w:before="0" w:after="0" w:line="240" w:lineRule="auto"/>
              <w:jc w:val="left"/>
            </w:pPr>
            <w:r w:rsidRPr="001F1A5E">
              <w:rPr>
                <w:sz w:val="22"/>
              </w:rPr>
              <w:t>NGO, Oświata, JST, G</w:t>
            </w:r>
            <w:r w:rsidR="00EF72F0" w:rsidRPr="001F1A5E">
              <w:rPr>
                <w:sz w:val="22"/>
              </w:rPr>
              <w:t>O</w:t>
            </w:r>
            <w:r w:rsidRPr="001F1A5E">
              <w:rPr>
                <w:sz w:val="22"/>
              </w:rPr>
              <w:t>K</w:t>
            </w:r>
          </w:p>
        </w:tc>
        <w:tc>
          <w:tcPr>
            <w:tcW w:w="1261" w:type="dxa"/>
            <w:tcMar>
              <w:top w:w="0" w:type="dxa"/>
              <w:left w:w="108" w:type="dxa"/>
              <w:bottom w:w="0" w:type="dxa"/>
              <w:right w:w="108" w:type="dxa"/>
            </w:tcMar>
          </w:tcPr>
          <w:p w14:paraId="733D57EC"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1362E0BD"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53546AA1"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688B96A0" w14:textId="77777777" w:rsidR="003B1042" w:rsidRPr="001F1A5E" w:rsidRDefault="008200D9" w:rsidP="008200D9">
            <w:pPr>
              <w:jc w:val="center"/>
            </w:pPr>
            <w:r w:rsidRPr="001F1A5E">
              <w:t>x</w:t>
            </w:r>
          </w:p>
        </w:tc>
        <w:tc>
          <w:tcPr>
            <w:tcW w:w="524" w:type="dxa"/>
            <w:shd w:val="clear" w:color="auto" w:fill="auto"/>
            <w:vAlign w:val="center"/>
          </w:tcPr>
          <w:p w14:paraId="4E1E66CB" w14:textId="77777777" w:rsidR="003B1042" w:rsidRPr="001F1A5E" w:rsidRDefault="008200D9" w:rsidP="008200D9">
            <w:pPr>
              <w:jc w:val="center"/>
            </w:pPr>
            <w:r w:rsidRPr="001F1A5E">
              <w:t>x</w:t>
            </w:r>
          </w:p>
        </w:tc>
        <w:tc>
          <w:tcPr>
            <w:tcW w:w="524" w:type="dxa"/>
            <w:shd w:val="clear" w:color="auto" w:fill="auto"/>
            <w:vAlign w:val="center"/>
          </w:tcPr>
          <w:p w14:paraId="7F5A5E72" w14:textId="77777777" w:rsidR="003B1042" w:rsidRPr="001F1A5E" w:rsidRDefault="008200D9" w:rsidP="008200D9">
            <w:pPr>
              <w:jc w:val="center"/>
            </w:pPr>
            <w:r w:rsidRPr="001F1A5E">
              <w:t>x</w:t>
            </w:r>
          </w:p>
        </w:tc>
        <w:tc>
          <w:tcPr>
            <w:tcW w:w="524" w:type="dxa"/>
            <w:shd w:val="clear" w:color="auto" w:fill="auto"/>
            <w:vAlign w:val="center"/>
          </w:tcPr>
          <w:p w14:paraId="48E64069" w14:textId="77777777" w:rsidR="003B1042" w:rsidRPr="001F1A5E" w:rsidRDefault="008200D9" w:rsidP="008200D9">
            <w:pPr>
              <w:jc w:val="center"/>
            </w:pPr>
            <w:r w:rsidRPr="001F1A5E">
              <w:t>x</w:t>
            </w:r>
          </w:p>
        </w:tc>
        <w:tc>
          <w:tcPr>
            <w:tcW w:w="524" w:type="dxa"/>
            <w:shd w:val="clear" w:color="auto" w:fill="auto"/>
            <w:vAlign w:val="center"/>
          </w:tcPr>
          <w:p w14:paraId="4441E5DE" w14:textId="77777777" w:rsidR="003B1042" w:rsidRPr="001F1A5E" w:rsidRDefault="008200D9" w:rsidP="008200D9">
            <w:pPr>
              <w:jc w:val="center"/>
            </w:pPr>
            <w:r w:rsidRPr="001F1A5E">
              <w:t>x</w:t>
            </w:r>
          </w:p>
        </w:tc>
        <w:tc>
          <w:tcPr>
            <w:tcW w:w="524" w:type="dxa"/>
            <w:shd w:val="clear" w:color="auto" w:fill="auto"/>
            <w:vAlign w:val="center"/>
          </w:tcPr>
          <w:p w14:paraId="2F1C5ACE" w14:textId="77777777" w:rsidR="003B1042" w:rsidRPr="001F1A5E" w:rsidRDefault="008200D9" w:rsidP="008200D9">
            <w:pPr>
              <w:jc w:val="center"/>
            </w:pPr>
            <w:r w:rsidRPr="001F1A5E">
              <w:t>x</w:t>
            </w:r>
          </w:p>
        </w:tc>
        <w:tc>
          <w:tcPr>
            <w:tcW w:w="524" w:type="dxa"/>
            <w:shd w:val="clear" w:color="auto" w:fill="auto"/>
            <w:vAlign w:val="center"/>
          </w:tcPr>
          <w:p w14:paraId="6DD44C8D" w14:textId="77777777" w:rsidR="003B1042" w:rsidRPr="001F1A5E" w:rsidRDefault="008200D9" w:rsidP="008200D9">
            <w:pPr>
              <w:jc w:val="center"/>
            </w:pPr>
            <w:r w:rsidRPr="001F1A5E">
              <w:t>x</w:t>
            </w:r>
          </w:p>
        </w:tc>
        <w:tc>
          <w:tcPr>
            <w:tcW w:w="524" w:type="dxa"/>
            <w:shd w:val="clear" w:color="auto" w:fill="auto"/>
            <w:vAlign w:val="center"/>
          </w:tcPr>
          <w:p w14:paraId="0489B483" w14:textId="77777777" w:rsidR="003B1042" w:rsidRPr="001F1A5E" w:rsidRDefault="008200D9" w:rsidP="008200D9">
            <w:pPr>
              <w:jc w:val="center"/>
            </w:pPr>
            <w:r w:rsidRPr="001F1A5E">
              <w:t>x</w:t>
            </w:r>
          </w:p>
        </w:tc>
      </w:tr>
      <w:tr w:rsidR="001F1A5E" w:rsidRPr="001F1A5E" w14:paraId="04686E35" w14:textId="77777777" w:rsidTr="002A4DC6">
        <w:tc>
          <w:tcPr>
            <w:tcW w:w="2205" w:type="dxa"/>
            <w:vMerge w:val="restart"/>
            <w:tcMar>
              <w:top w:w="0" w:type="dxa"/>
              <w:left w:w="108" w:type="dxa"/>
              <w:bottom w:w="0" w:type="dxa"/>
              <w:right w:w="108" w:type="dxa"/>
            </w:tcMar>
            <w:vAlign w:val="center"/>
          </w:tcPr>
          <w:p w14:paraId="496B8777" w14:textId="77777777" w:rsidR="003B1042" w:rsidRPr="001F1A5E" w:rsidRDefault="003B1042" w:rsidP="003B1042">
            <w:pPr>
              <w:snapToGrid w:val="0"/>
              <w:spacing w:before="0" w:after="0" w:line="240" w:lineRule="auto"/>
              <w:jc w:val="left"/>
              <w:rPr>
                <w:b/>
              </w:rPr>
            </w:pPr>
            <w:r w:rsidRPr="001F1A5E">
              <w:rPr>
                <w:b/>
                <w:sz w:val="22"/>
              </w:rPr>
              <w:t xml:space="preserve">Wspieranie działań służących poprawie jakości życia osób starszych i niepełnosprawnych oraz utrzymanie ich  w środowisku zamieszkania </w:t>
            </w:r>
          </w:p>
        </w:tc>
        <w:tc>
          <w:tcPr>
            <w:tcW w:w="1765" w:type="dxa"/>
            <w:vMerge w:val="restart"/>
            <w:tcMar>
              <w:top w:w="0" w:type="dxa"/>
              <w:left w:w="108" w:type="dxa"/>
              <w:bottom w:w="0" w:type="dxa"/>
              <w:right w:w="108" w:type="dxa"/>
            </w:tcMar>
            <w:vAlign w:val="center"/>
          </w:tcPr>
          <w:p w14:paraId="3D38CE9A" w14:textId="77777777" w:rsidR="003B1042" w:rsidRPr="001F1A5E" w:rsidRDefault="003B1042" w:rsidP="003B1042">
            <w:pPr>
              <w:pStyle w:val="Bezodstpw"/>
              <w:snapToGrid w:val="0"/>
              <w:spacing w:before="0"/>
              <w:rPr>
                <w:rFonts w:ascii="Times New Roman" w:hAnsi="Times New Roman"/>
              </w:rPr>
            </w:pPr>
            <w:r w:rsidRPr="001F1A5E">
              <w:rPr>
                <w:rFonts w:ascii="Times New Roman" w:hAnsi="Times New Roman"/>
              </w:rPr>
              <w:t>Rozwijanie usług społecznych na rzecz osób starszych</w:t>
            </w:r>
          </w:p>
        </w:tc>
        <w:tc>
          <w:tcPr>
            <w:tcW w:w="2126" w:type="dxa"/>
            <w:tcMar>
              <w:top w:w="0" w:type="dxa"/>
              <w:left w:w="108" w:type="dxa"/>
              <w:bottom w:w="0" w:type="dxa"/>
              <w:right w:w="108" w:type="dxa"/>
            </w:tcMar>
          </w:tcPr>
          <w:p w14:paraId="475AB2C7" w14:textId="77777777" w:rsidR="003B1042" w:rsidRPr="001F1A5E" w:rsidRDefault="003B1042" w:rsidP="003B1042">
            <w:pPr>
              <w:snapToGrid w:val="0"/>
              <w:spacing w:before="0" w:after="0" w:line="240" w:lineRule="auto"/>
              <w:jc w:val="left"/>
            </w:pPr>
            <w:r w:rsidRPr="001F1A5E">
              <w:rPr>
                <w:sz w:val="22"/>
              </w:rPr>
              <w:t xml:space="preserve">Zapewnienie odpowiedniej do potrzeb ilości i jakości usług opiekuńczych. </w:t>
            </w:r>
          </w:p>
        </w:tc>
        <w:tc>
          <w:tcPr>
            <w:tcW w:w="1701" w:type="dxa"/>
            <w:tcMar>
              <w:top w:w="0" w:type="dxa"/>
              <w:left w:w="108" w:type="dxa"/>
              <w:bottom w:w="0" w:type="dxa"/>
              <w:right w:w="108" w:type="dxa"/>
            </w:tcMar>
          </w:tcPr>
          <w:p w14:paraId="7D89450B" w14:textId="1A0DE619" w:rsidR="003B1042" w:rsidRPr="001F1A5E" w:rsidRDefault="00EF72F0" w:rsidP="003B1042">
            <w:pPr>
              <w:snapToGrid w:val="0"/>
              <w:spacing w:before="0" w:after="0" w:line="240" w:lineRule="auto"/>
              <w:jc w:val="left"/>
            </w:pPr>
            <w:r w:rsidRPr="001F1A5E">
              <w:rPr>
                <w:sz w:val="22"/>
              </w:rPr>
              <w:t>G</w:t>
            </w:r>
            <w:r w:rsidR="00A87BCB" w:rsidRPr="001F1A5E">
              <w:rPr>
                <w:sz w:val="22"/>
              </w:rPr>
              <w:t>OPS</w:t>
            </w:r>
            <w:r w:rsidR="003B1042" w:rsidRPr="001F1A5E">
              <w:rPr>
                <w:sz w:val="22"/>
              </w:rPr>
              <w:t>, JST, NGO</w:t>
            </w:r>
          </w:p>
        </w:tc>
        <w:tc>
          <w:tcPr>
            <w:tcW w:w="1261" w:type="dxa"/>
            <w:tcMar>
              <w:top w:w="0" w:type="dxa"/>
              <w:left w:w="108" w:type="dxa"/>
              <w:bottom w:w="0" w:type="dxa"/>
              <w:right w:w="108" w:type="dxa"/>
            </w:tcMar>
          </w:tcPr>
          <w:p w14:paraId="162AC583" w14:textId="77777777" w:rsidR="003B1042" w:rsidRPr="001F1A5E" w:rsidRDefault="003B1042" w:rsidP="003B1042">
            <w:pPr>
              <w:snapToGrid w:val="0"/>
              <w:spacing w:line="240" w:lineRule="auto"/>
              <w:jc w:val="left"/>
            </w:pPr>
            <w:r w:rsidRPr="001F1A5E">
              <w:rPr>
                <w:sz w:val="22"/>
              </w:rPr>
              <w:t>Środki własne i zewnętrzne</w:t>
            </w:r>
          </w:p>
        </w:tc>
        <w:tc>
          <w:tcPr>
            <w:tcW w:w="524" w:type="dxa"/>
            <w:shd w:val="clear" w:color="auto" w:fill="auto"/>
            <w:vAlign w:val="center"/>
          </w:tcPr>
          <w:p w14:paraId="01E7F8A7" w14:textId="77777777" w:rsidR="003B1042" w:rsidRPr="001F1A5E" w:rsidRDefault="008200D9" w:rsidP="008200D9">
            <w:pPr>
              <w:jc w:val="center"/>
            </w:pPr>
            <w:r w:rsidRPr="001F1A5E">
              <w:t>x</w:t>
            </w:r>
          </w:p>
        </w:tc>
        <w:tc>
          <w:tcPr>
            <w:tcW w:w="524" w:type="dxa"/>
            <w:shd w:val="clear" w:color="auto" w:fill="auto"/>
            <w:vAlign w:val="center"/>
          </w:tcPr>
          <w:p w14:paraId="3B3ACBC7" w14:textId="77777777" w:rsidR="003B1042" w:rsidRPr="001F1A5E" w:rsidRDefault="008200D9" w:rsidP="008200D9">
            <w:pPr>
              <w:jc w:val="center"/>
            </w:pPr>
            <w:r w:rsidRPr="001F1A5E">
              <w:t>x</w:t>
            </w:r>
          </w:p>
        </w:tc>
        <w:tc>
          <w:tcPr>
            <w:tcW w:w="524" w:type="dxa"/>
            <w:shd w:val="clear" w:color="auto" w:fill="auto"/>
            <w:vAlign w:val="center"/>
          </w:tcPr>
          <w:p w14:paraId="59A8521B" w14:textId="77777777" w:rsidR="003B1042" w:rsidRPr="001F1A5E" w:rsidRDefault="008200D9" w:rsidP="008200D9">
            <w:pPr>
              <w:jc w:val="center"/>
            </w:pPr>
            <w:r w:rsidRPr="001F1A5E">
              <w:t>x</w:t>
            </w:r>
          </w:p>
        </w:tc>
        <w:tc>
          <w:tcPr>
            <w:tcW w:w="524" w:type="dxa"/>
            <w:shd w:val="clear" w:color="auto" w:fill="auto"/>
            <w:vAlign w:val="center"/>
          </w:tcPr>
          <w:p w14:paraId="2962CB39" w14:textId="77777777" w:rsidR="003B1042" w:rsidRPr="001F1A5E" w:rsidRDefault="008200D9" w:rsidP="008200D9">
            <w:pPr>
              <w:jc w:val="center"/>
            </w:pPr>
            <w:r w:rsidRPr="001F1A5E">
              <w:t>x</w:t>
            </w:r>
          </w:p>
        </w:tc>
        <w:tc>
          <w:tcPr>
            <w:tcW w:w="524" w:type="dxa"/>
            <w:shd w:val="clear" w:color="auto" w:fill="auto"/>
            <w:vAlign w:val="center"/>
          </w:tcPr>
          <w:p w14:paraId="4E1B1562" w14:textId="77777777" w:rsidR="003B1042" w:rsidRPr="001F1A5E" w:rsidRDefault="008200D9" w:rsidP="008200D9">
            <w:pPr>
              <w:jc w:val="center"/>
            </w:pPr>
            <w:r w:rsidRPr="001F1A5E">
              <w:t>x</w:t>
            </w:r>
          </w:p>
        </w:tc>
        <w:tc>
          <w:tcPr>
            <w:tcW w:w="524" w:type="dxa"/>
            <w:shd w:val="clear" w:color="auto" w:fill="auto"/>
            <w:vAlign w:val="center"/>
          </w:tcPr>
          <w:p w14:paraId="00103BFA" w14:textId="77777777" w:rsidR="003B1042" w:rsidRPr="001F1A5E" w:rsidRDefault="008200D9" w:rsidP="008200D9">
            <w:pPr>
              <w:jc w:val="center"/>
            </w:pPr>
            <w:r w:rsidRPr="001F1A5E">
              <w:t>x</w:t>
            </w:r>
          </w:p>
        </w:tc>
        <w:tc>
          <w:tcPr>
            <w:tcW w:w="524" w:type="dxa"/>
            <w:shd w:val="clear" w:color="auto" w:fill="auto"/>
            <w:vAlign w:val="center"/>
          </w:tcPr>
          <w:p w14:paraId="09D9A477" w14:textId="77777777" w:rsidR="003B1042" w:rsidRPr="001F1A5E" w:rsidRDefault="008200D9" w:rsidP="008200D9">
            <w:pPr>
              <w:jc w:val="center"/>
            </w:pPr>
            <w:r w:rsidRPr="001F1A5E">
              <w:t>x</w:t>
            </w:r>
          </w:p>
        </w:tc>
        <w:tc>
          <w:tcPr>
            <w:tcW w:w="524" w:type="dxa"/>
            <w:shd w:val="clear" w:color="auto" w:fill="auto"/>
            <w:vAlign w:val="center"/>
          </w:tcPr>
          <w:p w14:paraId="7D871702" w14:textId="77777777" w:rsidR="003B1042" w:rsidRPr="001F1A5E" w:rsidRDefault="008200D9" w:rsidP="008200D9">
            <w:pPr>
              <w:jc w:val="center"/>
            </w:pPr>
            <w:r w:rsidRPr="001F1A5E">
              <w:t>x</w:t>
            </w:r>
          </w:p>
        </w:tc>
        <w:tc>
          <w:tcPr>
            <w:tcW w:w="524" w:type="dxa"/>
            <w:shd w:val="clear" w:color="auto" w:fill="auto"/>
            <w:vAlign w:val="center"/>
          </w:tcPr>
          <w:p w14:paraId="428AB4E9" w14:textId="77777777" w:rsidR="003B1042" w:rsidRPr="001F1A5E" w:rsidRDefault="008200D9" w:rsidP="008200D9">
            <w:pPr>
              <w:jc w:val="center"/>
            </w:pPr>
            <w:r w:rsidRPr="001F1A5E">
              <w:t>x</w:t>
            </w:r>
          </w:p>
        </w:tc>
        <w:tc>
          <w:tcPr>
            <w:tcW w:w="524" w:type="dxa"/>
            <w:shd w:val="clear" w:color="auto" w:fill="auto"/>
            <w:vAlign w:val="center"/>
          </w:tcPr>
          <w:p w14:paraId="5E4B28C8" w14:textId="77777777" w:rsidR="003B1042" w:rsidRPr="001F1A5E" w:rsidRDefault="008200D9" w:rsidP="008200D9">
            <w:pPr>
              <w:jc w:val="center"/>
            </w:pPr>
            <w:r w:rsidRPr="001F1A5E">
              <w:t>x</w:t>
            </w:r>
          </w:p>
        </w:tc>
      </w:tr>
      <w:tr w:rsidR="001F1A5E" w:rsidRPr="001F1A5E" w14:paraId="453BD218" w14:textId="77777777" w:rsidTr="002A4DC6">
        <w:tc>
          <w:tcPr>
            <w:tcW w:w="2205" w:type="dxa"/>
            <w:vMerge/>
            <w:tcMar>
              <w:top w:w="0" w:type="dxa"/>
              <w:left w:w="108" w:type="dxa"/>
              <w:bottom w:w="0" w:type="dxa"/>
              <w:right w:w="108" w:type="dxa"/>
            </w:tcMar>
            <w:vAlign w:val="center"/>
          </w:tcPr>
          <w:p w14:paraId="355889CC"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0AB26D6"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60FD9D68" w14:textId="77777777" w:rsidR="003B1042" w:rsidRPr="001F1A5E" w:rsidRDefault="003B1042" w:rsidP="003B1042">
            <w:pPr>
              <w:snapToGrid w:val="0"/>
              <w:spacing w:before="0" w:after="0" w:line="240" w:lineRule="auto"/>
              <w:jc w:val="left"/>
            </w:pPr>
            <w:r w:rsidRPr="001F1A5E">
              <w:rPr>
                <w:sz w:val="22"/>
              </w:rPr>
              <w:t>Zapewnienie osobom starszym potrzebującym całodobowej instytucjonalnej pomocy i miejsc w domach pomocy społecznej.</w:t>
            </w:r>
          </w:p>
        </w:tc>
        <w:tc>
          <w:tcPr>
            <w:tcW w:w="1701" w:type="dxa"/>
            <w:tcMar>
              <w:top w:w="0" w:type="dxa"/>
              <w:left w:w="108" w:type="dxa"/>
              <w:bottom w:w="0" w:type="dxa"/>
              <w:right w:w="108" w:type="dxa"/>
            </w:tcMar>
          </w:tcPr>
          <w:p w14:paraId="7C8C8B6D" w14:textId="2240FC70" w:rsidR="003B1042" w:rsidRPr="001F1A5E" w:rsidRDefault="00EF72F0" w:rsidP="003B1042">
            <w:pPr>
              <w:snapToGrid w:val="0"/>
              <w:spacing w:before="0" w:after="0" w:line="240" w:lineRule="auto"/>
              <w:jc w:val="left"/>
            </w:pPr>
            <w:r w:rsidRPr="001F1A5E">
              <w:rPr>
                <w:sz w:val="22"/>
              </w:rPr>
              <w:t>G</w:t>
            </w:r>
            <w:r w:rsidR="00A87BCB" w:rsidRPr="001F1A5E">
              <w:rPr>
                <w:sz w:val="22"/>
              </w:rPr>
              <w:t>OPS</w:t>
            </w:r>
            <w:r w:rsidR="003B1042" w:rsidRPr="001F1A5E">
              <w:rPr>
                <w:sz w:val="22"/>
              </w:rPr>
              <w:t>, JST, NGO</w:t>
            </w:r>
          </w:p>
        </w:tc>
        <w:tc>
          <w:tcPr>
            <w:tcW w:w="1261" w:type="dxa"/>
            <w:tcMar>
              <w:top w:w="0" w:type="dxa"/>
              <w:left w:w="108" w:type="dxa"/>
              <w:bottom w:w="0" w:type="dxa"/>
              <w:right w:w="108" w:type="dxa"/>
            </w:tcMar>
          </w:tcPr>
          <w:p w14:paraId="36CDBCF9"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0DD77759" w14:textId="77777777" w:rsidR="003B1042" w:rsidRPr="001F1A5E" w:rsidRDefault="008200D9" w:rsidP="008200D9">
            <w:pPr>
              <w:jc w:val="center"/>
            </w:pPr>
            <w:r w:rsidRPr="001F1A5E">
              <w:t>x</w:t>
            </w:r>
          </w:p>
        </w:tc>
        <w:tc>
          <w:tcPr>
            <w:tcW w:w="524" w:type="dxa"/>
            <w:shd w:val="clear" w:color="auto" w:fill="auto"/>
            <w:vAlign w:val="center"/>
          </w:tcPr>
          <w:p w14:paraId="1E0A5179" w14:textId="77777777" w:rsidR="003B1042" w:rsidRPr="001F1A5E" w:rsidRDefault="008200D9" w:rsidP="008200D9">
            <w:pPr>
              <w:jc w:val="center"/>
            </w:pPr>
            <w:r w:rsidRPr="001F1A5E">
              <w:t>x</w:t>
            </w:r>
          </w:p>
        </w:tc>
        <w:tc>
          <w:tcPr>
            <w:tcW w:w="524" w:type="dxa"/>
            <w:shd w:val="clear" w:color="auto" w:fill="auto"/>
            <w:vAlign w:val="center"/>
          </w:tcPr>
          <w:p w14:paraId="0CE45505" w14:textId="77777777" w:rsidR="003B1042" w:rsidRPr="001F1A5E" w:rsidRDefault="008200D9" w:rsidP="008200D9">
            <w:pPr>
              <w:jc w:val="center"/>
            </w:pPr>
            <w:r w:rsidRPr="001F1A5E">
              <w:t>x</w:t>
            </w:r>
          </w:p>
        </w:tc>
        <w:tc>
          <w:tcPr>
            <w:tcW w:w="524" w:type="dxa"/>
            <w:shd w:val="clear" w:color="auto" w:fill="auto"/>
            <w:vAlign w:val="center"/>
          </w:tcPr>
          <w:p w14:paraId="2E9E4DED" w14:textId="77777777" w:rsidR="003B1042" w:rsidRPr="001F1A5E" w:rsidRDefault="008200D9" w:rsidP="008200D9">
            <w:pPr>
              <w:jc w:val="center"/>
            </w:pPr>
            <w:r w:rsidRPr="001F1A5E">
              <w:t>x</w:t>
            </w:r>
          </w:p>
        </w:tc>
        <w:tc>
          <w:tcPr>
            <w:tcW w:w="524" w:type="dxa"/>
            <w:shd w:val="clear" w:color="auto" w:fill="auto"/>
            <w:vAlign w:val="center"/>
          </w:tcPr>
          <w:p w14:paraId="0A203DEA" w14:textId="77777777" w:rsidR="003B1042" w:rsidRPr="001F1A5E" w:rsidRDefault="008200D9" w:rsidP="008200D9">
            <w:pPr>
              <w:jc w:val="center"/>
            </w:pPr>
            <w:r w:rsidRPr="001F1A5E">
              <w:t>x</w:t>
            </w:r>
          </w:p>
        </w:tc>
        <w:tc>
          <w:tcPr>
            <w:tcW w:w="524" w:type="dxa"/>
            <w:shd w:val="clear" w:color="auto" w:fill="auto"/>
            <w:vAlign w:val="center"/>
          </w:tcPr>
          <w:p w14:paraId="11F3F20F" w14:textId="77777777" w:rsidR="003B1042" w:rsidRPr="001F1A5E" w:rsidRDefault="008200D9" w:rsidP="008200D9">
            <w:pPr>
              <w:jc w:val="center"/>
            </w:pPr>
            <w:r w:rsidRPr="001F1A5E">
              <w:t>x</w:t>
            </w:r>
          </w:p>
        </w:tc>
        <w:tc>
          <w:tcPr>
            <w:tcW w:w="524" w:type="dxa"/>
            <w:shd w:val="clear" w:color="auto" w:fill="auto"/>
            <w:vAlign w:val="center"/>
          </w:tcPr>
          <w:p w14:paraId="5699D7D4" w14:textId="77777777" w:rsidR="003B1042" w:rsidRPr="001F1A5E" w:rsidRDefault="008200D9" w:rsidP="008200D9">
            <w:pPr>
              <w:jc w:val="center"/>
            </w:pPr>
            <w:r w:rsidRPr="001F1A5E">
              <w:t>x</w:t>
            </w:r>
          </w:p>
        </w:tc>
        <w:tc>
          <w:tcPr>
            <w:tcW w:w="524" w:type="dxa"/>
            <w:shd w:val="clear" w:color="auto" w:fill="auto"/>
            <w:vAlign w:val="center"/>
          </w:tcPr>
          <w:p w14:paraId="66F9CA90" w14:textId="77777777" w:rsidR="003B1042" w:rsidRPr="001F1A5E" w:rsidRDefault="008200D9" w:rsidP="008200D9">
            <w:pPr>
              <w:jc w:val="center"/>
            </w:pPr>
            <w:r w:rsidRPr="001F1A5E">
              <w:t>x</w:t>
            </w:r>
          </w:p>
        </w:tc>
        <w:tc>
          <w:tcPr>
            <w:tcW w:w="524" w:type="dxa"/>
            <w:shd w:val="clear" w:color="auto" w:fill="auto"/>
            <w:vAlign w:val="center"/>
          </w:tcPr>
          <w:p w14:paraId="17DCDB65" w14:textId="77777777" w:rsidR="003B1042" w:rsidRPr="001F1A5E" w:rsidRDefault="008200D9" w:rsidP="008200D9">
            <w:pPr>
              <w:jc w:val="center"/>
            </w:pPr>
            <w:r w:rsidRPr="001F1A5E">
              <w:t>x</w:t>
            </w:r>
          </w:p>
        </w:tc>
        <w:tc>
          <w:tcPr>
            <w:tcW w:w="524" w:type="dxa"/>
            <w:shd w:val="clear" w:color="auto" w:fill="auto"/>
            <w:vAlign w:val="center"/>
          </w:tcPr>
          <w:p w14:paraId="0ED96672" w14:textId="77777777" w:rsidR="003B1042" w:rsidRPr="001F1A5E" w:rsidRDefault="008200D9" w:rsidP="008200D9">
            <w:pPr>
              <w:jc w:val="center"/>
            </w:pPr>
            <w:r w:rsidRPr="001F1A5E">
              <w:t>x</w:t>
            </w:r>
          </w:p>
        </w:tc>
      </w:tr>
      <w:tr w:rsidR="001F1A5E" w:rsidRPr="001F1A5E" w14:paraId="11C6E704" w14:textId="77777777" w:rsidTr="002A4DC6">
        <w:tc>
          <w:tcPr>
            <w:tcW w:w="2205" w:type="dxa"/>
            <w:vMerge/>
            <w:tcMar>
              <w:top w:w="0" w:type="dxa"/>
              <w:left w:w="108" w:type="dxa"/>
              <w:bottom w:w="0" w:type="dxa"/>
              <w:right w:w="108" w:type="dxa"/>
            </w:tcMar>
            <w:vAlign w:val="center"/>
          </w:tcPr>
          <w:p w14:paraId="22F7C2C7"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15F820E4"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6B128113" w14:textId="77777777" w:rsidR="003B1042" w:rsidRPr="001F1A5E" w:rsidRDefault="003B1042" w:rsidP="003B1042">
            <w:pPr>
              <w:snapToGrid w:val="0"/>
              <w:spacing w:before="0" w:after="0" w:line="240" w:lineRule="auto"/>
              <w:jc w:val="left"/>
            </w:pPr>
            <w:r w:rsidRPr="001F1A5E">
              <w:rPr>
                <w:sz w:val="22"/>
              </w:rPr>
              <w:t>Umożliwienie osobom starszym zamieszkania w mieszkaniach wspomaganych.</w:t>
            </w:r>
          </w:p>
        </w:tc>
        <w:tc>
          <w:tcPr>
            <w:tcW w:w="1701" w:type="dxa"/>
            <w:tcMar>
              <w:top w:w="0" w:type="dxa"/>
              <w:left w:w="108" w:type="dxa"/>
              <w:bottom w:w="0" w:type="dxa"/>
              <w:right w:w="108" w:type="dxa"/>
            </w:tcMar>
          </w:tcPr>
          <w:p w14:paraId="3FEEA339" w14:textId="322126BC" w:rsidR="003B1042" w:rsidRPr="001F1A5E" w:rsidRDefault="00EF72F0" w:rsidP="003B1042">
            <w:pPr>
              <w:snapToGrid w:val="0"/>
              <w:spacing w:before="0" w:after="0" w:line="240" w:lineRule="auto"/>
              <w:jc w:val="left"/>
            </w:pPr>
            <w:r w:rsidRPr="001F1A5E">
              <w:rPr>
                <w:sz w:val="22"/>
              </w:rPr>
              <w:t>G</w:t>
            </w:r>
            <w:r w:rsidR="00A87BCB" w:rsidRPr="001F1A5E">
              <w:rPr>
                <w:sz w:val="22"/>
              </w:rPr>
              <w:t>OPS</w:t>
            </w:r>
            <w:r w:rsidR="003B1042" w:rsidRPr="001F1A5E">
              <w:rPr>
                <w:sz w:val="22"/>
              </w:rPr>
              <w:t>, JST, NGO</w:t>
            </w:r>
          </w:p>
        </w:tc>
        <w:tc>
          <w:tcPr>
            <w:tcW w:w="1261" w:type="dxa"/>
            <w:tcMar>
              <w:top w:w="0" w:type="dxa"/>
              <w:left w:w="108" w:type="dxa"/>
              <w:bottom w:w="0" w:type="dxa"/>
              <w:right w:w="108" w:type="dxa"/>
            </w:tcMar>
          </w:tcPr>
          <w:p w14:paraId="40F89C25"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1C8B1A80"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1F8458EC"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335426F5"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3E675AF2"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1E18DCDE"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3ADDFA27"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70D28B46"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5835E5DA"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26BFCBEA" w14:textId="77777777" w:rsidR="003B1042" w:rsidRPr="001F1A5E" w:rsidRDefault="008200D9" w:rsidP="008200D9">
            <w:pPr>
              <w:jc w:val="center"/>
            </w:pPr>
            <w:r w:rsidRPr="001F1A5E">
              <w:t>x</w:t>
            </w:r>
          </w:p>
        </w:tc>
        <w:tc>
          <w:tcPr>
            <w:tcW w:w="524" w:type="dxa"/>
            <w:shd w:val="clear" w:color="auto" w:fill="auto"/>
            <w:vAlign w:val="center"/>
          </w:tcPr>
          <w:p w14:paraId="26FEA32E" w14:textId="77777777" w:rsidR="003B1042" w:rsidRPr="001F1A5E" w:rsidRDefault="008200D9" w:rsidP="008200D9">
            <w:pPr>
              <w:jc w:val="center"/>
            </w:pPr>
            <w:r w:rsidRPr="001F1A5E">
              <w:t>x</w:t>
            </w:r>
          </w:p>
        </w:tc>
      </w:tr>
      <w:tr w:rsidR="001F1A5E" w:rsidRPr="001F1A5E" w14:paraId="1484CF88" w14:textId="77777777" w:rsidTr="002A4DC6">
        <w:tc>
          <w:tcPr>
            <w:tcW w:w="2205" w:type="dxa"/>
            <w:vMerge/>
            <w:tcMar>
              <w:top w:w="0" w:type="dxa"/>
              <w:left w:w="108" w:type="dxa"/>
              <w:bottom w:w="0" w:type="dxa"/>
              <w:right w:w="108" w:type="dxa"/>
            </w:tcMar>
            <w:vAlign w:val="center"/>
          </w:tcPr>
          <w:p w14:paraId="29286438"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0D998586"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55A41C9A" w14:textId="77777777" w:rsidR="003B1042" w:rsidRPr="001F1A5E" w:rsidRDefault="003B1042" w:rsidP="003B1042">
            <w:pPr>
              <w:snapToGrid w:val="0"/>
              <w:spacing w:before="0" w:after="0" w:line="240" w:lineRule="auto"/>
              <w:jc w:val="left"/>
            </w:pPr>
            <w:r w:rsidRPr="001F1A5E">
              <w:rPr>
                <w:sz w:val="22"/>
              </w:rPr>
              <w:t>Współpraca z zakładami opieki zdrowotnej i szerzenie potrzeby zwiększenia opieki geriatrycznej.</w:t>
            </w:r>
          </w:p>
        </w:tc>
        <w:tc>
          <w:tcPr>
            <w:tcW w:w="1701" w:type="dxa"/>
            <w:tcMar>
              <w:top w:w="0" w:type="dxa"/>
              <w:left w:w="108" w:type="dxa"/>
              <w:bottom w:w="0" w:type="dxa"/>
              <w:right w:w="108" w:type="dxa"/>
            </w:tcMar>
          </w:tcPr>
          <w:p w14:paraId="13EA1F42" w14:textId="3CD7D02A" w:rsidR="003B1042" w:rsidRPr="001F1A5E" w:rsidRDefault="00EF72F0" w:rsidP="003B1042">
            <w:pPr>
              <w:snapToGrid w:val="0"/>
              <w:spacing w:before="0" w:after="0" w:line="240" w:lineRule="auto"/>
              <w:jc w:val="left"/>
            </w:pPr>
            <w:r w:rsidRPr="001F1A5E">
              <w:rPr>
                <w:sz w:val="22"/>
              </w:rPr>
              <w:t>G</w:t>
            </w:r>
            <w:r w:rsidR="00A87BCB" w:rsidRPr="001F1A5E">
              <w:rPr>
                <w:sz w:val="22"/>
              </w:rPr>
              <w:t>OPS</w:t>
            </w:r>
            <w:r w:rsidR="003B1042" w:rsidRPr="001F1A5E">
              <w:rPr>
                <w:sz w:val="22"/>
              </w:rPr>
              <w:t>, JST, NGO</w:t>
            </w:r>
          </w:p>
          <w:p w14:paraId="17BDDC41" w14:textId="77777777" w:rsidR="003B1042" w:rsidRPr="001F1A5E" w:rsidRDefault="003B1042" w:rsidP="003B1042">
            <w:pPr>
              <w:snapToGrid w:val="0"/>
              <w:spacing w:before="0" w:after="0" w:line="240" w:lineRule="auto"/>
              <w:jc w:val="left"/>
            </w:pPr>
            <w:r w:rsidRPr="001F1A5E">
              <w:rPr>
                <w:sz w:val="22"/>
              </w:rPr>
              <w:t>Służba zdrowia</w:t>
            </w:r>
          </w:p>
        </w:tc>
        <w:tc>
          <w:tcPr>
            <w:tcW w:w="1261" w:type="dxa"/>
            <w:tcMar>
              <w:top w:w="0" w:type="dxa"/>
              <w:left w:w="108" w:type="dxa"/>
              <w:bottom w:w="0" w:type="dxa"/>
              <w:right w:w="108" w:type="dxa"/>
            </w:tcMar>
          </w:tcPr>
          <w:p w14:paraId="69B762B5"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3B52A354"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6C50A4BB"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6CCC8441"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7CFAA839"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3714813A" w14:textId="77777777" w:rsidR="003B1042" w:rsidRPr="001F1A5E" w:rsidRDefault="008200D9" w:rsidP="008200D9">
            <w:pPr>
              <w:jc w:val="center"/>
            </w:pPr>
            <w:r w:rsidRPr="001F1A5E">
              <w:t>x</w:t>
            </w:r>
          </w:p>
        </w:tc>
        <w:tc>
          <w:tcPr>
            <w:tcW w:w="524" w:type="dxa"/>
            <w:shd w:val="clear" w:color="auto" w:fill="auto"/>
            <w:vAlign w:val="center"/>
          </w:tcPr>
          <w:p w14:paraId="28AE64EA" w14:textId="77777777" w:rsidR="003B1042" w:rsidRPr="001F1A5E" w:rsidRDefault="008200D9" w:rsidP="008200D9">
            <w:pPr>
              <w:jc w:val="center"/>
            </w:pPr>
            <w:r w:rsidRPr="001F1A5E">
              <w:t>x</w:t>
            </w:r>
          </w:p>
        </w:tc>
        <w:tc>
          <w:tcPr>
            <w:tcW w:w="524" w:type="dxa"/>
            <w:shd w:val="clear" w:color="auto" w:fill="auto"/>
            <w:vAlign w:val="center"/>
          </w:tcPr>
          <w:p w14:paraId="45622C7D" w14:textId="77777777" w:rsidR="003B1042" w:rsidRPr="001F1A5E" w:rsidRDefault="008200D9" w:rsidP="008200D9">
            <w:pPr>
              <w:jc w:val="center"/>
            </w:pPr>
            <w:r w:rsidRPr="001F1A5E">
              <w:t>x</w:t>
            </w:r>
          </w:p>
        </w:tc>
        <w:tc>
          <w:tcPr>
            <w:tcW w:w="524" w:type="dxa"/>
            <w:shd w:val="clear" w:color="auto" w:fill="auto"/>
            <w:vAlign w:val="center"/>
          </w:tcPr>
          <w:p w14:paraId="62519C30" w14:textId="77777777" w:rsidR="003B1042" w:rsidRPr="001F1A5E" w:rsidRDefault="008200D9" w:rsidP="008200D9">
            <w:pPr>
              <w:jc w:val="center"/>
            </w:pPr>
            <w:r w:rsidRPr="001F1A5E">
              <w:t>x</w:t>
            </w:r>
          </w:p>
        </w:tc>
        <w:tc>
          <w:tcPr>
            <w:tcW w:w="524" w:type="dxa"/>
            <w:shd w:val="clear" w:color="auto" w:fill="auto"/>
            <w:vAlign w:val="center"/>
          </w:tcPr>
          <w:p w14:paraId="6FE1C30A" w14:textId="77777777" w:rsidR="003B1042" w:rsidRPr="001F1A5E" w:rsidRDefault="008200D9" w:rsidP="008200D9">
            <w:pPr>
              <w:jc w:val="center"/>
            </w:pPr>
            <w:r w:rsidRPr="001F1A5E">
              <w:t>x</w:t>
            </w:r>
          </w:p>
        </w:tc>
        <w:tc>
          <w:tcPr>
            <w:tcW w:w="524" w:type="dxa"/>
            <w:shd w:val="clear" w:color="auto" w:fill="auto"/>
            <w:vAlign w:val="center"/>
          </w:tcPr>
          <w:p w14:paraId="43043C29" w14:textId="77777777" w:rsidR="003B1042" w:rsidRPr="001F1A5E" w:rsidRDefault="008200D9" w:rsidP="008200D9">
            <w:pPr>
              <w:jc w:val="center"/>
            </w:pPr>
            <w:r w:rsidRPr="001F1A5E">
              <w:t>x</w:t>
            </w:r>
          </w:p>
        </w:tc>
      </w:tr>
      <w:tr w:rsidR="001F1A5E" w:rsidRPr="001F1A5E" w14:paraId="183532D1" w14:textId="77777777" w:rsidTr="002A4DC6">
        <w:tc>
          <w:tcPr>
            <w:tcW w:w="2205" w:type="dxa"/>
            <w:vMerge/>
            <w:tcMar>
              <w:top w:w="0" w:type="dxa"/>
              <w:left w:w="108" w:type="dxa"/>
              <w:bottom w:w="0" w:type="dxa"/>
              <w:right w:w="108" w:type="dxa"/>
            </w:tcMar>
            <w:vAlign w:val="center"/>
          </w:tcPr>
          <w:p w14:paraId="461A57B1"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7BA2FF7B"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37301E40" w14:textId="77777777" w:rsidR="003B1042" w:rsidRPr="001F1A5E" w:rsidRDefault="003B1042" w:rsidP="003B1042">
            <w:pPr>
              <w:snapToGrid w:val="0"/>
              <w:spacing w:before="0" w:after="0" w:line="240" w:lineRule="auto"/>
              <w:jc w:val="left"/>
            </w:pPr>
            <w:r w:rsidRPr="001F1A5E">
              <w:rPr>
                <w:sz w:val="22"/>
              </w:rPr>
              <w:t xml:space="preserve">Organizacja i wspieranie działalności </w:t>
            </w:r>
            <w:r w:rsidRPr="001F1A5E">
              <w:rPr>
                <w:sz w:val="22"/>
              </w:rPr>
              <w:lastRenderedPageBreak/>
              <w:t>wolontariatu na rzecz osób starszych</w:t>
            </w:r>
          </w:p>
        </w:tc>
        <w:tc>
          <w:tcPr>
            <w:tcW w:w="1701" w:type="dxa"/>
            <w:tcMar>
              <w:top w:w="0" w:type="dxa"/>
              <w:left w:w="108" w:type="dxa"/>
              <w:bottom w:w="0" w:type="dxa"/>
              <w:right w:w="108" w:type="dxa"/>
            </w:tcMar>
          </w:tcPr>
          <w:p w14:paraId="4C054DCC" w14:textId="722C1D89" w:rsidR="003B1042" w:rsidRPr="001F1A5E" w:rsidRDefault="00EF72F0" w:rsidP="003B1042">
            <w:pPr>
              <w:snapToGrid w:val="0"/>
              <w:spacing w:before="0" w:after="0" w:line="240" w:lineRule="auto"/>
              <w:jc w:val="left"/>
            </w:pPr>
            <w:r w:rsidRPr="001F1A5E">
              <w:rPr>
                <w:sz w:val="22"/>
              </w:rPr>
              <w:lastRenderedPageBreak/>
              <w:t>G</w:t>
            </w:r>
            <w:r w:rsidR="00A87BCB" w:rsidRPr="001F1A5E">
              <w:rPr>
                <w:sz w:val="22"/>
              </w:rPr>
              <w:t>OPS</w:t>
            </w:r>
            <w:r w:rsidR="003B1042" w:rsidRPr="001F1A5E">
              <w:rPr>
                <w:sz w:val="22"/>
              </w:rPr>
              <w:t>, JST, NGO, oświata, G</w:t>
            </w:r>
            <w:r w:rsidRPr="001F1A5E">
              <w:rPr>
                <w:sz w:val="22"/>
              </w:rPr>
              <w:t>O</w:t>
            </w:r>
            <w:r w:rsidR="003B1042" w:rsidRPr="001F1A5E">
              <w:rPr>
                <w:sz w:val="22"/>
              </w:rPr>
              <w:t>K</w:t>
            </w:r>
          </w:p>
        </w:tc>
        <w:tc>
          <w:tcPr>
            <w:tcW w:w="1261" w:type="dxa"/>
            <w:tcMar>
              <w:top w:w="0" w:type="dxa"/>
              <w:left w:w="108" w:type="dxa"/>
              <w:bottom w:w="0" w:type="dxa"/>
              <w:right w:w="108" w:type="dxa"/>
            </w:tcMar>
          </w:tcPr>
          <w:p w14:paraId="02866F11"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7A5F9E7D"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41500DE9"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37326ECC"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24D16912" w14:textId="77777777" w:rsidR="003B1042" w:rsidRPr="001F1A5E" w:rsidRDefault="008200D9" w:rsidP="008200D9">
            <w:pPr>
              <w:jc w:val="center"/>
            </w:pPr>
            <w:r w:rsidRPr="001F1A5E">
              <w:t>x</w:t>
            </w:r>
          </w:p>
        </w:tc>
        <w:tc>
          <w:tcPr>
            <w:tcW w:w="524" w:type="dxa"/>
            <w:shd w:val="clear" w:color="auto" w:fill="auto"/>
            <w:vAlign w:val="center"/>
          </w:tcPr>
          <w:p w14:paraId="10B88CAB" w14:textId="77777777" w:rsidR="003B1042" w:rsidRPr="001F1A5E" w:rsidRDefault="008200D9" w:rsidP="008200D9">
            <w:pPr>
              <w:jc w:val="center"/>
            </w:pPr>
            <w:r w:rsidRPr="001F1A5E">
              <w:t>x</w:t>
            </w:r>
          </w:p>
        </w:tc>
        <w:tc>
          <w:tcPr>
            <w:tcW w:w="524" w:type="dxa"/>
            <w:shd w:val="clear" w:color="auto" w:fill="auto"/>
            <w:vAlign w:val="center"/>
          </w:tcPr>
          <w:p w14:paraId="12F92748" w14:textId="77777777" w:rsidR="003B1042" w:rsidRPr="001F1A5E" w:rsidRDefault="008200D9" w:rsidP="008200D9">
            <w:pPr>
              <w:jc w:val="center"/>
            </w:pPr>
            <w:r w:rsidRPr="001F1A5E">
              <w:t>x</w:t>
            </w:r>
          </w:p>
        </w:tc>
        <w:tc>
          <w:tcPr>
            <w:tcW w:w="524" w:type="dxa"/>
            <w:shd w:val="clear" w:color="auto" w:fill="auto"/>
            <w:vAlign w:val="center"/>
          </w:tcPr>
          <w:p w14:paraId="7B64C09B" w14:textId="77777777" w:rsidR="003B1042" w:rsidRPr="001F1A5E" w:rsidRDefault="008200D9" w:rsidP="008200D9">
            <w:pPr>
              <w:jc w:val="center"/>
            </w:pPr>
            <w:r w:rsidRPr="001F1A5E">
              <w:t>x</w:t>
            </w:r>
          </w:p>
        </w:tc>
        <w:tc>
          <w:tcPr>
            <w:tcW w:w="524" w:type="dxa"/>
            <w:shd w:val="clear" w:color="auto" w:fill="auto"/>
            <w:vAlign w:val="center"/>
          </w:tcPr>
          <w:p w14:paraId="633DF723" w14:textId="77777777" w:rsidR="003B1042" w:rsidRPr="001F1A5E" w:rsidRDefault="008200D9" w:rsidP="008200D9">
            <w:pPr>
              <w:jc w:val="center"/>
            </w:pPr>
            <w:r w:rsidRPr="001F1A5E">
              <w:t>x</w:t>
            </w:r>
          </w:p>
        </w:tc>
        <w:tc>
          <w:tcPr>
            <w:tcW w:w="524" w:type="dxa"/>
            <w:shd w:val="clear" w:color="auto" w:fill="auto"/>
            <w:vAlign w:val="center"/>
          </w:tcPr>
          <w:p w14:paraId="5B3EEB3B" w14:textId="77777777" w:rsidR="003B1042" w:rsidRPr="001F1A5E" w:rsidRDefault="008200D9" w:rsidP="008200D9">
            <w:pPr>
              <w:jc w:val="center"/>
            </w:pPr>
            <w:r w:rsidRPr="001F1A5E">
              <w:t>x</w:t>
            </w:r>
          </w:p>
        </w:tc>
        <w:tc>
          <w:tcPr>
            <w:tcW w:w="524" w:type="dxa"/>
            <w:shd w:val="clear" w:color="auto" w:fill="auto"/>
            <w:vAlign w:val="center"/>
          </w:tcPr>
          <w:p w14:paraId="17D31765" w14:textId="77777777" w:rsidR="003B1042" w:rsidRPr="001F1A5E" w:rsidRDefault="008200D9" w:rsidP="008200D9">
            <w:pPr>
              <w:jc w:val="center"/>
            </w:pPr>
            <w:r w:rsidRPr="001F1A5E">
              <w:t>x</w:t>
            </w:r>
          </w:p>
        </w:tc>
      </w:tr>
      <w:tr w:rsidR="001F1A5E" w:rsidRPr="001F1A5E" w14:paraId="631B8DDD" w14:textId="77777777" w:rsidTr="002A4DC6">
        <w:tc>
          <w:tcPr>
            <w:tcW w:w="2205" w:type="dxa"/>
            <w:vMerge/>
            <w:tcMar>
              <w:top w:w="0" w:type="dxa"/>
              <w:left w:w="108" w:type="dxa"/>
              <w:bottom w:w="0" w:type="dxa"/>
              <w:right w:w="108" w:type="dxa"/>
            </w:tcMar>
            <w:vAlign w:val="center"/>
          </w:tcPr>
          <w:p w14:paraId="4BEB4D73" w14:textId="77777777" w:rsidR="003B1042" w:rsidRPr="001F1A5E"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1D07003C" w14:textId="77777777" w:rsidR="003B1042" w:rsidRPr="001F1A5E" w:rsidRDefault="003B1042" w:rsidP="003B1042">
            <w:pPr>
              <w:snapToGrid w:val="0"/>
              <w:spacing w:line="240" w:lineRule="auto"/>
              <w:jc w:val="left"/>
            </w:pPr>
            <w:r w:rsidRPr="001F1A5E">
              <w:rPr>
                <w:sz w:val="22"/>
              </w:rPr>
              <w:t>Tworzenie oferty edukacyjnej skierowanej do osób starszych</w:t>
            </w:r>
          </w:p>
        </w:tc>
        <w:tc>
          <w:tcPr>
            <w:tcW w:w="2126" w:type="dxa"/>
            <w:tcMar>
              <w:top w:w="0" w:type="dxa"/>
              <w:left w:w="108" w:type="dxa"/>
              <w:bottom w:w="0" w:type="dxa"/>
              <w:right w:w="108" w:type="dxa"/>
            </w:tcMar>
          </w:tcPr>
          <w:p w14:paraId="30A0ADE7" w14:textId="77777777" w:rsidR="003B1042" w:rsidRPr="001F1A5E" w:rsidRDefault="003B1042" w:rsidP="003B1042">
            <w:pPr>
              <w:snapToGrid w:val="0"/>
              <w:spacing w:before="0" w:after="0" w:line="240" w:lineRule="auto"/>
              <w:jc w:val="left"/>
            </w:pPr>
            <w:r w:rsidRPr="001F1A5E">
              <w:rPr>
                <w:sz w:val="22"/>
              </w:rPr>
              <w:t>Opracowywanie i realizacja programów promujących zdrowie wśród seniorów i aktywne spędzanie wolnego czasu.</w:t>
            </w:r>
          </w:p>
        </w:tc>
        <w:tc>
          <w:tcPr>
            <w:tcW w:w="1701" w:type="dxa"/>
            <w:tcMar>
              <w:top w:w="0" w:type="dxa"/>
              <w:left w:w="108" w:type="dxa"/>
              <w:bottom w:w="0" w:type="dxa"/>
              <w:right w:w="108" w:type="dxa"/>
            </w:tcMar>
          </w:tcPr>
          <w:p w14:paraId="1F3C41EC" w14:textId="77777777" w:rsidR="003B1042" w:rsidRPr="001F1A5E" w:rsidRDefault="003B1042" w:rsidP="003B1042">
            <w:pPr>
              <w:snapToGrid w:val="0"/>
              <w:spacing w:before="0" w:after="0" w:line="240" w:lineRule="auto"/>
              <w:jc w:val="left"/>
            </w:pPr>
            <w:r w:rsidRPr="001F1A5E">
              <w:rPr>
                <w:sz w:val="22"/>
              </w:rPr>
              <w:t>JST, NGO</w:t>
            </w:r>
          </w:p>
          <w:p w14:paraId="65B9CDC1" w14:textId="46933384" w:rsidR="003B1042" w:rsidRPr="001F1A5E" w:rsidRDefault="003B1042" w:rsidP="003B1042">
            <w:pPr>
              <w:snapToGrid w:val="0"/>
              <w:spacing w:before="0" w:after="0" w:line="240" w:lineRule="auto"/>
              <w:jc w:val="left"/>
            </w:pPr>
            <w:r w:rsidRPr="001F1A5E">
              <w:rPr>
                <w:sz w:val="22"/>
              </w:rPr>
              <w:t>Służba zdrowia, G</w:t>
            </w:r>
            <w:r w:rsidR="00EF72F0" w:rsidRPr="001F1A5E">
              <w:rPr>
                <w:sz w:val="22"/>
              </w:rPr>
              <w:t>O</w:t>
            </w:r>
            <w:r w:rsidRPr="001F1A5E">
              <w:rPr>
                <w:sz w:val="22"/>
              </w:rPr>
              <w:t>K</w:t>
            </w:r>
          </w:p>
        </w:tc>
        <w:tc>
          <w:tcPr>
            <w:tcW w:w="1261" w:type="dxa"/>
            <w:tcMar>
              <w:top w:w="0" w:type="dxa"/>
              <w:left w:w="108" w:type="dxa"/>
              <w:bottom w:w="0" w:type="dxa"/>
              <w:right w:w="108" w:type="dxa"/>
            </w:tcMar>
          </w:tcPr>
          <w:p w14:paraId="241748D8"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2C52573E"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6DE9B804" w14:textId="77777777" w:rsidR="003B1042" w:rsidRPr="001F1A5E" w:rsidRDefault="008200D9" w:rsidP="008200D9">
            <w:pPr>
              <w:jc w:val="center"/>
            </w:pPr>
            <w:r w:rsidRPr="001F1A5E">
              <w:t>x</w:t>
            </w:r>
          </w:p>
        </w:tc>
        <w:tc>
          <w:tcPr>
            <w:tcW w:w="524" w:type="dxa"/>
            <w:shd w:val="clear" w:color="auto" w:fill="auto"/>
            <w:vAlign w:val="center"/>
          </w:tcPr>
          <w:p w14:paraId="3A457122" w14:textId="77777777" w:rsidR="003B1042" w:rsidRPr="001F1A5E" w:rsidRDefault="008200D9" w:rsidP="008200D9">
            <w:pPr>
              <w:jc w:val="center"/>
            </w:pPr>
            <w:r w:rsidRPr="001F1A5E">
              <w:t>x</w:t>
            </w:r>
          </w:p>
        </w:tc>
        <w:tc>
          <w:tcPr>
            <w:tcW w:w="524" w:type="dxa"/>
            <w:shd w:val="clear" w:color="auto" w:fill="auto"/>
            <w:vAlign w:val="center"/>
          </w:tcPr>
          <w:p w14:paraId="1511EC9C" w14:textId="77777777" w:rsidR="003B1042" w:rsidRPr="001F1A5E" w:rsidRDefault="008200D9" w:rsidP="008200D9">
            <w:pPr>
              <w:jc w:val="center"/>
            </w:pPr>
            <w:r w:rsidRPr="001F1A5E">
              <w:t>x</w:t>
            </w:r>
          </w:p>
        </w:tc>
        <w:tc>
          <w:tcPr>
            <w:tcW w:w="524" w:type="dxa"/>
            <w:shd w:val="clear" w:color="auto" w:fill="auto"/>
            <w:vAlign w:val="center"/>
          </w:tcPr>
          <w:p w14:paraId="6BAEEC8B" w14:textId="77777777" w:rsidR="003B1042" w:rsidRPr="001F1A5E" w:rsidRDefault="008200D9" w:rsidP="008200D9">
            <w:pPr>
              <w:jc w:val="center"/>
            </w:pPr>
            <w:r w:rsidRPr="001F1A5E">
              <w:t>x</w:t>
            </w:r>
          </w:p>
        </w:tc>
        <w:tc>
          <w:tcPr>
            <w:tcW w:w="524" w:type="dxa"/>
            <w:shd w:val="clear" w:color="auto" w:fill="auto"/>
            <w:vAlign w:val="center"/>
          </w:tcPr>
          <w:p w14:paraId="30B58277" w14:textId="77777777" w:rsidR="003B1042" w:rsidRPr="001F1A5E" w:rsidRDefault="008200D9" w:rsidP="008200D9">
            <w:pPr>
              <w:jc w:val="center"/>
            </w:pPr>
            <w:r w:rsidRPr="001F1A5E">
              <w:t>x</w:t>
            </w:r>
          </w:p>
        </w:tc>
        <w:tc>
          <w:tcPr>
            <w:tcW w:w="524" w:type="dxa"/>
            <w:shd w:val="clear" w:color="auto" w:fill="auto"/>
            <w:vAlign w:val="center"/>
          </w:tcPr>
          <w:p w14:paraId="3E5ACD59" w14:textId="77777777" w:rsidR="003B1042" w:rsidRPr="001F1A5E" w:rsidRDefault="008200D9" w:rsidP="008200D9">
            <w:pPr>
              <w:jc w:val="center"/>
            </w:pPr>
            <w:r w:rsidRPr="001F1A5E">
              <w:t>x</w:t>
            </w:r>
          </w:p>
        </w:tc>
        <w:tc>
          <w:tcPr>
            <w:tcW w:w="524" w:type="dxa"/>
            <w:shd w:val="clear" w:color="auto" w:fill="auto"/>
            <w:vAlign w:val="center"/>
          </w:tcPr>
          <w:p w14:paraId="3C849910" w14:textId="77777777" w:rsidR="003B1042" w:rsidRPr="001F1A5E" w:rsidRDefault="008200D9" w:rsidP="008200D9">
            <w:pPr>
              <w:jc w:val="center"/>
            </w:pPr>
            <w:r w:rsidRPr="001F1A5E">
              <w:t>x</w:t>
            </w:r>
          </w:p>
        </w:tc>
        <w:tc>
          <w:tcPr>
            <w:tcW w:w="524" w:type="dxa"/>
            <w:shd w:val="clear" w:color="auto" w:fill="auto"/>
            <w:vAlign w:val="center"/>
          </w:tcPr>
          <w:p w14:paraId="45F0CA76" w14:textId="77777777" w:rsidR="003B1042" w:rsidRPr="001F1A5E" w:rsidRDefault="008200D9" w:rsidP="008200D9">
            <w:pPr>
              <w:jc w:val="center"/>
            </w:pPr>
            <w:r w:rsidRPr="001F1A5E">
              <w:t>x</w:t>
            </w:r>
          </w:p>
        </w:tc>
        <w:tc>
          <w:tcPr>
            <w:tcW w:w="524" w:type="dxa"/>
            <w:shd w:val="clear" w:color="auto" w:fill="auto"/>
            <w:vAlign w:val="center"/>
          </w:tcPr>
          <w:p w14:paraId="4193EDEE" w14:textId="77777777" w:rsidR="003B1042" w:rsidRPr="001F1A5E" w:rsidRDefault="008200D9" w:rsidP="008200D9">
            <w:pPr>
              <w:jc w:val="center"/>
            </w:pPr>
            <w:r w:rsidRPr="001F1A5E">
              <w:t>x</w:t>
            </w:r>
          </w:p>
        </w:tc>
      </w:tr>
      <w:tr w:rsidR="001F1A5E" w:rsidRPr="001F1A5E" w14:paraId="4AD15BA9" w14:textId="77777777" w:rsidTr="002A4DC6">
        <w:tc>
          <w:tcPr>
            <w:tcW w:w="2205" w:type="dxa"/>
            <w:vMerge/>
            <w:tcMar>
              <w:top w:w="0" w:type="dxa"/>
              <w:left w:w="108" w:type="dxa"/>
              <w:bottom w:w="0" w:type="dxa"/>
              <w:right w:w="108" w:type="dxa"/>
            </w:tcMar>
            <w:vAlign w:val="center"/>
          </w:tcPr>
          <w:p w14:paraId="331E3F49"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A6EB1DB" w14:textId="77777777" w:rsidR="003B1042" w:rsidRPr="001F1A5E" w:rsidRDefault="003B1042" w:rsidP="003B1042">
            <w:pPr>
              <w:snapToGrid w:val="0"/>
              <w:spacing w:line="240" w:lineRule="auto"/>
              <w:jc w:val="left"/>
            </w:pPr>
          </w:p>
        </w:tc>
        <w:tc>
          <w:tcPr>
            <w:tcW w:w="2126" w:type="dxa"/>
            <w:tcMar>
              <w:top w:w="0" w:type="dxa"/>
              <w:left w:w="108" w:type="dxa"/>
              <w:bottom w:w="0" w:type="dxa"/>
              <w:right w:w="108" w:type="dxa"/>
            </w:tcMar>
          </w:tcPr>
          <w:p w14:paraId="73A9EC55" w14:textId="77777777" w:rsidR="003B1042" w:rsidRPr="001F1A5E" w:rsidRDefault="003B1042" w:rsidP="003B1042">
            <w:pPr>
              <w:snapToGrid w:val="0"/>
              <w:spacing w:before="0" w:after="0" w:line="240" w:lineRule="auto"/>
              <w:jc w:val="left"/>
            </w:pPr>
            <w:r w:rsidRPr="001F1A5E">
              <w:rPr>
                <w:sz w:val="22"/>
              </w:rPr>
              <w:t>Opracowywanie i realizacja programów edukacyjnych przeciwdziałających wykluczeniu osób starszych w szczególności e-wykluczeniu.</w:t>
            </w:r>
          </w:p>
        </w:tc>
        <w:tc>
          <w:tcPr>
            <w:tcW w:w="1701" w:type="dxa"/>
            <w:tcMar>
              <w:top w:w="0" w:type="dxa"/>
              <w:left w:w="108" w:type="dxa"/>
              <w:bottom w:w="0" w:type="dxa"/>
              <w:right w:w="108" w:type="dxa"/>
            </w:tcMar>
          </w:tcPr>
          <w:p w14:paraId="58DC678C" w14:textId="70E96822" w:rsidR="003B1042" w:rsidRPr="001F1A5E" w:rsidRDefault="003B1042" w:rsidP="003B1042">
            <w:pPr>
              <w:snapToGrid w:val="0"/>
              <w:spacing w:before="0" w:after="0" w:line="240" w:lineRule="auto"/>
              <w:jc w:val="left"/>
            </w:pPr>
            <w:r w:rsidRPr="001F1A5E">
              <w:rPr>
                <w:sz w:val="22"/>
              </w:rPr>
              <w:t>JST, NGO,G</w:t>
            </w:r>
            <w:r w:rsidR="00EF72F0" w:rsidRPr="001F1A5E">
              <w:rPr>
                <w:sz w:val="22"/>
              </w:rPr>
              <w:t>O</w:t>
            </w:r>
            <w:r w:rsidRPr="001F1A5E">
              <w:rPr>
                <w:sz w:val="22"/>
              </w:rPr>
              <w:t>K</w:t>
            </w:r>
          </w:p>
        </w:tc>
        <w:tc>
          <w:tcPr>
            <w:tcW w:w="1261" w:type="dxa"/>
            <w:tcMar>
              <w:top w:w="0" w:type="dxa"/>
              <w:left w:w="108" w:type="dxa"/>
              <w:bottom w:w="0" w:type="dxa"/>
              <w:right w:w="108" w:type="dxa"/>
            </w:tcMar>
          </w:tcPr>
          <w:p w14:paraId="1A7D4AA4"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53A534D1"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03E81B75"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7A720FB2"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04D128B6" w14:textId="77777777" w:rsidR="003B1042" w:rsidRPr="001F1A5E" w:rsidRDefault="008200D9" w:rsidP="008200D9">
            <w:pPr>
              <w:jc w:val="center"/>
            </w:pPr>
            <w:r w:rsidRPr="001F1A5E">
              <w:t>x</w:t>
            </w:r>
          </w:p>
        </w:tc>
        <w:tc>
          <w:tcPr>
            <w:tcW w:w="524" w:type="dxa"/>
            <w:shd w:val="clear" w:color="auto" w:fill="auto"/>
            <w:vAlign w:val="center"/>
          </w:tcPr>
          <w:p w14:paraId="67138A22" w14:textId="77777777" w:rsidR="003B1042" w:rsidRPr="001F1A5E" w:rsidRDefault="008200D9" w:rsidP="008200D9">
            <w:pPr>
              <w:jc w:val="center"/>
            </w:pPr>
            <w:r w:rsidRPr="001F1A5E">
              <w:t>x</w:t>
            </w:r>
          </w:p>
        </w:tc>
        <w:tc>
          <w:tcPr>
            <w:tcW w:w="524" w:type="dxa"/>
            <w:shd w:val="clear" w:color="auto" w:fill="auto"/>
            <w:vAlign w:val="center"/>
          </w:tcPr>
          <w:p w14:paraId="73A72725" w14:textId="77777777" w:rsidR="003B1042" w:rsidRPr="001F1A5E" w:rsidRDefault="008200D9" w:rsidP="008200D9">
            <w:pPr>
              <w:jc w:val="center"/>
            </w:pPr>
            <w:r w:rsidRPr="001F1A5E">
              <w:t>x</w:t>
            </w:r>
          </w:p>
        </w:tc>
        <w:tc>
          <w:tcPr>
            <w:tcW w:w="524" w:type="dxa"/>
            <w:shd w:val="clear" w:color="auto" w:fill="auto"/>
            <w:vAlign w:val="center"/>
          </w:tcPr>
          <w:p w14:paraId="6E95ACC0" w14:textId="77777777" w:rsidR="003B1042" w:rsidRPr="001F1A5E" w:rsidRDefault="008200D9" w:rsidP="008200D9">
            <w:pPr>
              <w:jc w:val="center"/>
            </w:pPr>
            <w:r w:rsidRPr="001F1A5E">
              <w:t>x</w:t>
            </w:r>
          </w:p>
        </w:tc>
        <w:tc>
          <w:tcPr>
            <w:tcW w:w="524" w:type="dxa"/>
            <w:shd w:val="clear" w:color="auto" w:fill="auto"/>
            <w:vAlign w:val="center"/>
          </w:tcPr>
          <w:p w14:paraId="7F113AC1" w14:textId="77777777" w:rsidR="003B1042" w:rsidRPr="001F1A5E" w:rsidRDefault="008200D9" w:rsidP="008200D9">
            <w:pPr>
              <w:jc w:val="center"/>
            </w:pPr>
            <w:r w:rsidRPr="001F1A5E">
              <w:t>x</w:t>
            </w:r>
          </w:p>
        </w:tc>
        <w:tc>
          <w:tcPr>
            <w:tcW w:w="524" w:type="dxa"/>
            <w:shd w:val="clear" w:color="auto" w:fill="auto"/>
            <w:vAlign w:val="center"/>
          </w:tcPr>
          <w:p w14:paraId="53080BCD" w14:textId="77777777" w:rsidR="003B1042" w:rsidRPr="001F1A5E" w:rsidRDefault="008200D9" w:rsidP="008200D9">
            <w:pPr>
              <w:jc w:val="center"/>
            </w:pPr>
            <w:r w:rsidRPr="001F1A5E">
              <w:t>x</w:t>
            </w:r>
          </w:p>
        </w:tc>
        <w:tc>
          <w:tcPr>
            <w:tcW w:w="524" w:type="dxa"/>
            <w:shd w:val="clear" w:color="auto" w:fill="auto"/>
            <w:vAlign w:val="center"/>
          </w:tcPr>
          <w:p w14:paraId="76B9A3E4" w14:textId="77777777" w:rsidR="003B1042" w:rsidRPr="001F1A5E" w:rsidRDefault="008200D9" w:rsidP="008200D9">
            <w:pPr>
              <w:jc w:val="center"/>
            </w:pPr>
            <w:r w:rsidRPr="001F1A5E">
              <w:t>x</w:t>
            </w:r>
          </w:p>
        </w:tc>
      </w:tr>
      <w:tr w:rsidR="001F1A5E" w:rsidRPr="001F1A5E" w14:paraId="0E8D9B05" w14:textId="77777777" w:rsidTr="002A4DC6">
        <w:tc>
          <w:tcPr>
            <w:tcW w:w="2205" w:type="dxa"/>
            <w:vMerge/>
            <w:tcMar>
              <w:top w:w="0" w:type="dxa"/>
              <w:left w:w="108" w:type="dxa"/>
              <w:bottom w:w="0" w:type="dxa"/>
              <w:right w:w="108" w:type="dxa"/>
            </w:tcMar>
            <w:vAlign w:val="center"/>
          </w:tcPr>
          <w:p w14:paraId="5CB649B8"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58370430" w14:textId="77777777" w:rsidR="003B1042" w:rsidRPr="001F1A5E" w:rsidRDefault="003B1042" w:rsidP="003B1042">
            <w:pPr>
              <w:snapToGrid w:val="0"/>
              <w:spacing w:line="240" w:lineRule="auto"/>
              <w:jc w:val="left"/>
            </w:pPr>
          </w:p>
        </w:tc>
        <w:tc>
          <w:tcPr>
            <w:tcW w:w="2126" w:type="dxa"/>
            <w:tcMar>
              <w:top w:w="0" w:type="dxa"/>
              <w:left w:w="108" w:type="dxa"/>
              <w:bottom w:w="0" w:type="dxa"/>
              <w:right w:w="108" w:type="dxa"/>
            </w:tcMar>
          </w:tcPr>
          <w:p w14:paraId="51A8984D" w14:textId="77777777" w:rsidR="003B1042" w:rsidRPr="001F1A5E" w:rsidRDefault="003B1042" w:rsidP="000769D8">
            <w:pPr>
              <w:snapToGrid w:val="0"/>
              <w:spacing w:before="0" w:after="0" w:line="240" w:lineRule="auto"/>
              <w:jc w:val="left"/>
            </w:pPr>
            <w:r w:rsidRPr="001F1A5E">
              <w:rPr>
                <w:sz w:val="22"/>
              </w:rPr>
              <w:t>Wspieranie działalności edukacyjnej dla seniorów</w:t>
            </w:r>
            <w:r w:rsidR="000769D8" w:rsidRPr="001F1A5E">
              <w:rPr>
                <w:sz w:val="22"/>
              </w:rPr>
              <w:t xml:space="preserve">. </w:t>
            </w:r>
          </w:p>
        </w:tc>
        <w:tc>
          <w:tcPr>
            <w:tcW w:w="1701" w:type="dxa"/>
            <w:tcMar>
              <w:top w:w="0" w:type="dxa"/>
              <w:left w:w="108" w:type="dxa"/>
              <w:bottom w:w="0" w:type="dxa"/>
              <w:right w:w="108" w:type="dxa"/>
            </w:tcMar>
          </w:tcPr>
          <w:p w14:paraId="4BE7AD45" w14:textId="7FAC15F4" w:rsidR="003B1042" w:rsidRPr="001F1A5E" w:rsidRDefault="003B1042" w:rsidP="003B1042">
            <w:pPr>
              <w:snapToGrid w:val="0"/>
              <w:spacing w:before="0" w:after="0" w:line="240" w:lineRule="auto"/>
              <w:jc w:val="left"/>
            </w:pPr>
            <w:r w:rsidRPr="001F1A5E">
              <w:rPr>
                <w:sz w:val="22"/>
              </w:rPr>
              <w:t>JST, NGO,G</w:t>
            </w:r>
            <w:r w:rsidR="00C21B66" w:rsidRPr="001F1A5E">
              <w:rPr>
                <w:sz w:val="22"/>
              </w:rPr>
              <w:t>O</w:t>
            </w:r>
            <w:r w:rsidRPr="001F1A5E">
              <w:rPr>
                <w:sz w:val="22"/>
              </w:rPr>
              <w:t>K</w:t>
            </w:r>
          </w:p>
        </w:tc>
        <w:tc>
          <w:tcPr>
            <w:tcW w:w="1261" w:type="dxa"/>
            <w:tcMar>
              <w:top w:w="0" w:type="dxa"/>
              <w:left w:w="108" w:type="dxa"/>
              <w:bottom w:w="0" w:type="dxa"/>
              <w:right w:w="108" w:type="dxa"/>
            </w:tcMar>
          </w:tcPr>
          <w:p w14:paraId="11EF0E1B"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1AFCD3B7"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7052C5E8"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327F387D" w14:textId="77777777" w:rsidR="003B1042" w:rsidRPr="001F1A5E" w:rsidRDefault="008200D9" w:rsidP="008200D9">
            <w:pPr>
              <w:jc w:val="center"/>
            </w:pPr>
            <w:r w:rsidRPr="001F1A5E">
              <w:t>x</w:t>
            </w:r>
          </w:p>
        </w:tc>
        <w:tc>
          <w:tcPr>
            <w:tcW w:w="524" w:type="dxa"/>
            <w:shd w:val="clear" w:color="auto" w:fill="auto"/>
            <w:vAlign w:val="center"/>
          </w:tcPr>
          <w:p w14:paraId="55A6D9C4" w14:textId="77777777" w:rsidR="003B1042" w:rsidRPr="001F1A5E" w:rsidRDefault="008200D9" w:rsidP="008200D9">
            <w:pPr>
              <w:jc w:val="center"/>
            </w:pPr>
            <w:r w:rsidRPr="001F1A5E">
              <w:t>x</w:t>
            </w:r>
          </w:p>
        </w:tc>
        <w:tc>
          <w:tcPr>
            <w:tcW w:w="524" w:type="dxa"/>
            <w:shd w:val="clear" w:color="auto" w:fill="auto"/>
            <w:vAlign w:val="center"/>
          </w:tcPr>
          <w:p w14:paraId="7CFD238B" w14:textId="77777777" w:rsidR="003B1042" w:rsidRPr="001F1A5E" w:rsidRDefault="008200D9" w:rsidP="008200D9">
            <w:pPr>
              <w:jc w:val="center"/>
            </w:pPr>
            <w:r w:rsidRPr="001F1A5E">
              <w:t>x</w:t>
            </w:r>
          </w:p>
        </w:tc>
        <w:tc>
          <w:tcPr>
            <w:tcW w:w="524" w:type="dxa"/>
            <w:shd w:val="clear" w:color="auto" w:fill="auto"/>
            <w:vAlign w:val="center"/>
          </w:tcPr>
          <w:p w14:paraId="1649888E" w14:textId="77777777" w:rsidR="003B1042" w:rsidRPr="001F1A5E" w:rsidRDefault="008200D9" w:rsidP="008200D9">
            <w:pPr>
              <w:jc w:val="center"/>
            </w:pPr>
            <w:r w:rsidRPr="001F1A5E">
              <w:t>x</w:t>
            </w:r>
          </w:p>
        </w:tc>
        <w:tc>
          <w:tcPr>
            <w:tcW w:w="524" w:type="dxa"/>
            <w:shd w:val="clear" w:color="auto" w:fill="auto"/>
            <w:vAlign w:val="center"/>
          </w:tcPr>
          <w:p w14:paraId="1E086935" w14:textId="77777777" w:rsidR="003B1042" w:rsidRPr="001F1A5E" w:rsidRDefault="008200D9" w:rsidP="008200D9">
            <w:pPr>
              <w:jc w:val="center"/>
            </w:pPr>
            <w:r w:rsidRPr="001F1A5E">
              <w:t>x</w:t>
            </w:r>
          </w:p>
        </w:tc>
        <w:tc>
          <w:tcPr>
            <w:tcW w:w="524" w:type="dxa"/>
            <w:shd w:val="clear" w:color="auto" w:fill="auto"/>
            <w:vAlign w:val="center"/>
          </w:tcPr>
          <w:p w14:paraId="43B8E3E1" w14:textId="77777777" w:rsidR="003B1042" w:rsidRPr="001F1A5E" w:rsidRDefault="008200D9" w:rsidP="008200D9">
            <w:pPr>
              <w:jc w:val="center"/>
            </w:pPr>
            <w:r w:rsidRPr="001F1A5E">
              <w:t>x</w:t>
            </w:r>
          </w:p>
        </w:tc>
        <w:tc>
          <w:tcPr>
            <w:tcW w:w="524" w:type="dxa"/>
            <w:shd w:val="clear" w:color="auto" w:fill="auto"/>
            <w:vAlign w:val="center"/>
          </w:tcPr>
          <w:p w14:paraId="270B0F79" w14:textId="77777777" w:rsidR="003B1042" w:rsidRPr="001F1A5E" w:rsidRDefault="008200D9" w:rsidP="008200D9">
            <w:pPr>
              <w:jc w:val="center"/>
            </w:pPr>
            <w:r w:rsidRPr="001F1A5E">
              <w:t>x</w:t>
            </w:r>
          </w:p>
        </w:tc>
        <w:tc>
          <w:tcPr>
            <w:tcW w:w="524" w:type="dxa"/>
            <w:shd w:val="clear" w:color="auto" w:fill="auto"/>
            <w:vAlign w:val="center"/>
          </w:tcPr>
          <w:p w14:paraId="6E5D5B89" w14:textId="77777777" w:rsidR="003B1042" w:rsidRPr="001F1A5E" w:rsidRDefault="008200D9" w:rsidP="008200D9">
            <w:pPr>
              <w:jc w:val="center"/>
            </w:pPr>
            <w:r w:rsidRPr="001F1A5E">
              <w:t>x</w:t>
            </w:r>
          </w:p>
        </w:tc>
      </w:tr>
      <w:tr w:rsidR="001F1A5E" w:rsidRPr="001F1A5E" w14:paraId="63CF4F92" w14:textId="77777777" w:rsidTr="001F1A5E">
        <w:tc>
          <w:tcPr>
            <w:tcW w:w="2205" w:type="dxa"/>
            <w:vMerge/>
            <w:tcMar>
              <w:top w:w="0" w:type="dxa"/>
              <w:left w:w="108" w:type="dxa"/>
              <w:bottom w:w="0" w:type="dxa"/>
              <w:right w:w="108" w:type="dxa"/>
            </w:tcMar>
            <w:vAlign w:val="center"/>
          </w:tcPr>
          <w:p w14:paraId="6980D938" w14:textId="77777777" w:rsidR="001F1A5E" w:rsidRPr="001F1A5E" w:rsidRDefault="001F1A5E" w:rsidP="001F1A5E">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0F1A2159" w14:textId="77777777" w:rsidR="001F1A5E" w:rsidRPr="001F1A5E" w:rsidRDefault="001F1A5E" w:rsidP="001F1A5E">
            <w:pPr>
              <w:snapToGrid w:val="0"/>
              <w:spacing w:before="0" w:after="0" w:line="240" w:lineRule="auto"/>
              <w:jc w:val="left"/>
            </w:pPr>
            <w:r w:rsidRPr="001F1A5E">
              <w:rPr>
                <w:sz w:val="22"/>
              </w:rPr>
              <w:t>Wspieranie aktywności społecznej promującej integrację wewnątrz i między pokoleniową</w:t>
            </w:r>
          </w:p>
        </w:tc>
        <w:tc>
          <w:tcPr>
            <w:tcW w:w="2126" w:type="dxa"/>
            <w:tcMar>
              <w:top w:w="0" w:type="dxa"/>
              <w:left w:w="108" w:type="dxa"/>
              <w:bottom w:w="0" w:type="dxa"/>
              <w:right w:w="108" w:type="dxa"/>
            </w:tcMar>
          </w:tcPr>
          <w:p w14:paraId="787E0B4D" w14:textId="64C10584" w:rsidR="001F1A5E" w:rsidRPr="001F1A5E" w:rsidRDefault="001F1A5E" w:rsidP="001F1A5E">
            <w:pPr>
              <w:snapToGrid w:val="0"/>
              <w:spacing w:before="0" w:after="0" w:line="240" w:lineRule="auto"/>
              <w:jc w:val="left"/>
            </w:pPr>
            <w:r w:rsidRPr="001F1A5E">
              <w:rPr>
                <w:sz w:val="22"/>
              </w:rPr>
              <w:t>Wsparcie i promocja aktywności kulturalnej, fizycznej i rekreacyjnej osób starszych.</w:t>
            </w:r>
          </w:p>
        </w:tc>
        <w:tc>
          <w:tcPr>
            <w:tcW w:w="1701" w:type="dxa"/>
            <w:tcMar>
              <w:top w:w="0" w:type="dxa"/>
              <w:left w:w="108" w:type="dxa"/>
              <w:bottom w:w="0" w:type="dxa"/>
              <w:right w:w="108" w:type="dxa"/>
            </w:tcMar>
          </w:tcPr>
          <w:p w14:paraId="16847D1D" w14:textId="79C47CF0" w:rsidR="001F1A5E" w:rsidRPr="001F1A5E" w:rsidRDefault="001F1A5E" w:rsidP="001F1A5E">
            <w:pPr>
              <w:snapToGrid w:val="0"/>
              <w:spacing w:before="0" w:after="0" w:line="240" w:lineRule="auto"/>
              <w:jc w:val="left"/>
            </w:pPr>
            <w:r w:rsidRPr="001F1A5E">
              <w:rPr>
                <w:sz w:val="22"/>
              </w:rPr>
              <w:t>JST, NGO,GOK</w:t>
            </w:r>
          </w:p>
        </w:tc>
        <w:tc>
          <w:tcPr>
            <w:tcW w:w="1261" w:type="dxa"/>
            <w:tcMar>
              <w:top w:w="0" w:type="dxa"/>
              <w:left w:w="108" w:type="dxa"/>
              <w:bottom w:w="0" w:type="dxa"/>
              <w:right w:w="108" w:type="dxa"/>
            </w:tcMar>
          </w:tcPr>
          <w:p w14:paraId="73C089FD" w14:textId="27D2E8C5" w:rsidR="001F1A5E" w:rsidRPr="001F1A5E" w:rsidRDefault="001F1A5E" w:rsidP="001F1A5E">
            <w:pPr>
              <w:snapToGrid w:val="0"/>
              <w:spacing w:before="0" w:after="0" w:line="240" w:lineRule="auto"/>
              <w:jc w:val="left"/>
            </w:pPr>
            <w:r w:rsidRPr="001F1A5E">
              <w:rPr>
                <w:sz w:val="22"/>
              </w:rPr>
              <w:t>Środki własne i zewnętrzne</w:t>
            </w:r>
          </w:p>
        </w:tc>
        <w:tc>
          <w:tcPr>
            <w:tcW w:w="524" w:type="dxa"/>
            <w:shd w:val="clear" w:color="auto" w:fill="auto"/>
            <w:vAlign w:val="center"/>
          </w:tcPr>
          <w:p w14:paraId="3C7AA18D" w14:textId="61389559" w:rsidR="001F1A5E" w:rsidRPr="001F1A5E" w:rsidRDefault="001F1A5E" w:rsidP="001F1A5E">
            <w:pPr>
              <w:snapToGrid w:val="0"/>
              <w:spacing w:before="0" w:after="0" w:line="240" w:lineRule="auto"/>
              <w:jc w:val="center"/>
            </w:pPr>
            <w:r w:rsidRPr="001F1A5E">
              <w:t>x</w:t>
            </w:r>
          </w:p>
        </w:tc>
        <w:tc>
          <w:tcPr>
            <w:tcW w:w="524" w:type="dxa"/>
            <w:shd w:val="clear" w:color="auto" w:fill="auto"/>
            <w:vAlign w:val="center"/>
          </w:tcPr>
          <w:p w14:paraId="479474C4" w14:textId="52C6519F" w:rsidR="001F1A5E" w:rsidRPr="001F1A5E" w:rsidRDefault="001F1A5E" w:rsidP="001F1A5E">
            <w:pPr>
              <w:snapToGrid w:val="0"/>
              <w:spacing w:before="0" w:after="0" w:line="240" w:lineRule="auto"/>
              <w:jc w:val="center"/>
            </w:pPr>
            <w:r w:rsidRPr="001F1A5E">
              <w:t>x</w:t>
            </w:r>
          </w:p>
        </w:tc>
        <w:tc>
          <w:tcPr>
            <w:tcW w:w="524" w:type="dxa"/>
            <w:shd w:val="clear" w:color="auto" w:fill="auto"/>
            <w:vAlign w:val="center"/>
          </w:tcPr>
          <w:p w14:paraId="2550552D" w14:textId="1D3615E2" w:rsidR="001F1A5E" w:rsidRPr="001F1A5E" w:rsidRDefault="001F1A5E" w:rsidP="001F1A5E">
            <w:pPr>
              <w:snapToGrid w:val="0"/>
              <w:spacing w:before="0" w:after="0" w:line="240" w:lineRule="auto"/>
              <w:jc w:val="center"/>
            </w:pPr>
            <w:r w:rsidRPr="001F1A5E">
              <w:t>x</w:t>
            </w:r>
          </w:p>
        </w:tc>
        <w:tc>
          <w:tcPr>
            <w:tcW w:w="524" w:type="dxa"/>
            <w:shd w:val="clear" w:color="auto" w:fill="auto"/>
            <w:vAlign w:val="center"/>
          </w:tcPr>
          <w:p w14:paraId="15E06E40" w14:textId="3EF23FC4" w:rsidR="001F1A5E" w:rsidRPr="001F1A5E" w:rsidRDefault="001F1A5E" w:rsidP="001F1A5E">
            <w:pPr>
              <w:snapToGrid w:val="0"/>
              <w:spacing w:before="0" w:after="0" w:line="240" w:lineRule="auto"/>
              <w:jc w:val="center"/>
            </w:pPr>
            <w:r w:rsidRPr="001F1A5E">
              <w:t>x</w:t>
            </w:r>
          </w:p>
        </w:tc>
        <w:tc>
          <w:tcPr>
            <w:tcW w:w="524" w:type="dxa"/>
            <w:shd w:val="clear" w:color="auto" w:fill="auto"/>
            <w:vAlign w:val="center"/>
          </w:tcPr>
          <w:p w14:paraId="5DF24AFD" w14:textId="6E8512AC" w:rsidR="001F1A5E" w:rsidRPr="001F1A5E" w:rsidRDefault="001F1A5E" w:rsidP="001F1A5E">
            <w:pPr>
              <w:snapToGrid w:val="0"/>
              <w:spacing w:before="0" w:after="0" w:line="240" w:lineRule="auto"/>
              <w:jc w:val="center"/>
            </w:pPr>
            <w:r w:rsidRPr="001F1A5E">
              <w:t>x</w:t>
            </w:r>
          </w:p>
        </w:tc>
        <w:tc>
          <w:tcPr>
            <w:tcW w:w="524" w:type="dxa"/>
            <w:shd w:val="clear" w:color="auto" w:fill="auto"/>
            <w:vAlign w:val="center"/>
          </w:tcPr>
          <w:p w14:paraId="3333BF87" w14:textId="022A53D6" w:rsidR="001F1A5E" w:rsidRPr="001F1A5E" w:rsidRDefault="001F1A5E" w:rsidP="001F1A5E">
            <w:pPr>
              <w:snapToGrid w:val="0"/>
              <w:spacing w:before="0" w:after="0" w:line="240" w:lineRule="auto"/>
              <w:jc w:val="center"/>
            </w:pPr>
            <w:r w:rsidRPr="001F1A5E">
              <w:t>x</w:t>
            </w:r>
          </w:p>
        </w:tc>
        <w:tc>
          <w:tcPr>
            <w:tcW w:w="524" w:type="dxa"/>
            <w:shd w:val="clear" w:color="auto" w:fill="auto"/>
            <w:vAlign w:val="center"/>
          </w:tcPr>
          <w:p w14:paraId="63475BEF" w14:textId="2CDEFC41" w:rsidR="001F1A5E" w:rsidRPr="001F1A5E" w:rsidRDefault="001F1A5E" w:rsidP="001F1A5E">
            <w:pPr>
              <w:snapToGrid w:val="0"/>
              <w:spacing w:before="0" w:after="0" w:line="240" w:lineRule="auto"/>
              <w:jc w:val="center"/>
            </w:pPr>
            <w:r w:rsidRPr="001F1A5E">
              <w:t>x</w:t>
            </w:r>
          </w:p>
        </w:tc>
        <w:tc>
          <w:tcPr>
            <w:tcW w:w="524" w:type="dxa"/>
            <w:shd w:val="clear" w:color="auto" w:fill="auto"/>
            <w:vAlign w:val="center"/>
          </w:tcPr>
          <w:p w14:paraId="439EBB03" w14:textId="01801659" w:rsidR="001F1A5E" w:rsidRPr="001F1A5E" w:rsidRDefault="001F1A5E" w:rsidP="001F1A5E">
            <w:pPr>
              <w:snapToGrid w:val="0"/>
              <w:spacing w:before="0" w:after="0" w:line="240" w:lineRule="auto"/>
              <w:jc w:val="center"/>
            </w:pPr>
            <w:r w:rsidRPr="001F1A5E">
              <w:t>x</w:t>
            </w:r>
          </w:p>
        </w:tc>
        <w:tc>
          <w:tcPr>
            <w:tcW w:w="524" w:type="dxa"/>
            <w:shd w:val="clear" w:color="auto" w:fill="auto"/>
            <w:vAlign w:val="center"/>
          </w:tcPr>
          <w:p w14:paraId="3B793E1A" w14:textId="29E5F873" w:rsidR="001F1A5E" w:rsidRPr="001F1A5E" w:rsidRDefault="001F1A5E" w:rsidP="001F1A5E">
            <w:pPr>
              <w:snapToGrid w:val="0"/>
              <w:spacing w:before="0" w:after="0" w:line="240" w:lineRule="auto"/>
              <w:jc w:val="center"/>
            </w:pPr>
            <w:r w:rsidRPr="001F1A5E">
              <w:t>x</w:t>
            </w:r>
          </w:p>
        </w:tc>
        <w:tc>
          <w:tcPr>
            <w:tcW w:w="524" w:type="dxa"/>
            <w:shd w:val="clear" w:color="auto" w:fill="auto"/>
            <w:vAlign w:val="center"/>
          </w:tcPr>
          <w:p w14:paraId="35504762" w14:textId="76791C62" w:rsidR="001F1A5E" w:rsidRPr="001F1A5E" w:rsidRDefault="001F1A5E" w:rsidP="001F1A5E">
            <w:pPr>
              <w:snapToGrid w:val="0"/>
              <w:spacing w:before="0" w:after="0" w:line="240" w:lineRule="auto"/>
              <w:jc w:val="center"/>
            </w:pPr>
            <w:r w:rsidRPr="001F1A5E">
              <w:t>x</w:t>
            </w:r>
          </w:p>
        </w:tc>
      </w:tr>
      <w:tr w:rsidR="001F1A5E" w:rsidRPr="001F1A5E" w14:paraId="45DE539B" w14:textId="77777777" w:rsidTr="002A4DC6">
        <w:tc>
          <w:tcPr>
            <w:tcW w:w="2205" w:type="dxa"/>
            <w:vMerge/>
            <w:tcMar>
              <w:top w:w="0" w:type="dxa"/>
              <w:left w:w="108" w:type="dxa"/>
              <w:bottom w:w="0" w:type="dxa"/>
              <w:right w:w="108" w:type="dxa"/>
            </w:tcMar>
            <w:vAlign w:val="center"/>
          </w:tcPr>
          <w:p w14:paraId="07661703"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728D77AC"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3834FA6B" w14:textId="77777777" w:rsidR="003B1042" w:rsidRPr="001F1A5E" w:rsidRDefault="003B1042" w:rsidP="003B1042">
            <w:pPr>
              <w:snapToGrid w:val="0"/>
              <w:spacing w:before="0" w:after="0" w:line="240" w:lineRule="auto"/>
              <w:jc w:val="left"/>
            </w:pPr>
            <w:r w:rsidRPr="001F1A5E">
              <w:rPr>
                <w:sz w:val="22"/>
              </w:rPr>
              <w:t>Opracowywanie i realizacja programów promujących integrację międzypokoleniową</w:t>
            </w:r>
            <w:r w:rsidR="000769D8" w:rsidRPr="001F1A5E">
              <w:rPr>
                <w:sz w:val="22"/>
              </w:rPr>
              <w:t xml:space="preserve">. Utworzenie Gminnej </w:t>
            </w:r>
            <w:r w:rsidR="000769D8" w:rsidRPr="001F1A5E">
              <w:rPr>
                <w:sz w:val="22"/>
              </w:rPr>
              <w:lastRenderedPageBreak/>
              <w:t>Rady Seniorów</w:t>
            </w:r>
          </w:p>
        </w:tc>
        <w:tc>
          <w:tcPr>
            <w:tcW w:w="1701" w:type="dxa"/>
            <w:tcMar>
              <w:top w:w="0" w:type="dxa"/>
              <w:left w:w="108" w:type="dxa"/>
              <w:bottom w:w="0" w:type="dxa"/>
              <w:right w:w="108" w:type="dxa"/>
            </w:tcMar>
          </w:tcPr>
          <w:p w14:paraId="6377BB4D" w14:textId="1EE85867" w:rsidR="003B1042" w:rsidRPr="001F1A5E" w:rsidRDefault="001F1A5E" w:rsidP="003B1042">
            <w:pPr>
              <w:snapToGrid w:val="0"/>
              <w:spacing w:before="0" w:after="0" w:line="240" w:lineRule="auto"/>
              <w:jc w:val="left"/>
            </w:pPr>
            <w:r w:rsidRPr="001F1A5E">
              <w:rPr>
                <w:sz w:val="22"/>
              </w:rPr>
              <w:lastRenderedPageBreak/>
              <w:t>G</w:t>
            </w:r>
            <w:r w:rsidR="00A87BCB" w:rsidRPr="001F1A5E">
              <w:rPr>
                <w:sz w:val="22"/>
              </w:rPr>
              <w:t>OPS</w:t>
            </w:r>
            <w:r w:rsidR="003B1042" w:rsidRPr="001F1A5E">
              <w:rPr>
                <w:sz w:val="22"/>
              </w:rPr>
              <w:t>, JST, NGO,G</w:t>
            </w:r>
            <w:r w:rsidRPr="001F1A5E">
              <w:rPr>
                <w:sz w:val="22"/>
              </w:rPr>
              <w:t>O</w:t>
            </w:r>
            <w:r w:rsidR="003B1042" w:rsidRPr="001F1A5E">
              <w:rPr>
                <w:sz w:val="22"/>
              </w:rPr>
              <w:t>K</w:t>
            </w:r>
          </w:p>
        </w:tc>
        <w:tc>
          <w:tcPr>
            <w:tcW w:w="1261" w:type="dxa"/>
            <w:tcMar>
              <w:top w:w="0" w:type="dxa"/>
              <w:left w:w="108" w:type="dxa"/>
              <w:bottom w:w="0" w:type="dxa"/>
              <w:right w:w="108" w:type="dxa"/>
            </w:tcMar>
          </w:tcPr>
          <w:p w14:paraId="0359706A"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193A3427"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68EF84FF"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47CE19C1"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48BEE943" w14:textId="77777777" w:rsidR="003B1042" w:rsidRPr="001F1A5E" w:rsidRDefault="008200D9" w:rsidP="008200D9">
            <w:pPr>
              <w:jc w:val="center"/>
            </w:pPr>
            <w:r w:rsidRPr="001F1A5E">
              <w:t>x</w:t>
            </w:r>
          </w:p>
        </w:tc>
        <w:tc>
          <w:tcPr>
            <w:tcW w:w="524" w:type="dxa"/>
            <w:shd w:val="clear" w:color="auto" w:fill="auto"/>
            <w:vAlign w:val="center"/>
          </w:tcPr>
          <w:p w14:paraId="5F079B9C" w14:textId="77777777" w:rsidR="003B1042" w:rsidRPr="001F1A5E" w:rsidRDefault="008200D9" w:rsidP="008200D9">
            <w:pPr>
              <w:jc w:val="center"/>
            </w:pPr>
            <w:r w:rsidRPr="001F1A5E">
              <w:t>x</w:t>
            </w:r>
          </w:p>
        </w:tc>
        <w:tc>
          <w:tcPr>
            <w:tcW w:w="524" w:type="dxa"/>
            <w:shd w:val="clear" w:color="auto" w:fill="auto"/>
            <w:vAlign w:val="center"/>
          </w:tcPr>
          <w:p w14:paraId="41E99B92" w14:textId="77777777" w:rsidR="003B1042" w:rsidRPr="001F1A5E" w:rsidRDefault="008200D9" w:rsidP="008200D9">
            <w:pPr>
              <w:jc w:val="center"/>
            </w:pPr>
            <w:r w:rsidRPr="001F1A5E">
              <w:t>x</w:t>
            </w:r>
          </w:p>
        </w:tc>
        <w:tc>
          <w:tcPr>
            <w:tcW w:w="524" w:type="dxa"/>
            <w:shd w:val="clear" w:color="auto" w:fill="auto"/>
            <w:vAlign w:val="center"/>
          </w:tcPr>
          <w:p w14:paraId="3A01F918" w14:textId="77777777" w:rsidR="003B1042" w:rsidRPr="001F1A5E" w:rsidRDefault="008200D9" w:rsidP="008200D9">
            <w:pPr>
              <w:jc w:val="center"/>
            </w:pPr>
            <w:r w:rsidRPr="001F1A5E">
              <w:t>x</w:t>
            </w:r>
          </w:p>
        </w:tc>
        <w:tc>
          <w:tcPr>
            <w:tcW w:w="524" w:type="dxa"/>
            <w:shd w:val="clear" w:color="auto" w:fill="auto"/>
            <w:vAlign w:val="center"/>
          </w:tcPr>
          <w:p w14:paraId="78BDEB60" w14:textId="77777777" w:rsidR="003B1042" w:rsidRPr="001F1A5E" w:rsidRDefault="008200D9" w:rsidP="008200D9">
            <w:pPr>
              <w:jc w:val="center"/>
            </w:pPr>
            <w:r w:rsidRPr="001F1A5E">
              <w:t>x</w:t>
            </w:r>
          </w:p>
        </w:tc>
        <w:tc>
          <w:tcPr>
            <w:tcW w:w="524" w:type="dxa"/>
            <w:shd w:val="clear" w:color="auto" w:fill="auto"/>
            <w:vAlign w:val="center"/>
          </w:tcPr>
          <w:p w14:paraId="28FBC407" w14:textId="77777777" w:rsidR="003B1042" w:rsidRPr="001F1A5E" w:rsidRDefault="008200D9" w:rsidP="008200D9">
            <w:pPr>
              <w:jc w:val="center"/>
            </w:pPr>
            <w:r w:rsidRPr="001F1A5E">
              <w:t>x</w:t>
            </w:r>
          </w:p>
        </w:tc>
        <w:tc>
          <w:tcPr>
            <w:tcW w:w="524" w:type="dxa"/>
            <w:shd w:val="clear" w:color="auto" w:fill="auto"/>
            <w:vAlign w:val="center"/>
          </w:tcPr>
          <w:p w14:paraId="5D9C07A6" w14:textId="77777777" w:rsidR="003B1042" w:rsidRPr="001F1A5E" w:rsidRDefault="008200D9" w:rsidP="008200D9">
            <w:pPr>
              <w:jc w:val="center"/>
            </w:pPr>
            <w:r w:rsidRPr="001F1A5E">
              <w:t>x</w:t>
            </w:r>
          </w:p>
        </w:tc>
      </w:tr>
      <w:tr w:rsidR="001F1A5E" w:rsidRPr="001F1A5E" w14:paraId="1B8E7146" w14:textId="77777777" w:rsidTr="002A4DC6">
        <w:tc>
          <w:tcPr>
            <w:tcW w:w="2205" w:type="dxa"/>
            <w:vMerge/>
            <w:tcMar>
              <w:top w:w="0" w:type="dxa"/>
              <w:left w:w="108" w:type="dxa"/>
              <w:bottom w:w="0" w:type="dxa"/>
              <w:right w:w="108" w:type="dxa"/>
            </w:tcMar>
            <w:vAlign w:val="center"/>
          </w:tcPr>
          <w:p w14:paraId="7D3A3526" w14:textId="77777777" w:rsidR="003B1042" w:rsidRPr="001F1A5E"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3D15FCD3" w14:textId="77777777" w:rsidR="003B1042" w:rsidRPr="001F1A5E" w:rsidRDefault="003B1042" w:rsidP="003B1042">
            <w:pPr>
              <w:snapToGrid w:val="0"/>
              <w:spacing w:before="0" w:after="0" w:line="240" w:lineRule="auto"/>
              <w:jc w:val="left"/>
            </w:pPr>
            <w:r w:rsidRPr="001F1A5E">
              <w:rPr>
                <w:sz w:val="22"/>
              </w:rPr>
              <w:t>Działania na rzecz partycypacji społecznej osób starszych</w:t>
            </w:r>
          </w:p>
        </w:tc>
        <w:tc>
          <w:tcPr>
            <w:tcW w:w="2126" w:type="dxa"/>
            <w:tcMar>
              <w:top w:w="0" w:type="dxa"/>
              <w:left w:w="108" w:type="dxa"/>
              <w:bottom w:w="0" w:type="dxa"/>
              <w:right w:w="108" w:type="dxa"/>
            </w:tcMar>
          </w:tcPr>
          <w:p w14:paraId="0F90F49C" w14:textId="77777777" w:rsidR="003B1042" w:rsidRPr="001F1A5E" w:rsidRDefault="003B1042" w:rsidP="003B1042">
            <w:pPr>
              <w:snapToGrid w:val="0"/>
              <w:spacing w:before="0" w:after="0" w:line="240" w:lineRule="auto"/>
              <w:jc w:val="left"/>
            </w:pPr>
            <w:r w:rsidRPr="001F1A5E">
              <w:rPr>
                <w:sz w:val="22"/>
              </w:rPr>
              <w:t>Budowanie pozytywnego wizerunku starości.</w:t>
            </w:r>
          </w:p>
        </w:tc>
        <w:tc>
          <w:tcPr>
            <w:tcW w:w="1701" w:type="dxa"/>
            <w:tcMar>
              <w:top w:w="0" w:type="dxa"/>
              <w:left w:w="108" w:type="dxa"/>
              <w:bottom w:w="0" w:type="dxa"/>
              <w:right w:w="108" w:type="dxa"/>
            </w:tcMar>
          </w:tcPr>
          <w:p w14:paraId="4704C2DD" w14:textId="69E41B07" w:rsidR="003B1042" w:rsidRPr="001F1A5E" w:rsidRDefault="001F1A5E" w:rsidP="003B1042">
            <w:pPr>
              <w:snapToGrid w:val="0"/>
              <w:spacing w:before="0" w:after="0" w:line="240" w:lineRule="auto"/>
              <w:jc w:val="left"/>
            </w:pPr>
            <w:r w:rsidRPr="001F1A5E">
              <w:rPr>
                <w:sz w:val="22"/>
              </w:rPr>
              <w:t>G</w:t>
            </w:r>
            <w:r w:rsidR="00A87BCB" w:rsidRPr="001F1A5E">
              <w:rPr>
                <w:sz w:val="22"/>
              </w:rPr>
              <w:t>OPS</w:t>
            </w:r>
            <w:r w:rsidR="003B1042" w:rsidRPr="001F1A5E">
              <w:rPr>
                <w:sz w:val="22"/>
              </w:rPr>
              <w:t>, JST, NGO,G</w:t>
            </w:r>
            <w:r w:rsidRPr="001F1A5E">
              <w:rPr>
                <w:sz w:val="22"/>
              </w:rPr>
              <w:t>O</w:t>
            </w:r>
            <w:r w:rsidR="003B1042" w:rsidRPr="001F1A5E">
              <w:rPr>
                <w:sz w:val="22"/>
              </w:rPr>
              <w:t>K</w:t>
            </w:r>
          </w:p>
        </w:tc>
        <w:tc>
          <w:tcPr>
            <w:tcW w:w="1261" w:type="dxa"/>
            <w:tcMar>
              <w:top w:w="0" w:type="dxa"/>
              <w:left w:w="108" w:type="dxa"/>
              <w:bottom w:w="0" w:type="dxa"/>
              <w:right w:w="108" w:type="dxa"/>
            </w:tcMar>
          </w:tcPr>
          <w:p w14:paraId="1CB468FC"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502C5713" w14:textId="77777777" w:rsidR="003B1042" w:rsidRPr="001F1A5E" w:rsidRDefault="008200D9" w:rsidP="008200D9">
            <w:pPr>
              <w:jc w:val="center"/>
            </w:pPr>
            <w:r w:rsidRPr="001F1A5E">
              <w:t>x</w:t>
            </w:r>
          </w:p>
        </w:tc>
        <w:tc>
          <w:tcPr>
            <w:tcW w:w="524" w:type="dxa"/>
            <w:shd w:val="clear" w:color="auto" w:fill="auto"/>
            <w:vAlign w:val="center"/>
          </w:tcPr>
          <w:p w14:paraId="50155156" w14:textId="77777777" w:rsidR="003B1042" w:rsidRPr="001F1A5E" w:rsidRDefault="008200D9" w:rsidP="008200D9">
            <w:pPr>
              <w:jc w:val="center"/>
            </w:pPr>
            <w:r w:rsidRPr="001F1A5E">
              <w:t>x</w:t>
            </w:r>
          </w:p>
        </w:tc>
        <w:tc>
          <w:tcPr>
            <w:tcW w:w="524" w:type="dxa"/>
            <w:shd w:val="clear" w:color="auto" w:fill="auto"/>
            <w:vAlign w:val="center"/>
          </w:tcPr>
          <w:p w14:paraId="5CDE3D7C" w14:textId="77777777" w:rsidR="003B1042" w:rsidRPr="001F1A5E" w:rsidRDefault="008200D9" w:rsidP="008200D9">
            <w:pPr>
              <w:jc w:val="center"/>
            </w:pPr>
            <w:r w:rsidRPr="001F1A5E">
              <w:t>x</w:t>
            </w:r>
          </w:p>
        </w:tc>
        <w:tc>
          <w:tcPr>
            <w:tcW w:w="524" w:type="dxa"/>
            <w:shd w:val="clear" w:color="auto" w:fill="auto"/>
            <w:vAlign w:val="center"/>
          </w:tcPr>
          <w:p w14:paraId="54E9B7CE" w14:textId="77777777" w:rsidR="003B1042" w:rsidRPr="001F1A5E" w:rsidRDefault="008200D9" w:rsidP="008200D9">
            <w:pPr>
              <w:jc w:val="center"/>
            </w:pPr>
            <w:r w:rsidRPr="001F1A5E">
              <w:t>x</w:t>
            </w:r>
          </w:p>
        </w:tc>
        <w:tc>
          <w:tcPr>
            <w:tcW w:w="524" w:type="dxa"/>
            <w:shd w:val="clear" w:color="auto" w:fill="auto"/>
            <w:vAlign w:val="center"/>
          </w:tcPr>
          <w:p w14:paraId="253D3A0C" w14:textId="77777777" w:rsidR="003B1042" w:rsidRPr="001F1A5E" w:rsidRDefault="008200D9" w:rsidP="008200D9">
            <w:pPr>
              <w:jc w:val="center"/>
            </w:pPr>
            <w:r w:rsidRPr="001F1A5E">
              <w:t>x</w:t>
            </w:r>
          </w:p>
        </w:tc>
        <w:tc>
          <w:tcPr>
            <w:tcW w:w="524" w:type="dxa"/>
            <w:shd w:val="clear" w:color="auto" w:fill="auto"/>
            <w:vAlign w:val="center"/>
          </w:tcPr>
          <w:p w14:paraId="38E89A87" w14:textId="77777777" w:rsidR="003B1042" w:rsidRPr="001F1A5E" w:rsidRDefault="008200D9" w:rsidP="008200D9">
            <w:pPr>
              <w:jc w:val="center"/>
            </w:pPr>
            <w:r w:rsidRPr="001F1A5E">
              <w:t>x</w:t>
            </w:r>
          </w:p>
        </w:tc>
        <w:tc>
          <w:tcPr>
            <w:tcW w:w="524" w:type="dxa"/>
            <w:shd w:val="clear" w:color="auto" w:fill="auto"/>
            <w:vAlign w:val="center"/>
          </w:tcPr>
          <w:p w14:paraId="4E7D0169" w14:textId="77777777" w:rsidR="003B1042" w:rsidRPr="001F1A5E" w:rsidRDefault="008200D9" w:rsidP="008200D9">
            <w:pPr>
              <w:jc w:val="center"/>
            </w:pPr>
            <w:r w:rsidRPr="001F1A5E">
              <w:t>x</w:t>
            </w:r>
          </w:p>
        </w:tc>
        <w:tc>
          <w:tcPr>
            <w:tcW w:w="524" w:type="dxa"/>
            <w:shd w:val="clear" w:color="auto" w:fill="auto"/>
            <w:vAlign w:val="center"/>
          </w:tcPr>
          <w:p w14:paraId="2CAC0737" w14:textId="77777777" w:rsidR="003B1042" w:rsidRPr="001F1A5E" w:rsidRDefault="008200D9" w:rsidP="008200D9">
            <w:pPr>
              <w:jc w:val="center"/>
            </w:pPr>
            <w:r w:rsidRPr="001F1A5E">
              <w:t>x</w:t>
            </w:r>
          </w:p>
        </w:tc>
        <w:tc>
          <w:tcPr>
            <w:tcW w:w="524" w:type="dxa"/>
            <w:shd w:val="clear" w:color="auto" w:fill="auto"/>
            <w:vAlign w:val="center"/>
          </w:tcPr>
          <w:p w14:paraId="5E9D9C4D" w14:textId="77777777" w:rsidR="003B1042" w:rsidRPr="001F1A5E" w:rsidRDefault="008200D9" w:rsidP="008200D9">
            <w:pPr>
              <w:jc w:val="center"/>
            </w:pPr>
            <w:r w:rsidRPr="001F1A5E">
              <w:t>x</w:t>
            </w:r>
          </w:p>
        </w:tc>
        <w:tc>
          <w:tcPr>
            <w:tcW w:w="524" w:type="dxa"/>
            <w:shd w:val="clear" w:color="auto" w:fill="auto"/>
            <w:vAlign w:val="center"/>
          </w:tcPr>
          <w:p w14:paraId="5F820F36" w14:textId="77777777" w:rsidR="003B1042" w:rsidRPr="001F1A5E" w:rsidRDefault="008200D9" w:rsidP="008200D9">
            <w:pPr>
              <w:jc w:val="center"/>
            </w:pPr>
            <w:r w:rsidRPr="001F1A5E">
              <w:t>x</w:t>
            </w:r>
          </w:p>
        </w:tc>
      </w:tr>
      <w:tr w:rsidR="001F1A5E" w:rsidRPr="001F1A5E" w14:paraId="3658A863" w14:textId="77777777" w:rsidTr="002A4DC6">
        <w:tc>
          <w:tcPr>
            <w:tcW w:w="2205" w:type="dxa"/>
            <w:vMerge/>
            <w:tcMar>
              <w:top w:w="0" w:type="dxa"/>
              <w:left w:w="108" w:type="dxa"/>
              <w:bottom w:w="0" w:type="dxa"/>
              <w:right w:w="108" w:type="dxa"/>
            </w:tcMar>
            <w:vAlign w:val="center"/>
          </w:tcPr>
          <w:p w14:paraId="429C3810"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7E1F8909"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1AD92C90" w14:textId="77777777" w:rsidR="003B1042" w:rsidRPr="001F1A5E" w:rsidRDefault="003B1042" w:rsidP="003B1042">
            <w:pPr>
              <w:snapToGrid w:val="0"/>
              <w:spacing w:before="0" w:after="0" w:line="240" w:lineRule="auto"/>
              <w:jc w:val="left"/>
            </w:pPr>
            <w:r w:rsidRPr="001F1A5E">
              <w:rPr>
                <w:sz w:val="22"/>
              </w:rPr>
              <w:t>Promowanie uczestnictwa osób starszych w organizacjach pozarządowych</w:t>
            </w:r>
          </w:p>
        </w:tc>
        <w:tc>
          <w:tcPr>
            <w:tcW w:w="1701" w:type="dxa"/>
            <w:tcMar>
              <w:top w:w="0" w:type="dxa"/>
              <w:left w:w="108" w:type="dxa"/>
              <w:bottom w:w="0" w:type="dxa"/>
              <w:right w:w="108" w:type="dxa"/>
            </w:tcMar>
          </w:tcPr>
          <w:p w14:paraId="188F4165" w14:textId="19878093" w:rsidR="003B1042" w:rsidRPr="001F1A5E" w:rsidRDefault="001F1A5E" w:rsidP="003B1042">
            <w:pPr>
              <w:snapToGrid w:val="0"/>
              <w:spacing w:before="0" w:after="0" w:line="240" w:lineRule="auto"/>
              <w:jc w:val="left"/>
            </w:pPr>
            <w:r w:rsidRPr="001F1A5E">
              <w:rPr>
                <w:sz w:val="22"/>
              </w:rPr>
              <w:t>G</w:t>
            </w:r>
            <w:r w:rsidR="00A87BCB" w:rsidRPr="001F1A5E">
              <w:rPr>
                <w:sz w:val="22"/>
              </w:rPr>
              <w:t>OPS</w:t>
            </w:r>
            <w:r w:rsidR="003B1042" w:rsidRPr="001F1A5E">
              <w:rPr>
                <w:sz w:val="22"/>
              </w:rPr>
              <w:t>, JST, NGO,G</w:t>
            </w:r>
            <w:r w:rsidRPr="001F1A5E">
              <w:rPr>
                <w:sz w:val="22"/>
              </w:rPr>
              <w:t>O</w:t>
            </w:r>
            <w:r w:rsidR="003B1042" w:rsidRPr="001F1A5E">
              <w:rPr>
                <w:sz w:val="22"/>
              </w:rPr>
              <w:t>K</w:t>
            </w:r>
          </w:p>
        </w:tc>
        <w:tc>
          <w:tcPr>
            <w:tcW w:w="1261" w:type="dxa"/>
            <w:tcMar>
              <w:top w:w="0" w:type="dxa"/>
              <w:left w:w="108" w:type="dxa"/>
              <w:bottom w:w="0" w:type="dxa"/>
              <w:right w:w="108" w:type="dxa"/>
            </w:tcMar>
          </w:tcPr>
          <w:p w14:paraId="4ACC7231"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2045ABFA" w14:textId="77777777" w:rsidR="003B1042" w:rsidRPr="001F1A5E" w:rsidRDefault="008200D9" w:rsidP="008200D9">
            <w:pPr>
              <w:jc w:val="center"/>
            </w:pPr>
            <w:r w:rsidRPr="001F1A5E">
              <w:t>x</w:t>
            </w:r>
          </w:p>
        </w:tc>
        <w:tc>
          <w:tcPr>
            <w:tcW w:w="524" w:type="dxa"/>
            <w:shd w:val="clear" w:color="auto" w:fill="auto"/>
            <w:vAlign w:val="center"/>
          </w:tcPr>
          <w:p w14:paraId="2BE3580F" w14:textId="77777777" w:rsidR="003B1042" w:rsidRPr="001F1A5E" w:rsidRDefault="008200D9" w:rsidP="008200D9">
            <w:pPr>
              <w:jc w:val="center"/>
            </w:pPr>
            <w:r w:rsidRPr="001F1A5E">
              <w:t>x</w:t>
            </w:r>
          </w:p>
        </w:tc>
        <w:tc>
          <w:tcPr>
            <w:tcW w:w="524" w:type="dxa"/>
            <w:shd w:val="clear" w:color="auto" w:fill="auto"/>
            <w:vAlign w:val="center"/>
          </w:tcPr>
          <w:p w14:paraId="4BB600CE" w14:textId="77777777" w:rsidR="003B1042" w:rsidRPr="001F1A5E" w:rsidRDefault="008200D9" w:rsidP="008200D9">
            <w:pPr>
              <w:jc w:val="center"/>
            </w:pPr>
            <w:r w:rsidRPr="001F1A5E">
              <w:t>x</w:t>
            </w:r>
          </w:p>
        </w:tc>
        <w:tc>
          <w:tcPr>
            <w:tcW w:w="524" w:type="dxa"/>
            <w:shd w:val="clear" w:color="auto" w:fill="auto"/>
            <w:vAlign w:val="center"/>
          </w:tcPr>
          <w:p w14:paraId="2049B202" w14:textId="77777777" w:rsidR="003B1042" w:rsidRPr="001F1A5E" w:rsidRDefault="008200D9" w:rsidP="008200D9">
            <w:pPr>
              <w:jc w:val="center"/>
            </w:pPr>
            <w:r w:rsidRPr="001F1A5E">
              <w:t>x</w:t>
            </w:r>
          </w:p>
        </w:tc>
        <w:tc>
          <w:tcPr>
            <w:tcW w:w="524" w:type="dxa"/>
            <w:shd w:val="clear" w:color="auto" w:fill="auto"/>
            <w:vAlign w:val="center"/>
          </w:tcPr>
          <w:p w14:paraId="463EC208" w14:textId="77777777" w:rsidR="003B1042" w:rsidRPr="001F1A5E" w:rsidRDefault="008200D9" w:rsidP="008200D9">
            <w:pPr>
              <w:jc w:val="center"/>
            </w:pPr>
            <w:r w:rsidRPr="001F1A5E">
              <w:t>x</w:t>
            </w:r>
          </w:p>
        </w:tc>
        <w:tc>
          <w:tcPr>
            <w:tcW w:w="524" w:type="dxa"/>
            <w:shd w:val="clear" w:color="auto" w:fill="auto"/>
            <w:vAlign w:val="center"/>
          </w:tcPr>
          <w:p w14:paraId="70A6756F" w14:textId="77777777" w:rsidR="003B1042" w:rsidRPr="001F1A5E" w:rsidRDefault="008200D9" w:rsidP="008200D9">
            <w:pPr>
              <w:jc w:val="center"/>
            </w:pPr>
            <w:r w:rsidRPr="001F1A5E">
              <w:t>x</w:t>
            </w:r>
          </w:p>
        </w:tc>
        <w:tc>
          <w:tcPr>
            <w:tcW w:w="524" w:type="dxa"/>
            <w:shd w:val="clear" w:color="auto" w:fill="auto"/>
            <w:vAlign w:val="center"/>
          </w:tcPr>
          <w:p w14:paraId="3CF41CEF" w14:textId="77777777" w:rsidR="003B1042" w:rsidRPr="001F1A5E" w:rsidRDefault="008200D9" w:rsidP="008200D9">
            <w:pPr>
              <w:jc w:val="center"/>
            </w:pPr>
            <w:r w:rsidRPr="001F1A5E">
              <w:t>x</w:t>
            </w:r>
          </w:p>
        </w:tc>
        <w:tc>
          <w:tcPr>
            <w:tcW w:w="524" w:type="dxa"/>
            <w:shd w:val="clear" w:color="auto" w:fill="auto"/>
            <w:vAlign w:val="center"/>
          </w:tcPr>
          <w:p w14:paraId="7C06CF2B" w14:textId="77777777" w:rsidR="003B1042" w:rsidRPr="001F1A5E" w:rsidRDefault="008200D9" w:rsidP="008200D9">
            <w:pPr>
              <w:jc w:val="center"/>
            </w:pPr>
            <w:r w:rsidRPr="001F1A5E">
              <w:t>x</w:t>
            </w:r>
          </w:p>
        </w:tc>
        <w:tc>
          <w:tcPr>
            <w:tcW w:w="524" w:type="dxa"/>
            <w:shd w:val="clear" w:color="auto" w:fill="auto"/>
            <w:vAlign w:val="center"/>
          </w:tcPr>
          <w:p w14:paraId="2C46965D" w14:textId="77777777" w:rsidR="003B1042" w:rsidRPr="001F1A5E" w:rsidRDefault="008200D9" w:rsidP="008200D9">
            <w:pPr>
              <w:jc w:val="center"/>
            </w:pPr>
            <w:r w:rsidRPr="001F1A5E">
              <w:t>x</w:t>
            </w:r>
          </w:p>
        </w:tc>
        <w:tc>
          <w:tcPr>
            <w:tcW w:w="524" w:type="dxa"/>
            <w:shd w:val="clear" w:color="auto" w:fill="auto"/>
            <w:vAlign w:val="center"/>
          </w:tcPr>
          <w:p w14:paraId="2B033D6F" w14:textId="77777777" w:rsidR="003B1042" w:rsidRPr="001F1A5E" w:rsidRDefault="008200D9" w:rsidP="008200D9">
            <w:pPr>
              <w:jc w:val="center"/>
            </w:pPr>
            <w:r w:rsidRPr="001F1A5E">
              <w:t>x</w:t>
            </w:r>
          </w:p>
        </w:tc>
      </w:tr>
      <w:tr w:rsidR="001F1A5E" w:rsidRPr="001F1A5E" w14:paraId="496BB74C" w14:textId="77777777" w:rsidTr="002A4DC6">
        <w:tc>
          <w:tcPr>
            <w:tcW w:w="2205" w:type="dxa"/>
            <w:vMerge/>
            <w:tcMar>
              <w:top w:w="0" w:type="dxa"/>
              <w:left w:w="108" w:type="dxa"/>
              <w:bottom w:w="0" w:type="dxa"/>
              <w:right w:w="108" w:type="dxa"/>
            </w:tcMar>
            <w:vAlign w:val="center"/>
          </w:tcPr>
          <w:p w14:paraId="0240A85F" w14:textId="77777777" w:rsidR="003B1042" w:rsidRPr="001F1A5E"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05880627" w14:textId="77777777" w:rsidR="003B1042" w:rsidRPr="001F1A5E" w:rsidRDefault="003B1042" w:rsidP="003B1042">
            <w:pPr>
              <w:snapToGrid w:val="0"/>
              <w:spacing w:before="0" w:after="0" w:line="240" w:lineRule="auto"/>
              <w:jc w:val="left"/>
            </w:pPr>
            <w:r w:rsidRPr="001F1A5E">
              <w:rPr>
                <w:sz w:val="22"/>
              </w:rPr>
              <w:t>Realizacja działań w dziedzinie promocji zdrowia</w:t>
            </w:r>
          </w:p>
        </w:tc>
        <w:tc>
          <w:tcPr>
            <w:tcW w:w="2126" w:type="dxa"/>
            <w:tcMar>
              <w:top w:w="0" w:type="dxa"/>
              <w:left w:w="108" w:type="dxa"/>
              <w:bottom w:w="0" w:type="dxa"/>
              <w:right w:w="108" w:type="dxa"/>
            </w:tcMar>
          </w:tcPr>
          <w:p w14:paraId="4E60BE24" w14:textId="77777777" w:rsidR="003B1042" w:rsidRPr="001F1A5E" w:rsidRDefault="003B1042" w:rsidP="003B1042">
            <w:pPr>
              <w:snapToGrid w:val="0"/>
              <w:spacing w:before="0" w:after="0" w:line="240" w:lineRule="auto"/>
              <w:jc w:val="left"/>
            </w:pPr>
            <w:r w:rsidRPr="001F1A5E">
              <w:rPr>
                <w:sz w:val="22"/>
              </w:rPr>
              <w:t>Prowadzenie kampanii edukacyjnych promujących zdrowy styl życia.</w:t>
            </w:r>
          </w:p>
        </w:tc>
        <w:tc>
          <w:tcPr>
            <w:tcW w:w="1701" w:type="dxa"/>
            <w:tcMar>
              <w:top w:w="0" w:type="dxa"/>
              <w:left w:w="108" w:type="dxa"/>
              <w:bottom w:w="0" w:type="dxa"/>
              <w:right w:w="108" w:type="dxa"/>
            </w:tcMar>
          </w:tcPr>
          <w:p w14:paraId="706B4FD8" w14:textId="7E5C40F2" w:rsidR="003B1042" w:rsidRPr="001F1A5E" w:rsidRDefault="001F1A5E" w:rsidP="003B1042">
            <w:pPr>
              <w:snapToGrid w:val="0"/>
              <w:spacing w:before="0" w:after="0" w:line="240" w:lineRule="auto"/>
              <w:jc w:val="left"/>
            </w:pPr>
            <w:r w:rsidRPr="001F1A5E">
              <w:rPr>
                <w:sz w:val="22"/>
              </w:rPr>
              <w:t>G</w:t>
            </w:r>
            <w:r w:rsidR="00A87BCB" w:rsidRPr="001F1A5E">
              <w:rPr>
                <w:sz w:val="22"/>
              </w:rPr>
              <w:t>OPS</w:t>
            </w:r>
            <w:r w:rsidR="003B1042" w:rsidRPr="001F1A5E">
              <w:rPr>
                <w:sz w:val="22"/>
              </w:rPr>
              <w:t>, NGO, oświata, służba zdrowia</w:t>
            </w:r>
          </w:p>
        </w:tc>
        <w:tc>
          <w:tcPr>
            <w:tcW w:w="1261" w:type="dxa"/>
            <w:tcMar>
              <w:top w:w="0" w:type="dxa"/>
              <w:left w:w="108" w:type="dxa"/>
              <w:bottom w:w="0" w:type="dxa"/>
              <w:right w:w="108" w:type="dxa"/>
            </w:tcMar>
          </w:tcPr>
          <w:p w14:paraId="5FE30E26"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24A2AB3D" w14:textId="77777777" w:rsidR="003B1042" w:rsidRPr="001F1A5E" w:rsidRDefault="008200D9" w:rsidP="008200D9">
            <w:pPr>
              <w:jc w:val="center"/>
            </w:pPr>
            <w:r w:rsidRPr="001F1A5E">
              <w:t>x</w:t>
            </w:r>
          </w:p>
        </w:tc>
        <w:tc>
          <w:tcPr>
            <w:tcW w:w="524" w:type="dxa"/>
            <w:shd w:val="clear" w:color="auto" w:fill="auto"/>
            <w:vAlign w:val="center"/>
          </w:tcPr>
          <w:p w14:paraId="0F8FF810" w14:textId="77777777" w:rsidR="003B1042" w:rsidRPr="001F1A5E" w:rsidRDefault="008200D9" w:rsidP="008200D9">
            <w:pPr>
              <w:jc w:val="center"/>
            </w:pPr>
            <w:r w:rsidRPr="001F1A5E">
              <w:t>x</w:t>
            </w:r>
          </w:p>
        </w:tc>
        <w:tc>
          <w:tcPr>
            <w:tcW w:w="524" w:type="dxa"/>
            <w:shd w:val="clear" w:color="auto" w:fill="auto"/>
            <w:vAlign w:val="center"/>
          </w:tcPr>
          <w:p w14:paraId="212C3A6F" w14:textId="77777777" w:rsidR="003B1042" w:rsidRPr="001F1A5E" w:rsidRDefault="008200D9" w:rsidP="008200D9">
            <w:pPr>
              <w:jc w:val="center"/>
            </w:pPr>
            <w:r w:rsidRPr="001F1A5E">
              <w:t>x</w:t>
            </w:r>
          </w:p>
        </w:tc>
        <w:tc>
          <w:tcPr>
            <w:tcW w:w="524" w:type="dxa"/>
            <w:shd w:val="clear" w:color="auto" w:fill="auto"/>
            <w:vAlign w:val="center"/>
          </w:tcPr>
          <w:p w14:paraId="38CA65C7" w14:textId="77777777" w:rsidR="003B1042" w:rsidRPr="001F1A5E" w:rsidRDefault="008200D9" w:rsidP="008200D9">
            <w:pPr>
              <w:jc w:val="center"/>
            </w:pPr>
            <w:r w:rsidRPr="001F1A5E">
              <w:t>x</w:t>
            </w:r>
          </w:p>
        </w:tc>
        <w:tc>
          <w:tcPr>
            <w:tcW w:w="524" w:type="dxa"/>
            <w:shd w:val="clear" w:color="auto" w:fill="auto"/>
            <w:vAlign w:val="center"/>
          </w:tcPr>
          <w:p w14:paraId="47AF58A3" w14:textId="77777777" w:rsidR="003B1042" w:rsidRPr="001F1A5E" w:rsidRDefault="008200D9" w:rsidP="008200D9">
            <w:pPr>
              <w:jc w:val="center"/>
            </w:pPr>
            <w:r w:rsidRPr="001F1A5E">
              <w:t>x</w:t>
            </w:r>
          </w:p>
        </w:tc>
        <w:tc>
          <w:tcPr>
            <w:tcW w:w="524" w:type="dxa"/>
            <w:shd w:val="clear" w:color="auto" w:fill="auto"/>
            <w:vAlign w:val="center"/>
          </w:tcPr>
          <w:p w14:paraId="2CE83AC9" w14:textId="77777777" w:rsidR="003B1042" w:rsidRPr="001F1A5E" w:rsidRDefault="008200D9" w:rsidP="008200D9">
            <w:pPr>
              <w:jc w:val="center"/>
            </w:pPr>
            <w:r w:rsidRPr="001F1A5E">
              <w:t>x</w:t>
            </w:r>
          </w:p>
        </w:tc>
        <w:tc>
          <w:tcPr>
            <w:tcW w:w="524" w:type="dxa"/>
            <w:shd w:val="clear" w:color="auto" w:fill="auto"/>
            <w:vAlign w:val="center"/>
          </w:tcPr>
          <w:p w14:paraId="6423F521" w14:textId="77777777" w:rsidR="003B1042" w:rsidRPr="001F1A5E" w:rsidRDefault="008200D9" w:rsidP="008200D9">
            <w:pPr>
              <w:jc w:val="center"/>
            </w:pPr>
            <w:r w:rsidRPr="001F1A5E">
              <w:t>x</w:t>
            </w:r>
          </w:p>
        </w:tc>
        <w:tc>
          <w:tcPr>
            <w:tcW w:w="524" w:type="dxa"/>
            <w:shd w:val="clear" w:color="auto" w:fill="auto"/>
            <w:vAlign w:val="center"/>
          </w:tcPr>
          <w:p w14:paraId="527FD119" w14:textId="77777777" w:rsidR="003B1042" w:rsidRPr="001F1A5E" w:rsidRDefault="008200D9" w:rsidP="008200D9">
            <w:pPr>
              <w:jc w:val="center"/>
            </w:pPr>
            <w:r w:rsidRPr="001F1A5E">
              <w:t>x</w:t>
            </w:r>
          </w:p>
        </w:tc>
        <w:tc>
          <w:tcPr>
            <w:tcW w:w="524" w:type="dxa"/>
            <w:shd w:val="clear" w:color="auto" w:fill="auto"/>
            <w:vAlign w:val="center"/>
          </w:tcPr>
          <w:p w14:paraId="0C858B52" w14:textId="77777777" w:rsidR="003B1042" w:rsidRPr="001F1A5E" w:rsidRDefault="008200D9" w:rsidP="008200D9">
            <w:pPr>
              <w:jc w:val="center"/>
            </w:pPr>
            <w:r w:rsidRPr="001F1A5E">
              <w:t>x</w:t>
            </w:r>
          </w:p>
        </w:tc>
        <w:tc>
          <w:tcPr>
            <w:tcW w:w="524" w:type="dxa"/>
            <w:shd w:val="clear" w:color="auto" w:fill="auto"/>
            <w:vAlign w:val="center"/>
          </w:tcPr>
          <w:p w14:paraId="7A3E7717" w14:textId="77777777" w:rsidR="003B1042" w:rsidRPr="001F1A5E" w:rsidRDefault="008200D9" w:rsidP="008200D9">
            <w:pPr>
              <w:jc w:val="center"/>
            </w:pPr>
            <w:r w:rsidRPr="001F1A5E">
              <w:t>x</w:t>
            </w:r>
          </w:p>
        </w:tc>
      </w:tr>
      <w:tr w:rsidR="001F1A5E" w:rsidRPr="001F1A5E" w14:paraId="4198B123" w14:textId="77777777" w:rsidTr="002A4DC6">
        <w:tc>
          <w:tcPr>
            <w:tcW w:w="2205" w:type="dxa"/>
            <w:vMerge/>
            <w:tcMar>
              <w:top w:w="0" w:type="dxa"/>
              <w:left w:w="108" w:type="dxa"/>
              <w:bottom w:w="0" w:type="dxa"/>
              <w:right w:w="108" w:type="dxa"/>
            </w:tcMar>
            <w:vAlign w:val="center"/>
          </w:tcPr>
          <w:p w14:paraId="4463C7E2"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2F80ACF"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40C37BA5" w14:textId="77777777" w:rsidR="003B1042" w:rsidRPr="001F1A5E" w:rsidRDefault="003B1042" w:rsidP="003B1042">
            <w:pPr>
              <w:snapToGrid w:val="0"/>
              <w:spacing w:before="0" w:after="0" w:line="240" w:lineRule="auto"/>
              <w:jc w:val="left"/>
            </w:pPr>
            <w:r w:rsidRPr="001F1A5E">
              <w:rPr>
                <w:sz w:val="22"/>
              </w:rPr>
              <w:t>Opracowywanie i wdrażanie programów profilaktycznych, zdrowotnych przeciwdziałających niepełnosprawności.</w:t>
            </w:r>
          </w:p>
        </w:tc>
        <w:tc>
          <w:tcPr>
            <w:tcW w:w="1701" w:type="dxa"/>
            <w:tcMar>
              <w:top w:w="0" w:type="dxa"/>
              <w:left w:w="108" w:type="dxa"/>
              <w:bottom w:w="0" w:type="dxa"/>
              <w:right w:w="108" w:type="dxa"/>
            </w:tcMar>
          </w:tcPr>
          <w:p w14:paraId="266B379E" w14:textId="343470F0" w:rsidR="003B1042" w:rsidRPr="001F1A5E" w:rsidRDefault="001F1A5E" w:rsidP="003B1042">
            <w:pPr>
              <w:snapToGrid w:val="0"/>
              <w:spacing w:before="0" w:after="0" w:line="240" w:lineRule="auto"/>
              <w:jc w:val="left"/>
            </w:pPr>
            <w:r w:rsidRPr="001F1A5E">
              <w:rPr>
                <w:sz w:val="22"/>
              </w:rPr>
              <w:t>G</w:t>
            </w:r>
            <w:r w:rsidR="00A87BCB" w:rsidRPr="001F1A5E">
              <w:rPr>
                <w:sz w:val="22"/>
              </w:rPr>
              <w:t>OPS</w:t>
            </w:r>
            <w:r w:rsidR="003B1042" w:rsidRPr="001F1A5E">
              <w:rPr>
                <w:sz w:val="22"/>
              </w:rPr>
              <w:t>, NGO, służba zdrowia</w:t>
            </w:r>
          </w:p>
        </w:tc>
        <w:tc>
          <w:tcPr>
            <w:tcW w:w="1261" w:type="dxa"/>
            <w:tcMar>
              <w:top w:w="0" w:type="dxa"/>
              <w:left w:w="108" w:type="dxa"/>
              <w:bottom w:w="0" w:type="dxa"/>
              <w:right w:w="108" w:type="dxa"/>
            </w:tcMar>
          </w:tcPr>
          <w:p w14:paraId="7A417798"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3C960232" w14:textId="77777777" w:rsidR="003B1042" w:rsidRPr="001F1A5E" w:rsidRDefault="008200D9" w:rsidP="008200D9">
            <w:pPr>
              <w:jc w:val="center"/>
            </w:pPr>
            <w:r w:rsidRPr="001F1A5E">
              <w:t>x</w:t>
            </w:r>
          </w:p>
        </w:tc>
        <w:tc>
          <w:tcPr>
            <w:tcW w:w="524" w:type="dxa"/>
            <w:shd w:val="clear" w:color="auto" w:fill="auto"/>
            <w:vAlign w:val="center"/>
          </w:tcPr>
          <w:p w14:paraId="61DF1B4B" w14:textId="77777777" w:rsidR="003B1042" w:rsidRPr="001F1A5E" w:rsidRDefault="008200D9" w:rsidP="008200D9">
            <w:pPr>
              <w:jc w:val="center"/>
            </w:pPr>
            <w:r w:rsidRPr="001F1A5E">
              <w:t>x</w:t>
            </w:r>
          </w:p>
        </w:tc>
        <w:tc>
          <w:tcPr>
            <w:tcW w:w="524" w:type="dxa"/>
            <w:shd w:val="clear" w:color="auto" w:fill="auto"/>
            <w:vAlign w:val="center"/>
          </w:tcPr>
          <w:p w14:paraId="4726F200" w14:textId="77777777" w:rsidR="003B1042" w:rsidRPr="001F1A5E" w:rsidRDefault="008200D9" w:rsidP="008200D9">
            <w:pPr>
              <w:jc w:val="center"/>
            </w:pPr>
            <w:r w:rsidRPr="001F1A5E">
              <w:t>x</w:t>
            </w:r>
          </w:p>
        </w:tc>
        <w:tc>
          <w:tcPr>
            <w:tcW w:w="524" w:type="dxa"/>
            <w:shd w:val="clear" w:color="auto" w:fill="auto"/>
            <w:vAlign w:val="center"/>
          </w:tcPr>
          <w:p w14:paraId="3C1EB71A" w14:textId="77777777" w:rsidR="003B1042" w:rsidRPr="001F1A5E" w:rsidRDefault="008200D9" w:rsidP="008200D9">
            <w:pPr>
              <w:jc w:val="center"/>
            </w:pPr>
            <w:r w:rsidRPr="001F1A5E">
              <w:t>x</w:t>
            </w:r>
          </w:p>
        </w:tc>
        <w:tc>
          <w:tcPr>
            <w:tcW w:w="524" w:type="dxa"/>
            <w:shd w:val="clear" w:color="auto" w:fill="auto"/>
            <w:vAlign w:val="center"/>
          </w:tcPr>
          <w:p w14:paraId="016336C4" w14:textId="77777777" w:rsidR="003B1042" w:rsidRPr="001F1A5E" w:rsidRDefault="008200D9" w:rsidP="008200D9">
            <w:pPr>
              <w:jc w:val="center"/>
            </w:pPr>
            <w:r w:rsidRPr="001F1A5E">
              <w:t>x</w:t>
            </w:r>
          </w:p>
        </w:tc>
        <w:tc>
          <w:tcPr>
            <w:tcW w:w="524" w:type="dxa"/>
            <w:shd w:val="clear" w:color="auto" w:fill="auto"/>
            <w:vAlign w:val="center"/>
          </w:tcPr>
          <w:p w14:paraId="5638BA45" w14:textId="77777777" w:rsidR="003B1042" w:rsidRPr="001F1A5E" w:rsidRDefault="008200D9" w:rsidP="008200D9">
            <w:pPr>
              <w:jc w:val="center"/>
            </w:pPr>
            <w:r w:rsidRPr="001F1A5E">
              <w:t>x</w:t>
            </w:r>
          </w:p>
        </w:tc>
        <w:tc>
          <w:tcPr>
            <w:tcW w:w="524" w:type="dxa"/>
            <w:shd w:val="clear" w:color="auto" w:fill="auto"/>
            <w:vAlign w:val="center"/>
          </w:tcPr>
          <w:p w14:paraId="594EC454" w14:textId="77777777" w:rsidR="003B1042" w:rsidRPr="001F1A5E" w:rsidRDefault="008200D9" w:rsidP="008200D9">
            <w:pPr>
              <w:jc w:val="center"/>
            </w:pPr>
            <w:r w:rsidRPr="001F1A5E">
              <w:t>x</w:t>
            </w:r>
          </w:p>
        </w:tc>
        <w:tc>
          <w:tcPr>
            <w:tcW w:w="524" w:type="dxa"/>
            <w:shd w:val="clear" w:color="auto" w:fill="auto"/>
            <w:vAlign w:val="center"/>
          </w:tcPr>
          <w:p w14:paraId="3DCEB8F6" w14:textId="77777777" w:rsidR="003B1042" w:rsidRPr="001F1A5E" w:rsidRDefault="008200D9" w:rsidP="008200D9">
            <w:pPr>
              <w:jc w:val="center"/>
            </w:pPr>
            <w:r w:rsidRPr="001F1A5E">
              <w:t>x</w:t>
            </w:r>
          </w:p>
        </w:tc>
        <w:tc>
          <w:tcPr>
            <w:tcW w:w="524" w:type="dxa"/>
            <w:shd w:val="clear" w:color="auto" w:fill="auto"/>
            <w:vAlign w:val="center"/>
          </w:tcPr>
          <w:p w14:paraId="3E9A852B" w14:textId="77777777" w:rsidR="003B1042" w:rsidRPr="001F1A5E" w:rsidRDefault="008200D9" w:rsidP="008200D9">
            <w:pPr>
              <w:jc w:val="center"/>
            </w:pPr>
            <w:r w:rsidRPr="001F1A5E">
              <w:t>x</w:t>
            </w:r>
          </w:p>
        </w:tc>
        <w:tc>
          <w:tcPr>
            <w:tcW w:w="524" w:type="dxa"/>
            <w:shd w:val="clear" w:color="auto" w:fill="auto"/>
            <w:vAlign w:val="center"/>
          </w:tcPr>
          <w:p w14:paraId="48F38741" w14:textId="77777777" w:rsidR="003B1042" w:rsidRPr="001F1A5E" w:rsidRDefault="008200D9" w:rsidP="008200D9">
            <w:pPr>
              <w:jc w:val="center"/>
            </w:pPr>
            <w:r w:rsidRPr="001F1A5E">
              <w:t>x</w:t>
            </w:r>
          </w:p>
        </w:tc>
      </w:tr>
      <w:tr w:rsidR="001F1A5E" w:rsidRPr="001F1A5E" w14:paraId="158639E4" w14:textId="77777777" w:rsidTr="002A4DC6">
        <w:tc>
          <w:tcPr>
            <w:tcW w:w="2205" w:type="dxa"/>
            <w:vMerge/>
            <w:tcMar>
              <w:top w:w="0" w:type="dxa"/>
              <w:left w:w="108" w:type="dxa"/>
              <w:bottom w:w="0" w:type="dxa"/>
              <w:right w:w="108" w:type="dxa"/>
            </w:tcMar>
            <w:vAlign w:val="center"/>
          </w:tcPr>
          <w:p w14:paraId="19D07478" w14:textId="77777777" w:rsidR="003B1042" w:rsidRPr="001F1A5E"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6D10D085" w14:textId="77777777" w:rsidR="003B1042" w:rsidRPr="001F1A5E" w:rsidRDefault="003B1042" w:rsidP="003B1042">
            <w:pPr>
              <w:snapToGrid w:val="0"/>
              <w:spacing w:before="0" w:after="0" w:line="240" w:lineRule="auto"/>
              <w:jc w:val="left"/>
            </w:pPr>
            <w:r w:rsidRPr="001F1A5E">
              <w:rPr>
                <w:sz w:val="22"/>
              </w:rPr>
              <w:t>Zwiększenie dostępu osób niepełnosprawnych do usług społecznych, w tym opieki i rehabilitacji</w:t>
            </w:r>
          </w:p>
        </w:tc>
        <w:tc>
          <w:tcPr>
            <w:tcW w:w="2126" w:type="dxa"/>
            <w:tcMar>
              <w:top w:w="0" w:type="dxa"/>
              <w:left w:w="108" w:type="dxa"/>
              <w:bottom w:w="0" w:type="dxa"/>
              <w:right w:w="108" w:type="dxa"/>
            </w:tcMar>
          </w:tcPr>
          <w:p w14:paraId="391C6F9C" w14:textId="77777777" w:rsidR="003B1042" w:rsidRPr="001F1A5E" w:rsidRDefault="003B1042" w:rsidP="003B1042">
            <w:pPr>
              <w:snapToGrid w:val="0"/>
              <w:spacing w:before="0" w:after="0" w:line="240" w:lineRule="auto"/>
              <w:jc w:val="left"/>
            </w:pPr>
            <w:r w:rsidRPr="001F1A5E">
              <w:rPr>
                <w:sz w:val="22"/>
              </w:rPr>
              <w:t>Organizacja rehabilitacji</w:t>
            </w:r>
          </w:p>
        </w:tc>
        <w:tc>
          <w:tcPr>
            <w:tcW w:w="1701" w:type="dxa"/>
            <w:tcMar>
              <w:top w:w="0" w:type="dxa"/>
              <w:left w:w="108" w:type="dxa"/>
              <w:bottom w:w="0" w:type="dxa"/>
              <w:right w:w="108" w:type="dxa"/>
            </w:tcMar>
          </w:tcPr>
          <w:p w14:paraId="12F27FBA" w14:textId="77777777" w:rsidR="003B1042" w:rsidRPr="001F1A5E" w:rsidRDefault="003B1042" w:rsidP="003B1042">
            <w:pPr>
              <w:snapToGrid w:val="0"/>
              <w:spacing w:before="0" w:after="0" w:line="240" w:lineRule="auto"/>
              <w:jc w:val="left"/>
            </w:pPr>
            <w:r w:rsidRPr="001F1A5E">
              <w:rPr>
                <w:sz w:val="22"/>
              </w:rPr>
              <w:t xml:space="preserve">służba zdrowia, NGO, </w:t>
            </w:r>
          </w:p>
        </w:tc>
        <w:tc>
          <w:tcPr>
            <w:tcW w:w="1261" w:type="dxa"/>
            <w:tcMar>
              <w:top w:w="0" w:type="dxa"/>
              <w:left w:w="108" w:type="dxa"/>
              <w:bottom w:w="0" w:type="dxa"/>
              <w:right w:w="108" w:type="dxa"/>
            </w:tcMar>
          </w:tcPr>
          <w:p w14:paraId="7C1AC40E"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29E043D9" w14:textId="77777777" w:rsidR="003B1042" w:rsidRPr="001F1A5E" w:rsidRDefault="008200D9" w:rsidP="008200D9">
            <w:pPr>
              <w:jc w:val="center"/>
            </w:pPr>
            <w:r w:rsidRPr="001F1A5E">
              <w:t>x</w:t>
            </w:r>
          </w:p>
        </w:tc>
        <w:tc>
          <w:tcPr>
            <w:tcW w:w="524" w:type="dxa"/>
            <w:shd w:val="clear" w:color="auto" w:fill="auto"/>
            <w:vAlign w:val="center"/>
          </w:tcPr>
          <w:p w14:paraId="1B97B1ED" w14:textId="77777777" w:rsidR="003B1042" w:rsidRPr="001F1A5E" w:rsidRDefault="008200D9" w:rsidP="008200D9">
            <w:pPr>
              <w:jc w:val="center"/>
            </w:pPr>
            <w:r w:rsidRPr="001F1A5E">
              <w:t>x</w:t>
            </w:r>
          </w:p>
        </w:tc>
        <w:tc>
          <w:tcPr>
            <w:tcW w:w="524" w:type="dxa"/>
            <w:shd w:val="clear" w:color="auto" w:fill="auto"/>
            <w:vAlign w:val="center"/>
          </w:tcPr>
          <w:p w14:paraId="25919FA0" w14:textId="77777777" w:rsidR="003B1042" w:rsidRPr="001F1A5E" w:rsidRDefault="008200D9" w:rsidP="008200D9">
            <w:pPr>
              <w:jc w:val="center"/>
            </w:pPr>
            <w:r w:rsidRPr="001F1A5E">
              <w:t>x</w:t>
            </w:r>
          </w:p>
        </w:tc>
        <w:tc>
          <w:tcPr>
            <w:tcW w:w="524" w:type="dxa"/>
            <w:shd w:val="clear" w:color="auto" w:fill="auto"/>
            <w:vAlign w:val="center"/>
          </w:tcPr>
          <w:p w14:paraId="5EA57E63" w14:textId="77777777" w:rsidR="003B1042" w:rsidRPr="001F1A5E" w:rsidRDefault="008200D9" w:rsidP="008200D9">
            <w:pPr>
              <w:jc w:val="center"/>
            </w:pPr>
            <w:r w:rsidRPr="001F1A5E">
              <w:t>x</w:t>
            </w:r>
          </w:p>
        </w:tc>
        <w:tc>
          <w:tcPr>
            <w:tcW w:w="524" w:type="dxa"/>
            <w:shd w:val="clear" w:color="auto" w:fill="auto"/>
            <w:vAlign w:val="center"/>
          </w:tcPr>
          <w:p w14:paraId="0DEE7DD3" w14:textId="77777777" w:rsidR="003B1042" w:rsidRPr="001F1A5E" w:rsidRDefault="008200D9" w:rsidP="008200D9">
            <w:pPr>
              <w:jc w:val="center"/>
            </w:pPr>
            <w:r w:rsidRPr="001F1A5E">
              <w:t>x</w:t>
            </w:r>
          </w:p>
        </w:tc>
        <w:tc>
          <w:tcPr>
            <w:tcW w:w="524" w:type="dxa"/>
            <w:shd w:val="clear" w:color="auto" w:fill="auto"/>
            <w:vAlign w:val="center"/>
          </w:tcPr>
          <w:p w14:paraId="115DC3AC" w14:textId="77777777" w:rsidR="003B1042" w:rsidRPr="001F1A5E" w:rsidRDefault="008200D9" w:rsidP="008200D9">
            <w:pPr>
              <w:jc w:val="center"/>
            </w:pPr>
            <w:r w:rsidRPr="001F1A5E">
              <w:t>x</w:t>
            </w:r>
          </w:p>
        </w:tc>
        <w:tc>
          <w:tcPr>
            <w:tcW w:w="524" w:type="dxa"/>
            <w:shd w:val="clear" w:color="auto" w:fill="auto"/>
            <w:vAlign w:val="center"/>
          </w:tcPr>
          <w:p w14:paraId="552863EA" w14:textId="77777777" w:rsidR="003B1042" w:rsidRPr="001F1A5E" w:rsidRDefault="008200D9" w:rsidP="008200D9">
            <w:pPr>
              <w:jc w:val="center"/>
            </w:pPr>
            <w:r w:rsidRPr="001F1A5E">
              <w:t>x</w:t>
            </w:r>
          </w:p>
        </w:tc>
        <w:tc>
          <w:tcPr>
            <w:tcW w:w="524" w:type="dxa"/>
            <w:shd w:val="clear" w:color="auto" w:fill="auto"/>
            <w:vAlign w:val="center"/>
          </w:tcPr>
          <w:p w14:paraId="098DFE53" w14:textId="77777777" w:rsidR="003B1042" w:rsidRPr="001F1A5E" w:rsidRDefault="008200D9" w:rsidP="008200D9">
            <w:pPr>
              <w:jc w:val="center"/>
            </w:pPr>
            <w:r w:rsidRPr="001F1A5E">
              <w:t>x</w:t>
            </w:r>
          </w:p>
        </w:tc>
        <w:tc>
          <w:tcPr>
            <w:tcW w:w="524" w:type="dxa"/>
            <w:shd w:val="clear" w:color="auto" w:fill="auto"/>
            <w:vAlign w:val="center"/>
          </w:tcPr>
          <w:p w14:paraId="2762625D" w14:textId="77777777" w:rsidR="003B1042" w:rsidRPr="001F1A5E" w:rsidRDefault="008200D9" w:rsidP="008200D9">
            <w:pPr>
              <w:jc w:val="center"/>
            </w:pPr>
            <w:r w:rsidRPr="001F1A5E">
              <w:t>x</w:t>
            </w:r>
          </w:p>
        </w:tc>
        <w:tc>
          <w:tcPr>
            <w:tcW w:w="524" w:type="dxa"/>
            <w:shd w:val="clear" w:color="auto" w:fill="auto"/>
            <w:vAlign w:val="center"/>
          </w:tcPr>
          <w:p w14:paraId="046443B5" w14:textId="77777777" w:rsidR="003B1042" w:rsidRPr="001F1A5E" w:rsidRDefault="008200D9" w:rsidP="008200D9">
            <w:pPr>
              <w:jc w:val="center"/>
            </w:pPr>
            <w:r w:rsidRPr="001F1A5E">
              <w:t>x</w:t>
            </w:r>
          </w:p>
        </w:tc>
      </w:tr>
      <w:tr w:rsidR="001F1A5E" w:rsidRPr="001F1A5E" w14:paraId="4712FF9B" w14:textId="77777777" w:rsidTr="002A4DC6">
        <w:tc>
          <w:tcPr>
            <w:tcW w:w="2205" w:type="dxa"/>
            <w:vMerge/>
            <w:tcMar>
              <w:top w:w="0" w:type="dxa"/>
              <w:left w:w="108" w:type="dxa"/>
              <w:bottom w:w="0" w:type="dxa"/>
              <w:right w:w="108" w:type="dxa"/>
            </w:tcMar>
            <w:vAlign w:val="center"/>
          </w:tcPr>
          <w:p w14:paraId="5967B013"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79DAB758"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56B8A121" w14:textId="77777777" w:rsidR="003B1042" w:rsidRPr="001F1A5E" w:rsidRDefault="003B1042" w:rsidP="003B1042">
            <w:pPr>
              <w:snapToGrid w:val="0"/>
              <w:spacing w:before="0" w:after="0" w:line="240" w:lineRule="auto"/>
              <w:jc w:val="left"/>
            </w:pPr>
            <w:r w:rsidRPr="001F1A5E">
              <w:rPr>
                <w:sz w:val="22"/>
              </w:rPr>
              <w:t>Wspieranie funkcjonowania i tworzenia środowiskowych form pomocy osobom niepełnosprawnym.</w:t>
            </w:r>
          </w:p>
        </w:tc>
        <w:tc>
          <w:tcPr>
            <w:tcW w:w="1701" w:type="dxa"/>
            <w:tcMar>
              <w:top w:w="0" w:type="dxa"/>
              <w:left w:w="108" w:type="dxa"/>
              <w:bottom w:w="0" w:type="dxa"/>
              <w:right w:w="108" w:type="dxa"/>
            </w:tcMar>
          </w:tcPr>
          <w:p w14:paraId="040A5A11" w14:textId="5ADD65C0" w:rsidR="003B1042" w:rsidRPr="001F1A5E" w:rsidRDefault="001F1A5E" w:rsidP="003B1042">
            <w:pPr>
              <w:snapToGrid w:val="0"/>
              <w:spacing w:before="0" w:after="0" w:line="240" w:lineRule="auto"/>
              <w:jc w:val="left"/>
            </w:pPr>
            <w:r w:rsidRPr="001F1A5E">
              <w:rPr>
                <w:sz w:val="22"/>
              </w:rPr>
              <w:t>G</w:t>
            </w:r>
            <w:r w:rsidR="00A87BCB" w:rsidRPr="001F1A5E">
              <w:rPr>
                <w:sz w:val="22"/>
              </w:rPr>
              <w:t>OPS</w:t>
            </w:r>
            <w:r w:rsidR="003B1042" w:rsidRPr="001F1A5E">
              <w:rPr>
                <w:sz w:val="22"/>
              </w:rPr>
              <w:t>, JST, NGO, PCPR, służba zdrowia</w:t>
            </w:r>
          </w:p>
        </w:tc>
        <w:tc>
          <w:tcPr>
            <w:tcW w:w="1261" w:type="dxa"/>
            <w:tcMar>
              <w:top w:w="0" w:type="dxa"/>
              <w:left w:w="108" w:type="dxa"/>
              <w:bottom w:w="0" w:type="dxa"/>
              <w:right w:w="108" w:type="dxa"/>
            </w:tcMar>
          </w:tcPr>
          <w:p w14:paraId="1C2DE0F2"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271B622E" w14:textId="77777777" w:rsidR="003B1042" w:rsidRPr="001F1A5E" w:rsidRDefault="008200D9" w:rsidP="008200D9">
            <w:pPr>
              <w:jc w:val="center"/>
            </w:pPr>
            <w:r w:rsidRPr="001F1A5E">
              <w:t>x</w:t>
            </w:r>
          </w:p>
        </w:tc>
        <w:tc>
          <w:tcPr>
            <w:tcW w:w="524" w:type="dxa"/>
            <w:shd w:val="clear" w:color="auto" w:fill="auto"/>
            <w:vAlign w:val="center"/>
          </w:tcPr>
          <w:p w14:paraId="60925660" w14:textId="77777777" w:rsidR="003B1042" w:rsidRPr="001F1A5E" w:rsidRDefault="008200D9" w:rsidP="008200D9">
            <w:pPr>
              <w:jc w:val="center"/>
            </w:pPr>
            <w:r w:rsidRPr="001F1A5E">
              <w:t>x</w:t>
            </w:r>
          </w:p>
        </w:tc>
        <w:tc>
          <w:tcPr>
            <w:tcW w:w="524" w:type="dxa"/>
            <w:shd w:val="clear" w:color="auto" w:fill="auto"/>
            <w:vAlign w:val="center"/>
          </w:tcPr>
          <w:p w14:paraId="69088EA5" w14:textId="77777777" w:rsidR="003B1042" w:rsidRPr="001F1A5E" w:rsidRDefault="008200D9" w:rsidP="008200D9">
            <w:pPr>
              <w:jc w:val="center"/>
            </w:pPr>
            <w:r w:rsidRPr="001F1A5E">
              <w:t>x</w:t>
            </w:r>
          </w:p>
        </w:tc>
        <w:tc>
          <w:tcPr>
            <w:tcW w:w="524" w:type="dxa"/>
            <w:shd w:val="clear" w:color="auto" w:fill="auto"/>
            <w:vAlign w:val="center"/>
          </w:tcPr>
          <w:p w14:paraId="08552DC1" w14:textId="77777777" w:rsidR="003B1042" w:rsidRPr="001F1A5E" w:rsidRDefault="008200D9" w:rsidP="008200D9">
            <w:pPr>
              <w:jc w:val="center"/>
            </w:pPr>
            <w:r w:rsidRPr="001F1A5E">
              <w:t>x</w:t>
            </w:r>
          </w:p>
        </w:tc>
        <w:tc>
          <w:tcPr>
            <w:tcW w:w="524" w:type="dxa"/>
            <w:shd w:val="clear" w:color="auto" w:fill="auto"/>
            <w:vAlign w:val="center"/>
          </w:tcPr>
          <w:p w14:paraId="46C90879" w14:textId="77777777" w:rsidR="003B1042" w:rsidRPr="001F1A5E" w:rsidRDefault="008200D9" w:rsidP="008200D9">
            <w:pPr>
              <w:jc w:val="center"/>
            </w:pPr>
            <w:r w:rsidRPr="001F1A5E">
              <w:t>x</w:t>
            </w:r>
          </w:p>
        </w:tc>
        <w:tc>
          <w:tcPr>
            <w:tcW w:w="524" w:type="dxa"/>
            <w:shd w:val="clear" w:color="auto" w:fill="auto"/>
            <w:vAlign w:val="center"/>
          </w:tcPr>
          <w:p w14:paraId="2956EF1D" w14:textId="77777777" w:rsidR="003B1042" w:rsidRPr="001F1A5E" w:rsidRDefault="008200D9" w:rsidP="008200D9">
            <w:pPr>
              <w:jc w:val="center"/>
            </w:pPr>
            <w:r w:rsidRPr="001F1A5E">
              <w:t>x</w:t>
            </w:r>
          </w:p>
        </w:tc>
        <w:tc>
          <w:tcPr>
            <w:tcW w:w="524" w:type="dxa"/>
            <w:shd w:val="clear" w:color="auto" w:fill="auto"/>
            <w:vAlign w:val="center"/>
          </w:tcPr>
          <w:p w14:paraId="071FE742" w14:textId="77777777" w:rsidR="003B1042" w:rsidRPr="001F1A5E" w:rsidRDefault="008200D9" w:rsidP="008200D9">
            <w:pPr>
              <w:jc w:val="center"/>
            </w:pPr>
            <w:r w:rsidRPr="001F1A5E">
              <w:t>x</w:t>
            </w:r>
          </w:p>
        </w:tc>
        <w:tc>
          <w:tcPr>
            <w:tcW w:w="524" w:type="dxa"/>
            <w:shd w:val="clear" w:color="auto" w:fill="auto"/>
            <w:vAlign w:val="center"/>
          </w:tcPr>
          <w:p w14:paraId="6DF77989" w14:textId="77777777" w:rsidR="003B1042" w:rsidRPr="001F1A5E" w:rsidRDefault="008200D9" w:rsidP="008200D9">
            <w:pPr>
              <w:jc w:val="center"/>
            </w:pPr>
            <w:r w:rsidRPr="001F1A5E">
              <w:t>x</w:t>
            </w:r>
          </w:p>
        </w:tc>
        <w:tc>
          <w:tcPr>
            <w:tcW w:w="524" w:type="dxa"/>
            <w:shd w:val="clear" w:color="auto" w:fill="auto"/>
            <w:vAlign w:val="center"/>
          </w:tcPr>
          <w:p w14:paraId="49FE5D34" w14:textId="77777777" w:rsidR="003B1042" w:rsidRPr="001F1A5E" w:rsidRDefault="008200D9" w:rsidP="008200D9">
            <w:pPr>
              <w:jc w:val="center"/>
            </w:pPr>
            <w:r w:rsidRPr="001F1A5E">
              <w:t>x</w:t>
            </w:r>
          </w:p>
        </w:tc>
        <w:tc>
          <w:tcPr>
            <w:tcW w:w="524" w:type="dxa"/>
            <w:shd w:val="clear" w:color="auto" w:fill="auto"/>
            <w:vAlign w:val="center"/>
          </w:tcPr>
          <w:p w14:paraId="3E4A650A" w14:textId="77777777" w:rsidR="003B1042" w:rsidRPr="001F1A5E" w:rsidRDefault="008200D9" w:rsidP="008200D9">
            <w:pPr>
              <w:jc w:val="center"/>
            </w:pPr>
            <w:r w:rsidRPr="001F1A5E">
              <w:t>x</w:t>
            </w:r>
          </w:p>
        </w:tc>
      </w:tr>
      <w:tr w:rsidR="001F1A5E" w:rsidRPr="001F1A5E" w14:paraId="0A17418C" w14:textId="77777777" w:rsidTr="002A4DC6">
        <w:tc>
          <w:tcPr>
            <w:tcW w:w="2205" w:type="dxa"/>
            <w:vMerge/>
            <w:tcMar>
              <w:top w:w="0" w:type="dxa"/>
              <w:left w:w="108" w:type="dxa"/>
              <w:bottom w:w="0" w:type="dxa"/>
              <w:right w:w="108" w:type="dxa"/>
            </w:tcMar>
            <w:vAlign w:val="center"/>
          </w:tcPr>
          <w:p w14:paraId="3EE4C862" w14:textId="77777777" w:rsidR="003B1042" w:rsidRPr="001F1A5E"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69E820BB" w14:textId="77777777" w:rsidR="003B1042" w:rsidRPr="001F1A5E" w:rsidRDefault="003B1042" w:rsidP="003B1042">
            <w:pPr>
              <w:snapToGrid w:val="0"/>
              <w:spacing w:before="0" w:after="0" w:line="240" w:lineRule="auto"/>
              <w:jc w:val="left"/>
            </w:pPr>
            <w:r w:rsidRPr="001F1A5E">
              <w:rPr>
                <w:sz w:val="22"/>
              </w:rPr>
              <w:t>Integracja ze środowiskiem osób niepełnosprawny</w:t>
            </w:r>
            <w:r w:rsidRPr="001F1A5E">
              <w:rPr>
                <w:sz w:val="22"/>
              </w:rPr>
              <w:lastRenderedPageBreak/>
              <w:t>ch</w:t>
            </w:r>
          </w:p>
        </w:tc>
        <w:tc>
          <w:tcPr>
            <w:tcW w:w="2126" w:type="dxa"/>
            <w:tcMar>
              <w:top w:w="0" w:type="dxa"/>
              <w:left w:w="108" w:type="dxa"/>
              <w:bottom w:w="0" w:type="dxa"/>
              <w:right w:w="108" w:type="dxa"/>
            </w:tcMar>
          </w:tcPr>
          <w:p w14:paraId="093C8A91" w14:textId="77777777" w:rsidR="003B1042" w:rsidRPr="001F1A5E" w:rsidRDefault="003B1042" w:rsidP="003B1042">
            <w:pPr>
              <w:snapToGrid w:val="0"/>
              <w:spacing w:before="0" w:after="0" w:line="240" w:lineRule="auto"/>
              <w:jc w:val="left"/>
            </w:pPr>
            <w:r w:rsidRPr="001F1A5E">
              <w:rPr>
                <w:sz w:val="22"/>
              </w:rPr>
              <w:lastRenderedPageBreak/>
              <w:t xml:space="preserve">Wspieranie działań ukierunkowanych na aktywizację zawodową i </w:t>
            </w:r>
            <w:r w:rsidRPr="001F1A5E">
              <w:rPr>
                <w:sz w:val="22"/>
              </w:rPr>
              <w:lastRenderedPageBreak/>
              <w:t>zatrudnianie osób niepełnosprawnych.</w:t>
            </w:r>
          </w:p>
        </w:tc>
        <w:tc>
          <w:tcPr>
            <w:tcW w:w="1701" w:type="dxa"/>
            <w:tcMar>
              <w:top w:w="0" w:type="dxa"/>
              <w:left w:w="108" w:type="dxa"/>
              <w:bottom w:w="0" w:type="dxa"/>
              <w:right w:w="108" w:type="dxa"/>
            </w:tcMar>
          </w:tcPr>
          <w:p w14:paraId="729C8DFA" w14:textId="77777777" w:rsidR="003B1042" w:rsidRPr="001F1A5E" w:rsidRDefault="003B1042" w:rsidP="003B1042">
            <w:pPr>
              <w:snapToGrid w:val="0"/>
              <w:spacing w:before="0" w:after="0" w:line="240" w:lineRule="auto"/>
              <w:jc w:val="left"/>
            </w:pPr>
            <w:r w:rsidRPr="001F1A5E">
              <w:rPr>
                <w:sz w:val="22"/>
              </w:rPr>
              <w:lastRenderedPageBreak/>
              <w:t xml:space="preserve">PUP, NGO, </w:t>
            </w:r>
          </w:p>
        </w:tc>
        <w:tc>
          <w:tcPr>
            <w:tcW w:w="1261" w:type="dxa"/>
            <w:tcMar>
              <w:top w:w="0" w:type="dxa"/>
              <w:left w:w="108" w:type="dxa"/>
              <w:bottom w:w="0" w:type="dxa"/>
              <w:right w:w="108" w:type="dxa"/>
            </w:tcMar>
          </w:tcPr>
          <w:p w14:paraId="7AFF9D96"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3B4D87BE" w14:textId="77777777" w:rsidR="003B1042" w:rsidRPr="001F1A5E" w:rsidRDefault="008200D9" w:rsidP="008200D9">
            <w:pPr>
              <w:jc w:val="center"/>
            </w:pPr>
            <w:r w:rsidRPr="001F1A5E">
              <w:t>x</w:t>
            </w:r>
          </w:p>
        </w:tc>
        <w:tc>
          <w:tcPr>
            <w:tcW w:w="524" w:type="dxa"/>
            <w:shd w:val="clear" w:color="auto" w:fill="auto"/>
            <w:vAlign w:val="center"/>
          </w:tcPr>
          <w:p w14:paraId="285D4E6E" w14:textId="77777777" w:rsidR="003B1042" w:rsidRPr="001F1A5E" w:rsidRDefault="008200D9" w:rsidP="008200D9">
            <w:pPr>
              <w:jc w:val="center"/>
            </w:pPr>
            <w:r w:rsidRPr="001F1A5E">
              <w:t>x</w:t>
            </w:r>
          </w:p>
        </w:tc>
        <w:tc>
          <w:tcPr>
            <w:tcW w:w="524" w:type="dxa"/>
            <w:shd w:val="clear" w:color="auto" w:fill="auto"/>
            <w:vAlign w:val="center"/>
          </w:tcPr>
          <w:p w14:paraId="1E96939A" w14:textId="77777777" w:rsidR="003B1042" w:rsidRPr="001F1A5E" w:rsidRDefault="008200D9" w:rsidP="008200D9">
            <w:pPr>
              <w:jc w:val="center"/>
            </w:pPr>
            <w:r w:rsidRPr="001F1A5E">
              <w:t>x</w:t>
            </w:r>
          </w:p>
        </w:tc>
        <w:tc>
          <w:tcPr>
            <w:tcW w:w="524" w:type="dxa"/>
            <w:shd w:val="clear" w:color="auto" w:fill="auto"/>
            <w:vAlign w:val="center"/>
          </w:tcPr>
          <w:p w14:paraId="11A932EB" w14:textId="77777777" w:rsidR="003B1042" w:rsidRPr="001F1A5E" w:rsidRDefault="008200D9" w:rsidP="008200D9">
            <w:pPr>
              <w:jc w:val="center"/>
            </w:pPr>
            <w:r w:rsidRPr="001F1A5E">
              <w:t>x</w:t>
            </w:r>
          </w:p>
        </w:tc>
        <w:tc>
          <w:tcPr>
            <w:tcW w:w="524" w:type="dxa"/>
            <w:shd w:val="clear" w:color="auto" w:fill="auto"/>
            <w:vAlign w:val="center"/>
          </w:tcPr>
          <w:p w14:paraId="23132F26" w14:textId="77777777" w:rsidR="003B1042" w:rsidRPr="001F1A5E" w:rsidRDefault="008200D9" w:rsidP="008200D9">
            <w:pPr>
              <w:jc w:val="center"/>
            </w:pPr>
            <w:r w:rsidRPr="001F1A5E">
              <w:t>x</w:t>
            </w:r>
          </w:p>
        </w:tc>
        <w:tc>
          <w:tcPr>
            <w:tcW w:w="524" w:type="dxa"/>
            <w:shd w:val="clear" w:color="auto" w:fill="auto"/>
            <w:vAlign w:val="center"/>
          </w:tcPr>
          <w:p w14:paraId="32048D1D" w14:textId="77777777" w:rsidR="003B1042" w:rsidRPr="001F1A5E" w:rsidRDefault="008200D9" w:rsidP="008200D9">
            <w:pPr>
              <w:jc w:val="center"/>
            </w:pPr>
            <w:r w:rsidRPr="001F1A5E">
              <w:t>x</w:t>
            </w:r>
          </w:p>
        </w:tc>
        <w:tc>
          <w:tcPr>
            <w:tcW w:w="524" w:type="dxa"/>
            <w:shd w:val="clear" w:color="auto" w:fill="auto"/>
            <w:vAlign w:val="center"/>
          </w:tcPr>
          <w:p w14:paraId="73A64FDF" w14:textId="77777777" w:rsidR="003B1042" w:rsidRPr="001F1A5E" w:rsidRDefault="008200D9" w:rsidP="008200D9">
            <w:pPr>
              <w:jc w:val="center"/>
            </w:pPr>
            <w:r w:rsidRPr="001F1A5E">
              <w:t>x</w:t>
            </w:r>
          </w:p>
        </w:tc>
        <w:tc>
          <w:tcPr>
            <w:tcW w:w="524" w:type="dxa"/>
            <w:shd w:val="clear" w:color="auto" w:fill="auto"/>
            <w:vAlign w:val="center"/>
          </w:tcPr>
          <w:p w14:paraId="4E532302" w14:textId="77777777" w:rsidR="003B1042" w:rsidRPr="001F1A5E" w:rsidRDefault="008200D9" w:rsidP="008200D9">
            <w:pPr>
              <w:jc w:val="center"/>
            </w:pPr>
            <w:r w:rsidRPr="001F1A5E">
              <w:t>x</w:t>
            </w:r>
          </w:p>
        </w:tc>
        <w:tc>
          <w:tcPr>
            <w:tcW w:w="524" w:type="dxa"/>
            <w:shd w:val="clear" w:color="auto" w:fill="auto"/>
            <w:vAlign w:val="center"/>
          </w:tcPr>
          <w:p w14:paraId="6672ED73" w14:textId="77777777" w:rsidR="003B1042" w:rsidRPr="001F1A5E" w:rsidRDefault="008200D9" w:rsidP="008200D9">
            <w:pPr>
              <w:jc w:val="center"/>
            </w:pPr>
            <w:r w:rsidRPr="001F1A5E">
              <w:t>x</w:t>
            </w:r>
          </w:p>
        </w:tc>
        <w:tc>
          <w:tcPr>
            <w:tcW w:w="524" w:type="dxa"/>
            <w:shd w:val="clear" w:color="auto" w:fill="auto"/>
            <w:vAlign w:val="center"/>
          </w:tcPr>
          <w:p w14:paraId="620C39EE" w14:textId="77777777" w:rsidR="003B1042" w:rsidRPr="001F1A5E" w:rsidRDefault="008200D9" w:rsidP="008200D9">
            <w:pPr>
              <w:jc w:val="center"/>
            </w:pPr>
            <w:r w:rsidRPr="001F1A5E">
              <w:t>x</w:t>
            </w:r>
          </w:p>
        </w:tc>
      </w:tr>
      <w:tr w:rsidR="001F1A5E" w:rsidRPr="001F1A5E" w14:paraId="0B41955C" w14:textId="77777777" w:rsidTr="002A4DC6">
        <w:tc>
          <w:tcPr>
            <w:tcW w:w="2205" w:type="dxa"/>
            <w:vMerge/>
            <w:tcMar>
              <w:top w:w="0" w:type="dxa"/>
              <w:left w:w="108" w:type="dxa"/>
              <w:bottom w:w="0" w:type="dxa"/>
              <w:right w:w="108" w:type="dxa"/>
            </w:tcMar>
            <w:vAlign w:val="center"/>
          </w:tcPr>
          <w:p w14:paraId="393A426B"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0B12E34F"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6EA6F868" w14:textId="77777777" w:rsidR="003B1042" w:rsidRPr="001F1A5E" w:rsidRDefault="003B1042" w:rsidP="003B1042">
            <w:pPr>
              <w:snapToGrid w:val="0"/>
              <w:spacing w:before="0" w:after="0" w:line="240" w:lineRule="auto"/>
              <w:jc w:val="left"/>
            </w:pPr>
            <w:r w:rsidRPr="001F1A5E">
              <w:rPr>
                <w:sz w:val="22"/>
              </w:rPr>
              <w:t>Umożliwienie osobom niepełnosprawnym aktywnego udziału w działalności sportowej i kulturalnej.</w:t>
            </w:r>
          </w:p>
        </w:tc>
        <w:tc>
          <w:tcPr>
            <w:tcW w:w="1701" w:type="dxa"/>
            <w:tcMar>
              <w:top w:w="0" w:type="dxa"/>
              <w:left w:w="108" w:type="dxa"/>
              <w:bottom w:w="0" w:type="dxa"/>
              <w:right w:w="108" w:type="dxa"/>
            </w:tcMar>
          </w:tcPr>
          <w:p w14:paraId="16949C27" w14:textId="30D46B92" w:rsidR="003B1042" w:rsidRPr="001F1A5E" w:rsidRDefault="001F1A5E" w:rsidP="003B1042">
            <w:pPr>
              <w:snapToGrid w:val="0"/>
              <w:spacing w:before="0" w:after="0" w:line="240" w:lineRule="auto"/>
              <w:jc w:val="left"/>
            </w:pPr>
            <w:r w:rsidRPr="001F1A5E">
              <w:rPr>
                <w:sz w:val="22"/>
              </w:rPr>
              <w:t>G</w:t>
            </w:r>
            <w:r w:rsidR="00A87BCB" w:rsidRPr="001F1A5E">
              <w:rPr>
                <w:sz w:val="22"/>
              </w:rPr>
              <w:t>OPS</w:t>
            </w:r>
            <w:r w:rsidR="003B1042" w:rsidRPr="001F1A5E">
              <w:rPr>
                <w:sz w:val="22"/>
              </w:rPr>
              <w:t>, JST, NGO, G</w:t>
            </w:r>
            <w:r w:rsidRPr="001F1A5E">
              <w:rPr>
                <w:sz w:val="22"/>
              </w:rPr>
              <w:t>O</w:t>
            </w:r>
            <w:r w:rsidR="003B1042" w:rsidRPr="001F1A5E">
              <w:rPr>
                <w:sz w:val="22"/>
              </w:rPr>
              <w:t>K</w:t>
            </w:r>
          </w:p>
        </w:tc>
        <w:tc>
          <w:tcPr>
            <w:tcW w:w="1261" w:type="dxa"/>
            <w:tcMar>
              <w:top w:w="0" w:type="dxa"/>
              <w:left w:w="108" w:type="dxa"/>
              <w:bottom w:w="0" w:type="dxa"/>
              <w:right w:w="108" w:type="dxa"/>
            </w:tcMar>
          </w:tcPr>
          <w:p w14:paraId="5E374D12"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0A94A1A1" w14:textId="77777777" w:rsidR="003B1042" w:rsidRPr="001F1A5E" w:rsidRDefault="008200D9" w:rsidP="008200D9">
            <w:pPr>
              <w:jc w:val="center"/>
            </w:pPr>
            <w:r w:rsidRPr="001F1A5E">
              <w:t>x</w:t>
            </w:r>
          </w:p>
        </w:tc>
        <w:tc>
          <w:tcPr>
            <w:tcW w:w="524" w:type="dxa"/>
            <w:shd w:val="clear" w:color="auto" w:fill="auto"/>
            <w:vAlign w:val="center"/>
          </w:tcPr>
          <w:p w14:paraId="03095B29" w14:textId="77777777" w:rsidR="003B1042" w:rsidRPr="001F1A5E" w:rsidRDefault="008200D9" w:rsidP="008200D9">
            <w:pPr>
              <w:jc w:val="center"/>
            </w:pPr>
            <w:r w:rsidRPr="001F1A5E">
              <w:t>x</w:t>
            </w:r>
          </w:p>
        </w:tc>
        <w:tc>
          <w:tcPr>
            <w:tcW w:w="524" w:type="dxa"/>
            <w:shd w:val="clear" w:color="auto" w:fill="auto"/>
            <w:vAlign w:val="center"/>
          </w:tcPr>
          <w:p w14:paraId="18FAD3D1" w14:textId="77777777" w:rsidR="003B1042" w:rsidRPr="001F1A5E" w:rsidRDefault="008200D9" w:rsidP="008200D9">
            <w:pPr>
              <w:jc w:val="center"/>
            </w:pPr>
            <w:r w:rsidRPr="001F1A5E">
              <w:t>x</w:t>
            </w:r>
          </w:p>
        </w:tc>
        <w:tc>
          <w:tcPr>
            <w:tcW w:w="524" w:type="dxa"/>
            <w:shd w:val="clear" w:color="auto" w:fill="auto"/>
            <w:vAlign w:val="center"/>
          </w:tcPr>
          <w:p w14:paraId="699CBAF0" w14:textId="77777777" w:rsidR="003B1042" w:rsidRPr="001F1A5E" w:rsidRDefault="008200D9" w:rsidP="008200D9">
            <w:pPr>
              <w:jc w:val="center"/>
            </w:pPr>
            <w:r w:rsidRPr="001F1A5E">
              <w:t>x</w:t>
            </w:r>
          </w:p>
        </w:tc>
        <w:tc>
          <w:tcPr>
            <w:tcW w:w="524" w:type="dxa"/>
            <w:shd w:val="clear" w:color="auto" w:fill="auto"/>
            <w:vAlign w:val="center"/>
          </w:tcPr>
          <w:p w14:paraId="3CBC7B01" w14:textId="77777777" w:rsidR="003B1042" w:rsidRPr="001F1A5E" w:rsidRDefault="008200D9" w:rsidP="008200D9">
            <w:pPr>
              <w:jc w:val="center"/>
            </w:pPr>
            <w:r w:rsidRPr="001F1A5E">
              <w:t>x</w:t>
            </w:r>
          </w:p>
        </w:tc>
        <w:tc>
          <w:tcPr>
            <w:tcW w:w="524" w:type="dxa"/>
            <w:shd w:val="clear" w:color="auto" w:fill="auto"/>
            <w:vAlign w:val="center"/>
          </w:tcPr>
          <w:p w14:paraId="25C7ABD5" w14:textId="77777777" w:rsidR="003B1042" w:rsidRPr="001F1A5E" w:rsidRDefault="008200D9" w:rsidP="008200D9">
            <w:pPr>
              <w:jc w:val="center"/>
            </w:pPr>
            <w:r w:rsidRPr="001F1A5E">
              <w:t>x</w:t>
            </w:r>
          </w:p>
        </w:tc>
        <w:tc>
          <w:tcPr>
            <w:tcW w:w="524" w:type="dxa"/>
            <w:shd w:val="clear" w:color="auto" w:fill="auto"/>
            <w:vAlign w:val="center"/>
          </w:tcPr>
          <w:p w14:paraId="7817D561" w14:textId="77777777" w:rsidR="003B1042" w:rsidRPr="001F1A5E" w:rsidRDefault="008200D9" w:rsidP="008200D9">
            <w:pPr>
              <w:jc w:val="center"/>
            </w:pPr>
            <w:r w:rsidRPr="001F1A5E">
              <w:t>x</w:t>
            </w:r>
          </w:p>
        </w:tc>
        <w:tc>
          <w:tcPr>
            <w:tcW w:w="524" w:type="dxa"/>
            <w:shd w:val="clear" w:color="auto" w:fill="auto"/>
            <w:vAlign w:val="center"/>
          </w:tcPr>
          <w:p w14:paraId="4561E39F" w14:textId="77777777" w:rsidR="003B1042" w:rsidRPr="001F1A5E" w:rsidRDefault="008200D9" w:rsidP="008200D9">
            <w:pPr>
              <w:jc w:val="center"/>
            </w:pPr>
            <w:r w:rsidRPr="001F1A5E">
              <w:t>x</w:t>
            </w:r>
          </w:p>
        </w:tc>
        <w:tc>
          <w:tcPr>
            <w:tcW w:w="524" w:type="dxa"/>
            <w:shd w:val="clear" w:color="auto" w:fill="auto"/>
            <w:vAlign w:val="center"/>
          </w:tcPr>
          <w:p w14:paraId="57662E7D" w14:textId="77777777" w:rsidR="003B1042" w:rsidRPr="001F1A5E" w:rsidRDefault="008200D9" w:rsidP="008200D9">
            <w:pPr>
              <w:jc w:val="center"/>
            </w:pPr>
            <w:r w:rsidRPr="001F1A5E">
              <w:t>x</w:t>
            </w:r>
          </w:p>
        </w:tc>
        <w:tc>
          <w:tcPr>
            <w:tcW w:w="524" w:type="dxa"/>
            <w:shd w:val="clear" w:color="auto" w:fill="auto"/>
            <w:vAlign w:val="center"/>
          </w:tcPr>
          <w:p w14:paraId="0612688D" w14:textId="77777777" w:rsidR="003B1042" w:rsidRPr="001F1A5E" w:rsidRDefault="008200D9" w:rsidP="008200D9">
            <w:pPr>
              <w:jc w:val="center"/>
            </w:pPr>
            <w:r w:rsidRPr="001F1A5E">
              <w:t>x</w:t>
            </w:r>
          </w:p>
        </w:tc>
      </w:tr>
      <w:tr w:rsidR="001F1A5E" w:rsidRPr="001F1A5E" w14:paraId="53B1DF3E" w14:textId="77777777" w:rsidTr="002A4DC6">
        <w:tc>
          <w:tcPr>
            <w:tcW w:w="2205" w:type="dxa"/>
            <w:vMerge/>
            <w:tcMar>
              <w:top w:w="0" w:type="dxa"/>
              <w:left w:w="108" w:type="dxa"/>
              <w:bottom w:w="0" w:type="dxa"/>
              <w:right w:w="108" w:type="dxa"/>
            </w:tcMar>
            <w:vAlign w:val="center"/>
          </w:tcPr>
          <w:p w14:paraId="6E0B9D5F"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EA13322"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19336F4E" w14:textId="77777777" w:rsidR="003B1042" w:rsidRPr="001F1A5E" w:rsidRDefault="003B1042" w:rsidP="003B1042">
            <w:pPr>
              <w:snapToGrid w:val="0"/>
              <w:spacing w:before="0" w:after="0" w:line="240" w:lineRule="auto"/>
              <w:jc w:val="left"/>
            </w:pPr>
            <w:r w:rsidRPr="001F1A5E">
              <w:rPr>
                <w:sz w:val="22"/>
              </w:rPr>
              <w:t>Organizowanie spotkań, konsultacji, konferencji dotyczących problemów osób niepełnosprawnych</w:t>
            </w:r>
          </w:p>
        </w:tc>
        <w:tc>
          <w:tcPr>
            <w:tcW w:w="1701" w:type="dxa"/>
            <w:tcMar>
              <w:top w:w="0" w:type="dxa"/>
              <w:left w:w="108" w:type="dxa"/>
              <w:bottom w:w="0" w:type="dxa"/>
              <w:right w:w="108" w:type="dxa"/>
            </w:tcMar>
          </w:tcPr>
          <w:p w14:paraId="6541AF8B" w14:textId="4831D4D3" w:rsidR="003B1042" w:rsidRPr="001F1A5E" w:rsidRDefault="001F1A5E" w:rsidP="003B1042">
            <w:pPr>
              <w:snapToGrid w:val="0"/>
              <w:spacing w:before="0" w:after="0" w:line="240" w:lineRule="auto"/>
              <w:jc w:val="left"/>
            </w:pPr>
            <w:r w:rsidRPr="001F1A5E">
              <w:rPr>
                <w:sz w:val="22"/>
              </w:rPr>
              <w:t>G</w:t>
            </w:r>
            <w:r w:rsidR="00A87BCB" w:rsidRPr="001F1A5E">
              <w:rPr>
                <w:sz w:val="22"/>
              </w:rPr>
              <w:t>OPS</w:t>
            </w:r>
            <w:r w:rsidR="003B1042" w:rsidRPr="001F1A5E">
              <w:rPr>
                <w:sz w:val="22"/>
              </w:rPr>
              <w:t>, JST, NGO, PCPR</w:t>
            </w:r>
          </w:p>
        </w:tc>
        <w:tc>
          <w:tcPr>
            <w:tcW w:w="1261" w:type="dxa"/>
            <w:tcMar>
              <w:top w:w="0" w:type="dxa"/>
              <w:left w:w="108" w:type="dxa"/>
              <w:bottom w:w="0" w:type="dxa"/>
              <w:right w:w="108" w:type="dxa"/>
            </w:tcMar>
          </w:tcPr>
          <w:p w14:paraId="23F847C8"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06E686CC" w14:textId="77777777" w:rsidR="003B1042" w:rsidRPr="001F1A5E" w:rsidRDefault="008200D9" w:rsidP="008200D9">
            <w:pPr>
              <w:jc w:val="center"/>
            </w:pPr>
            <w:r w:rsidRPr="001F1A5E">
              <w:t>x</w:t>
            </w:r>
          </w:p>
        </w:tc>
        <w:tc>
          <w:tcPr>
            <w:tcW w:w="524" w:type="dxa"/>
            <w:shd w:val="clear" w:color="auto" w:fill="auto"/>
            <w:vAlign w:val="center"/>
          </w:tcPr>
          <w:p w14:paraId="54CDE9FE" w14:textId="77777777" w:rsidR="003B1042" w:rsidRPr="001F1A5E" w:rsidRDefault="008200D9" w:rsidP="008200D9">
            <w:pPr>
              <w:jc w:val="center"/>
            </w:pPr>
            <w:r w:rsidRPr="001F1A5E">
              <w:t>x</w:t>
            </w:r>
          </w:p>
        </w:tc>
        <w:tc>
          <w:tcPr>
            <w:tcW w:w="524" w:type="dxa"/>
            <w:shd w:val="clear" w:color="auto" w:fill="auto"/>
            <w:vAlign w:val="center"/>
          </w:tcPr>
          <w:p w14:paraId="7A96A3B7" w14:textId="77777777" w:rsidR="003B1042" w:rsidRPr="001F1A5E" w:rsidRDefault="008200D9" w:rsidP="008200D9">
            <w:pPr>
              <w:jc w:val="center"/>
            </w:pPr>
            <w:r w:rsidRPr="001F1A5E">
              <w:t>x</w:t>
            </w:r>
          </w:p>
        </w:tc>
        <w:tc>
          <w:tcPr>
            <w:tcW w:w="524" w:type="dxa"/>
            <w:shd w:val="clear" w:color="auto" w:fill="auto"/>
            <w:vAlign w:val="center"/>
          </w:tcPr>
          <w:p w14:paraId="001399A6" w14:textId="77777777" w:rsidR="003B1042" w:rsidRPr="001F1A5E" w:rsidRDefault="008200D9" w:rsidP="008200D9">
            <w:pPr>
              <w:jc w:val="center"/>
            </w:pPr>
            <w:r w:rsidRPr="001F1A5E">
              <w:t>x</w:t>
            </w:r>
          </w:p>
        </w:tc>
        <w:tc>
          <w:tcPr>
            <w:tcW w:w="524" w:type="dxa"/>
            <w:shd w:val="clear" w:color="auto" w:fill="auto"/>
            <w:vAlign w:val="center"/>
          </w:tcPr>
          <w:p w14:paraId="0AFA13A7" w14:textId="77777777" w:rsidR="003B1042" w:rsidRPr="001F1A5E" w:rsidRDefault="008200D9" w:rsidP="008200D9">
            <w:pPr>
              <w:jc w:val="center"/>
            </w:pPr>
            <w:r w:rsidRPr="001F1A5E">
              <w:t>x</w:t>
            </w:r>
          </w:p>
        </w:tc>
        <w:tc>
          <w:tcPr>
            <w:tcW w:w="524" w:type="dxa"/>
            <w:shd w:val="clear" w:color="auto" w:fill="auto"/>
            <w:vAlign w:val="center"/>
          </w:tcPr>
          <w:p w14:paraId="36D0B6CD" w14:textId="77777777" w:rsidR="003B1042" w:rsidRPr="001F1A5E" w:rsidRDefault="008200D9" w:rsidP="008200D9">
            <w:pPr>
              <w:jc w:val="center"/>
            </w:pPr>
            <w:r w:rsidRPr="001F1A5E">
              <w:t>x</w:t>
            </w:r>
          </w:p>
        </w:tc>
        <w:tc>
          <w:tcPr>
            <w:tcW w:w="524" w:type="dxa"/>
            <w:shd w:val="clear" w:color="auto" w:fill="auto"/>
            <w:vAlign w:val="center"/>
          </w:tcPr>
          <w:p w14:paraId="0001A266" w14:textId="77777777" w:rsidR="003B1042" w:rsidRPr="001F1A5E" w:rsidRDefault="008200D9" w:rsidP="008200D9">
            <w:pPr>
              <w:jc w:val="center"/>
            </w:pPr>
            <w:r w:rsidRPr="001F1A5E">
              <w:t>x</w:t>
            </w:r>
          </w:p>
        </w:tc>
        <w:tc>
          <w:tcPr>
            <w:tcW w:w="524" w:type="dxa"/>
            <w:shd w:val="clear" w:color="auto" w:fill="auto"/>
            <w:vAlign w:val="center"/>
          </w:tcPr>
          <w:p w14:paraId="59BFCEBD" w14:textId="77777777" w:rsidR="003B1042" w:rsidRPr="001F1A5E" w:rsidRDefault="008200D9" w:rsidP="008200D9">
            <w:pPr>
              <w:jc w:val="center"/>
            </w:pPr>
            <w:r w:rsidRPr="001F1A5E">
              <w:t>x</w:t>
            </w:r>
          </w:p>
        </w:tc>
        <w:tc>
          <w:tcPr>
            <w:tcW w:w="524" w:type="dxa"/>
            <w:shd w:val="clear" w:color="auto" w:fill="auto"/>
            <w:vAlign w:val="center"/>
          </w:tcPr>
          <w:p w14:paraId="2E6AFE88" w14:textId="77777777" w:rsidR="003B1042" w:rsidRPr="001F1A5E" w:rsidRDefault="008200D9" w:rsidP="008200D9">
            <w:pPr>
              <w:jc w:val="center"/>
            </w:pPr>
            <w:r w:rsidRPr="001F1A5E">
              <w:t>x</w:t>
            </w:r>
          </w:p>
        </w:tc>
        <w:tc>
          <w:tcPr>
            <w:tcW w:w="524" w:type="dxa"/>
            <w:shd w:val="clear" w:color="auto" w:fill="auto"/>
            <w:vAlign w:val="center"/>
          </w:tcPr>
          <w:p w14:paraId="59B36EE3" w14:textId="77777777" w:rsidR="003B1042" w:rsidRPr="001F1A5E" w:rsidRDefault="008200D9" w:rsidP="008200D9">
            <w:pPr>
              <w:jc w:val="center"/>
            </w:pPr>
            <w:r w:rsidRPr="001F1A5E">
              <w:t>x</w:t>
            </w:r>
          </w:p>
        </w:tc>
      </w:tr>
      <w:tr w:rsidR="001F1A5E" w:rsidRPr="001F1A5E" w14:paraId="27191191" w14:textId="77777777" w:rsidTr="002A4DC6">
        <w:tc>
          <w:tcPr>
            <w:tcW w:w="2205" w:type="dxa"/>
            <w:vMerge/>
            <w:tcMar>
              <w:top w:w="0" w:type="dxa"/>
              <w:left w:w="108" w:type="dxa"/>
              <w:bottom w:w="0" w:type="dxa"/>
              <w:right w:w="108" w:type="dxa"/>
            </w:tcMar>
            <w:vAlign w:val="center"/>
          </w:tcPr>
          <w:p w14:paraId="69CE3320"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68C3828"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6C530EBA" w14:textId="77777777" w:rsidR="003B1042" w:rsidRPr="001F1A5E" w:rsidRDefault="003B1042" w:rsidP="003B1042">
            <w:pPr>
              <w:snapToGrid w:val="0"/>
              <w:spacing w:before="0" w:after="0" w:line="240" w:lineRule="auto"/>
              <w:jc w:val="left"/>
            </w:pPr>
            <w:r w:rsidRPr="001F1A5E">
              <w:rPr>
                <w:sz w:val="22"/>
              </w:rPr>
              <w:t>Zapewnienie osobom niepełnosprawnym dostępu do edukacji poprzez realizację kształcenia integracyjnego i specjalnego.</w:t>
            </w:r>
          </w:p>
        </w:tc>
        <w:tc>
          <w:tcPr>
            <w:tcW w:w="1701" w:type="dxa"/>
            <w:tcMar>
              <w:top w:w="0" w:type="dxa"/>
              <w:left w:w="108" w:type="dxa"/>
              <w:bottom w:w="0" w:type="dxa"/>
              <w:right w:w="108" w:type="dxa"/>
            </w:tcMar>
          </w:tcPr>
          <w:p w14:paraId="4968D840" w14:textId="3ABE7E37" w:rsidR="003B1042" w:rsidRPr="001F1A5E" w:rsidRDefault="001F1A5E" w:rsidP="003B1042">
            <w:pPr>
              <w:snapToGrid w:val="0"/>
              <w:spacing w:before="0" w:after="0" w:line="240" w:lineRule="auto"/>
              <w:jc w:val="left"/>
            </w:pPr>
            <w:r w:rsidRPr="001F1A5E">
              <w:rPr>
                <w:sz w:val="22"/>
              </w:rPr>
              <w:t>G</w:t>
            </w:r>
            <w:r w:rsidR="00A87BCB" w:rsidRPr="001F1A5E">
              <w:rPr>
                <w:sz w:val="22"/>
              </w:rPr>
              <w:t>OPS</w:t>
            </w:r>
            <w:r w:rsidR="003B1042" w:rsidRPr="001F1A5E">
              <w:rPr>
                <w:sz w:val="22"/>
              </w:rPr>
              <w:t>, JST, NGO, PCPR</w:t>
            </w:r>
          </w:p>
        </w:tc>
        <w:tc>
          <w:tcPr>
            <w:tcW w:w="1261" w:type="dxa"/>
            <w:tcMar>
              <w:top w:w="0" w:type="dxa"/>
              <w:left w:w="108" w:type="dxa"/>
              <w:bottom w:w="0" w:type="dxa"/>
              <w:right w:w="108" w:type="dxa"/>
            </w:tcMar>
          </w:tcPr>
          <w:p w14:paraId="563CF1A1"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7B0E9A48" w14:textId="77777777" w:rsidR="003B1042" w:rsidRPr="001F1A5E" w:rsidRDefault="008200D9" w:rsidP="008200D9">
            <w:pPr>
              <w:jc w:val="center"/>
            </w:pPr>
            <w:r w:rsidRPr="001F1A5E">
              <w:t>x</w:t>
            </w:r>
          </w:p>
        </w:tc>
        <w:tc>
          <w:tcPr>
            <w:tcW w:w="524" w:type="dxa"/>
            <w:shd w:val="clear" w:color="auto" w:fill="auto"/>
            <w:vAlign w:val="center"/>
          </w:tcPr>
          <w:p w14:paraId="7A41B277" w14:textId="77777777" w:rsidR="003B1042" w:rsidRPr="001F1A5E" w:rsidRDefault="008200D9" w:rsidP="008200D9">
            <w:pPr>
              <w:jc w:val="center"/>
            </w:pPr>
            <w:r w:rsidRPr="001F1A5E">
              <w:t>x</w:t>
            </w:r>
          </w:p>
        </w:tc>
        <w:tc>
          <w:tcPr>
            <w:tcW w:w="524" w:type="dxa"/>
            <w:shd w:val="clear" w:color="auto" w:fill="auto"/>
            <w:vAlign w:val="center"/>
          </w:tcPr>
          <w:p w14:paraId="4568783D" w14:textId="77777777" w:rsidR="003B1042" w:rsidRPr="001F1A5E" w:rsidRDefault="008200D9" w:rsidP="008200D9">
            <w:pPr>
              <w:jc w:val="center"/>
            </w:pPr>
            <w:r w:rsidRPr="001F1A5E">
              <w:t>x</w:t>
            </w:r>
          </w:p>
        </w:tc>
        <w:tc>
          <w:tcPr>
            <w:tcW w:w="524" w:type="dxa"/>
            <w:shd w:val="clear" w:color="auto" w:fill="auto"/>
            <w:vAlign w:val="center"/>
          </w:tcPr>
          <w:p w14:paraId="53D9A37C" w14:textId="77777777" w:rsidR="003B1042" w:rsidRPr="001F1A5E" w:rsidRDefault="008200D9" w:rsidP="008200D9">
            <w:pPr>
              <w:jc w:val="center"/>
            </w:pPr>
            <w:r w:rsidRPr="001F1A5E">
              <w:t>x</w:t>
            </w:r>
          </w:p>
        </w:tc>
        <w:tc>
          <w:tcPr>
            <w:tcW w:w="524" w:type="dxa"/>
            <w:shd w:val="clear" w:color="auto" w:fill="auto"/>
            <w:vAlign w:val="center"/>
          </w:tcPr>
          <w:p w14:paraId="5F61B864" w14:textId="77777777" w:rsidR="003B1042" w:rsidRPr="001F1A5E" w:rsidRDefault="008200D9" w:rsidP="008200D9">
            <w:pPr>
              <w:jc w:val="center"/>
            </w:pPr>
            <w:r w:rsidRPr="001F1A5E">
              <w:t>x</w:t>
            </w:r>
          </w:p>
        </w:tc>
        <w:tc>
          <w:tcPr>
            <w:tcW w:w="524" w:type="dxa"/>
            <w:shd w:val="clear" w:color="auto" w:fill="auto"/>
            <w:vAlign w:val="center"/>
          </w:tcPr>
          <w:p w14:paraId="42EBC731" w14:textId="77777777" w:rsidR="003B1042" w:rsidRPr="001F1A5E" w:rsidRDefault="008200D9" w:rsidP="008200D9">
            <w:pPr>
              <w:jc w:val="center"/>
            </w:pPr>
            <w:r w:rsidRPr="001F1A5E">
              <w:t>x</w:t>
            </w:r>
          </w:p>
        </w:tc>
        <w:tc>
          <w:tcPr>
            <w:tcW w:w="524" w:type="dxa"/>
            <w:shd w:val="clear" w:color="auto" w:fill="auto"/>
            <w:vAlign w:val="center"/>
          </w:tcPr>
          <w:p w14:paraId="6A458E19" w14:textId="77777777" w:rsidR="003B1042" w:rsidRPr="001F1A5E" w:rsidRDefault="008200D9" w:rsidP="008200D9">
            <w:pPr>
              <w:jc w:val="center"/>
            </w:pPr>
            <w:r w:rsidRPr="001F1A5E">
              <w:t>x</w:t>
            </w:r>
          </w:p>
        </w:tc>
        <w:tc>
          <w:tcPr>
            <w:tcW w:w="524" w:type="dxa"/>
            <w:shd w:val="clear" w:color="auto" w:fill="auto"/>
            <w:vAlign w:val="center"/>
          </w:tcPr>
          <w:p w14:paraId="0969331F" w14:textId="77777777" w:rsidR="003B1042" w:rsidRPr="001F1A5E" w:rsidRDefault="008200D9" w:rsidP="008200D9">
            <w:pPr>
              <w:jc w:val="center"/>
            </w:pPr>
            <w:r w:rsidRPr="001F1A5E">
              <w:t>x</w:t>
            </w:r>
          </w:p>
        </w:tc>
        <w:tc>
          <w:tcPr>
            <w:tcW w:w="524" w:type="dxa"/>
            <w:shd w:val="clear" w:color="auto" w:fill="auto"/>
            <w:vAlign w:val="center"/>
          </w:tcPr>
          <w:p w14:paraId="23DADE2A" w14:textId="77777777" w:rsidR="003B1042" w:rsidRPr="001F1A5E" w:rsidRDefault="008200D9" w:rsidP="008200D9">
            <w:pPr>
              <w:jc w:val="center"/>
            </w:pPr>
            <w:r w:rsidRPr="001F1A5E">
              <w:t>x</w:t>
            </w:r>
          </w:p>
        </w:tc>
        <w:tc>
          <w:tcPr>
            <w:tcW w:w="524" w:type="dxa"/>
            <w:shd w:val="clear" w:color="auto" w:fill="auto"/>
            <w:vAlign w:val="center"/>
          </w:tcPr>
          <w:p w14:paraId="1E89CA0D" w14:textId="77777777" w:rsidR="003B1042" w:rsidRPr="001F1A5E" w:rsidRDefault="008200D9" w:rsidP="008200D9">
            <w:pPr>
              <w:jc w:val="center"/>
            </w:pPr>
            <w:r w:rsidRPr="001F1A5E">
              <w:t>x</w:t>
            </w:r>
          </w:p>
        </w:tc>
      </w:tr>
      <w:tr w:rsidR="001F1A5E" w:rsidRPr="001F1A5E" w14:paraId="28A90A2F" w14:textId="77777777" w:rsidTr="002A4DC6">
        <w:tc>
          <w:tcPr>
            <w:tcW w:w="2205" w:type="dxa"/>
            <w:vMerge/>
            <w:tcMar>
              <w:top w:w="0" w:type="dxa"/>
              <w:left w:w="108" w:type="dxa"/>
              <w:bottom w:w="0" w:type="dxa"/>
              <w:right w:w="108" w:type="dxa"/>
            </w:tcMar>
            <w:vAlign w:val="center"/>
          </w:tcPr>
          <w:p w14:paraId="07C3AE0A"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78F8583F"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6A5E65F1" w14:textId="77777777" w:rsidR="003B1042" w:rsidRPr="001F1A5E" w:rsidRDefault="003B1042" w:rsidP="003B1042">
            <w:pPr>
              <w:snapToGrid w:val="0"/>
              <w:spacing w:before="0" w:after="0" w:line="240" w:lineRule="auto"/>
              <w:jc w:val="left"/>
            </w:pPr>
            <w:r w:rsidRPr="001F1A5E">
              <w:rPr>
                <w:sz w:val="22"/>
              </w:rPr>
              <w:t>Likwidacja barier m.in. architektonicznych, komunikacyjnych i społecznych, utrudniających osobom niepełnosprawnym pełne uczestnictwo w życiu społecznym.</w:t>
            </w:r>
          </w:p>
        </w:tc>
        <w:tc>
          <w:tcPr>
            <w:tcW w:w="1701" w:type="dxa"/>
            <w:tcMar>
              <w:top w:w="0" w:type="dxa"/>
              <w:left w:w="108" w:type="dxa"/>
              <w:bottom w:w="0" w:type="dxa"/>
              <w:right w:w="108" w:type="dxa"/>
            </w:tcMar>
          </w:tcPr>
          <w:p w14:paraId="4279AE89" w14:textId="77777777" w:rsidR="003B1042" w:rsidRPr="001F1A5E" w:rsidRDefault="003B1042" w:rsidP="003B1042">
            <w:pPr>
              <w:snapToGrid w:val="0"/>
              <w:spacing w:before="0" w:after="0" w:line="240" w:lineRule="auto"/>
              <w:jc w:val="left"/>
            </w:pPr>
            <w:r w:rsidRPr="001F1A5E">
              <w:rPr>
                <w:sz w:val="22"/>
              </w:rPr>
              <w:t>JST</w:t>
            </w:r>
          </w:p>
        </w:tc>
        <w:tc>
          <w:tcPr>
            <w:tcW w:w="1261" w:type="dxa"/>
            <w:tcMar>
              <w:top w:w="0" w:type="dxa"/>
              <w:left w:w="108" w:type="dxa"/>
              <w:bottom w:w="0" w:type="dxa"/>
              <w:right w:w="108" w:type="dxa"/>
            </w:tcMar>
          </w:tcPr>
          <w:p w14:paraId="51298B65"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41D5826D" w14:textId="77777777" w:rsidR="003B1042" w:rsidRPr="001F1A5E" w:rsidRDefault="008200D9" w:rsidP="008200D9">
            <w:pPr>
              <w:jc w:val="center"/>
            </w:pPr>
            <w:r w:rsidRPr="001F1A5E">
              <w:t>x</w:t>
            </w:r>
          </w:p>
        </w:tc>
        <w:tc>
          <w:tcPr>
            <w:tcW w:w="524" w:type="dxa"/>
            <w:shd w:val="clear" w:color="auto" w:fill="auto"/>
            <w:vAlign w:val="center"/>
          </w:tcPr>
          <w:p w14:paraId="36F9562E" w14:textId="77777777" w:rsidR="003B1042" w:rsidRPr="001F1A5E" w:rsidRDefault="008200D9" w:rsidP="008200D9">
            <w:pPr>
              <w:jc w:val="center"/>
            </w:pPr>
            <w:r w:rsidRPr="001F1A5E">
              <w:t>x</w:t>
            </w:r>
          </w:p>
        </w:tc>
        <w:tc>
          <w:tcPr>
            <w:tcW w:w="524" w:type="dxa"/>
            <w:shd w:val="clear" w:color="auto" w:fill="auto"/>
            <w:vAlign w:val="center"/>
          </w:tcPr>
          <w:p w14:paraId="166C0099" w14:textId="77777777" w:rsidR="003B1042" w:rsidRPr="001F1A5E" w:rsidRDefault="008200D9" w:rsidP="008200D9">
            <w:pPr>
              <w:jc w:val="center"/>
            </w:pPr>
            <w:r w:rsidRPr="001F1A5E">
              <w:t>x</w:t>
            </w:r>
          </w:p>
        </w:tc>
        <w:tc>
          <w:tcPr>
            <w:tcW w:w="524" w:type="dxa"/>
            <w:shd w:val="clear" w:color="auto" w:fill="auto"/>
            <w:vAlign w:val="center"/>
          </w:tcPr>
          <w:p w14:paraId="485FB7E9" w14:textId="77777777" w:rsidR="003B1042" w:rsidRPr="001F1A5E" w:rsidRDefault="008200D9" w:rsidP="008200D9">
            <w:pPr>
              <w:jc w:val="center"/>
            </w:pPr>
            <w:r w:rsidRPr="001F1A5E">
              <w:t>x</w:t>
            </w:r>
          </w:p>
        </w:tc>
        <w:tc>
          <w:tcPr>
            <w:tcW w:w="524" w:type="dxa"/>
            <w:shd w:val="clear" w:color="auto" w:fill="auto"/>
            <w:vAlign w:val="center"/>
          </w:tcPr>
          <w:p w14:paraId="1B1F46AE" w14:textId="77777777" w:rsidR="003B1042" w:rsidRPr="001F1A5E" w:rsidRDefault="008200D9" w:rsidP="008200D9">
            <w:pPr>
              <w:jc w:val="center"/>
            </w:pPr>
            <w:r w:rsidRPr="001F1A5E">
              <w:t>x</w:t>
            </w:r>
          </w:p>
        </w:tc>
        <w:tc>
          <w:tcPr>
            <w:tcW w:w="524" w:type="dxa"/>
            <w:shd w:val="clear" w:color="auto" w:fill="auto"/>
            <w:vAlign w:val="center"/>
          </w:tcPr>
          <w:p w14:paraId="19E73D4E" w14:textId="77777777" w:rsidR="003B1042" w:rsidRPr="001F1A5E" w:rsidRDefault="008200D9" w:rsidP="008200D9">
            <w:pPr>
              <w:jc w:val="center"/>
            </w:pPr>
            <w:r w:rsidRPr="001F1A5E">
              <w:t>x</w:t>
            </w:r>
          </w:p>
        </w:tc>
        <w:tc>
          <w:tcPr>
            <w:tcW w:w="524" w:type="dxa"/>
            <w:shd w:val="clear" w:color="auto" w:fill="auto"/>
            <w:vAlign w:val="center"/>
          </w:tcPr>
          <w:p w14:paraId="5727A6BC" w14:textId="77777777" w:rsidR="003B1042" w:rsidRPr="001F1A5E" w:rsidRDefault="008200D9" w:rsidP="008200D9">
            <w:pPr>
              <w:jc w:val="center"/>
            </w:pPr>
            <w:r w:rsidRPr="001F1A5E">
              <w:t>x</w:t>
            </w:r>
          </w:p>
        </w:tc>
        <w:tc>
          <w:tcPr>
            <w:tcW w:w="524" w:type="dxa"/>
            <w:shd w:val="clear" w:color="auto" w:fill="auto"/>
            <w:vAlign w:val="center"/>
          </w:tcPr>
          <w:p w14:paraId="27346C7D" w14:textId="77777777" w:rsidR="003B1042" w:rsidRPr="001F1A5E" w:rsidRDefault="008200D9" w:rsidP="008200D9">
            <w:pPr>
              <w:jc w:val="center"/>
            </w:pPr>
            <w:r w:rsidRPr="001F1A5E">
              <w:t>x</w:t>
            </w:r>
          </w:p>
        </w:tc>
        <w:tc>
          <w:tcPr>
            <w:tcW w:w="524" w:type="dxa"/>
            <w:shd w:val="clear" w:color="auto" w:fill="auto"/>
            <w:vAlign w:val="center"/>
          </w:tcPr>
          <w:p w14:paraId="2132CA5C" w14:textId="77777777" w:rsidR="003B1042" w:rsidRPr="001F1A5E" w:rsidRDefault="008200D9" w:rsidP="008200D9">
            <w:pPr>
              <w:jc w:val="center"/>
            </w:pPr>
            <w:r w:rsidRPr="001F1A5E">
              <w:t>x</w:t>
            </w:r>
          </w:p>
        </w:tc>
        <w:tc>
          <w:tcPr>
            <w:tcW w:w="524" w:type="dxa"/>
            <w:shd w:val="clear" w:color="auto" w:fill="auto"/>
            <w:vAlign w:val="center"/>
          </w:tcPr>
          <w:p w14:paraId="3489E1D2" w14:textId="77777777" w:rsidR="003B1042" w:rsidRPr="001F1A5E" w:rsidRDefault="008200D9" w:rsidP="008200D9">
            <w:pPr>
              <w:jc w:val="center"/>
            </w:pPr>
            <w:r w:rsidRPr="001F1A5E">
              <w:t>x</w:t>
            </w:r>
          </w:p>
        </w:tc>
      </w:tr>
      <w:tr w:rsidR="001F1A5E" w:rsidRPr="001F1A5E" w14:paraId="36A3EA9D" w14:textId="77777777" w:rsidTr="002A4DC6">
        <w:tc>
          <w:tcPr>
            <w:tcW w:w="2205" w:type="dxa"/>
            <w:vMerge/>
            <w:tcMar>
              <w:top w:w="0" w:type="dxa"/>
              <w:left w:w="108" w:type="dxa"/>
              <w:bottom w:w="0" w:type="dxa"/>
              <w:right w:w="108" w:type="dxa"/>
            </w:tcMar>
            <w:vAlign w:val="center"/>
          </w:tcPr>
          <w:p w14:paraId="77F87F31"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13347E01"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5FD2A1EF" w14:textId="77777777" w:rsidR="003B1042" w:rsidRPr="001F1A5E" w:rsidRDefault="003B1042" w:rsidP="003B1042">
            <w:pPr>
              <w:snapToGrid w:val="0"/>
              <w:spacing w:before="0" w:after="0" w:line="240" w:lineRule="auto"/>
              <w:jc w:val="left"/>
            </w:pPr>
            <w:r w:rsidRPr="001F1A5E">
              <w:rPr>
                <w:sz w:val="22"/>
              </w:rPr>
              <w:t xml:space="preserve">Wspieranie funkcjonowania mieszkalnictwa </w:t>
            </w:r>
            <w:r w:rsidRPr="001F1A5E">
              <w:rPr>
                <w:sz w:val="22"/>
              </w:rPr>
              <w:lastRenderedPageBreak/>
              <w:t>wspomaganego dla osób niepełnosprawnych.</w:t>
            </w:r>
          </w:p>
        </w:tc>
        <w:tc>
          <w:tcPr>
            <w:tcW w:w="1701" w:type="dxa"/>
            <w:tcMar>
              <w:top w:w="0" w:type="dxa"/>
              <w:left w:w="108" w:type="dxa"/>
              <w:bottom w:w="0" w:type="dxa"/>
              <w:right w:w="108" w:type="dxa"/>
            </w:tcMar>
          </w:tcPr>
          <w:p w14:paraId="2E9B4928" w14:textId="38FCDC79" w:rsidR="003B1042" w:rsidRPr="001F1A5E" w:rsidRDefault="001F1A5E" w:rsidP="003B1042">
            <w:pPr>
              <w:snapToGrid w:val="0"/>
              <w:spacing w:before="0" w:after="0" w:line="240" w:lineRule="auto"/>
              <w:jc w:val="left"/>
            </w:pPr>
            <w:r w:rsidRPr="001F1A5E">
              <w:rPr>
                <w:sz w:val="22"/>
              </w:rPr>
              <w:lastRenderedPageBreak/>
              <w:t>G</w:t>
            </w:r>
            <w:r w:rsidR="00A87BCB" w:rsidRPr="001F1A5E">
              <w:rPr>
                <w:sz w:val="22"/>
              </w:rPr>
              <w:t>OPS</w:t>
            </w:r>
            <w:r w:rsidR="003B1042" w:rsidRPr="001F1A5E">
              <w:rPr>
                <w:sz w:val="22"/>
              </w:rPr>
              <w:t>, JST, NGO, PCPR</w:t>
            </w:r>
          </w:p>
        </w:tc>
        <w:tc>
          <w:tcPr>
            <w:tcW w:w="1261" w:type="dxa"/>
            <w:tcMar>
              <w:top w:w="0" w:type="dxa"/>
              <w:left w:w="108" w:type="dxa"/>
              <w:bottom w:w="0" w:type="dxa"/>
              <w:right w:w="108" w:type="dxa"/>
            </w:tcMar>
          </w:tcPr>
          <w:p w14:paraId="16525CA0"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70B81879"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618FDC8E"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670D2480"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7E3E386F"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3407F6C8"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30932542"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18091D36"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30B257FE"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44E667AA" w14:textId="77777777" w:rsidR="003B1042" w:rsidRPr="001F1A5E" w:rsidRDefault="008200D9" w:rsidP="008200D9">
            <w:pPr>
              <w:jc w:val="center"/>
            </w:pPr>
            <w:r w:rsidRPr="001F1A5E">
              <w:t>x</w:t>
            </w:r>
          </w:p>
        </w:tc>
        <w:tc>
          <w:tcPr>
            <w:tcW w:w="524" w:type="dxa"/>
            <w:shd w:val="clear" w:color="auto" w:fill="auto"/>
            <w:vAlign w:val="center"/>
          </w:tcPr>
          <w:p w14:paraId="5623CE08" w14:textId="77777777" w:rsidR="003B1042" w:rsidRPr="001F1A5E" w:rsidRDefault="008200D9" w:rsidP="008200D9">
            <w:pPr>
              <w:jc w:val="center"/>
            </w:pPr>
            <w:r w:rsidRPr="001F1A5E">
              <w:t>x</w:t>
            </w:r>
          </w:p>
        </w:tc>
      </w:tr>
      <w:tr w:rsidR="001F1A5E" w:rsidRPr="001F1A5E" w14:paraId="7E497D4F" w14:textId="77777777" w:rsidTr="002A4DC6">
        <w:tc>
          <w:tcPr>
            <w:tcW w:w="2205" w:type="dxa"/>
            <w:vMerge w:val="restart"/>
            <w:tcMar>
              <w:top w:w="0" w:type="dxa"/>
              <w:left w:w="108" w:type="dxa"/>
              <w:bottom w:w="0" w:type="dxa"/>
              <w:right w:w="108" w:type="dxa"/>
            </w:tcMar>
            <w:vAlign w:val="center"/>
          </w:tcPr>
          <w:p w14:paraId="496C5D7B" w14:textId="77777777" w:rsidR="003B1042" w:rsidRPr="001F1A5E" w:rsidRDefault="003B1042" w:rsidP="003B1042">
            <w:pPr>
              <w:snapToGrid w:val="0"/>
              <w:spacing w:before="0" w:after="0" w:line="240" w:lineRule="auto"/>
              <w:jc w:val="left"/>
              <w:rPr>
                <w:b/>
              </w:rPr>
            </w:pPr>
            <w:r w:rsidRPr="001F1A5E">
              <w:rPr>
                <w:b/>
                <w:sz w:val="22"/>
              </w:rPr>
              <w:t>Rozwój społeczeństwa obywatelskiego i profesjonalizacja służb społecznych</w:t>
            </w:r>
          </w:p>
          <w:p w14:paraId="5D4B065B" w14:textId="77777777" w:rsidR="003B1042" w:rsidRPr="001F1A5E"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223FC6A0" w14:textId="77777777" w:rsidR="003B1042" w:rsidRPr="001F1A5E" w:rsidRDefault="003B1042" w:rsidP="003B1042">
            <w:pPr>
              <w:snapToGrid w:val="0"/>
              <w:spacing w:before="0" w:after="0" w:line="240" w:lineRule="auto"/>
              <w:jc w:val="left"/>
            </w:pPr>
            <w:r w:rsidRPr="001F1A5E">
              <w:rPr>
                <w:sz w:val="22"/>
              </w:rPr>
              <w:t>Wspieranie działalności grup obywatelskich i organizacji pozarządowych</w:t>
            </w:r>
          </w:p>
        </w:tc>
        <w:tc>
          <w:tcPr>
            <w:tcW w:w="2126" w:type="dxa"/>
            <w:tcMar>
              <w:top w:w="0" w:type="dxa"/>
              <w:left w:w="108" w:type="dxa"/>
              <w:bottom w:w="0" w:type="dxa"/>
              <w:right w:w="108" w:type="dxa"/>
            </w:tcMar>
          </w:tcPr>
          <w:p w14:paraId="03B39B61" w14:textId="77777777" w:rsidR="003B1042" w:rsidRPr="001F1A5E" w:rsidRDefault="003B1042" w:rsidP="003B1042">
            <w:pPr>
              <w:snapToGrid w:val="0"/>
              <w:spacing w:before="0" w:after="0" w:line="240" w:lineRule="auto"/>
              <w:jc w:val="left"/>
            </w:pPr>
            <w:r w:rsidRPr="001F1A5E">
              <w:rPr>
                <w:sz w:val="22"/>
              </w:rPr>
              <w:t>Wsparcie organizacji pozarządowych w tym doradztwo prawne, finansowe i lokalowe oraz świadczenie poradnictwa dla organizacji pozarządowych w zakresie pozyskiwania grantów i dotacji, środków finansowych z innych źródeł niż samorządowe</w:t>
            </w:r>
          </w:p>
        </w:tc>
        <w:tc>
          <w:tcPr>
            <w:tcW w:w="1701" w:type="dxa"/>
            <w:tcMar>
              <w:top w:w="0" w:type="dxa"/>
              <w:left w:w="108" w:type="dxa"/>
              <w:bottom w:w="0" w:type="dxa"/>
              <w:right w:w="108" w:type="dxa"/>
            </w:tcMar>
          </w:tcPr>
          <w:p w14:paraId="1C5C9502" w14:textId="77777777" w:rsidR="003B1042" w:rsidRPr="001F1A5E" w:rsidRDefault="003B1042" w:rsidP="003B1042">
            <w:pPr>
              <w:snapToGrid w:val="0"/>
              <w:spacing w:before="0" w:after="0" w:line="240" w:lineRule="auto"/>
              <w:jc w:val="left"/>
            </w:pPr>
            <w:r w:rsidRPr="001F1A5E">
              <w:rPr>
                <w:sz w:val="22"/>
              </w:rPr>
              <w:t>NGO, JST</w:t>
            </w:r>
          </w:p>
        </w:tc>
        <w:tc>
          <w:tcPr>
            <w:tcW w:w="1261" w:type="dxa"/>
            <w:tcMar>
              <w:top w:w="0" w:type="dxa"/>
              <w:left w:w="108" w:type="dxa"/>
              <w:bottom w:w="0" w:type="dxa"/>
              <w:right w:w="108" w:type="dxa"/>
            </w:tcMar>
          </w:tcPr>
          <w:p w14:paraId="26CD2D1E"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2848A500" w14:textId="77777777" w:rsidR="003B1042" w:rsidRPr="001F1A5E" w:rsidRDefault="008200D9" w:rsidP="008200D9">
            <w:pPr>
              <w:jc w:val="center"/>
            </w:pPr>
            <w:r w:rsidRPr="001F1A5E">
              <w:t>x</w:t>
            </w:r>
          </w:p>
        </w:tc>
        <w:tc>
          <w:tcPr>
            <w:tcW w:w="524" w:type="dxa"/>
            <w:shd w:val="clear" w:color="auto" w:fill="auto"/>
            <w:vAlign w:val="center"/>
          </w:tcPr>
          <w:p w14:paraId="05EEC752" w14:textId="77777777" w:rsidR="003B1042" w:rsidRPr="001F1A5E" w:rsidRDefault="008200D9" w:rsidP="008200D9">
            <w:pPr>
              <w:jc w:val="center"/>
            </w:pPr>
            <w:r w:rsidRPr="001F1A5E">
              <w:t>x</w:t>
            </w:r>
          </w:p>
        </w:tc>
        <w:tc>
          <w:tcPr>
            <w:tcW w:w="524" w:type="dxa"/>
            <w:shd w:val="clear" w:color="auto" w:fill="auto"/>
            <w:vAlign w:val="center"/>
          </w:tcPr>
          <w:p w14:paraId="346151DB" w14:textId="77777777" w:rsidR="003B1042" w:rsidRPr="001F1A5E" w:rsidRDefault="008200D9" w:rsidP="008200D9">
            <w:pPr>
              <w:jc w:val="center"/>
            </w:pPr>
            <w:r w:rsidRPr="001F1A5E">
              <w:t>x</w:t>
            </w:r>
          </w:p>
        </w:tc>
        <w:tc>
          <w:tcPr>
            <w:tcW w:w="524" w:type="dxa"/>
            <w:shd w:val="clear" w:color="auto" w:fill="auto"/>
            <w:vAlign w:val="center"/>
          </w:tcPr>
          <w:p w14:paraId="148E19D3" w14:textId="77777777" w:rsidR="003B1042" w:rsidRPr="001F1A5E" w:rsidRDefault="008200D9" w:rsidP="008200D9">
            <w:pPr>
              <w:jc w:val="center"/>
            </w:pPr>
            <w:r w:rsidRPr="001F1A5E">
              <w:t>x</w:t>
            </w:r>
          </w:p>
        </w:tc>
        <w:tc>
          <w:tcPr>
            <w:tcW w:w="524" w:type="dxa"/>
            <w:shd w:val="clear" w:color="auto" w:fill="auto"/>
            <w:vAlign w:val="center"/>
          </w:tcPr>
          <w:p w14:paraId="2A817045" w14:textId="77777777" w:rsidR="003B1042" w:rsidRPr="001F1A5E" w:rsidRDefault="008200D9" w:rsidP="008200D9">
            <w:pPr>
              <w:jc w:val="center"/>
            </w:pPr>
            <w:r w:rsidRPr="001F1A5E">
              <w:t>x</w:t>
            </w:r>
          </w:p>
        </w:tc>
        <w:tc>
          <w:tcPr>
            <w:tcW w:w="524" w:type="dxa"/>
            <w:shd w:val="clear" w:color="auto" w:fill="auto"/>
            <w:vAlign w:val="center"/>
          </w:tcPr>
          <w:p w14:paraId="42BCDEE2" w14:textId="77777777" w:rsidR="003B1042" w:rsidRPr="001F1A5E" w:rsidRDefault="008200D9" w:rsidP="008200D9">
            <w:pPr>
              <w:jc w:val="center"/>
            </w:pPr>
            <w:r w:rsidRPr="001F1A5E">
              <w:t>x</w:t>
            </w:r>
          </w:p>
        </w:tc>
        <w:tc>
          <w:tcPr>
            <w:tcW w:w="524" w:type="dxa"/>
            <w:shd w:val="clear" w:color="auto" w:fill="auto"/>
            <w:vAlign w:val="center"/>
          </w:tcPr>
          <w:p w14:paraId="62BF5971" w14:textId="77777777" w:rsidR="003B1042" w:rsidRPr="001F1A5E" w:rsidRDefault="008200D9" w:rsidP="008200D9">
            <w:pPr>
              <w:jc w:val="center"/>
            </w:pPr>
            <w:r w:rsidRPr="001F1A5E">
              <w:t>x</w:t>
            </w:r>
          </w:p>
        </w:tc>
        <w:tc>
          <w:tcPr>
            <w:tcW w:w="524" w:type="dxa"/>
            <w:shd w:val="clear" w:color="auto" w:fill="auto"/>
            <w:vAlign w:val="center"/>
          </w:tcPr>
          <w:p w14:paraId="61D73FFB" w14:textId="77777777" w:rsidR="003B1042" w:rsidRPr="001F1A5E" w:rsidRDefault="008200D9" w:rsidP="008200D9">
            <w:pPr>
              <w:jc w:val="center"/>
            </w:pPr>
            <w:r w:rsidRPr="001F1A5E">
              <w:t>x</w:t>
            </w:r>
          </w:p>
        </w:tc>
        <w:tc>
          <w:tcPr>
            <w:tcW w:w="524" w:type="dxa"/>
            <w:shd w:val="clear" w:color="auto" w:fill="auto"/>
            <w:vAlign w:val="center"/>
          </w:tcPr>
          <w:p w14:paraId="19BE6AA9" w14:textId="77777777" w:rsidR="003B1042" w:rsidRPr="001F1A5E" w:rsidRDefault="008200D9" w:rsidP="008200D9">
            <w:pPr>
              <w:jc w:val="center"/>
            </w:pPr>
            <w:r w:rsidRPr="001F1A5E">
              <w:t>x</w:t>
            </w:r>
          </w:p>
        </w:tc>
        <w:tc>
          <w:tcPr>
            <w:tcW w:w="524" w:type="dxa"/>
            <w:shd w:val="clear" w:color="auto" w:fill="auto"/>
            <w:vAlign w:val="center"/>
          </w:tcPr>
          <w:p w14:paraId="390E8D24" w14:textId="77777777" w:rsidR="003B1042" w:rsidRPr="001F1A5E" w:rsidRDefault="008200D9" w:rsidP="008200D9">
            <w:pPr>
              <w:jc w:val="center"/>
            </w:pPr>
            <w:r w:rsidRPr="001F1A5E">
              <w:t>x</w:t>
            </w:r>
          </w:p>
        </w:tc>
      </w:tr>
      <w:tr w:rsidR="001F1A5E" w:rsidRPr="001F1A5E" w14:paraId="16BE017F" w14:textId="77777777" w:rsidTr="002A4DC6">
        <w:tc>
          <w:tcPr>
            <w:tcW w:w="2205" w:type="dxa"/>
            <w:vMerge/>
            <w:tcMar>
              <w:top w:w="0" w:type="dxa"/>
              <w:left w:w="108" w:type="dxa"/>
              <w:bottom w:w="0" w:type="dxa"/>
              <w:right w:w="108" w:type="dxa"/>
            </w:tcMar>
            <w:vAlign w:val="center"/>
          </w:tcPr>
          <w:p w14:paraId="64593ABB"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E2EFBAA"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7B797987" w14:textId="77777777" w:rsidR="003B1042" w:rsidRPr="001F1A5E" w:rsidRDefault="003B1042" w:rsidP="003B1042">
            <w:pPr>
              <w:snapToGrid w:val="0"/>
              <w:spacing w:before="0" w:after="0" w:line="240" w:lineRule="auto"/>
              <w:jc w:val="left"/>
            </w:pPr>
            <w:r w:rsidRPr="001F1A5E">
              <w:rPr>
                <w:sz w:val="22"/>
              </w:rPr>
              <w:t>Zlecanie organizacjom pozarządowym realizacji zadań publicznych.</w:t>
            </w:r>
          </w:p>
        </w:tc>
        <w:tc>
          <w:tcPr>
            <w:tcW w:w="1701" w:type="dxa"/>
            <w:tcMar>
              <w:top w:w="0" w:type="dxa"/>
              <w:left w:w="108" w:type="dxa"/>
              <w:bottom w:w="0" w:type="dxa"/>
              <w:right w:w="108" w:type="dxa"/>
            </w:tcMar>
          </w:tcPr>
          <w:p w14:paraId="7E3828E6" w14:textId="7121FD0D" w:rsidR="003B1042" w:rsidRPr="001F1A5E" w:rsidRDefault="001F1A5E" w:rsidP="003B1042">
            <w:pPr>
              <w:snapToGrid w:val="0"/>
              <w:spacing w:before="0" w:after="0" w:line="240" w:lineRule="auto"/>
              <w:jc w:val="left"/>
            </w:pPr>
            <w:r w:rsidRPr="001F1A5E">
              <w:rPr>
                <w:sz w:val="22"/>
              </w:rPr>
              <w:t>G</w:t>
            </w:r>
            <w:r w:rsidR="00A87BCB" w:rsidRPr="001F1A5E">
              <w:rPr>
                <w:sz w:val="22"/>
              </w:rPr>
              <w:t>OPS</w:t>
            </w:r>
            <w:r w:rsidR="003B1042" w:rsidRPr="001F1A5E">
              <w:rPr>
                <w:sz w:val="22"/>
              </w:rPr>
              <w:t>, JST, G</w:t>
            </w:r>
            <w:r w:rsidRPr="001F1A5E">
              <w:rPr>
                <w:sz w:val="22"/>
              </w:rPr>
              <w:t>O</w:t>
            </w:r>
            <w:r w:rsidR="003B1042" w:rsidRPr="001F1A5E">
              <w:rPr>
                <w:sz w:val="22"/>
              </w:rPr>
              <w:t>K</w:t>
            </w:r>
          </w:p>
        </w:tc>
        <w:tc>
          <w:tcPr>
            <w:tcW w:w="1261" w:type="dxa"/>
            <w:tcMar>
              <w:top w:w="0" w:type="dxa"/>
              <w:left w:w="108" w:type="dxa"/>
              <w:bottom w:w="0" w:type="dxa"/>
              <w:right w:w="108" w:type="dxa"/>
            </w:tcMar>
          </w:tcPr>
          <w:p w14:paraId="4B85FF4F"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6EA047FF"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15F6FAB9"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3EFD5310" w14:textId="77777777" w:rsidR="003B1042" w:rsidRPr="001F1A5E" w:rsidRDefault="008200D9" w:rsidP="008200D9">
            <w:pPr>
              <w:jc w:val="center"/>
            </w:pPr>
            <w:r w:rsidRPr="001F1A5E">
              <w:t>x</w:t>
            </w:r>
          </w:p>
        </w:tc>
        <w:tc>
          <w:tcPr>
            <w:tcW w:w="524" w:type="dxa"/>
            <w:shd w:val="clear" w:color="auto" w:fill="auto"/>
            <w:vAlign w:val="center"/>
          </w:tcPr>
          <w:p w14:paraId="17686E12" w14:textId="77777777" w:rsidR="003B1042" w:rsidRPr="001F1A5E" w:rsidRDefault="008200D9" w:rsidP="008200D9">
            <w:pPr>
              <w:jc w:val="center"/>
            </w:pPr>
            <w:r w:rsidRPr="001F1A5E">
              <w:t>x</w:t>
            </w:r>
          </w:p>
        </w:tc>
        <w:tc>
          <w:tcPr>
            <w:tcW w:w="524" w:type="dxa"/>
            <w:shd w:val="clear" w:color="auto" w:fill="auto"/>
            <w:vAlign w:val="center"/>
          </w:tcPr>
          <w:p w14:paraId="1C53798A" w14:textId="77777777" w:rsidR="003B1042" w:rsidRPr="001F1A5E" w:rsidRDefault="008200D9" w:rsidP="008200D9">
            <w:pPr>
              <w:jc w:val="center"/>
            </w:pPr>
            <w:r w:rsidRPr="001F1A5E">
              <w:t>x</w:t>
            </w:r>
          </w:p>
        </w:tc>
        <w:tc>
          <w:tcPr>
            <w:tcW w:w="524" w:type="dxa"/>
            <w:shd w:val="clear" w:color="auto" w:fill="auto"/>
            <w:vAlign w:val="center"/>
          </w:tcPr>
          <w:p w14:paraId="496A642C" w14:textId="77777777" w:rsidR="003B1042" w:rsidRPr="001F1A5E" w:rsidRDefault="008200D9" w:rsidP="008200D9">
            <w:pPr>
              <w:jc w:val="center"/>
            </w:pPr>
            <w:r w:rsidRPr="001F1A5E">
              <w:t>x</w:t>
            </w:r>
          </w:p>
        </w:tc>
        <w:tc>
          <w:tcPr>
            <w:tcW w:w="524" w:type="dxa"/>
            <w:shd w:val="clear" w:color="auto" w:fill="auto"/>
            <w:vAlign w:val="center"/>
          </w:tcPr>
          <w:p w14:paraId="1191B8F0" w14:textId="77777777" w:rsidR="003B1042" w:rsidRPr="001F1A5E" w:rsidRDefault="008200D9" w:rsidP="008200D9">
            <w:pPr>
              <w:jc w:val="center"/>
            </w:pPr>
            <w:r w:rsidRPr="001F1A5E">
              <w:t>x</w:t>
            </w:r>
          </w:p>
        </w:tc>
        <w:tc>
          <w:tcPr>
            <w:tcW w:w="524" w:type="dxa"/>
            <w:shd w:val="clear" w:color="auto" w:fill="auto"/>
            <w:vAlign w:val="center"/>
          </w:tcPr>
          <w:p w14:paraId="1E709792" w14:textId="77777777" w:rsidR="003B1042" w:rsidRPr="001F1A5E" w:rsidRDefault="008200D9" w:rsidP="008200D9">
            <w:pPr>
              <w:jc w:val="center"/>
            </w:pPr>
            <w:r w:rsidRPr="001F1A5E">
              <w:t>x</w:t>
            </w:r>
          </w:p>
        </w:tc>
        <w:tc>
          <w:tcPr>
            <w:tcW w:w="524" w:type="dxa"/>
            <w:shd w:val="clear" w:color="auto" w:fill="auto"/>
            <w:vAlign w:val="center"/>
          </w:tcPr>
          <w:p w14:paraId="60738159" w14:textId="77777777" w:rsidR="003B1042" w:rsidRPr="001F1A5E" w:rsidRDefault="008200D9" w:rsidP="008200D9">
            <w:pPr>
              <w:jc w:val="center"/>
            </w:pPr>
            <w:r w:rsidRPr="001F1A5E">
              <w:t>x</w:t>
            </w:r>
          </w:p>
        </w:tc>
        <w:tc>
          <w:tcPr>
            <w:tcW w:w="524" w:type="dxa"/>
            <w:shd w:val="clear" w:color="auto" w:fill="auto"/>
            <w:vAlign w:val="center"/>
          </w:tcPr>
          <w:p w14:paraId="4A360DD8" w14:textId="77777777" w:rsidR="003B1042" w:rsidRPr="001F1A5E" w:rsidRDefault="008200D9" w:rsidP="008200D9">
            <w:pPr>
              <w:jc w:val="center"/>
            </w:pPr>
            <w:r w:rsidRPr="001F1A5E">
              <w:t>x</w:t>
            </w:r>
          </w:p>
        </w:tc>
      </w:tr>
      <w:tr w:rsidR="001F1A5E" w:rsidRPr="001F1A5E" w14:paraId="3E5966A7" w14:textId="77777777" w:rsidTr="002A4DC6">
        <w:tc>
          <w:tcPr>
            <w:tcW w:w="2205" w:type="dxa"/>
            <w:vMerge/>
            <w:tcMar>
              <w:top w:w="0" w:type="dxa"/>
              <w:left w:w="108" w:type="dxa"/>
              <w:bottom w:w="0" w:type="dxa"/>
              <w:right w:w="108" w:type="dxa"/>
            </w:tcMar>
            <w:vAlign w:val="center"/>
          </w:tcPr>
          <w:p w14:paraId="124C1971"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0C78AF4A"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0CE955F2" w14:textId="77777777" w:rsidR="003B1042" w:rsidRPr="001F1A5E" w:rsidRDefault="003B1042" w:rsidP="003B1042">
            <w:pPr>
              <w:snapToGrid w:val="0"/>
              <w:spacing w:before="0" w:after="0" w:line="240" w:lineRule="auto"/>
              <w:jc w:val="left"/>
            </w:pPr>
            <w:r w:rsidRPr="001F1A5E">
              <w:rPr>
                <w:sz w:val="22"/>
              </w:rPr>
              <w:t>Zwiększenie koordynacji współdziałania z organizacjami pozarządowymi.</w:t>
            </w:r>
          </w:p>
        </w:tc>
        <w:tc>
          <w:tcPr>
            <w:tcW w:w="1701" w:type="dxa"/>
            <w:tcMar>
              <w:top w:w="0" w:type="dxa"/>
              <w:left w:w="108" w:type="dxa"/>
              <w:bottom w:w="0" w:type="dxa"/>
              <w:right w:w="108" w:type="dxa"/>
            </w:tcMar>
          </w:tcPr>
          <w:p w14:paraId="6E92D0E5" w14:textId="3FF5C080" w:rsidR="003B1042" w:rsidRPr="001F1A5E" w:rsidRDefault="001F1A5E" w:rsidP="003B1042">
            <w:pPr>
              <w:snapToGrid w:val="0"/>
              <w:spacing w:before="0" w:after="0" w:line="240" w:lineRule="auto"/>
              <w:jc w:val="left"/>
            </w:pPr>
            <w:r w:rsidRPr="001F1A5E">
              <w:rPr>
                <w:sz w:val="22"/>
              </w:rPr>
              <w:t>G</w:t>
            </w:r>
            <w:r w:rsidR="00A87BCB" w:rsidRPr="001F1A5E">
              <w:rPr>
                <w:sz w:val="22"/>
              </w:rPr>
              <w:t>OPS</w:t>
            </w:r>
            <w:r w:rsidR="003B1042" w:rsidRPr="001F1A5E">
              <w:rPr>
                <w:sz w:val="22"/>
              </w:rPr>
              <w:t>, NGO, JST</w:t>
            </w:r>
          </w:p>
        </w:tc>
        <w:tc>
          <w:tcPr>
            <w:tcW w:w="1261" w:type="dxa"/>
            <w:tcMar>
              <w:top w:w="0" w:type="dxa"/>
              <w:left w:w="108" w:type="dxa"/>
              <w:bottom w:w="0" w:type="dxa"/>
              <w:right w:w="108" w:type="dxa"/>
            </w:tcMar>
          </w:tcPr>
          <w:p w14:paraId="1164D2F0"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63FCEA79" w14:textId="77777777" w:rsidR="003B1042" w:rsidRPr="001F1A5E" w:rsidRDefault="003B1042" w:rsidP="008200D9">
            <w:pPr>
              <w:snapToGrid w:val="0"/>
              <w:spacing w:before="0" w:after="0" w:line="240" w:lineRule="auto"/>
              <w:jc w:val="center"/>
            </w:pPr>
          </w:p>
        </w:tc>
        <w:tc>
          <w:tcPr>
            <w:tcW w:w="524" w:type="dxa"/>
            <w:shd w:val="clear" w:color="auto" w:fill="auto"/>
            <w:vAlign w:val="center"/>
          </w:tcPr>
          <w:p w14:paraId="78BC0104" w14:textId="77777777" w:rsidR="003B1042" w:rsidRPr="001F1A5E" w:rsidRDefault="008200D9" w:rsidP="008200D9">
            <w:pPr>
              <w:jc w:val="center"/>
            </w:pPr>
            <w:r w:rsidRPr="001F1A5E">
              <w:t>x</w:t>
            </w:r>
          </w:p>
        </w:tc>
        <w:tc>
          <w:tcPr>
            <w:tcW w:w="524" w:type="dxa"/>
            <w:shd w:val="clear" w:color="auto" w:fill="auto"/>
            <w:vAlign w:val="center"/>
          </w:tcPr>
          <w:p w14:paraId="5F7FE738" w14:textId="77777777" w:rsidR="003B1042" w:rsidRPr="001F1A5E" w:rsidRDefault="008200D9" w:rsidP="008200D9">
            <w:pPr>
              <w:jc w:val="center"/>
            </w:pPr>
            <w:r w:rsidRPr="001F1A5E">
              <w:t>x</w:t>
            </w:r>
          </w:p>
        </w:tc>
        <w:tc>
          <w:tcPr>
            <w:tcW w:w="524" w:type="dxa"/>
            <w:shd w:val="clear" w:color="auto" w:fill="auto"/>
            <w:vAlign w:val="center"/>
          </w:tcPr>
          <w:p w14:paraId="48D6376B" w14:textId="77777777" w:rsidR="003B1042" w:rsidRPr="001F1A5E" w:rsidRDefault="008200D9" w:rsidP="008200D9">
            <w:pPr>
              <w:jc w:val="center"/>
            </w:pPr>
            <w:r w:rsidRPr="001F1A5E">
              <w:t>x</w:t>
            </w:r>
          </w:p>
        </w:tc>
        <w:tc>
          <w:tcPr>
            <w:tcW w:w="524" w:type="dxa"/>
            <w:shd w:val="clear" w:color="auto" w:fill="auto"/>
            <w:vAlign w:val="center"/>
          </w:tcPr>
          <w:p w14:paraId="5D18E92C" w14:textId="77777777" w:rsidR="003B1042" w:rsidRPr="001F1A5E" w:rsidRDefault="008200D9" w:rsidP="008200D9">
            <w:pPr>
              <w:jc w:val="center"/>
            </w:pPr>
            <w:r w:rsidRPr="001F1A5E">
              <w:t>x</w:t>
            </w:r>
          </w:p>
        </w:tc>
        <w:tc>
          <w:tcPr>
            <w:tcW w:w="524" w:type="dxa"/>
            <w:shd w:val="clear" w:color="auto" w:fill="auto"/>
            <w:vAlign w:val="center"/>
          </w:tcPr>
          <w:p w14:paraId="1FB62D01" w14:textId="77777777" w:rsidR="003B1042" w:rsidRPr="001F1A5E" w:rsidRDefault="008200D9" w:rsidP="008200D9">
            <w:pPr>
              <w:jc w:val="center"/>
            </w:pPr>
            <w:r w:rsidRPr="001F1A5E">
              <w:t>x</w:t>
            </w:r>
          </w:p>
        </w:tc>
        <w:tc>
          <w:tcPr>
            <w:tcW w:w="524" w:type="dxa"/>
            <w:shd w:val="clear" w:color="auto" w:fill="auto"/>
            <w:vAlign w:val="center"/>
          </w:tcPr>
          <w:p w14:paraId="2AE9480C" w14:textId="77777777" w:rsidR="003B1042" w:rsidRPr="001F1A5E" w:rsidRDefault="008200D9" w:rsidP="008200D9">
            <w:pPr>
              <w:jc w:val="center"/>
            </w:pPr>
            <w:r w:rsidRPr="001F1A5E">
              <w:t>x</w:t>
            </w:r>
          </w:p>
        </w:tc>
        <w:tc>
          <w:tcPr>
            <w:tcW w:w="524" w:type="dxa"/>
            <w:shd w:val="clear" w:color="auto" w:fill="auto"/>
            <w:vAlign w:val="center"/>
          </w:tcPr>
          <w:p w14:paraId="527DAF2D" w14:textId="77777777" w:rsidR="003B1042" w:rsidRPr="001F1A5E" w:rsidRDefault="008200D9" w:rsidP="008200D9">
            <w:pPr>
              <w:jc w:val="center"/>
            </w:pPr>
            <w:r w:rsidRPr="001F1A5E">
              <w:t>x</w:t>
            </w:r>
          </w:p>
        </w:tc>
        <w:tc>
          <w:tcPr>
            <w:tcW w:w="524" w:type="dxa"/>
            <w:shd w:val="clear" w:color="auto" w:fill="auto"/>
            <w:vAlign w:val="center"/>
          </w:tcPr>
          <w:p w14:paraId="3AB641BE" w14:textId="77777777" w:rsidR="003B1042" w:rsidRPr="001F1A5E" w:rsidRDefault="008200D9" w:rsidP="008200D9">
            <w:pPr>
              <w:jc w:val="center"/>
            </w:pPr>
            <w:r w:rsidRPr="001F1A5E">
              <w:t>x</w:t>
            </w:r>
          </w:p>
        </w:tc>
        <w:tc>
          <w:tcPr>
            <w:tcW w:w="524" w:type="dxa"/>
            <w:shd w:val="clear" w:color="auto" w:fill="auto"/>
            <w:vAlign w:val="center"/>
          </w:tcPr>
          <w:p w14:paraId="7D04DB2E" w14:textId="77777777" w:rsidR="003B1042" w:rsidRPr="001F1A5E" w:rsidRDefault="008200D9" w:rsidP="008200D9">
            <w:pPr>
              <w:jc w:val="center"/>
            </w:pPr>
            <w:r w:rsidRPr="001F1A5E">
              <w:t>x</w:t>
            </w:r>
          </w:p>
        </w:tc>
      </w:tr>
      <w:tr w:rsidR="001F1A5E" w:rsidRPr="001F1A5E" w14:paraId="2609C223" w14:textId="77777777" w:rsidTr="002A4DC6">
        <w:tc>
          <w:tcPr>
            <w:tcW w:w="2205" w:type="dxa"/>
            <w:vMerge/>
            <w:tcMar>
              <w:top w:w="0" w:type="dxa"/>
              <w:left w:w="108" w:type="dxa"/>
              <w:bottom w:w="0" w:type="dxa"/>
              <w:right w:w="108" w:type="dxa"/>
            </w:tcMar>
            <w:vAlign w:val="center"/>
          </w:tcPr>
          <w:p w14:paraId="06C3E0B9"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390DAB2"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0722AF11" w14:textId="77777777" w:rsidR="003B1042" w:rsidRPr="001F1A5E" w:rsidRDefault="003B1042" w:rsidP="003B1042">
            <w:pPr>
              <w:snapToGrid w:val="0"/>
              <w:spacing w:before="0" w:after="0" w:line="240" w:lineRule="auto"/>
              <w:jc w:val="left"/>
            </w:pPr>
            <w:r w:rsidRPr="001F1A5E">
              <w:rPr>
                <w:sz w:val="22"/>
              </w:rPr>
              <w:t>Popularyzacja interdyscyplinarnego modelu pracy.</w:t>
            </w:r>
          </w:p>
        </w:tc>
        <w:tc>
          <w:tcPr>
            <w:tcW w:w="1701" w:type="dxa"/>
            <w:tcMar>
              <w:top w:w="0" w:type="dxa"/>
              <w:left w:w="108" w:type="dxa"/>
              <w:bottom w:w="0" w:type="dxa"/>
              <w:right w:w="108" w:type="dxa"/>
            </w:tcMar>
          </w:tcPr>
          <w:p w14:paraId="58A2CED4" w14:textId="51E6D42D" w:rsidR="003B1042" w:rsidRPr="001F1A5E" w:rsidRDefault="001F1A5E" w:rsidP="003B1042">
            <w:pPr>
              <w:snapToGrid w:val="0"/>
              <w:spacing w:before="0" w:after="0" w:line="240" w:lineRule="auto"/>
              <w:jc w:val="left"/>
            </w:pPr>
            <w:r w:rsidRPr="001F1A5E">
              <w:rPr>
                <w:sz w:val="22"/>
              </w:rPr>
              <w:t>G</w:t>
            </w:r>
            <w:r w:rsidR="00A87BCB" w:rsidRPr="001F1A5E">
              <w:rPr>
                <w:sz w:val="22"/>
              </w:rPr>
              <w:t>OPS</w:t>
            </w:r>
            <w:r w:rsidR="003B1042" w:rsidRPr="001F1A5E">
              <w:rPr>
                <w:sz w:val="22"/>
              </w:rPr>
              <w:t>, NGO, JST</w:t>
            </w:r>
          </w:p>
        </w:tc>
        <w:tc>
          <w:tcPr>
            <w:tcW w:w="1261" w:type="dxa"/>
            <w:tcMar>
              <w:top w:w="0" w:type="dxa"/>
              <w:left w:w="108" w:type="dxa"/>
              <w:bottom w:w="0" w:type="dxa"/>
              <w:right w:w="108" w:type="dxa"/>
            </w:tcMar>
          </w:tcPr>
          <w:p w14:paraId="78E588EF"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18C32493" w14:textId="77777777" w:rsidR="003B1042" w:rsidRPr="001F1A5E" w:rsidRDefault="008200D9" w:rsidP="008200D9">
            <w:pPr>
              <w:jc w:val="center"/>
            </w:pPr>
            <w:r w:rsidRPr="001F1A5E">
              <w:t>x</w:t>
            </w:r>
          </w:p>
        </w:tc>
        <w:tc>
          <w:tcPr>
            <w:tcW w:w="524" w:type="dxa"/>
            <w:shd w:val="clear" w:color="auto" w:fill="auto"/>
            <w:vAlign w:val="center"/>
          </w:tcPr>
          <w:p w14:paraId="115ED6AC" w14:textId="77777777" w:rsidR="003B1042" w:rsidRPr="001F1A5E" w:rsidRDefault="008200D9" w:rsidP="008200D9">
            <w:pPr>
              <w:jc w:val="center"/>
            </w:pPr>
            <w:r w:rsidRPr="001F1A5E">
              <w:t>x</w:t>
            </w:r>
          </w:p>
        </w:tc>
        <w:tc>
          <w:tcPr>
            <w:tcW w:w="524" w:type="dxa"/>
            <w:shd w:val="clear" w:color="auto" w:fill="auto"/>
            <w:vAlign w:val="center"/>
          </w:tcPr>
          <w:p w14:paraId="7E5E51F5" w14:textId="77777777" w:rsidR="003B1042" w:rsidRPr="001F1A5E" w:rsidRDefault="008200D9" w:rsidP="008200D9">
            <w:pPr>
              <w:jc w:val="center"/>
            </w:pPr>
            <w:r w:rsidRPr="001F1A5E">
              <w:t>x</w:t>
            </w:r>
          </w:p>
        </w:tc>
        <w:tc>
          <w:tcPr>
            <w:tcW w:w="524" w:type="dxa"/>
            <w:shd w:val="clear" w:color="auto" w:fill="auto"/>
            <w:vAlign w:val="center"/>
          </w:tcPr>
          <w:p w14:paraId="037B1D2B" w14:textId="77777777" w:rsidR="003B1042" w:rsidRPr="001F1A5E" w:rsidRDefault="008200D9" w:rsidP="008200D9">
            <w:pPr>
              <w:jc w:val="center"/>
            </w:pPr>
            <w:r w:rsidRPr="001F1A5E">
              <w:t>x</w:t>
            </w:r>
          </w:p>
        </w:tc>
        <w:tc>
          <w:tcPr>
            <w:tcW w:w="524" w:type="dxa"/>
            <w:shd w:val="clear" w:color="auto" w:fill="auto"/>
            <w:vAlign w:val="center"/>
          </w:tcPr>
          <w:p w14:paraId="251AA329" w14:textId="77777777" w:rsidR="003B1042" w:rsidRPr="001F1A5E" w:rsidRDefault="008200D9" w:rsidP="008200D9">
            <w:pPr>
              <w:jc w:val="center"/>
            </w:pPr>
            <w:r w:rsidRPr="001F1A5E">
              <w:t>x</w:t>
            </w:r>
          </w:p>
        </w:tc>
        <w:tc>
          <w:tcPr>
            <w:tcW w:w="524" w:type="dxa"/>
            <w:shd w:val="clear" w:color="auto" w:fill="auto"/>
            <w:vAlign w:val="center"/>
          </w:tcPr>
          <w:p w14:paraId="09F219A4" w14:textId="77777777" w:rsidR="003B1042" w:rsidRPr="001F1A5E" w:rsidRDefault="008200D9" w:rsidP="008200D9">
            <w:pPr>
              <w:jc w:val="center"/>
            </w:pPr>
            <w:r w:rsidRPr="001F1A5E">
              <w:t>x</w:t>
            </w:r>
          </w:p>
        </w:tc>
        <w:tc>
          <w:tcPr>
            <w:tcW w:w="524" w:type="dxa"/>
            <w:shd w:val="clear" w:color="auto" w:fill="auto"/>
            <w:vAlign w:val="center"/>
          </w:tcPr>
          <w:p w14:paraId="27CE4F78" w14:textId="77777777" w:rsidR="003B1042" w:rsidRPr="001F1A5E" w:rsidRDefault="008200D9" w:rsidP="008200D9">
            <w:pPr>
              <w:jc w:val="center"/>
            </w:pPr>
            <w:r w:rsidRPr="001F1A5E">
              <w:t>x</w:t>
            </w:r>
          </w:p>
        </w:tc>
        <w:tc>
          <w:tcPr>
            <w:tcW w:w="524" w:type="dxa"/>
            <w:shd w:val="clear" w:color="auto" w:fill="auto"/>
            <w:vAlign w:val="center"/>
          </w:tcPr>
          <w:p w14:paraId="30CB6C7C" w14:textId="77777777" w:rsidR="003B1042" w:rsidRPr="001F1A5E" w:rsidRDefault="008200D9" w:rsidP="008200D9">
            <w:pPr>
              <w:jc w:val="center"/>
            </w:pPr>
            <w:r w:rsidRPr="001F1A5E">
              <w:t>x</w:t>
            </w:r>
          </w:p>
        </w:tc>
        <w:tc>
          <w:tcPr>
            <w:tcW w:w="524" w:type="dxa"/>
            <w:shd w:val="clear" w:color="auto" w:fill="auto"/>
            <w:vAlign w:val="center"/>
          </w:tcPr>
          <w:p w14:paraId="070DAC3D" w14:textId="77777777" w:rsidR="003B1042" w:rsidRPr="001F1A5E" w:rsidRDefault="008200D9" w:rsidP="008200D9">
            <w:pPr>
              <w:jc w:val="center"/>
            </w:pPr>
            <w:r w:rsidRPr="001F1A5E">
              <w:t>x</w:t>
            </w:r>
          </w:p>
        </w:tc>
        <w:tc>
          <w:tcPr>
            <w:tcW w:w="524" w:type="dxa"/>
            <w:shd w:val="clear" w:color="auto" w:fill="auto"/>
            <w:vAlign w:val="center"/>
          </w:tcPr>
          <w:p w14:paraId="329555CF" w14:textId="77777777" w:rsidR="003B1042" w:rsidRPr="001F1A5E" w:rsidRDefault="008200D9" w:rsidP="008200D9">
            <w:pPr>
              <w:jc w:val="center"/>
            </w:pPr>
            <w:r w:rsidRPr="001F1A5E">
              <w:t>x</w:t>
            </w:r>
          </w:p>
        </w:tc>
      </w:tr>
      <w:tr w:rsidR="001F1A5E" w:rsidRPr="001F1A5E" w14:paraId="469B0AD9" w14:textId="77777777" w:rsidTr="002A4DC6">
        <w:tc>
          <w:tcPr>
            <w:tcW w:w="2205" w:type="dxa"/>
            <w:vMerge/>
            <w:tcMar>
              <w:top w:w="0" w:type="dxa"/>
              <w:left w:w="108" w:type="dxa"/>
              <w:bottom w:w="0" w:type="dxa"/>
              <w:right w:w="108" w:type="dxa"/>
            </w:tcMar>
            <w:vAlign w:val="center"/>
          </w:tcPr>
          <w:p w14:paraId="5F698DAF" w14:textId="77777777" w:rsidR="003B1042" w:rsidRPr="001F1A5E"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6F6D4BA9" w14:textId="77777777" w:rsidR="003B1042" w:rsidRPr="001F1A5E"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4EFC9179" w14:textId="77777777" w:rsidR="003B1042" w:rsidRPr="001F1A5E" w:rsidRDefault="003B1042" w:rsidP="003B1042">
            <w:pPr>
              <w:snapToGrid w:val="0"/>
              <w:spacing w:before="0" w:after="0" w:line="240" w:lineRule="auto"/>
              <w:jc w:val="left"/>
            </w:pPr>
            <w:r w:rsidRPr="001F1A5E">
              <w:rPr>
                <w:sz w:val="22"/>
              </w:rPr>
              <w:t xml:space="preserve">Umożliwianie pracownikom instytucji pomocy </w:t>
            </w:r>
            <w:r w:rsidRPr="001F1A5E">
              <w:rPr>
                <w:sz w:val="22"/>
              </w:rPr>
              <w:lastRenderedPageBreak/>
              <w:t>społecznej możliwości podnoszenia kwalifikacji i superwizji.</w:t>
            </w:r>
          </w:p>
        </w:tc>
        <w:tc>
          <w:tcPr>
            <w:tcW w:w="1701" w:type="dxa"/>
            <w:tcMar>
              <w:top w:w="0" w:type="dxa"/>
              <w:left w:w="108" w:type="dxa"/>
              <w:bottom w:w="0" w:type="dxa"/>
              <w:right w:w="108" w:type="dxa"/>
            </w:tcMar>
          </w:tcPr>
          <w:p w14:paraId="4A65AB32" w14:textId="1F66AED9" w:rsidR="003B1042" w:rsidRPr="001F1A5E" w:rsidRDefault="001F1A5E" w:rsidP="003B1042">
            <w:pPr>
              <w:snapToGrid w:val="0"/>
              <w:spacing w:before="0" w:after="0" w:line="240" w:lineRule="auto"/>
              <w:jc w:val="left"/>
            </w:pPr>
            <w:r w:rsidRPr="001F1A5E">
              <w:rPr>
                <w:sz w:val="22"/>
              </w:rPr>
              <w:lastRenderedPageBreak/>
              <w:t>G</w:t>
            </w:r>
            <w:r w:rsidR="00A87BCB" w:rsidRPr="001F1A5E">
              <w:rPr>
                <w:sz w:val="22"/>
              </w:rPr>
              <w:t>OPS</w:t>
            </w:r>
            <w:r w:rsidR="003B1042" w:rsidRPr="001F1A5E">
              <w:rPr>
                <w:sz w:val="22"/>
              </w:rPr>
              <w:t>, NGO, JST</w:t>
            </w:r>
          </w:p>
        </w:tc>
        <w:tc>
          <w:tcPr>
            <w:tcW w:w="1261" w:type="dxa"/>
            <w:tcMar>
              <w:top w:w="0" w:type="dxa"/>
              <w:left w:w="108" w:type="dxa"/>
              <w:bottom w:w="0" w:type="dxa"/>
              <w:right w:w="108" w:type="dxa"/>
            </w:tcMar>
          </w:tcPr>
          <w:p w14:paraId="396567A5" w14:textId="77777777" w:rsidR="003B1042" w:rsidRPr="001F1A5E" w:rsidRDefault="003B1042" w:rsidP="003B1042">
            <w:pPr>
              <w:snapToGrid w:val="0"/>
              <w:spacing w:before="0" w:after="0" w:line="240" w:lineRule="auto"/>
              <w:jc w:val="left"/>
            </w:pPr>
            <w:r w:rsidRPr="001F1A5E">
              <w:rPr>
                <w:sz w:val="22"/>
              </w:rPr>
              <w:t>Środki własne i zewnętrzne</w:t>
            </w:r>
          </w:p>
        </w:tc>
        <w:tc>
          <w:tcPr>
            <w:tcW w:w="524" w:type="dxa"/>
            <w:shd w:val="clear" w:color="auto" w:fill="auto"/>
            <w:vAlign w:val="center"/>
          </w:tcPr>
          <w:p w14:paraId="0245ED8D" w14:textId="77777777" w:rsidR="003B1042" w:rsidRPr="001F1A5E" w:rsidRDefault="008200D9" w:rsidP="008200D9">
            <w:pPr>
              <w:jc w:val="center"/>
            </w:pPr>
            <w:r w:rsidRPr="001F1A5E">
              <w:t>x</w:t>
            </w:r>
          </w:p>
        </w:tc>
        <w:tc>
          <w:tcPr>
            <w:tcW w:w="524" w:type="dxa"/>
            <w:shd w:val="clear" w:color="auto" w:fill="auto"/>
            <w:vAlign w:val="center"/>
          </w:tcPr>
          <w:p w14:paraId="4FB6EE13" w14:textId="77777777" w:rsidR="003B1042" w:rsidRPr="001F1A5E" w:rsidRDefault="008200D9" w:rsidP="008200D9">
            <w:pPr>
              <w:jc w:val="center"/>
            </w:pPr>
            <w:r w:rsidRPr="001F1A5E">
              <w:t>x</w:t>
            </w:r>
          </w:p>
        </w:tc>
        <w:tc>
          <w:tcPr>
            <w:tcW w:w="524" w:type="dxa"/>
            <w:shd w:val="clear" w:color="auto" w:fill="auto"/>
            <w:vAlign w:val="center"/>
          </w:tcPr>
          <w:p w14:paraId="37D81D0E" w14:textId="77777777" w:rsidR="003B1042" w:rsidRPr="001F1A5E" w:rsidRDefault="008200D9" w:rsidP="008200D9">
            <w:pPr>
              <w:jc w:val="center"/>
            </w:pPr>
            <w:r w:rsidRPr="001F1A5E">
              <w:t>x</w:t>
            </w:r>
          </w:p>
        </w:tc>
        <w:tc>
          <w:tcPr>
            <w:tcW w:w="524" w:type="dxa"/>
            <w:shd w:val="clear" w:color="auto" w:fill="auto"/>
            <w:vAlign w:val="center"/>
          </w:tcPr>
          <w:p w14:paraId="78DF7DDF" w14:textId="77777777" w:rsidR="003B1042" w:rsidRPr="001F1A5E" w:rsidRDefault="008200D9" w:rsidP="008200D9">
            <w:pPr>
              <w:jc w:val="center"/>
            </w:pPr>
            <w:r w:rsidRPr="001F1A5E">
              <w:t>x</w:t>
            </w:r>
          </w:p>
        </w:tc>
        <w:tc>
          <w:tcPr>
            <w:tcW w:w="524" w:type="dxa"/>
            <w:shd w:val="clear" w:color="auto" w:fill="auto"/>
            <w:vAlign w:val="center"/>
          </w:tcPr>
          <w:p w14:paraId="30ECC169" w14:textId="77777777" w:rsidR="003B1042" w:rsidRPr="001F1A5E" w:rsidRDefault="008200D9" w:rsidP="008200D9">
            <w:pPr>
              <w:jc w:val="center"/>
            </w:pPr>
            <w:r w:rsidRPr="001F1A5E">
              <w:t>x</w:t>
            </w:r>
          </w:p>
        </w:tc>
        <w:tc>
          <w:tcPr>
            <w:tcW w:w="524" w:type="dxa"/>
            <w:shd w:val="clear" w:color="auto" w:fill="auto"/>
            <w:vAlign w:val="center"/>
          </w:tcPr>
          <w:p w14:paraId="05C4941E" w14:textId="77777777" w:rsidR="003B1042" w:rsidRPr="001F1A5E" w:rsidRDefault="008200D9" w:rsidP="008200D9">
            <w:pPr>
              <w:jc w:val="center"/>
            </w:pPr>
            <w:r w:rsidRPr="001F1A5E">
              <w:t>x</w:t>
            </w:r>
          </w:p>
        </w:tc>
        <w:tc>
          <w:tcPr>
            <w:tcW w:w="524" w:type="dxa"/>
            <w:shd w:val="clear" w:color="auto" w:fill="auto"/>
            <w:vAlign w:val="center"/>
          </w:tcPr>
          <w:p w14:paraId="6172F480" w14:textId="77777777" w:rsidR="003B1042" w:rsidRPr="001F1A5E" w:rsidRDefault="008200D9" w:rsidP="008200D9">
            <w:pPr>
              <w:jc w:val="center"/>
            </w:pPr>
            <w:r w:rsidRPr="001F1A5E">
              <w:t>x</w:t>
            </w:r>
          </w:p>
        </w:tc>
        <w:tc>
          <w:tcPr>
            <w:tcW w:w="524" w:type="dxa"/>
            <w:shd w:val="clear" w:color="auto" w:fill="auto"/>
            <w:vAlign w:val="center"/>
          </w:tcPr>
          <w:p w14:paraId="121AB5C8" w14:textId="77777777" w:rsidR="003B1042" w:rsidRPr="001F1A5E" w:rsidRDefault="008200D9" w:rsidP="008200D9">
            <w:pPr>
              <w:jc w:val="center"/>
            </w:pPr>
            <w:r w:rsidRPr="001F1A5E">
              <w:t>x</w:t>
            </w:r>
          </w:p>
        </w:tc>
        <w:tc>
          <w:tcPr>
            <w:tcW w:w="524" w:type="dxa"/>
            <w:shd w:val="clear" w:color="auto" w:fill="auto"/>
            <w:vAlign w:val="center"/>
          </w:tcPr>
          <w:p w14:paraId="25BC86FC" w14:textId="77777777" w:rsidR="003B1042" w:rsidRPr="001F1A5E" w:rsidRDefault="008200D9" w:rsidP="008200D9">
            <w:pPr>
              <w:jc w:val="center"/>
            </w:pPr>
            <w:r w:rsidRPr="001F1A5E">
              <w:t>x</w:t>
            </w:r>
          </w:p>
        </w:tc>
        <w:tc>
          <w:tcPr>
            <w:tcW w:w="524" w:type="dxa"/>
            <w:shd w:val="clear" w:color="auto" w:fill="auto"/>
            <w:vAlign w:val="center"/>
          </w:tcPr>
          <w:p w14:paraId="4C933668" w14:textId="77777777" w:rsidR="003B1042" w:rsidRPr="001F1A5E" w:rsidRDefault="008200D9" w:rsidP="008200D9">
            <w:pPr>
              <w:jc w:val="center"/>
            </w:pPr>
            <w:r w:rsidRPr="001F1A5E">
              <w:t>x</w:t>
            </w:r>
          </w:p>
        </w:tc>
      </w:tr>
    </w:tbl>
    <w:p w14:paraId="44FC0338" w14:textId="77777777" w:rsidR="002A4DC6" w:rsidRPr="009D7A20" w:rsidRDefault="002A4DC6" w:rsidP="00BC61FE">
      <w:pPr>
        <w:spacing w:before="0" w:after="0"/>
        <w:rPr>
          <w:color w:val="FF0000"/>
          <w:szCs w:val="24"/>
        </w:rPr>
      </w:pPr>
      <w:bookmarkStart w:id="137" w:name="_Toc425259881"/>
    </w:p>
    <w:p w14:paraId="131453C3" w14:textId="77777777" w:rsidR="002A4DC6" w:rsidRPr="009D7A20" w:rsidRDefault="002A4DC6" w:rsidP="00BC61FE">
      <w:pPr>
        <w:spacing w:before="0" w:after="0"/>
        <w:rPr>
          <w:color w:val="FF0000"/>
          <w:szCs w:val="24"/>
        </w:rPr>
      </w:pPr>
    </w:p>
    <w:p w14:paraId="0DDE2035" w14:textId="20F3A66E" w:rsidR="00BC61FE" w:rsidRPr="001F1A5E" w:rsidRDefault="007A1C9F" w:rsidP="00BC61FE">
      <w:pPr>
        <w:spacing w:before="0" w:after="0"/>
        <w:rPr>
          <w:szCs w:val="24"/>
        </w:rPr>
      </w:pPr>
      <w:r w:rsidRPr="001F1A5E">
        <w:rPr>
          <w:szCs w:val="24"/>
        </w:rPr>
        <w:t>O</w:t>
      </w:r>
      <w:r w:rsidR="00BC61FE" w:rsidRPr="001F1A5E">
        <w:rPr>
          <w:szCs w:val="24"/>
        </w:rPr>
        <w:t xml:space="preserve">dpowiedzialne za realizację powyższych celów i zadań są wszystkie instytucje i organizacje działające w Gminie </w:t>
      </w:r>
      <w:r w:rsidR="009D7A20" w:rsidRPr="001F1A5E">
        <w:rPr>
          <w:szCs w:val="24"/>
        </w:rPr>
        <w:t>Horodło</w:t>
      </w:r>
      <w:r w:rsidR="00BC61FE" w:rsidRPr="001F1A5E">
        <w:rPr>
          <w:szCs w:val="24"/>
        </w:rPr>
        <w:t xml:space="preserve"> w obszarze polityki społecznej. </w:t>
      </w:r>
    </w:p>
    <w:p w14:paraId="1D8645DB" w14:textId="77777777" w:rsidR="00062A62" w:rsidRPr="009D7A20" w:rsidRDefault="00062A62" w:rsidP="00BC61FE">
      <w:pPr>
        <w:spacing w:before="0" w:after="0"/>
        <w:rPr>
          <w:color w:val="FF0000"/>
          <w:szCs w:val="24"/>
        </w:rPr>
        <w:sectPr w:rsidR="00062A62" w:rsidRPr="009D7A20" w:rsidSect="00062A62">
          <w:pgSz w:w="16838" w:h="11906" w:orient="landscape"/>
          <w:pgMar w:top="1417" w:right="1417" w:bottom="1417" w:left="1417" w:header="708" w:footer="397" w:gutter="0"/>
          <w:cols w:space="708"/>
          <w:titlePg/>
          <w:docGrid w:linePitch="360"/>
        </w:sectPr>
      </w:pPr>
    </w:p>
    <w:p w14:paraId="4332A9AA" w14:textId="62006A61" w:rsidR="00BC61FE" w:rsidRPr="009D7A20" w:rsidRDefault="00BC61FE" w:rsidP="00D00380">
      <w:pPr>
        <w:pStyle w:val="Nagwek2"/>
      </w:pPr>
      <w:bookmarkStart w:id="138" w:name="_Toc383875822"/>
      <w:bookmarkStart w:id="139" w:name="_Toc383875946"/>
      <w:bookmarkStart w:id="140" w:name="_Toc383880492"/>
      <w:bookmarkStart w:id="141" w:name="_Toc383880612"/>
      <w:bookmarkStart w:id="142" w:name="_Toc425259882"/>
      <w:bookmarkStart w:id="143" w:name="_Toc41061570"/>
      <w:bookmarkEnd w:id="137"/>
      <w:r w:rsidRPr="009D7A20">
        <w:lastRenderedPageBreak/>
        <w:t xml:space="preserve">Ramy </w:t>
      </w:r>
      <w:r w:rsidRPr="00D60EDF">
        <w:t>finansowe</w:t>
      </w:r>
      <w:r w:rsidRPr="009D7A20">
        <w:t xml:space="preserve"> strategii</w:t>
      </w:r>
      <w:bookmarkEnd w:id="138"/>
      <w:bookmarkEnd w:id="139"/>
      <w:bookmarkEnd w:id="140"/>
      <w:bookmarkEnd w:id="141"/>
      <w:bookmarkEnd w:id="142"/>
      <w:bookmarkEnd w:id="143"/>
    </w:p>
    <w:p w14:paraId="09A3C710" w14:textId="77777777" w:rsidR="00BC61FE" w:rsidRPr="00D60EDF" w:rsidRDefault="00BC61FE" w:rsidP="00CC4913">
      <w:pPr>
        <w:spacing w:before="0" w:after="0"/>
        <w:rPr>
          <w:szCs w:val="24"/>
        </w:rPr>
      </w:pPr>
      <w:r w:rsidRPr="00D60EDF">
        <w:rPr>
          <w:szCs w:val="24"/>
        </w:rPr>
        <w:t>Każdy podmiot z terenu Gminy będący realizatorem zadań w ramach strategii planuje środki finansowe niezbędne do ich prawidłowej realizacji. Nie stanowią one jedynie części składowej budżetu Gminy, ale także dotacje ze źródeł zewnętrznych, pozyskiwanych samodzielnie przez realizatorów. Źródłem finansowania działań przewidzianych do realizacji w niniejszej Strategii będą:</w:t>
      </w:r>
    </w:p>
    <w:p w14:paraId="6B185E4B" w14:textId="6F402B37" w:rsidR="00BC61FE" w:rsidRPr="00D60EDF" w:rsidRDefault="00BC61FE" w:rsidP="00BC61FE">
      <w:pPr>
        <w:spacing w:before="0" w:after="0"/>
        <w:ind w:firstLine="709"/>
        <w:rPr>
          <w:szCs w:val="24"/>
        </w:rPr>
      </w:pPr>
      <w:r w:rsidRPr="00D60EDF">
        <w:rPr>
          <w:szCs w:val="24"/>
        </w:rPr>
        <w:t xml:space="preserve">- budżet Gminy </w:t>
      </w:r>
      <w:r w:rsidR="009D7A20" w:rsidRPr="00D60EDF">
        <w:rPr>
          <w:szCs w:val="24"/>
        </w:rPr>
        <w:t>Horodło</w:t>
      </w:r>
      <w:r w:rsidRPr="00D60EDF">
        <w:rPr>
          <w:szCs w:val="24"/>
        </w:rPr>
        <w:t>,</w:t>
      </w:r>
    </w:p>
    <w:p w14:paraId="20E646E7" w14:textId="77777777" w:rsidR="00BC61FE" w:rsidRPr="00D60EDF" w:rsidRDefault="00BC61FE" w:rsidP="00BC61FE">
      <w:pPr>
        <w:spacing w:before="0" w:after="0"/>
        <w:ind w:firstLine="709"/>
        <w:rPr>
          <w:szCs w:val="24"/>
        </w:rPr>
      </w:pPr>
      <w:r w:rsidRPr="00D60EDF">
        <w:rPr>
          <w:szCs w:val="24"/>
        </w:rPr>
        <w:t>- budżet Wojewody,</w:t>
      </w:r>
    </w:p>
    <w:p w14:paraId="3D3AD5DF" w14:textId="77777777" w:rsidR="00BC61FE" w:rsidRPr="00D60EDF" w:rsidRDefault="00BC61FE" w:rsidP="00BC61FE">
      <w:pPr>
        <w:spacing w:before="0" w:after="0"/>
        <w:ind w:firstLine="709"/>
        <w:rPr>
          <w:szCs w:val="24"/>
        </w:rPr>
      </w:pPr>
      <w:r w:rsidRPr="00D60EDF">
        <w:rPr>
          <w:szCs w:val="24"/>
        </w:rPr>
        <w:t>- budżet Samorządu Województwa,</w:t>
      </w:r>
    </w:p>
    <w:p w14:paraId="152BB092" w14:textId="77777777" w:rsidR="00BC61FE" w:rsidRPr="00D60EDF" w:rsidRDefault="00BC61FE" w:rsidP="00BC61FE">
      <w:pPr>
        <w:spacing w:before="0" w:after="0"/>
        <w:ind w:firstLine="709"/>
        <w:rPr>
          <w:szCs w:val="24"/>
        </w:rPr>
      </w:pPr>
      <w:r w:rsidRPr="00D60EDF">
        <w:rPr>
          <w:szCs w:val="24"/>
        </w:rPr>
        <w:t>- Fundusz Pracy,</w:t>
      </w:r>
    </w:p>
    <w:p w14:paraId="48217B60" w14:textId="77777777" w:rsidR="00BC61FE" w:rsidRPr="00D60EDF" w:rsidRDefault="00BC61FE" w:rsidP="00BC61FE">
      <w:pPr>
        <w:spacing w:before="0" w:after="0"/>
        <w:ind w:firstLine="709"/>
        <w:rPr>
          <w:szCs w:val="24"/>
        </w:rPr>
      </w:pPr>
      <w:r w:rsidRPr="00D60EDF">
        <w:rPr>
          <w:szCs w:val="24"/>
        </w:rPr>
        <w:t>- środki z Państwowego Funduszu Rehabilitacji Osób Niepełnosprawnych,</w:t>
      </w:r>
    </w:p>
    <w:p w14:paraId="4786DD67" w14:textId="77777777" w:rsidR="00BC61FE" w:rsidRPr="00D60EDF" w:rsidRDefault="00BC61FE" w:rsidP="00BC61FE">
      <w:pPr>
        <w:spacing w:before="0" w:after="0"/>
        <w:ind w:firstLine="709"/>
        <w:rPr>
          <w:szCs w:val="24"/>
        </w:rPr>
      </w:pPr>
      <w:r w:rsidRPr="00D60EDF">
        <w:rPr>
          <w:szCs w:val="24"/>
        </w:rPr>
        <w:t>- środki Unii Europejskiej w ramach Europejskiego Funduszu Społecznego,</w:t>
      </w:r>
    </w:p>
    <w:p w14:paraId="1BE895DB" w14:textId="77777777" w:rsidR="00BC61FE" w:rsidRPr="00D60EDF" w:rsidRDefault="00BC61FE" w:rsidP="00BC61FE">
      <w:pPr>
        <w:spacing w:before="0" w:after="0"/>
        <w:ind w:firstLine="709"/>
        <w:rPr>
          <w:szCs w:val="24"/>
        </w:rPr>
      </w:pPr>
      <w:r w:rsidRPr="00D60EDF">
        <w:rPr>
          <w:szCs w:val="24"/>
        </w:rPr>
        <w:t>- inne środki.</w:t>
      </w:r>
    </w:p>
    <w:p w14:paraId="44C9B971" w14:textId="0A63EAE9" w:rsidR="00BC61FE" w:rsidRPr="00D60EDF" w:rsidRDefault="00BC61FE" w:rsidP="00CC4913">
      <w:pPr>
        <w:autoSpaceDE w:val="0"/>
        <w:autoSpaceDN w:val="0"/>
        <w:adjustRightInd w:val="0"/>
        <w:spacing w:before="0" w:after="0"/>
        <w:rPr>
          <w:rFonts w:eastAsia="Calibri"/>
          <w:szCs w:val="24"/>
          <w:lang w:eastAsia="en-US"/>
        </w:rPr>
      </w:pPr>
      <w:r w:rsidRPr="00D60EDF">
        <w:rPr>
          <w:rFonts w:eastAsia="Calibri"/>
          <w:szCs w:val="24"/>
          <w:lang w:eastAsia="en-US"/>
        </w:rPr>
        <w:t xml:space="preserve">Prognozy wykorzystane do sporządzenia ram finansowych strategii rozwiązywania problemów społecznych w Gminie </w:t>
      </w:r>
      <w:r w:rsidR="009D7A20" w:rsidRPr="00D60EDF">
        <w:rPr>
          <w:rFonts w:eastAsia="Calibri"/>
          <w:szCs w:val="24"/>
          <w:lang w:eastAsia="en-US"/>
        </w:rPr>
        <w:t>Horodło</w:t>
      </w:r>
      <w:r w:rsidRPr="00D60EDF">
        <w:rPr>
          <w:rFonts w:eastAsia="Calibri"/>
          <w:szCs w:val="24"/>
          <w:lang w:eastAsia="en-US"/>
        </w:rPr>
        <w:t xml:space="preserve"> przyjęto w oparciu o procentową strukturę wyda</w:t>
      </w:r>
      <w:r w:rsidR="00452881" w:rsidRPr="00D60EDF">
        <w:rPr>
          <w:rFonts w:eastAsia="Calibri"/>
          <w:szCs w:val="24"/>
          <w:lang w:eastAsia="en-US"/>
        </w:rPr>
        <w:t>tków socjalnych w latach 201</w:t>
      </w:r>
      <w:r w:rsidR="00D60EDF" w:rsidRPr="00D60EDF">
        <w:rPr>
          <w:rFonts w:eastAsia="Calibri"/>
          <w:szCs w:val="24"/>
          <w:lang w:eastAsia="en-US"/>
        </w:rPr>
        <w:t>8</w:t>
      </w:r>
      <w:r w:rsidRPr="00D60EDF">
        <w:rPr>
          <w:rFonts w:eastAsia="Calibri"/>
          <w:szCs w:val="24"/>
          <w:lang w:eastAsia="en-US"/>
        </w:rPr>
        <w:t>-201</w:t>
      </w:r>
      <w:r w:rsidR="00D60EDF" w:rsidRPr="00D60EDF">
        <w:rPr>
          <w:rFonts w:eastAsia="Calibri"/>
          <w:szCs w:val="24"/>
          <w:lang w:eastAsia="en-US"/>
        </w:rPr>
        <w:t>9</w:t>
      </w:r>
      <w:r w:rsidRPr="00D60EDF">
        <w:rPr>
          <w:rFonts w:eastAsia="Calibri"/>
          <w:szCs w:val="24"/>
          <w:lang w:eastAsia="en-US"/>
        </w:rPr>
        <w:t xml:space="preserve"> opracowaną na podstawie oceny zasobów pomocy społecznej za rok 201</w:t>
      </w:r>
      <w:r w:rsidR="00D60EDF" w:rsidRPr="00D60EDF">
        <w:rPr>
          <w:rFonts w:eastAsia="Calibri"/>
          <w:szCs w:val="24"/>
          <w:lang w:eastAsia="en-US"/>
        </w:rPr>
        <w:t>8</w:t>
      </w:r>
      <w:r w:rsidR="00452881" w:rsidRPr="00D60EDF">
        <w:rPr>
          <w:rFonts w:eastAsia="Calibri"/>
          <w:szCs w:val="24"/>
          <w:lang w:eastAsia="en-US"/>
        </w:rPr>
        <w:t xml:space="preserve"> i 201</w:t>
      </w:r>
      <w:r w:rsidR="00D60EDF" w:rsidRPr="00D60EDF">
        <w:rPr>
          <w:rFonts w:eastAsia="Calibri"/>
          <w:szCs w:val="24"/>
          <w:lang w:eastAsia="en-US"/>
        </w:rPr>
        <w:t>9</w:t>
      </w:r>
      <w:r w:rsidRPr="00D60EDF">
        <w:rPr>
          <w:rFonts w:eastAsia="Calibri"/>
          <w:szCs w:val="24"/>
          <w:lang w:eastAsia="en-US"/>
        </w:rPr>
        <w:t xml:space="preserve"> przy uwzględnieniu ryzyka finansowego - zmiana przepisów, wzrost wydatków, inflacja.</w:t>
      </w:r>
    </w:p>
    <w:p w14:paraId="09DBF773" w14:textId="77777777" w:rsidR="00BC61FE" w:rsidRPr="00177749" w:rsidRDefault="00BC61FE" w:rsidP="00BC61FE">
      <w:pPr>
        <w:autoSpaceDE w:val="0"/>
        <w:autoSpaceDN w:val="0"/>
        <w:adjustRightInd w:val="0"/>
        <w:spacing w:before="0" w:after="0"/>
        <w:rPr>
          <w:rFonts w:eastAsia="Calibri"/>
          <w:szCs w:val="24"/>
          <w:lang w:eastAsia="en-US"/>
        </w:rPr>
      </w:pPr>
      <w:r w:rsidRPr="00177749">
        <w:rPr>
          <w:rFonts w:eastAsia="Calibri"/>
          <w:szCs w:val="24"/>
          <w:lang w:eastAsia="en-US"/>
        </w:rPr>
        <w:t xml:space="preserve">Dla przygotowania niniejszej projekcji, w modułach przyjęto założenia wynikające z prognoz: demograficznej, wydatków na pomoc społeczną, zmiany przepisów w zakresie pomocy społecznej oraz realizacji inwestycji w zakresie polityki społecznej w </w:t>
      </w:r>
      <w:r w:rsidR="00004A53" w:rsidRPr="00177749">
        <w:rPr>
          <w:rFonts w:eastAsia="Calibri"/>
          <w:szCs w:val="24"/>
          <w:lang w:eastAsia="en-US"/>
        </w:rPr>
        <w:t>g</w:t>
      </w:r>
      <w:r w:rsidRPr="00177749">
        <w:rPr>
          <w:rFonts w:eastAsia="Calibri"/>
          <w:szCs w:val="24"/>
          <w:lang w:eastAsia="en-US"/>
        </w:rPr>
        <w:t>minie.</w:t>
      </w:r>
    </w:p>
    <w:p w14:paraId="56B0B09F" w14:textId="33135C3E" w:rsidR="005B4DF8" w:rsidRPr="00177749" w:rsidRDefault="001E31BA" w:rsidP="005B4DF8">
      <w:pPr>
        <w:autoSpaceDE w:val="0"/>
        <w:autoSpaceDN w:val="0"/>
        <w:adjustRightInd w:val="0"/>
        <w:spacing w:before="0" w:after="0"/>
        <w:rPr>
          <w:rFonts w:eastAsia="Calibri"/>
          <w:szCs w:val="24"/>
          <w:lang w:eastAsia="en-US"/>
        </w:rPr>
      </w:pPr>
      <w:r w:rsidRPr="00177749">
        <w:rPr>
          <w:rFonts w:eastAsia="Calibri"/>
          <w:szCs w:val="24"/>
          <w:lang w:eastAsia="en-US"/>
        </w:rPr>
        <w:t>W prognozie na lata 20</w:t>
      </w:r>
      <w:r w:rsidR="002A4DC6" w:rsidRPr="00177749">
        <w:rPr>
          <w:rFonts w:eastAsia="Calibri"/>
          <w:szCs w:val="24"/>
          <w:lang w:eastAsia="en-US"/>
        </w:rPr>
        <w:t>2</w:t>
      </w:r>
      <w:r w:rsidR="00DD1FC1">
        <w:rPr>
          <w:rFonts w:eastAsia="Calibri"/>
          <w:szCs w:val="24"/>
          <w:lang w:eastAsia="en-US"/>
        </w:rPr>
        <w:t>0</w:t>
      </w:r>
      <w:r w:rsidR="005B4DF8" w:rsidRPr="00177749">
        <w:rPr>
          <w:rFonts w:eastAsia="Calibri"/>
          <w:szCs w:val="24"/>
          <w:lang w:eastAsia="en-US"/>
        </w:rPr>
        <w:t>-20</w:t>
      </w:r>
      <w:r w:rsidR="00DD1FC1">
        <w:rPr>
          <w:rFonts w:eastAsia="Calibri"/>
          <w:szCs w:val="24"/>
          <w:lang w:eastAsia="en-US"/>
        </w:rPr>
        <w:t>29</w:t>
      </w:r>
      <w:r w:rsidR="005B4DF8" w:rsidRPr="00177749">
        <w:rPr>
          <w:rFonts w:eastAsia="Calibri"/>
          <w:szCs w:val="24"/>
          <w:lang w:eastAsia="en-US"/>
        </w:rPr>
        <w:t xml:space="preserve"> zastosowano średnią wzrostu 2,5% </w:t>
      </w:r>
      <w:r w:rsidR="00FB3455" w:rsidRPr="00177749">
        <w:rPr>
          <w:rFonts w:eastAsia="Calibri"/>
          <w:szCs w:val="24"/>
          <w:lang w:eastAsia="en-US"/>
        </w:rPr>
        <w:t>w skali roku wydatków na </w:t>
      </w:r>
      <w:r w:rsidR="005B4DF8" w:rsidRPr="00177749">
        <w:rPr>
          <w:rFonts w:eastAsia="Calibri"/>
          <w:szCs w:val="24"/>
          <w:lang w:eastAsia="en-US"/>
        </w:rPr>
        <w:t xml:space="preserve">pomoc społeczną przewidywanego na podstawie danych własnych </w:t>
      </w:r>
      <w:r w:rsidR="00177749" w:rsidRPr="00177749">
        <w:rPr>
          <w:rFonts w:eastAsia="Calibri"/>
          <w:szCs w:val="24"/>
          <w:lang w:eastAsia="en-US"/>
        </w:rPr>
        <w:t>G</w:t>
      </w:r>
      <w:r w:rsidR="00A87BCB" w:rsidRPr="00177749">
        <w:rPr>
          <w:rFonts w:eastAsia="Calibri"/>
          <w:szCs w:val="24"/>
          <w:lang w:eastAsia="en-US"/>
        </w:rPr>
        <w:t>OPS</w:t>
      </w:r>
      <w:r w:rsidR="005B4DF8" w:rsidRPr="00177749">
        <w:rPr>
          <w:rFonts w:eastAsia="Calibri"/>
          <w:szCs w:val="24"/>
          <w:lang w:eastAsia="en-US"/>
        </w:rPr>
        <w:t xml:space="preserve"> </w:t>
      </w:r>
      <w:r w:rsidR="005F7856" w:rsidRPr="00177749">
        <w:rPr>
          <w:rFonts w:eastAsia="Calibri"/>
          <w:szCs w:val="24"/>
          <w:lang w:eastAsia="en-US"/>
        </w:rPr>
        <w:t xml:space="preserve">w </w:t>
      </w:r>
      <w:r w:rsidR="009D7A20" w:rsidRPr="00177749">
        <w:rPr>
          <w:rFonts w:eastAsia="Calibri"/>
          <w:szCs w:val="24"/>
          <w:lang w:eastAsia="en-US"/>
        </w:rPr>
        <w:t>Horodle</w:t>
      </w:r>
      <w:r w:rsidR="00F15536" w:rsidRPr="00177749">
        <w:rPr>
          <w:rFonts w:eastAsia="Calibri"/>
          <w:szCs w:val="24"/>
          <w:lang w:eastAsia="en-US"/>
        </w:rPr>
        <w:t xml:space="preserve"> i </w:t>
      </w:r>
      <w:r w:rsidR="005B4DF8" w:rsidRPr="00177749">
        <w:rPr>
          <w:rFonts w:eastAsia="Calibri"/>
          <w:szCs w:val="24"/>
          <w:lang w:eastAsia="en-US"/>
        </w:rPr>
        <w:t xml:space="preserve">Banku Danych Lokalnych GUS.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333"/>
        <w:gridCol w:w="5183"/>
      </w:tblGrid>
      <w:tr w:rsidR="009D7A20" w:rsidRPr="00177749" w14:paraId="2F16F721" w14:textId="77777777" w:rsidTr="00A40444">
        <w:trPr>
          <w:trHeight w:val="510"/>
        </w:trPr>
        <w:tc>
          <w:tcPr>
            <w:tcW w:w="853" w:type="pct"/>
            <w:shd w:val="clear" w:color="auto" w:fill="002060"/>
            <w:vAlign w:val="center"/>
            <w:hideMark/>
          </w:tcPr>
          <w:p w14:paraId="5374A64B" w14:textId="77777777" w:rsidR="00FB3455" w:rsidRPr="00177749" w:rsidRDefault="00FB3455" w:rsidP="00452881">
            <w:pPr>
              <w:autoSpaceDE w:val="0"/>
              <w:autoSpaceDN w:val="0"/>
              <w:adjustRightInd w:val="0"/>
              <w:spacing w:before="0" w:after="0" w:line="240" w:lineRule="auto"/>
              <w:jc w:val="center"/>
              <w:rPr>
                <w:rFonts w:eastAsia="Calibri"/>
                <w:b/>
                <w:szCs w:val="24"/>
                <w:lang w:eastAsia="en-US"/>
              </w:rPr>
            </w:pPr>
            <w:r w:rsidRPr="00177749">
              <w:rPr>
                <w:rFonts w:eastAsia="Calibri"/>
                <w:b/>
                <w:szCs w:val="24"/>
                <w:lang w:eastAsia="en-US"/>
              </w:rPr>
              <w:t>Lp.</w:t>
            </w:r>
          </w:p>
        </w:tc>
        <w:tc>
          <w:tcPr>
            <w:tcW w:w="1287" w:type="pct"/>
            <w:shd w:val="clear" w:color="auto" w:fill="002060"/>
            <w:vAlign w:val="center"/>
          </w:tcPr>
          <w:p w14:paraId="3D1C5F9E" w14:textId="77777777" w:rsidR="00FB3455" w:rsidRPr="00177749" w:rsidRDefault="00FB3455" w:rsidP="00452881">
            <w:pPr>
              <w:autoSpaceDE w:val="0"/>
              <w:autoSpaceDN w:val="0"/>
              <w:adjustRightInd w:val="0"/>
              <w:spacing w:before="0" w:after="0" w:line="240" w:lineRule="auto"/>
              <w:jc w:val="center"/>
              <w:rPr>
                <w:rFonts w:eastAsia="Calibri"/>
                <w:b/>
                <w:szCs w:val="24"/>
                <w:lang w:eastAsia="en-US"/>
              </w:rPr>
            </w:pPr>
            <w:r w:rsidRPr="00177749">
              <w:rPr>
                <w:rFonts w:eastAsia="Calibri"/>
                <w:b/>
                <w:szCs w:val="24"/>
                <w:lang w:eastAsia="en-US"/>
              </w:rPr>
              <w:t>rok</w:t>
            </w:r>
          </w:p>
        </w:tc>
        <w:tc>
          <w:tcPr>
            <w:tcW w:w="2860" w:type="pct"/>
            <w:shd w:val="clear" w:color="auto" w:fill="002060"/>
            <w:vAlign w:val="center"/>
            <w:hideMark/>
          </w:tcPr>
          <w:p w14:paraId="048CF81C" w14:textId="77777777" w:rsidR="00FB3455" w:rsidRPr="00177749" w:rsidRDefault="00FB3455" w:rsidP="00FB3455">
            <w:pPr>
              <w:autoSpaceDE w:val="0"/>
              <w:autoSpaceDN w:val="0"/>
              <w:adjustRightInd w:val="0"/>
              <w:spacing w:before="0" w:after="0" w:line="240" w:lineRule="auto"/>
              <w:jc w:val="center"/>
              <w:rPr>
                <w:rFonts w:eastAsia="Calibri"/>
                <w:b/>
                <w:szCs w:val="24"/>
                <w:lang w:eastAsia="en-US"/>
              </w:rPr>
            </w:pPr>
            <w:r w:rsidRPr="00177749">
              <w:rPr>
                <w:rFonts w:eastAsia="Calibri"/>
                <w:b/>
                <w:szCs w:val="24"/>
                <w:lang w:eastAsia="en-US"/>
              </w:rPr>
              <w:t xml:space="preserve">Prognoza wydatków finansowych w zakresie pomocy społecznej </w:t>
            </w:r>
          </w:p>
        </w:tc>
      </w:tr>
      <w:tr w:rsidR="00177749" w:rsidRPr="00177749" w14:paraId="293DFC1F" w14:textId="77777777" w:rsidTr="00332EAF">
        <w:trPr>
          <w:trHeight w:val="397"/>
        </w:trPr>
        <w:tc>
          <w:tcPr>
            <w:tcW w:w="853" w:type="pct"/>
            <w:vAlign w:val="center"/>
          </w:tcPr>
          <w:p w14:paraId="1F13863B" w14:textId="77777777" w:rsidR="00177749" w:rsidRPr="00177749" w:rsidRDefault="00177749"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1</w:t>
            </w:r>
          </w:p>
        </w:tc>
        <w:tc>
          <w:tcPr>
            <w:tcW w:w="1287" w:type="pct"/>
            <w:vAlign w:val="center"/>
          </w:tcPr>
          <w:p w14:paraId="4B1145B9" w14:textId="030E47C8" w:rsidR="00177749" w:rsidRPr="00177749" w:rsidRDefault="00DD1FC1" w:rsidP="00177749">
            <w:pPr>
              <w:autoSpaceDE w:val="0"/>
              <w:autoSpaceDN w:val="0"/>
              <w:adjustRightInd w:val="0"/>
              <w:spacing w:before="0" w:after="0" w:line="240" w:lineRule="auto"/>
              <w:jc w:val="center"/>
              <w:rPr>
                <w:rFonts w:eastAsia="Calibri"/>
                <w:szCs w:val="24"/>
                <w:lang w:eastAsia="en-US"/>
              </w:rPr>
            </w:pPr>
            <w:r>
              <w:rPr>
                <w:rFonts w:eastAsia="Calibri"/>
                <w:szCs w:val="24"/>
                <w:lang w:eastAsia="en-US"/>
              </w:rPr>
              <w:t>2020</w:t>
            </w:r>
          </w:p>
        </w:tc>
        <w:tc>
          <w:tcPr>
            <w:tcW w:w="2860" w:type="pct"/>
            <w:tcBorders>
              <w:top w:val="single" w:sz="4" w:space="0" w:color="auto"/>
              <w:left w:val="single" w:sz="4" w:space="0" w:color="auto"/>
              <w:bottom w:val="single" w:sz="4" w:space="0" w:color="auto"/>
              <w:right w:val="single" w:sz="4" w:space="0" w:color="auto"/>
            </w:tcBorders>
          </w:tcPr>
          <w:p w14:paraId="70AC9E33" w14:textId="0050CB0D" w:rsidR="00177749" w:rsidRPr="00177749" w:rsidRDefault="00177749" w:rsidP="00177749">
            <w:pPr>
              <w:autoSpaceDE w:val="0"/>
              <w:autoSpaceDN w:val="0"/>
              <w:adjustRightInd w:val="0"/>
              <w:spacing w:before="0" w:after="0" w:line="240" w:lineRule="auto"/>
              <w:jc w:val="center"/>
            </w:pPr>
            <w:r w:rsidRPr="000C68BF">
              <w:t xml:space="preserve">   950 000,00</w:t>
            </w:r>
            <w:r>
              <w:t xml:space="preserve"> zł</w:t>
            </w:r>
          </w:p>
        </w:tc>
      </w:tr>
      <w:tr w:rsidR="00DD1FC1" w:rsidRPr="00177749" w14:paraId="72A84169" w14:textId="77777777" w:rsidTr="00332EAF">
        <w:trPr>
          <w:trHeight w:val="397"/>
        </w:trPr>
        <w:tc>
          <w:tcPr>
            <w:tcW w:w="853" w:type="pct"/>
            <w:vAlign w:val="center"/>
          </w:tcPr>
          <w:p w14:paraId="49FDF2D3" w14:textId="77777777"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2</w:t>
            </w:r>
          </w:p>
        </w:tc>
        <w:tc>
          <w:tcPr>
            <w:tcW w:w="1287" w:type="pct"/>
            <w:vAlign w:val="center"/>
          </w:tcPr>
          <w:p w14:paraId="2E596005" w14:textId="2C19519B"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2021</w:t>
            </w:r>
          </w:p>
        </w:tc>
        <w:tc>
          <w:tcPr>
            <w:tcW w:w="2860" w:type="pct"/>
            <w:tcBorders>
              <w:top w:val="single" w:sz="4" w:space="0" w:color="auto"/>
              <w:left w:val="single" w:sz="4" w:space="0" w:color="auto"/>
              <w:bottom w:val="single" w:sz="4" w:space="0" w:color="auto"/>
              <w:right w:val="single" w:sz="4" w:space="0" w:color="auto"/>
            </w:tcBorders>
          </w:tcPr>
          <w:p w14:paraId="35C571B7" w14:textId="630E682D" w:rsidR="00DD1FC1" w:rsidRPr="00177749" w:rsidRDefault="00DD1FC1" w:rsidP="00177749">
            <w:pPr>
              <w:autoSpaceDE w:val="0"/>
              <w:autoSpaceDN w:val="0"/>
              <w:adjustRightInd w:val="0"/>
              <w:spacing w:before="0" w:after="0" w:line="240" w:lineRule="auto"/>
              <w:jc w:val="center"/>
            </w:pPr>
            <w:r w:rsidRPr="000C68BF">
              <w:t xml:space="preserve">   973 750,00</w:t>
            </w:r>
            <w:r>
              <w:t xml:space="preserve"> zł</w:t>
            </w:r>
          </w:p>
        </w:tc>
      </w:tr>
      <w:tr w:rsidR="00DD1FC1" w:rsidRPr="00177749" w14:paraId="76A3AB7E" w14:textId="77777777" w:rsidTr="00332EAF">
        <w:trPr>
          <w:trHeight w:val="397"/>
        </w:trPr>
        <w:tc>
          <w:tcPr>
            <w:tcW w:w="853" w:type="pct"/>
            <w:vAlign w:val="center"/>
          </w:tcPr>
          <w:p w14:paraId="3BE2415F" w14:textId="77777777"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3</w:t>
            </w:r>
          </w:p>
        </w:tc>
        <w:tc>
          <w:tcPr>
            <w:tcW w:w="1287" w:type="pct"/>
            <w:vAlign w:val="center"/>
          </w:tcPr>
          <w:p w14:paraId="71F2A676" w14:textId="625C717C"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2022</w:t>
            </w:r>
          </w:p>
        </w:tc>
        <w:tc>
          <w:tcPr>
            <w:tcW w:w="2860" w:type="pct"/>
            <w:tcBorders>
              <w:top w:val="single" w:sz="4" w:space="0" w:color="auto"/>
              <w:left w:val="single" w:sz="4" w:space="0" w:color="auto"/>
              <w:bottom w:val="single" w:sz="4" w:space="0" w:color="auto"/>
              <w:right w:val="single" w:sz="4" w:space="0" w:color="auto"/>
            </w:tcBorders>
          </w:tcPr>
          <w:p w14:paraId="04E8EB9D" w14:textId="5DC792CA" w:rsidR="00DD1FC1" w:rsidRPr="00177749" w:rsidRDefault="00DD1FC1" w:rsidP="00177749">
            <w:pPr>
              <w:autoSpaceDE w:val="0"/>
              <w:autoSpaceDN w:val="0"/>
              <w:adjustRightInd w:val="0"/>
              <w:spacing w:before="0" w:after="0" w:line="240" w:lineRule="auto"/>
              <w:jc w:val="center"/>
            </w:pPr>
            <w:r w:rsidRPr="000C68BF">
              <w:t xml:space="preserve">   998 083,00</w:t>
            </w:r>
            <w:r>
              <w:t xml:space="preserve"> zł</w:t>
            </w:r>
          </w:p>
        </w:tc>
      </w:tr>
      <w:tr w:rsidR="00DD1FC1" w:rsidRPr="00177749" w14:paraId="1BE1F3DC" w14:textId="77777777" w:rsidTr="00332EAF">
        <w:trPr>
          <w:trHeight w:val="397"/>
        </w:trPr>
        <w:tc>
          <w:tcPr>
            <w:tcW w:w="853" w:type="pct"/>
            <w:vAlign w:val="center"/>
          </w:tcPr>
          <w:p w14:paraId="7FF6E938" w14:textId="77777777"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4</w:t>
            </w:r>
          </w:p>
        </w:tc>
        <w:tc>
          <w:tcPr>
            <w:tcW w:w="1287" w:type="pct"/>
            <w:vAlign w:val="center"/>
          </w:tcPr>
          <w:p w14:paraId="3E5E11A4" w14:textId="0F7A9B82"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2023</w:t>
            </w:r>
          </w:p>
        </w:tc>
        <w:tc>
          <w:tcPr>
            <w:tcW w:w="2860" w:type="pct"/>
            <w:tcBorders>
              <w:top w:val="single" w:sz="4" w:space="0" w:color="auto"/>
              <w:left w:val="single" w:sz="4" w:space="0" w:color="auto"/>
              <w:bottom w:val="single" w:sz="4" w:space="0" w:color="auto"/>
              <w:right w:val="single" w:sz="4" w:space="0" w:color="auto"/>
            </w:tcBorders>
          </w:tcPr>
          <w:p w14:paraId="39D783A4" w14:textId="3141A3AE" w:rsidR="00DD1FC1" w:rsidRPr="00177749" w:rsidRDefault="00DD1FC1" w:rsidP="00177749">
            <w:pPr>
              <w:autoSpaceDE w:val="0"/>
              <w:autoSpaceDN w:val="0"/>
              <w:adjustRightInd w:val="0"/>
              <w:spacing w:before="0" w:after="0" w:line="240" w:lineRule="auto"/>
              <w:jc w:val="center"/>
            </w:pPr>
            <w:r w:rsidRPr="000C68BF">
              <w:t>1 023 046,00</w:t>
            </w:r>
            <w:r>
              <w:t xml:space="preserve"> zł</w:t>
            </w:r>
          </w:p>
        </w:tc>
      </w:tr>
      <w:tr w:rsidR="00DD1FC1" w:rsidRPr="00177749" w14:paraId="65A70A81" w14:textId="77777777" w:rsidTr="00332EAF">
        <w:trPr>
          <w:trHeight w:val="397"/>
        </w:trPr>
        <w:tc>
          <w:tcPr>
            <w:tcW w:w="853" w:type="pct"/>
            <w:vAlign w:val="center"/>
          </w:tcPr>
          <w:p w14:paraId="46550B20" w14:textId="77777777"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5</w:t>
            </w:r>
          </w:p>
        </w:tc>
        <w:tc>
          <w:tcPr>
            <w:tcW w:w="1287" w:type="pct"/>
            <w:vAlign w:val="center"/>
          </w:tcPr>
          <w:p w14:paraId="47989A0D" w14:textId="6DAC8E8F"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2024</w:t>
            </w:r>
          </w:p>
        </w:tc>
        <w:tc>
          <w:tcPr>
            <w:tcW w:w="2860" w:type="pct"/>
            <w:tcBorders>
              <w:top w:val="single" w:sz="4" w:space="0" w:color="auto"/>
              <w:left w:val="single" w:sz="4" w:space="0" w:color="auto"/>
              <w:bottom w:val="single" w:sz="4" w:space="0" w:color="auto"/>
              <w:right w:val="single" w:sz="4" w:space="0" w:color="auto"/>
            </w:tcBorders>
          </w:tcPr>
          <w:p w14:paraId="445AACE1" w14:textId="466AC343" w:rsidR="00DD1FC1" w:rsidRPr="00177749" w:rsidRDefault="00DD1FC1" w:rsidP="00177749">
            <w:pPr>
              <w:autoSpaceDE w:val="0"/>
              <w:autoSpaceDN w:val="0"/>
              <w:adjustRightInd w:val="0"/>
              <w:spacing w:before="0" w:after="0" w:line="240" w:lineRule="auto"/>
              <w:jc w:val="center"/>
            </w:pPr>
            <w:r w:rsidRPr="000C68BF">
              <w:t>1 048 622,00</w:t>
            </w:r>
            <w:r>
              <w:t xml:space="preserve"> zł</w:t>
            </w:r>
          </w:p>
        </w:tc>
      </w:tr>
      <w:tr w:rsidR="00DD1FC1" w:rsidRPr="00177749" w14:paraId="20EA7266" w14:textId="77777777" w:rsidTr="00332EAF">
        <w:trPr>
          <w:trHeight w:val="397"/>
        </w:trPr>
        <w:tc>
          <w:tcPr>
            <w:tcW w:w="853" w:type="pct"/>
            <w:vAlign w:val="center"/>
          </w:tcPr>
          <w:p w14:paraId="544ADDBD" w14:textId="77777777"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6</w:t>
            </w:r>
          </w:p>
        </w:tc>
        <w:tc>
          <w:tcPr>
            <w:tcW w:w="1287" w:type="pct"/>
            <w:vAlign w:val="center"/>
          </w:tcPr>
          <w:p w14:paraId="5729848F" w14:textId="0FE5F6F8"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2025</w:t>
            </w:r>
          </w:p>
        </w:tc>
        <w:tc>
          <w:tcPr>
            <w:tcW w:w="2860" w:type="pct"/>
            <w:tcBorders>
              <w:top w:val="single" w:sz="4" w:space="0" w:color="auto"/>
              <w:left w:val="single" w:sz="4" w:space="0" w:color="auto"/>
              <w:bottom w:val="single" w:sz="4" w:space="0" w:color="auto"/>
              <w:right w:val="single" w:sz="4" w:space="0" w:color="auto"/>
            </w:tcBorders>
          </w:tcPr>
          <w:p w14:paraId="6ECF472D" w14:textId="4EC0E2C4" w:rsidR="00DD1FC1" w:rsidRPr="00177749" w:rsidRDefault="00DD1FC1" w:rsidP="00177749">
            <w:pPr>
              <w:autoSpaceDE w:val="0"/>
              <w:autoSpaceDN w:val="0"/>
              <w:adjustRightInd w:val="0"/>
              <w:spacing w:before="0" w:after="0" w:line="240" w:lineRule="auto"/>
              <w:jc w:val="center"/>
            </w:pPr>
            <w:r w:rsidRPr="000C68BF">
              <w:t>1 074 837,00</w:t>
            </w:r>
            <w:r>
              <w:t xml:space="preserve"> zł</w:t>
            </w:r>
          </w:p>
        </w:tc>
      </w:tr>
      <w:tr w:rsidR="00DD1FC1" w:rsidRPr="00177749" w14:paraId="13BB0133" w14:textId="77777777" w:rsidTr="00332EAF">
        <w:trPr>
          <w:trHeight w:val="397"/>
        </w:trPr>
        <w:tc>
          <w:tcPr>
            <w:tcW w:w="853" w:type="pct"/>
            <w:vAlign w:val="center"/>
          </w:tcPr>
          <w:p w14:paraId="5D338001" w14:textId="77777777"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7</w:t>
            </w:r>
          </w:p>
        </w:tc>
        <w:tc>
          <w:tcPr>
            <w:tcW w:w="1287" w:type="pct"/>
            <w:vAlign w:val="center"/>
          </w:tcPr>
          <w:p w14:paraId="1BC2951C" w14:textId="044034AE"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2026</w:t>
            </w:r>
          </w:p>
        </w:tc>
        <w:tc>
          <w:tcPr>
            <w:tcW w:w="2860" w:type="pct"/>
            <w:tcBorders>
              <w:top w:val="single" w:sz="4" w:space="0" w:color="auto"/>
              <w:left w:val="single" w:sz="4" w:space="0" w:color="auto"/>
              <w:bottom w:val="single" w:sz="4" w:space="0" w:color="auto"/>
              <w:right w:val="single" w:sz="4" w:space="0" w:color="auto"/>
            </w:tcBorders>
          </w:tcPr>
          <w:p w14:paraId="12DF187C" w14:textId="26A0C842" w:rsidR="00DD1FC1" w:rsidRPr="00177749" w:rsidRDefault="00DD1FC1" w:rsidP="00177749">
            <w:pPr>
              <w:autoSpaceDE w:val="0"/>
              <w:autoSpaceDN w:val="0"/>
              <w:adjustRightInd w:val="0"/>
              <w:spacing w:before="0" w:after="0" w:line="240" w:lineRule="auto"/>
              <w:jc w:val="center"/>
            </w:pPr>
            <w:r w:rsidRPr="000C68BF">
              <w:t>1 101 708,00</w:t>
            </w:r>
            <w:r>
              <w:t xml:space="preserve"> zł</w:t>
            </w:r>
          </w:p>
        </w:tc>
      </w:tr>
      <w:tr w:rsidR="00DD1FC1" w:rsidRPr="00177749" w14:paraId="189D386C" w14:textId="77777777" w:rsidTr="00332EAF">
        <w:trPr>
          <w:trHeight w:val="397"/>
        </w:trPr>
        <w:tc>
          <w:tcPr>
            <w:tcW w:w="853" w:type="pct"/>
            <w:vAlign w:val="center"/>
          </w:tcPr>
          <w:p w14:paraId="0829C531" w14:textId="77777777"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lastRenderedPageBreak/>
              <w:t>8</w:t>
            </w:r>
          </w:p>
        </w:tc>
        <w:tc>
          <w:tcPr>
            <w:tcW w:w="1287" w:type="pct"/>
            <w:vAlign w:val="center"/>
          </w:tcPr>
          <w:p w14:paraId="457E9D1A" w14:textId="2E31AD9C"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2027</w:t>
            </w:r>
          </w:p>
        </w:tc>
        <w:tc>
          <w:tcPr>
            <w:tcW w:w="2860" w:type="pct"/>
            <w:tcBorders>
              <w:top w:val="single" w:sz="4" w:space="0" w:color="auto"/>
              <w:left w:val="single" w:sz="4" w:space="0" w:color="auto"/>
              <w:bottom w:val="single" w:sz="4" w:space="0" w:color="auto"/>
              <w:right w:val="single" w:sz="4" w:space="0" w:color="auto"/>
            </w:tcBorders>
          </w:tcPr>
          <w:p w14:paraId="255DC00B" w14:textId="485201AD" w:rsidR="00DD1FC1" w:rsidRPr="00177749" w:rsidRDefault="00DD1FC1" w:rsidP="00177749">
            <w:pPr>
              <w:autoSpaceDE w:val="0"/>
              <w:autoSpaceDN w:val="0"/>
              <w:adjustRightInd w:val="0"/>
              <w:spacing w:before="0" w:after="0" w:line="240" w:lineRule="auto"/>
              <w:jc w:val="center"/>
            </w:pPr>
            <w:r w:rsidRPr="000C68BF">
              <w:t>1 129 251,00</w:t>
            </w:r>
            <w:r>
              <w:t xml:space="preserve"> zł</w:t>
            </w:r>
          </w:p>
        </w:tc>
      </w:tr>
      <w:tr w:rsidR="00DD1FC1" w:rsidRPr="00177749" w14:paraId="62F13CF4" w14:textId="77777777" w:rsidTr="00332EAF">
        <w:trPr>
          <w:trHeight w:val="397"/>
        </w:trPr>
        <w:tc>
          <w:tcPr>
            <w:tcW w:w="853" w:type="pct"/>
            <w:vAlign w:val="center"/>
          </w:tcPr>
          <w:p w14:paraId="628A3337" w14:textId="77777777"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9</w:t>
            </w:r>
          </w:p>
        </w:tc>
        <w:tc>
          <w:tcPr>
            <w:tcW w:w="1287" w:type="pct"/>
            <w:vAlign w:val="center"/>
          </w:tcPr>
          <w:p w14:paraId="6ADBB6B8" w14:textId="42DE0E91"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2028</w:t>
            </w:r>
          </w:p>
        </w:tc>
        <w:tc>
          <w:tcPr>
            <w:tcW w:w="2860" w:type="pct"/>
            <w:tcBorders>
              <w:top w:val="single" w:sz="4" w:space="0" w:color="auto"/>
              <w:left w:val="single" w:sz="4" w:space="0" w:color="auto"/>
              <w:bottom w:val="single" w:sz="4" w:space="0" w:color="auto"/>
              <w:right w:val="single" w:sz="4" w:space="0" w:color="auto"/>
            </w:tcBorders>
          </w:tcPr>
          <w:p w14:paraId="09FDA6B6" w14:textId="001D64AC" w:rsidR="00DD1FC1" w:rsidRPr="00177749" w:rsidRDefault="00DD1FC1" w:rsidP="00177749">
            <w:pPr>
              <w:autoSpaceDE w:val="0"/>
              <w:autoSpaceDN w:val="0"/>
              <w:adjustRightInd w:val="0"/>
              <w:spacing w:before="0" w:after="0" w:line="240" w:lineRule="auto"/>
              <w:jc w:val="center"/>
            </w:pPr>
            <w:r w:rsidRPr="000C68BF">
              <w:t>1 157 482,00</w:t>
            </w:r>
            <w:r>
              <w:t xml:space="preserve"> zł</w:t>
            </w:r>
          </w:p>
        </w:tc>
      </w:tr>
      <w:tr w:rsidR="00DD1FC1" w:rsidRPr="00177749" w14:paraId="4CE67365" w14:textId="77777777" w:rsidTr="00332EAF">
        <w:trPr>
          <w:trHeight w:val="397"/>
        </w:trPr>
        <w:tc>
          <w:tcPr>
            <w:tcW w:w="853" w:type="pct"/>
            <w:vAlign w:val="center"/>
          </w:tcPr>
          <w:p w14:paraId="5BBC3641" w14:textId="77777777"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10</w:t>
            </w:r>
          </w:p>
        </w:tc>
        <w:tc>
          <w:tcPr>
            <w:tcW w:w="1287" w:type="pct"/>
            <w:vAlign w:val="center"/>
          </w:tcPr>
          <w:p w14:paraId="5E7A3EBE" w14:textId="7A2F48F1" w:rsidR="00DD1FC1" w:rsidRPr="00177749" w:rsidRDefault="00DD1FC1" w:rsidP="00177749">
            <w:pPr>
              <w:autoSpaceDE w:val="0"/>
              <w:autoSpaceDN w:val="0"/>
              <w:adjustRightInd w:val="0"/>
              <w:spacing w:before="0" w:after="0" w:line="240" w:lineRule="auto"/>
              <w:jc w:val="center"/>
              <w:rPr>
                <w:rFonts w:eastAsia="Calibri"/>
                <w:szCs w:val="24"/>
                <w:lang w:eastAsia="en-US"/>
              </w:rPr>
            </w:pPr>
            <w:r w:rsidRPr="00177749">
              <w:rPr>
                <w:rFonts w:eastAsia="Calibri"/>
                <w:szCs w:val="24"/>
                <w:lang w:eastAsia="en-US"/>
              </w:rPr>
              <w:t>2029</w:t>
            </w:r>
          </w:p>
        </w:tc>
        <w:tc>
          <w:tcPr>
            <w:tcW w:w="2860" w:type="pct"/>
            <w:tcBorders>
              <w:top w:val="single" w:sz="4" w:space="0" w:color="auto"/>
              <w:left w:val="single" w:sz="4" w:space="0" w:color="auto"/>
              <w:bottom w:val="single" w:sz="4" w:space="0" w:color="auto"/>
              <w:right w:val="single" w:sz="4" w:space="0" w:color="auto"/>
            </w:tcBorders>
          </w:tcPr>
          <w:p w14:paraId="12C5E4C7" w14:textId="347223C2" w:rsidR="00DD1FC1" w:rsidRPr="00177749" w:rsidRDefault="00DD1FC1" w:rsidP="00177749">
            <w:pPr>
              <w:autoSpaceDE w:val="0"/>
              <w:autoSpaceDN w:val="0"/>
              <w:adjustRightInd w:val="0"/>
              <w:spacing w:before="0" w:after="0" w:line="240" w:lineRule="auto"/>
              <w:jc w:val="center"/>
            </w:pPr>
            <w:r w:rsidRPr="000C68BF">
              <w:t>1 186 420,00</w:t>
            </w:r>
            <w:r>
              <w:t xml:space="preserve"> zł</w:t>
            </w:r>
          </w:p>
        </w:tc>
      </w:tr>
    </w:tbl>
    <w:p w14:paraId="3FE5C002" w14:textId="439AE705" w:rsidR="003A62B8" w:rsidRPr="00423526" w:rsidRDefault="003A62B8" w:rsidP="00CC4913">
      <w:pPr>
        <w:autoSpaceDE w:val="0"/>
        <w:autoSpaceDN w:val="0"/>
        <w:adjustRightInd w:val="0"/>
        <w:spacing w:before="240"/>
        <w:rPr>
          <w:rFonts w:eastAsia="Calibri"/>
          <w:szCs w:val="24"/>
          <w:lang w:eastAsia="en-US"/>
        </w:rPr>
      </w:pPr>
      <w:bookmarkStart w:id="144" w:name="_Toc383875823"/>
      <w:bookmarkStart w:id="145" w:name="_Toc383875947"/>
      <w:bookmarkStart w:id="146" w:name="_Toc383880493"/>
      <w:bookmarkStart w:id="147" w:name="_Toc383880613"/>
      <w:bookmarkStart w:id="148" w:name="_Toc425259883"/>
      <w:r w:rsidRPr="00423526">
        <w:rPr>
          <w:rFonts w:eastAsia="Calibri"/>
          <w:szCs w:val="24"/>
          <w:lang w:eastAsia="en-US"/>
        </w:rPr>
        <w:t xml:space="preserve">Prognozy wykorzystane do sporządzenia ram finansowych strategii rozwiązywania problemów społecznych w Gminie </w:t>
      </w:r>
      <w:r w:rsidR="009D7A20" w:rsidRPr="00423526">
        <w:rPr>
          <w:rFonts w:eastAsia="Calibri"/>
          <w:szCs w:val="24"/>
          <w:lang w:eastAsia="en-US"/>
        </w:rPr>
        <w:t>Horodło</w:t>
      </w:r>
      <w:r w:rsidRPr="00423526">
        <w:rPr>
          <w:rFonts w:eastAsia="Calibri"/>
          <w:szCs w:val="24"/>
          <w:lang w:eastAsia="en-US"/>
        </w:rPr>
        <w:t xml:space="preserve"> przyjęto w oparciu o procentową strukturę wydatków na politykę edukacyjn</w:t>
      </w:r>
      <w:r w:rsidR="00D11B87">
        <w:rPr>
          <w:rFonts w:eastAsia="Calibri"/>
          <w:szCs w:val="24"/>
          <w:lang w:eastAsia="en-US"/>
        </w:rPr>
        <w:t xml:space="preserve">ą i </w:t>
      </w:r>
      <w:r w:rsidRPr="00423526">
        <w:rPr>
          <w:rFonts w:eastAsia="Calibri"/>
          <w:szCs w:val="24"/>
          <w:lang w:eastAsia="en-US"/>
        </w:rPr>
        <w:t>kulturalną w latach 201</w:t>
      </w:r>
      <w:r w:rsidR="00423526" w:rsidRPr="00423526">
        <w:rPr>
          <w:rFonts w:eastAsia="Calibri"/>
          <w:szCs w:val="24"/>
          <w:lang w:eastAsia="en-US"/>
        </w:rPr>
        <w:t>8</w:t>
      </w:r>
      <w:r w:rsidRPr="00423526">
        <w:rPr>
          <w:rFonts w:eastAsia="Calibri"/>
          <w:szCs w:val="24"/>
          <w:lang w:eastAsia="en-US"/>
        </w:rPr>
        <w:t>-201</w:t>
      </w:r>
      <w:r w:rsidR="00423526" w:rsidRPr="00423526">
        <w:rPr>
          <w:rFonts w:eastAsia="Calibri"/>
          <w:szCs w:val="24"/>
          <w:lang w:eastAsia="en-US"/>
        </w:rPr>
        <w:t>9</w:t>
      </w:r>
      <w:r w:rsidRPr="00423526">
        <w:rPr>
          <w:rFonts w:eastAsia="Calibri"/>
          <w:szCs w:val="24"/>
          <w:lang w:eastAsia="en-US"/>
        </w:rPr>
        <w:t xml:space="preserve"> opracowaną na podstawie oceny wydatków za rok 201</w:t>
      </w:r>
      <w:r w:rsidR="00423526" w:rsidRPr="00423526">
        <w:rPr>
          <w:rFonts w:eastAsia="Calibri"/>
          <w:szCs w:val="24"/>
          <w:lang w:eastAsia="en-US"/>
        </w:rPr>
        <w:t>8</w:t>
      </w:r>
      <w:r w:rsidRPr="00423526">
        <w:rPr>
          <w:rFonts w:eastAsia="Calibri"/>
          <w:szCs w:val="24"/>
          <w:lang w:eastAsia="en-US"/>
        </w:rPr>
        <w:t xml:space="preserve"> i</w:t>
      </w:r>
      <w:r w:rsidR="00C4305C" w:rsidRPr="00423526">
        <w:rPr>
          <w:rFonts w:eastAsia="Calibri"/>
          <w:szCs w:val="24"/>
          <w:lang w:eastAsia="en-US"/>
        </w:rPr>
        <w:t> </w:t>
      </w:r>
      <w:r w:rsidRPr="00423526">
        <w:rPr>
          <w:rFonts w:eastAsia="Calibri"/>
          <w:szCs w:val="24"/>
          <w:lang w:eastAsia="en-US"/>
        </w:rPr>
        <w:t>201</w:t>
      </w:r>
      <w:r w:rsidR="00423526" w:rsidRPr="00423526">
        <w:rPr>
          <w:rFonts w:eastAsia="Calibri"/>
          <w:szCs w:val="24"/>
          <w:lang w:eastAsia="en-US"/>
        </w:rPr>
        <w:t>9</w:t>
      </w:r>
      <w:r w:rsidRPr="00423526">
        <w:rPr>
          <w:rFonts w:eastAsia="Calibri"/>
          <w:szCs w:val="24"/>
          <w:lang w:eastAsia="en-US"/>
        </w:rPr>
        <w:t xml:space="preserve"> przy uwzględnieniu ryzyka finansowego - zmiana przepisów, wzrost wydatków, inflacja.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74"/>
        <w:gridCol w:w="3398"/>
        <w:gridCol w:w="3402"/>
      </w:tblGrid>
      <w:tr w:rsidR="00D11B87" w:rsidRPr="00423526" w14:paraId="69D963B6" w14:textId="77777777" w:rsidTr="00DD1FC1">
        <w:tc>
          <w:tcPr>
            <w:tcW w:w="545"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6C03F027" w14:textId="77777777" w:rsidR="00D11B87" w:rsidRPr="00423526" w:rsidRDefault="00D11B87" w:rsidP="00C07E04">
            <w:pPr>
              <w:autoSpaceDE w:val="0"/>
              <w:autoSpaceDN w:val="0"/>
              <w:adjustRightInd w:val="0"/>
              <w:spacing w:before="0" w:after="0" w:line="240" w:lineRule="auto"/>
              <w:jc w:val="center"/>
              <w:rPr>
                <w:rFonts w:eastAsia="Calibri"/>
                <w:b/>
                <w:szCs w:val="24"/>
                <w:lang w:eastAsia="en-US"/>
              </w:rPr>
            </w:pPr>
            <w:r w:rsidRPr="00423526">
              <w:rPr>
                <w:rFonts w:eastAsia="Calibri"/>
                <w:b/>
                <w:szCs w:val="24"/>
                <w:lang w:eastAsia="en-US"/>
              </w:rPr>
              <w:t>Lp.</w:t>
            </w:r>
          </w:p>
        </w:tc>
        <w:tc>
          <w:tcPr>
            <w:tcW w:w="703"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6E2109CB" w14:textId="77777777" w:rsidR="00D11B87" w:rsidRPr="00423526" w:rsidRDefault="00D11B87" w:rsidP="00C07E04">
            <w:pPr>
              <w:autoSpaceDE w:val="0"/>
              <w:autoSpaceDN w:val="0"/>
              <w:adjustRightInd w:val="0"/>
              <w:spacing w:before="0" w:after="0" w:line="240" w:lineRule="auto"/>
              <w:jc w:val="center"/>
              <w:rPr>
                <w:rFonts w:eastAsia="Calibri"/>
                <w:b/>
                <w:szCs w:val="24"/>
                <w:lang w:eastAsia="en-US"/>
              </w:rPr>
            </w:pPr>
            <w:r w:rsidRPr="00423526">
              <w:rPr>
                <w:rFonts w:eastAsia="Calibri"/>
                <w:b/>
                <w:szCs w:val="24"/>
                <w:lang w:eastAsia="en-US"/>
              </w:rPr>
              <w:t>rok</w:t>
            </w:r>
          </w:p>
        </w:tc>
        <w:tc>
          <w:tcPr>
            <w:tcW w:w="1875"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048193E1" w14:textId="77777777" w:rsidR="00D11B87" w:rsidRPr="00423526" w:rsidRDefault="00D11B87" w:rsidP="00C07E04">
            <w:pPr>
              <w:autoSpaceDE w:val="0"/>
              <w:autoSpaceDN w:val="0"/>
              <w:adjustRightInd w:val="0"/>
              <w:spacing w:before="0" w:after="0" w:line="240" w:lineRule="auto"/>
              <w:jc w:val="center"/>
              <w:rPr>
                <w:rFonts w:eastAsia="Calibri"/>
                <w:b/>
                <w:szCs w:val="24"/>
                <w:lang w:eastAsia="en-US"/>
              </w:rPr>
            </w:pPr>
            <w:r w:rsidRPr="00423526">
              <w:rPr>
                <w:rFonts w:eastAsia="Calibri"/>
                <w:b/>
                <w:szCs w:val="24"/>
                <w:lang w:eastAsia="en-US"/>
              </w:rPr>
              <w:t>Prognoza wydatków finansowych w zakresie polityki edukacyjnej</w:t>
            </w:r>
          </w:p>
        </w:tc>
        <w:tc>
          <w:tcPr>
            <w:tcW w:w="1877"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7A12DE33" w14:textId="77777777" w:rsidR="00D11B87" w:rsidRPr="00423526" w:rsidRDefault="00D11B87" w:rsidP="00C07E04">
            <w:pPr>
              <w:spacing w:before="0" w:after="0" w:line="240" w:lineRule="auto"/>
              <w:jc w:val="center"/>
              <w:rPr>
                <w:rFonts w:eastAsia="Calibri"/>
                <w:b/>
                <w:szCs w:val="24"/>
                <w:lang w:eastAsia="en-US"/>
              </w:rPr>
            </w:pPr>
            <w:r w:rsidRPr="00423526">
              <w:rPr>
                <w:rFonts w:eastAsia="Calibri"/>
                <w:b/>
                <w:szCs w:val="24"/>
                <w:lang w:eastAsia="en-US"/>
              </w:rPr>
              <w:t>Prognoza wydatków finansowych w zakresie polityki kulturalnej</w:t>
            </w:r>
          </w:p>
        </w:tc>
      </w:tr>
      <w:tr w:rsidR="00D11B87" w:rsidRPr="00423526" w14:paraId="039780FB" w14:textId="77777777" w:rsidTr="00DD1FC1">
        <w:trPr>
          <w:trHeight w:val="397"/>
        </w:trPr>
        <w:tc>
          <w:tcPr>
            <w:tcW w:w="545" w:type="pct"/>
            <w:tcBorders>
              <w:top w:val="single" w:sz="4" w:space="0" w:color="auto"/>
              <w:left w:val="single" w:sz="4" w:space="0" w:color="auto"/>
              <w:bottom w:val="single" w:sz="4" w:space="0" w:color="auto"/>
              <w:right w:val="single" w:sz="4" w:space="0" w:color="auto"/>
            </w:tcBorders>
            <w:vAlign w:val="center"/>
          </w:tcPr>
          <w:p w14:paraId="53D32EDC" w14:textId="77777777" w:rsidR="00D11B87" w:rsidRPr="00423526" w:rsidRDefault="00D11B87" w:rsidP="008A0B7A">
            <w:pPr>
              <w:autoSpaceDE w:val="0"/>
              <w:autoSpaceDN w:val="0"/>
              <w:adjustRightInd w:val="0"/>
              <w:spacing w:before="0" w:after="0" w:line="240" w:lineRule="auto"/>
              <w:jc w:val="center"/>
              <w:rPr>
                <w:rFonts w:eastAsia="Calibri"/>
                <w:szCs w:val="24"/>
                <w:lang w:eastAsia="en-US"/>
              </w:rPr>
            </w:pPr>
            <w:r w:rsidRPr="00423526">
              <w:rPr>
                <w:rFonts w:eastAsia="Calibri"/>
                <w:szCs w:val="24"/>
                <w:lang w:eastAsia="en-US"/>
              </w:rPr>
              <w:t>1</w:t>
            </w:r>
          </w:p>
        </w:tc>
        <w:tc>
          <w:tcPr>
            <w:tcW w:w="703" w:type="pct"/>
            <w:tcBorders>
              <w:top w:val="single" w:sz="4" w:space="0" w:color="auto"/>
              <w:left w:val="single" w:sz="4" w:space="0" w:color="auto"/>
              <w:bottom w:val="single" w:sz="4" w:space="0" w:color="auto"/>
              <w:right w:val="single" w:sz="4" w:space="0" w:color="auto"/>
            </w:tcBorders>
            <w:vAlign w:val="center"/>
          </w:tcPr>
          <w:p w14:paraId="67B97D6B" w14:textId="2052D041" w:rsidR="00D11B87" w:rsidRPr="00423526" w:rsidRDefault="00D11B87" w:rsidP="00DD1FC1">
            <w:pPr>
              <w:spacing w:before="0" w:after="0" w:line="240" w:lineRule="auto"/>
              <w:jc w:val="center"/>
            </w:pPr>
            <w:r w:rsidRPr="00423526">
              <w:t>202</w:t>
            </w:r>
            <w:r w:rsidR="00DD1FC1">
              <w:t>0</w:t>
            </w:r>
          </w:p>
        </w:tc>
        <w:tc>
          <w:tcPr>
            <w:tcW w:w="1875" w:type="pct"/>
            <w:tcBorders>
              <w:top w:val="single" w:sz="4" w:space="0" w:color="auto"/>
              <w:left w:val="single" w:sz="4" w:space="0" w:color="auto"/>
              <w:bottom w:val="single" w:sz="4" w:space="0" w:color="auto"/>
              <w:right w:val="single" w:sz="4" w:space="0" w:color="auto"/>
            </w:tcBorders>
            <w:vAlign w:val="center"/>
          </w:tcPr>
          <w:p w14:paraId="520D675C" w14:textId="5215589C" w:rsidR="00D11B87" w:rsidRPr="00423526" w:rsidRDefault="00D11B87" w:rsidP="00D11B87">
            <w:pPr>
              <w:autoSpaceDE w:val="0"/>
              <w:autoSpaceDN w:val="0"/>
              <w:adjustRightInd w:val="0"/>
              <w:spacing w:before="0" w:after="0" w:line="240" w:lineRule="auto"/>
              <w:jc w:val="center"/>
            </w:pPr>
            <w:r>
              <w:t>7 193 395,00</w:t>
            </w:r>
          </w:p>
        </w:tc>
        <w:tc>
          <w:tcPr>
            <w:tcW w:w="1877" w:type="pct"/>
            <w:tcBorders>
              <w:top w:val="single" w:sz="4" w:space="0" w:color="000000"/>
              <w:left w:val="single" w:sz="4" w:space="0" w:color="000000"/>
              <w:bottom w:val="single" w:sz="4" w:space="0" w:color="000000"/>
              <w:right w:val="single" w:sz="4" w:space="0" w:color="000000"/>
            </w:tcBorders>
            <w:vAlign w:val="center"/>
          </w:tcPr>
          <w:p w14:paraId="67430711" w14:textId="66341707" w:rsidR="00D11B87" w:rsidRPr="00423526" w:rsidRDefault="00D11B87" w:rsidP="00D11B87">
            <w:pPr>
              <w:autoSpaceDE w:val="0"/>
              <w:autoSpaceDN w:val="0"/>
              <w:adjustRightInd w:val="0"/>
              <w:spacing w:before="0" w:after="0" w:line="240" w:lineRule="auto"/>
              <w:jc w:val="center"/>
            </w:pPr>
            <w:r>
              <w:t>553 500,00 zł</w:t>
            </w:r>
          </w:p>
        </w:tc>
      </w:tr>
      <w:tr w:rsidR="00DD1FC1" w:rsidRPr="00423526" w14:paraId="62B417F8" w14:textId="77777777" w:rsidTr="00DD1FC1">
        <w:trPr>
          <w:trHeight w:val="397"/>
        </w:trPr>
        <w:tc>
          <w:tcPr>
            <w:tcW w:w="545" w:type="pct"/>
            <w:tcBorders>
              <w:top w:val="single" w:sz="4" w:space="0" w:color="auto"/>
              <w:left w:val="single" w:sz="4" w:space="0" w:color="auto"/>
              <w:bottom w:val="single" w:sz="4" w:space="0" w:color="auto"/>
              <w:right w:val="single" w:sz="4" w:space="0" w:color="auto"/>
            </w:tcBorders>
            <w:vAlign w:val="center"/>
          </w:tcPr>
          <w:p w14:paraId="663BC771" w14:textId="77777777" w:rsidR="00DD1FC1" w:rsidRPr="00423526" w:rsidRDefault="00DD1FC1" w:rsidP="008A0B7A">
            <w:pPr>
              <w:autoSpaceDE w:val="0"/>
              <w:autoSpaceDN w:val="0"/>
              <w:adjustRightInd w:val="0"/>
              <w:spacing w:before="0" w:after="0" w:line="240" w:lineRule="auto"/>
              <w:jc w:val="center"/>
              <w:rPr>
                <w:rFonts w:eastAsia="Calibri"/>
                <w:szCs w:val="24"/>
                <w:lang w:eastAsia="en-US"/>
              </w:rPr>
            </w:pPr>
            <w:r w:rsidRPr="00423526">
              <w:rPr>
                <w:rFonts w:eastAsia="Calibri"/>
                <w:szCs w:val="24"/>
                <w:lang w:eastAsia="en-US"/>
              </w:rPr>
              <w:t>2</w:t>
            </w:r>
          </w:p>
        </w:tc>
        <w:tc>
          <w:tcPr>
            <w:tcW w:w="703" w:type="pct"/>
            <w:tcBorders>
              <w:top w:val="single" w:sz="4" w:space="0" w:color="auto"/>
              <w:left w:val="single" w:sz="4" w:space="0" w:color="auto"/>
              <w:bottom w:val="single" w:sz="4" w:space="0" w:color="auto"/>
              <w:right w:val="single" w:sz="4" w:space="0" w:color="auto"/>
            </w:tcBorders>
            <w:vAlign w:val="center"/>
          </w:tcPr>
          <w:p w14:paraId="1E5F24FA" w14:textId="6D3066CF" w:rsidR="00DD1FC1" w:rsidRPr="00423526" w:rsidRDefault="00DD1FC1" w:rsidP="008A0B7A">
            <w:pPr>
              <w:spacing w:before="0" w:after="0" w:line="240" w:lineRule="auto"/>
              <w:jc w:val="center"/>
            </w:pPr>
            <w:r w:rsidRPr="00423526">
              <w:t>2021</w:t>
            </w:r>
          </w:p>
        </w:tc>
        <w:tc>
          <w:tcPr>
            <w:tcW w:w="1875" w:type="pct"/>
            <w:tcBorders>
              <w:top w:val="single" w:sz="4" w:space="0" w:color="auto"/>
              <w:left w:val="single" w:sz="4" w:space="0" w:color="auto"/>
              <w:bottom w:val="single" w:sz="4" w:space="0" w:color="auto"/>
              <w:right w:val="single" w:sz="4" w:space="0" w:color="auto"/>
            </w:tcBorders>
            <w:vAlign w:val="center"/>
          </w:tcPr>
          <w:p w14:paraId="431A4604" w14:textId="17F54313" w:rsidR="00DD1FC1" w:rsidRPr="00423526" w:rsidRDefault="00DD1FC1" w:rsidP="00D11B87">
            <w:pPr>
              <w:autoSpaceDE w:val="0"/>
              <w:autoSpaceDN w:val="0"/>
              <w:adjustRightInd w:val="0"/>
              <w:spacing w:before="0" w:after="0" w:line="240" w:lineRule="auto"/>
              <w:jc w:val="center"/>
            </w:pPr>
            <w:r>
              <w:t>7 409 196,85</w:t>
            </w:r>
          </w:p>
        </w:tc>
        <w:tc>
          <w:tcPr>
            <w:tcW w:w="1877" w:type="pct"/>
            <w:tcBorders>
              <w:top w:val="single" w:sz="4" w:space="0" w:color="000000"/>
              <w:left w:val="single" w:sz="4" w:space="0" w:color="000000"/>
              <w:bottom w:val="single" w:sz="4" w:space="0" w:color="000000"/>
              <w:right w:val="single" w:sz="4" w:space="0" w:color="000000"/>
            </w:tcBorders>
            <w:vAlign w:val="center"/>
          </w:tcPr>
          <w:p w14:paraId="61FCCDF5" w14:textId="50EF3B9D" w:rsidR="00DD1FC1" w:rsidRPr="00423526" w:rsidRDefault="00DD1FC1" w:rsidP="00D11B87">
            <w:pPr>
              <w:autoSpaceDE w:val="0"/>
              <w:autoSpaceDN w:val="0"/>
              <w:adjustRightInd w:val="0"/>
              <w:spacing w:before="0" w:after="0" w:line="240" w:lineRule="auto"/>
              <w:jc w:val="center"/>
            </w:pPr>
            <w:r>
              <w:t>567 338,00 zł</w:t>
            </w:r>
          </w:p>
        </w:tc>
      </w:tr>
      <w:tr w:rsidR="00DD1FC1" w:rsidRPr="00423526" w14:paraId="46A204B3" w14:textId="77777777" w:rsidTr="00DD1FC1">
        <w:trPr>
          <w:trHeight w:val="397"/>
        </w:trPr>
        <w:tc>
          <w:tcPr>
            <w:tcW w:w="545" w:type="pct"/>
            <w:tcBorders>
              <w:top w:val="single" w:sz="4" w:space="0" w:color="auto"/>
              <w:left w:val="single" w:sz="4" w:space="0" w:color="auto"/>
              <w:bottom w:val="single" w:sz="4" w:space="0" w:color="auto"/>
              <w:right w:val="single" w:sz="4" w:space="0" w:color="auto"/>
            </w:tcBorders>
            <w:vAlign w:val="center"/>
          </w:tcPr>
          <w:p w14:paraId="320865C1" w14:textId="77777777" w:rsidR="00DD1FC1" w:rsidRPr="00423526" w:rsidRDefault="00DD1FC1" w:rsidP="008A0B7A">
            <w:pPr>
              <w:autoSpaceDE w:val="0"/>
              <w:autoSpaceDN w:val="0"/>
              <w:adjustRightInd w:val="0"/>
              <w:spacing w:before="0" w:after="0" w:line="240" w:lineRule="auto"/>
              <w:jc w:val="center"/>
              <w:rPr>
                <w:rFonts w:eastAsia="Calibri"/>
                <w:szCs w:val="24"/>
                <w:lang w:eastAsia="en-US"/>
              </w:rPr>
            </w:pPr>
            <w:r w:rsidRPr="00423526">
              <w:rPr>
                <w:rFonts w:eastAsia="Calibri"/>
                <w:szCs w:val="24"/>
                <w:lang w:eastAsia="en-US"/>
              </w:rPr>
              <w:t>3</w:t>
            </w:r>
          </w:p>
        </w:tc>
        <w:tc>
          <w:tcPr>
            <w:tcW w:w="703" w:type="pct"/>
            <w:tcBorders>
              <w:top w:val="single" w:sz="4" w:space="0" w:color="auto"/>
              <w:left w:val="single" w:sz="4" w:space="0" w:color="auto"/>
              <w:bottom w:val="single" w:sz="4" w:space="0" w:color="auto"/>
              <w:right w:val="single" w:sz="4" w:space="0" w:color="auto"/>
            </w:tcBorders>
            <w:vAlign w:val="center"/>
          </w:tcPr>
          <w:p w14:paraId="07345CBB" w14:textId="12F82A3D" w:rsidR="00DD1FC1" w:rsidRPr="00423526" w:rsidRDefault="00DD1FC1" w:rsidP="008A0B7A">
            <w:pPr>
              <w:spacing w:before="0" w:after="0" w:line="240" w:lineRule="auto"/>
              <w:jc w:val="center"/>
            </w:pPr>
            <w:r w:rsidRPr="00423526">
              <w:t>2022</w:t>
            </w:r>
          </w:p>
        </w:tc>
        <w:tc>
          <w:tcPr>
            <w:tcW w:w="1875" w:type="pct"/>
            <w:tcBorders>
              <w:top w:val="single" w:sz="4" w:space="0" w:color="auto"/>
              <w:left w:val="single" w:sz="4" w:space="0" w:color="auto"/>
              <w:bottom w:val="single" w:sz="4" w:space="0" w:color="auto"/>
              <w:right w:val="single" w:sz="4" w:space="0" w:color="auto"/>
            </w:tcBorders>
            <w:vAlign w:val="center"/>
          </w:tcPr>
          <w:p w14:paraId="7ED62D93" w14:textId="371AE0AE" w:rsidR="00DD1FC1" w:rsidRPr="00423526" w:rsidRDefault="00DD1FC1" w:rsidP="00D11B87">
            <w:pPr>
              <w:autoSpaceDE w:val="0"/>
              <w:autoSpaceDN w:val="0"/>
              <w:adjustRightInd w:val="0"/>
              <w:spacing w:before="0" w:after="0" w:line="240" w:lineRule="auto"/>
              <w:jc w:val="center"/>
            </w:pPr>
            <w:r>
              <w:t>7 631 472,75</w:t>
            </w:r>
          </w:p>
        </w:tc>
        <w:tc>
          <w:tcPr>
            <w:tcW w:w="1877" w:type="pct"/>
            <w:tcBorders>
              <w:top w:val="single" w:sz="4" w:space="0" w:color="000000"/>
              <w:left w:val="single" w:sz="4" w:space="0" w:color="000000"/>
              <w:bottom w:val="single" w:sz="4" w:space="0" w:color="000000"/>
              <w:right w:val="single" w:sz="4" w:space="0" w:color="000000"/>
            </w:tcBorders>
            <w:vAlign w:val="center"/>
          </w:tcPr>
          <w:p w14:paraId="799F50B7" w14:textId="7E71580D" w:rsidR="00DD1FC1" w:rsidRPr="00423526" w:rsidRDefault="00DD1FC1" w:rsidP="00D11B87">
            <w:pPr>
              <w:autoSpaceDE w:val="0"/>
              <w:autoSpaceDN w:val="0"/>
              <w:adjustRightInd w:val="0"/>
              <w:spacing w:before="0" w:after="0" w:line="240" w:lineRule="auto"/>
              <w:jc w:val="center"/>
            </w:pPr>
            <w:r>
              <w:t>581 521,00 zł</w:t>
            </w:r>
          </w:p>
        </w:tc>
      </w:tr>
      <w:tr w:rsidR="00DD1FC1" w:rsidRPr="00423526" w14:paraId="2148B0C0" w14:textId="77777777" w:rsidTr="00DD1FC1">
        <w:trPr>
          <w:trHeight w:val="397"/>
        </w:trPr>
        <w:tc>
          <w:tcPr>
            <w:tcW w:w="545" w:type="pct"/>
            <w:tcBorders>
              <w:top w:val="single" w:sz="4" w:space="0" w:color="auto"/>
              <w:left w:val="single" w:sz="4" w:space="0" w:color="auto"/>
              <w:bottom w:val="single" w:sz="4" w:space="0" w:color="auto"/>
              <w:right w:val="single" w:sz="4" w:space="0" w:color="auto"/>
            </w:tcBorders>
            <w:vAlign w:val="center"/>
          </w:tcPr>
          <w:p w14:paraId="509B157A" w14:textId="77777777" w:rsidR="00DD1FC1" w:rsidRPr="00423526" w:rsidRDefault="00DD1FC1" w:rsidP="008A0B7A">
            <w:pPr>
              <w:autoSpaceDE w:val="0"/>
              <w:autoSpaceDN w:val="0"/>
              <w:adjustRightInd w:val="0"/>
              <w:spacing w:before="0" w:after="0" w:line="240" w:lineRule="auto"/>
              <w:jc w:val="center"/>
              <w:rPr>
                <w:rFonts w:eastAsia="Calibri"/>
                <w:szCs w:val="24"/>
                <w:lang w:eastAsia="en-US"/>
              </w:rPr>
            </w:pPr>
            <w:r w:rsidRPr="00423526">
              <w:rPr>
                <w:rFonts w:eastAsia="Calibri"/>
                <w:szCs w:val="24"/>
                <w:lang w:eastAsia="en-US"/>
              </w:rPr>
              <w:t>4</w:t>
            </w:r>
          </w:p>
        </w:tc>
        <w:tc>
          <w:tcPr>
            <w:tcW w:w="703" w:type="pct"/>
            <w:tcBorders>
              <w:top w:val="single" w:sz="4" w:space="0" w:color="auto"/>
              <w:left w:val="single" w:sz="4" w:space="0" w:color="auto"/>
              <w:bottom w:val="single" w:sz="4" w:space="0" w:color="auto"/>
              <w:right w:val="single" w:sz="4" w:space="0" w:color="auto"/>
            </w:tcBorders>
            <w:vAlign w:val="center"/>
          </w:tcPr>
          <w:p w14:paraId="6893C9FA" w14:textId="21385B22" w:rsidR="00DD1FC1" w:rsidRPr="00423526" w:rsidRDefault="00DD1FC1" w:rsidP="008A0B7A">
            <w:pPr>
              <w:spacing w:before="0" w:after="0" w:line="240" w:lineRule="auto"/>
              <w:jc w:val="center"/>
            </w:pPr>
            <w:r w:rsidRPr="00423526">
              <w:t>2023</w:t>
            </w:r>
          </w:p>
        </w:tc>
        <w:tc>
          <w:tcPr>
            <w:tcW w:w="1875" w:type="pct"/>
            <w:tcBorders>
              <w:top w:val="single" w:sz="4" w:space="0" w:color="auto"/>
              <w:left w:val="single" w:sz="4" w:space="0" w:color="auto"/>
              <w:bottom w:val="single" w:sz="4" w:space="0" w:color="auto"/>
              <w:right w:val="single" w:sz="4" w:space="0" w:color="auto"/>
            </w:tcBorders>
            <w:vAlign w:val="center"/>
          </w:tcPr>
          <w:p w14:paraId="08B861CD" w14:textId="1D2A5691" w:rsidR="00DD1FC1" w:rsidRPr="00423526" w:rsidRDefault="00DD1FC1" w:rsidP="00D11B87">
            <w:pPr>
              <w:autoSpaceDE w:val="0"/>
              <w:autoSpaceDN w:val="0"/>
              <w:adjustRightInd w:val="0"/>
              <w:spacing w:before="0" w:after="0" w:line="240" w:lineRule="auto"/>
              <w:jc w:val="center"/>
            </w:pPr>
            <w:r>
              <w:t>7 860 416,93</w:t>
            </w:r>
          </w:p>
        </w:tc>
        <w:tc>
          <w:tcPr>
            <w:tcW w:w="1877" w:type="pct"/>
            <w:tcBorders>
              <w:top w:val="single" w:sz="4" w:space="0" w:color="000000"/>
              <w:left w:val="single" w:sz="4" w:space="0" w:color="000000"/>
              <w:bottom w:val="single" w:sz="4" w:space="0" w:color="000000"/>
              <w:right w:val="single" w:sz="4" w:space="0" w:color="000000"/>
            </w:tcBorders>
            <w:vAlign w:val="center"/>
          </w:tcPr>
          <w:p w14:paraId="248CB11E" w14:textId="519D3243" w:rsidR="00DD1FC1" w:rsidRPr="00423526" w:rsidRDefault="00DD1FC1" w:rsidP="00D11B87">
            <w:pPr>
              <w:autoSpaceDE w:val="0"/>
              <w:autoSpaceDN w:val="0"/>
              <w:adjustRightInd w:val="0"/>
              <w:spacing w:before="0" w:after="0" w:line="240" w:lineRule="auto"/>
              <w:jc w:val="center"/>
            </w:pPr>
            <w:r>
              <w:t>596 059,00 zł</w:t>
            </w:r>
          </w:p>
        </w:tc>
      </w:tr>
      <w:tr w:rsidR="00DD1FC1" w:rsidRPr="00423526" w14:paraId="2216E537" w14:textId="77777777" w:rsidTr="00DD1FC1">
        <w:trPr>
          <w:trHeight w:val="397"/>
        </w:trPr>
        <w:tc>
          <w:tcPr>
            <w:tcW w:w="545" w:type="pct"/>
            <w:tcBorders>
              <w:top w:val="single" w:sz="4" w:space="0" w:color="auto"/>
              <w:left w:val="single" w:sz="4" w:space="0" w:color="auto"/>
              <w:bottom w:val="single" w:sz="4" w:space="0" w:color="auto"/>
              <w:right w:val="single" w:sz="4" w:space="0" w:color="auto"/>
            </w:tcBorders>
            <w:vAlign w:val="center"/>
          </w:tcPr>
          <w:p w14:paraId="7CB18672" w14:textId="77777777" w:rsidR="00DD1FC1" w:rsidRPr="00423526" w:rsidRDefault="00DD1FC1" w:rsidP="008A0B7A">
            <w:pPr>
              <w:autoSpaceDE w:val="0"/>
              <w:autoSpaceDN w:val="0"/>
              <w:adjustRightInd w:val="0"/>
              <w:spacing w:before="0" w:after="0" w:line="240" w:lineRule="auto"/>
              <w:jc w:val="center"/>
              <w:rPr>
                <w:rFonts w:eastAsia="Calibri"/>
                <w:szCs w:val="24"/>
                <w:lang w:eastAsia="en-US"/>
              </w:rPr>
            </w:pPr>
            <w:r w:rsidRPr="00423526">
              <w:rPr>
                <w:rFonts w:eastAsia="Calibri"/>
                <w:szCs w:val="24"/>
                <w:lang w:eastAsia="en-US"/>
              </w:rPr>
              <w:t>5</w:t>
            </w:r>
          </w:p>
        </w:tc>
        <w:tc>
          <w:tcPr>
            <w:tcW w:w="703" w:type="pct"/>
            <w:tcBorders>
              <w:top w:val="single" w:sz="4" w:space="0" w:color="auto"/>
              <w:left w:val="single" w:sz="4" w:space="0" w:color="auto"/>
              <w:bottom w:val="single" w:sz="4" w:space="0" w:color="auto"/>
              <w:right w:val="single" w:sz="4" w:space="0" w:color="auto"/>
            </w:tcBorders>
            <w:vAlign w:val="center"/>
          </w:tcPr>
          <w:p w14:paraId="417FB54E" w14:textId="2A39886E" w:rsidR="00DD1FC1" w:rsidRPr="00423526" w:rsidRDefault="00DD1FC1" w:rsidP="008A0B7A">
            <w:pPr>
              <w:spacing w:before="0" w:after="0" w:line="240" w:lineRule="auto"/>
              <w:jc w:val="center"/>
            </w:pPr>
            <w:r w:rsidRPr="00423526">
              <w:t>2024</w:t>
            </w:r>
          </w:p>
        </w:tc>
        <w:tc>
          <w:tcPr>
            <w:tcW w:w="1875" w:type="pct"/>
            <w:tcBorders>
              <w:top w:val="single" w:sz="4" w:space="0" w:color="auto"/>
              <w:left w:val="single" w:sz="4" w:space="0" w:color="auto"/>
              <w:bottom w:val="single" w:sz="4" w:space="0" w:color="auto"/>
              <w:right w:val="single" w:sz="4" w:space="0" w:color="auto"/>
            </w:tcBorders>
            <w:vAlign w:val="center"/>
          </w:tcPr>
          <w:p w14:paraId="5B5B4EC5" w14:textId="7C47CCF7" w:rsidR="00DD1FC1" w:rsidRPr="00423526" w:rsidRDefault="00DD1FC1" w:rsidP="00D11B87">
            <w:pPr>
              <w:autoSpaceDE w:val="0"/>
              <w:autoSpaceDN w:val="0"/>
              <w:adjustRightInd w:val="0"/>
              <w:spacing w:before="0" w:after="0" w:line="240" w:lineRule="auto"/>
              <w:jc w:val="center"/>
            </w:pPr>
            <w:r>
              <w:t>8 096 229,43</w:t>
            </w:r>
          </w:p>
        </w:tc>
        <w:tc>
          <w:tcPr>
            <w:tcW w:w="1877" w:type="pct"/>
            <w:tcBorders>
              <w:top w:val="single" w:sz="4" w:space="0" w:color="000000"/>
              <w:left w:val="single" w:sz="4" w:space="0" w:color="000000"/>
              <w:bottom w:val="single" w:sz="4" w:space="0" w:color="000000"/>
              <w:right w:val="single" w:sz="4" w:space="0" w:color="000000"/>
            </w:tcBorders>
            <w:vAlign w:val="center"/>
          </w:tcPr>
          <w:p w14:paraId="58E9C8D0" w14:textId="3C484A29" w:rsidR="00DD1FC1" w:rsidRPr="00423526" w:rsidRDefault="00DD1FC1" w:rsidP="00D11B87">
            <w:pPr>
              <w:autoSpaceDE w:val="0"/>
              <w:autoSpaceDN w:val="0"/>
              <w:adjustRightInd w:val="0"/>
              <w:spacing w:before="0" w:after="0" w:line="240" w:lineRule="auto"/>
              <w:jc w:val="center"/>
            </w:pPr>
            <w:r>
              <w:t>610 960,00 zł</w:t>
            </w:r>
          </w:p>
        </w:tc>
      </w:tr>
      <w:tr w:rsidR="00DD1FC1" w:rsidRPr="00423526" w14:paraId="593A1878" w14:textId="77777777" w:rsidTr="00DD1FC1">
        <w:trPr>
          <w:trHeight w:val="397"/>
        </w:trPr>
        <w:tc>
          <w:tcPr>
            <w:tcW w:w="545" w:type="pct"/>
            <w:tcBorders>
              <w:top w:val="single" w:sz="4" w:space="0" w:color="auto"/>
              <w:left w:val="single" w:sz="4" w:space="0" w:color="auto"/>
              <w:bottom w:val="single" w:sz="4" w:space="0" w:color="auto"/>
              <w:right w:val="single" w:sz="4" w:space="0" w:color="auto"/>
            </w:tcBorders>
            <w:vAlign w:val="center"/>
          </w:tcPr>
          <w:p w14:paraId="63642B25" w14:textId="77777777" w:rsidR="00DD1FC1" w:rsidRPr="00423526" w:rsidRDefault="00DD1FC1" w:rsidP="008A0B7A">
            <w:pPr>
              <w:autoSpaceDE w:val="0"/>
              <w:autoSpaceDN w:val="0"/>
              <w:adjustRightInd w:val="0"/>
              <w:spacing w:before="0" w:after="0" w:line="240" w:lineRule="auto"/>
              <w:jc w:val="center"/>
              <w:rPr>
                <w:rFonts w:eastAsia="Calibri"/>
                <w:szCs w:val="24"/>
                <w:lang w:eastAsia="en-US"/>
              </w:rPr>
            </w:pPr>
            <w:r w:rsidRPr="00423526">
              <w:rPr>
                <w:rFonts w:eastAsia="Calibri"/>
                <w:szCs w:val="24"/>
                <w:lang w:eastAsia="en-US"/>
              </w:rPr>
              <w:t>6</w:t>
            </w:r>
          </w:p>
        </w:tc>
        <w:tc>
          <w:tcPr>
            <w:tcW w:w="703" w:type="pct"/>
            <w:tcBorders>
              <w:top w:val="single" w:sz="4" w:space="0" w:color="auto"/>
              <w:left w:val="single" w:sz="4" w:space="0" w:color="auto"/>
              <w:bottom w:val="single" w:sz="4" w:space="0" w:color="auto"/>
              <w:right w:val="single" w:sz="4" w:space="0" w:color="auto"/>
            </w:tcBorders>
            <w:vAlign w:val="center"/>
          </w:tcPr>
          <w:p w14:paraId="14D8252D" w14:textId="66B7C225" w:rsidR="00DD1FC1" w:rsidRPr="00423526" w:rsidRDefault="00DD1FC1" w:rsidP="008A0B7A">
            <w:pPr>
              <w:spacing w:before="0" w:after="0" w:line="240" w:lineRule="auto"/>
              <w:jc w:val="center"/>
            </w:pPr>
            <w:r w:rsidRPr="00423526">
              <w:t>2025</w:t>
            </w:r>
          </w:p>
        </w:tc>
        <w:tc>
          <w:tcPr>
            <w:tcW w:w="1875" w:type="pct"/>
            <w:tcBorders>
              <w:top w:val="single" w:sz="4" w:space="0" w:color="auto"/>
              <w:left w:val="single" w:sz="4" w:space="0" w:color="auto"/>
              <w:bottom w:val="single" w:sz="4" w:space="0" w:color="auto"/>
              <w:right w:val="single" w:sz="4" w:space="0" w:color="auto"/>
            </w:tcBorders>
            <w:vAlign w:val="center"/>
          </w:tcPr>
          <w:p w14:paraId="4316F70E" w14:textId="698F2D31" w:rsidR="00DD1FC1" w:rsidRPr="00423526" w:rsidRDefault="00DD1FC1" w:rsidP="00D11B87">
            <w:pPr>
              <w:autoSpaceDE w:val="0"/>
              <w:autoSpaceDN w:val="0"/>
              <w:adjustRightInd w:val="0"/>
              <w:spacing w:before="0" w:after="0" w:line="240" w:lineRule="auto"/>
              <w:jc w:val="center"/>
            </w:pPr>
            <w:r>
              <w:t>8 339 116,31</w:t>
            </w:r>
          </w:p>
        </w:tc>
        <w:tc>
          <w:tcPr>
            <w:tcW w:w="1877" w:type="pct"/>
            <w:tcBorders>
              <w:top w:val="single" w:sz="4" w:space="0" w:color="000000"/>
              <w:left w:val="single" w:sz="4" w:space="0" w:color="000000"/>
              <w:bottom w:val="single" w:sz="4" w:space="0" w:color="000000"/>
              <w:right w:val="single" w:sz="4" w:space="0" w:color="000000"/>
            </w:tcBorders>
            <w:vAlign w:val="center"/>
          </w:tcPr>
          <w:p w14:paraId="6310A768" w14:textId="72029134" w:rsidR="00DD1FC1" w:rsidRPr="00423526" w:rsidRDefault="00DD1FC1" w:rsidP="00D11B87">
            <w:pPr>
              <w:autoSpaceDE w:val="0"/>
              <w:autoSpaceDN w:val="0"/>
              <w:adjustRightInd w:val="0"/>
              <w:spacing w:before="0" w:after="0" w:line="240" w:lineRule="auto"/>
              <w:jc w:val="center"/>
            </w:pPr>
            <w:r>
              <w:t>626 234,00 zł</w:t>
            </w:r>
          </w:p>
        </w:tc>
      </w:tr>
      <w:tr w:rsidR="00DD1FC1" w:rsidRPr="00423526" w14:paraId="311B0611" w14:textId="77777777" w:rsidTr="00DD1FC1">
        <w:trPr>
          <w:trHeight w:val="397"/>
        </w:trPr>
        <w:tc>
          <w:tcPr>
            <w:tcW w:w="545" w:type="pct"/>
            <w:tcBorders>
              <w:top w:val="single" w:sz="4" w:space="0" w:color="auto"/>
              <w:left w:val="single" w:sz="4" w:space="0" w:color="auto"/>
              <w:bottom w:val="single" w:sz="4" w:space="0" w:color="auto"/>
              <w:right w:val="single" w:sz="4" w:space="0" w:color="auto"/>
            </w:tcBorders>
            <w:vAlign w:val="center"/>
          </w:tcPr>
          <w:p w14:paraId="24C98797" w14:textId="77777777" w:rsidR="00DD1FC1" w:rsidRPr="00423526" w:rsidRDefault="00DD1FC1" w:rsidP="008A0B7A">
            <w:pPr>
              <w:autoSpaceDE w:val="0"/>
              <w:autoSpaceDN w:val="0"/>
              <w:adjustRightInd w:val="0"/>
              <w:spacing w:before="0" w:after="0" w:line="240" w:lineRule="auto"/>
              <w:jc w:val="center"/>
              <w:rPr>
                <w:rFonts w:eastAsia="Calibri"/>
                <w:szCs w:val="24"/>
                <w:lang w:eastAsia="en-US"/>
              </w:rPr>
            </w:pPr>
            <w:r w:rsidRPr="00423526">
              <w:rPr>
                <w:rFonts w:eastAsia="Calibri"/>
                <w:szCs w:val="24"/>
                <w:lang w:eastAsia="en-US"/>
              </w:rPr>
              <w:t>7</w:t>
            </w:r>
          </w:p>
        </w:tc>
        <w:tc>
          <w:tcPr>
            <w:tcW w:w="703" w:type="pct"/>
            <w:tcBorders>
              <w:top w:val="single" w:sz="4" w:space="0" w:color="auto"/>
              <w:left w:val="single" w:sz="4" w:space="0" w:color="auto"/>
              <w:bottom w:val="single" w:sz="4" w:space="0" w:color="auto"/>
              <w:right w:val="single" w:sz="4" w:space="0" w:color="auto"/>
            </w:tcBorders>
            <w:vAlign w:val="center"/>
          </w:tcPr>
          <w:p w14:paraId="62637715" w14:textId="3CDAC115" w:rsidR="00DD1FC1" w:rsidRPr="00423526" w:rsidRDefault="00DD1FC1" w:rsidP="008A0B7A">
            <w:pPr>
              <w:spacing w:before="0" w:after="0" w:line="240" w:lineRule="auto"/>
              <w:jc w:val="center"/>
            </w:pPr>
            <w:r w:rsidRPr="00423526">
              <w:t>2026</w:t>
            </w:r>
          </w:p>
        </w:tc>
        <w:tc>
          <w:tcPr>
            <w:tcW w:w="1875" w:type="pct"/>
            <w:tcBorders>
              <w:top w:val="single" w:sz="4" w:space="0" w:color="auto"/>
              <w:left w:val="single" w:sz="4" w:space="0" w:color="auto"/>
              <w:bottom w:val="single" w:sz="4" w:space="0" w:color="auto"/>
              <w:right w:val="single" w:sz="4" w:space="0" w:color="auto"/>
            </w:tcBorders>
            <w:vAlign w:val="center"/>
          </w:tcPr>
          <w:p w14:paraId="1CDC488F" w14:textId="34C5AE9B" w:rsidR="00DD1FC1" w:rsidRPr="00423526" w:rsidRDefault="00DD1FC1" w:rsidP="00D11B87">
            <w:pPr>
              <w:autoSpaceDE w:val="0"/>
              <w:autoSpaceDN w:val="0"/>
              <w:adjustRightInd w:val="0"/>
              <w:spacing w:before="0" w:after="0" w:line="240" w:lineRule="auto"/>
              <w:jc w:val="center"/>
            </w:pPr>
            <w:r>
              <w:t>8 589 289,79</w:t>
            </w:r>
          </w:p>
        </w:tc>
        <w:tc>
          <w:tcPr>
            <w:tcW w:w="1877" w:type="pct"/>
            <w:tcBorders>
              <w:top w:val="single" w:sz="4" w:space="0" w:color="000000"/>
              <w:left w:val="single" w:sz="4" w:space="0" w:color="000000"/>
              <w:bottom w:val="single" w:sz="4" w:space="0" w:color="000000"/>
              <w:right w:val="single" w:sz="4" w:space="0" w:color="000000"/>
            </w:tcBorders>
            <w:vAlign w:val="center"/>
          </w:tcPr>
          <w:p w14:paraId="49D846F4" w14:textId="59BE8236" w:rsidR="00DD1FC1" w:rsidRPr="00423526" w:rsidRDefault="00DD1FC1" w:rsidP="00D11B87">
            <w:pPr>
              <w:autoSpaceDE w:val="0"/>
              <w:autoSpaceDN w:val="0"/>
              <w:adjustRightInd w:val="0"/>
              <w:spacing w:before="0" w:after="0" w:line="240" w:lineRule="auto"/>
              <w:jc w:val="center"/>
            </w:pPr>
            <w:r>
              <w:t>641 890,00 zł</w:t>
            </w:r>
          </w:p>
        </w:tc>
      </w:tr>
      <w:tr w:rsidR="00DD1FC1" w:rsidRPr="00423526" w14:paraId="7988EB0D" w14:textId="77777777" w:rsidTr="00DD1FC1">
        <w:trPr>
          <w:trHeight w:val="397"/>
        </w:trPr>
        <w:tc>
          <w:tcPr>
            <w:tcW w:w="545" w:type="pct"/>
            <w:tcBorders>
              <w:top w:val="single" w:sz="4" w:space="0" w:color="auto"/>
              <w:left w:val="single" w:sz="4" w:space="0" w:color="auto"/>
              <w:bottom w:val="single" w:sz="4" w:space="0" w:color="auto"/>
              <w:right w:val="single" w:sz="4" w:space="0" w:color="auto"/>
            </w:tcBorders>
            <w:vAlign w:val="center"/>
          </w:tcPr>
          <w:p w14:paraId="74C47C09" w14:textId="77777777" w:rsidR="00DD1FC1" w:rsidRPr="00423526" w:rsidRDefault="00DD1FC1" w:rsidP="008A0B7A">
            <w:pPr>
              <w:autoSpaceDE w:val="0"/>
              <w:autoSpaceDN w:val="0"/>
              <w:adjustRightInd w:val="0"/>
              <w:spacing w:before="0" w:after="0" w:line="240" w:lineRule="auto"/>
              <w:jc w:val="center"/>
              <w:rPr>
                <w:rFonts w:eastAsia="Calibri"/>
                <w:szCs w:val="24"/>
                <w:lang w:eastAsia="en-US"/>
              </w:rPr>
            </w:pPr>
            <w:r w:rsidRPr="00423526">
              <w:rPr>
                <w:rFonts w:eastAsia="Calibri"/>
                <w:szCs w:val="24"/>
                <w:lang w:eastAsia="en-US"/>
              </w:rPr>
              <w:t>8</w:t>
            </w:r>
          </w:p>
        </w:tc>
        <w:tc>
          <w:tcPr>
            <w:tcW w:w="703" w:type="pct"/>
            <w:tcBorders>
              <w:top w:val="single" w:sz="4" w:space="0" w:color="auto"/>
              <w:left w:val="single" w:sz="4" w:space="0" w:color="auto"/>
              <w:bottom w:val="single" w:sz="4" w:space="0" w:color="auto"/>
              <w:right w:val="single" w:sz="4" w:space="0" w:color="auto"/>
            </w:tcBorders>
            <w:vAlign w:val="center"/>
          </w:tcPr>
          <w:p w14:paraId="30D75883" w14:textId="18A4E6A5" w:rsidR="00DD1FC1" w:rsidRPr="00423526" w:rsidRDefault="00DD1FC1" w:rsidP="008A0B7A">
            <w:pPr>
              <w:spacing w:before="0" w:after="0" w:line="240" w:lineRule="auto"/>
              <w:jc w:val="center"/>
            </w:pPr>
            <w:r w:rsidRPr="00423526">
              <w:t>2027</w:t>
            </w:r>
          </w:p>
        </w:tc>
        <w:tc>
          <w:tcPr>
            <w:tcW w:w="1875" w:type="pct"/>
            <w:tcBorders>
              <w:top w:val="single" w:sz="4" w:space="0" w:color="auto"/>
              <w:left w:val="single" w:sz="4" w:space="0" w:color="auto"/>
              <w:bottom w:val="single" w:sz="4" w:space="0" w:color="auto"/>
              <w:right w:val="single" w:sz="4" w:space="0" w:color="auto"/>
            </w:tcBorders>
            <w:vAlign w:val="center"/>
          </w:tcPr>
          <w:p w14:paraId="506B5B27" w14:textId="1EC8492D" w:rsidR="00DD1FC1" w:rsidRPr="00423526" w:rsidRDefault="00DD1FC1" w:rsidP="00D11B87">
            <w:pPr>
              <w:autoSpaceDE w:val="0"/>
              <w:autoSpaceDN w:val="0"/>
              <w:adjustRightInd w:val="0"/>
              <w:spacing w:before="0" w:after="0" w:line="240" w:lineRule="auto"/>
              <w:jc w:val="center"/>
            </w:pPr>
            <w:r>
              <w:t>8 846 968,48</w:t>
            </w:r>
          </w:p>
        </w:tc>
        <w:tc>
          <w:tcPr>
            <w:tcW w:w="1877" w:type="pct"/>
            <w:tcBorders>
              <w:top w:val="single" w:sz="4" w:space="0" w:color="000000"/>
              <w:left w:val="single" w:sz="4" w:space="0" w:color="000000"/>
              <w:bottom w:val="single" w:sz="4" w:space="0" w:color="000000"/>
              <w:right w:val="single" w:sz="4" w:space="0" w:color="000000"/>
            </w:tcBorders>
            <w:vAlign w:val="center"/>
          </w:tcPr>
          <w:p w14:paraId="4194BE89" w14:textId="212C54D7" w:rsidR="00DD1FC1" w:rsidRPr="00423526" w:rsidRDefault="00DD1FC1" w:rsidP="00D11B87">
            <w:pPr>
              <w:autoSpaceDE w:val="0"/>
              <w:autoSpaceDN w:val="0"/>
              <w:adjustRightInd w:val="0"/>
              <w:spacing w:before="0" w:after="0" w:line="240" w:lineRule="auto"/>
              <w:jc w:val="center"/>
            </w:pPr>
            <w:r>
              <w:t>657 937,00 zł</w:t>
            </w:r>
          </w:p>
        </w:tc>
      </w:tr>
      <w:tr w:rsidR="00DD1FC1" w:rsidRPr="00423526" w14:paraId="560C7DA2" w14:textId="77777777" w:rsidTr="00DD1FC1">
        <w:trPr>
          <w:trHeight w:val="397"/>
        </w:trPr>
        <w:tc>
          <w:tcPr>
            <w:tcW w:w="545" w:type="pct"/>
            <w:tcBorders>
              <w:top w:val="single" w:sz="4" w:space="0" w:color="auto"/>
              <w:left w:val="single" w:sz="4" w:space="0" w:color="auto"/>
              <w:bottom w:val="single" w:sz="4" w:space="0" w:color="auto"/>
              <w:right w:val="single" w:sz="4" w:space="0" w:color="auto"/>
            </w:tcBorders>
            <w:vAlign w:val="center"/>
          </w:tcPr>
          <w:p w14:paraId="14AE39F4" w14:textId="77777777" w:rsidR="00DD1FC1" w:rsidRPr="00423526" w:rsidRDefault="00DD1FC1" w:rsidP="008A0B7A">
            <w:pPr>
              <w:autoSpaceDE w:val="0"/>
              <w:autoSpaceDN w:val="0"/>
              <w:adjustRightInd w:val="0"/>
              <w:spacing w:before="0" w:after="0" w:line="240" w:lineRule="auto"/>
              <w:jc w:val="center"/>
              <w:rPr>
                <w:rFonts w:eastAsia="Calibri"/>
                <w:szCs w:val="24"/>
                <w:lang w:eastAsia="en-US"/>
              </w:rPr>
            </w:pPr>
            <w:r w:rsidRPr="00423526">
              <w:rPr>
                <w:rFonts w:eastAsia="Calibri"/>
                <w:szCs w:val="24"/>
                <w:lang w:eastAsia="en-US"/>
              </w:rPr>
              <w:t>9</w:t>
            </w:r>
          </w:p>
        </w:tc>
        <w:tc>
          <w:tcPr>
            <w:tcW w:w="703" w:type="pct"/>
            <w:tcBorders>
              <w:top w:val="single" w:sz="4" w:space="0" w:color="auto"/>
              <w:left w:val="single" w:sz="4" w:space="0" w:color="auto"/>
              <w:bottom w:val="single" w:sz="4" w:space="0" w:color="auto"/>
              <w:right w:val="single" w:sz="4" w:space="0" w:color="auto"/>
            </w:tcBorders>
            <w:vAlign w:val="center"/>
          </w:tcPr>
          <w:p w14:paraId="7AF20327" w14:textId="3A26A725" w:rsidR="00DD1FC1" w:rsidRPr="00423526" w:rsidRDefault="00DD1FC1" w:rsidP="008A0B7A">
            <w:pPr>
              <w:spacing w:before="0" w:after="0" w:line="240" w:lineRule="auto"/>
              <w:jc w:val="center"/>
            </w:pPr>
            <w:r w:rsidRPr="00423526">
              <w:t>2028</w:t>
            </w:r>
          </w:p>
        </w:tc>
        <w:tc>
          <w:tcPr>
            <w:tcW w:w="1875" w:type="pct"/>
            <w:tcBorders>
              <w:top w:val="single" w:sz="4" w:space="0" w:color="auto"/>
              <w:left w:val="single" w:sz="4" w:space="0" w:color="auto"/>
              <w:bottom w:val="single" w:sz="4" w:space="0" w:color="auto"/>
              <w:right w:val="single" w:sz="4" w:space="0" w:color="auto"/>
            </w:tcBorders>
            <w:vAlign w:val="center"/>
          </w:tcPr>
          <w:p w14:paraId="316FF43E" w14:textId="04AC0729" w:rsidR="00DD1FC1" w:rsidRPr="00423526" w:rsidRDefault="00DD1FC1" w:rsidP="00D11B87">
            <w:pPr>
              <w:autoSpaceDE w:val="0"/>
              <w:autoSpaceDN w:val="0"/>
              <w:adjustRightInd w:val="0"/>
              <w:spacing w:before="0" w:after="0" w:line="240" w:lineRule="auto"/>
              <w:jc w:val="center"/>
            </w:pPr>
            <w:r>
              <w:t>9 112 377,53</w:t>
            </w:r>
          </w:p>
        </w:tc>
        <w:tc>
          <w:tcPr>
            <w:tcW w:w="1877" w:type="pct"/>
            <w:tcBorders>
              <w:top w:val="single" w:sz="4" w:space="0" w:color="000000"/>
              <w:left w:val="single" w:sz="4" w:space="0" w:color="000000"/>
              <w:bottom w:val="single" w:sz="4" w:space="0" w:color="000000"/>
              <w:right w:val="single" w:sz="4" w:space="0" w:color="000000"/>
            </w:tcBorders>
            <w:vAlign w:val="center"/>
          </w:tcPr>
          <w:p w14:paraId="2EF9B8C7" w14:textId="3385AD4B" w:rsidR="00DD1FC1" w:rsidRPr="00423526" w:rsidRDefault="00DD1FC1" w:rsidP="00D11B87">
            <w:pPr>
              <w:autoSpaceDE w:val="0"/>
              <w:autoSpaceDN w:val="0"/>
              <w:adjustRightInd w:val="0"/>
              <w:spacing w:before="0" w:after="0" w:line="240" w:lineRule="auto"/>
              <w:jc w:val="center"/>
            </w:pPr>
            <w:r>
              <w:t>674 385,00 zł</w:t>
            </w:r>
          </w:p>
        </w:tc>
      </w:tr>
      <w:tr w:rsidR="00DD1FC1" w:rsidRPr="00423526" w14:paraId="5A0A88F7" w14:textId="77777777" w:rsidTr="00DD1FC1">
        <w:trPr>
          <w:trHeight w:val="397"/>
        </w:trPr>
        <w:tc>
          <w:tcPr>
            <w:tcW w:w="545" w:type="pct"/>
            <w:tcBorders>
              <w:top w:val="single" w:sz="4" w:space="0" w:color="auto"/>
              <w:left w:val="single" w:sz="4" w:space="0" w:color="auto"/>
              <w:bottom w:val="single" w:sz="4" w:space="0" w:color="auto"/>
              <w:right w:val="single" w:sz="4" w:space="0" w:color="auto"/>
            </w:tcBorders>
            <w:vAlign w:val="center"/>
          </w:tcPr>
          <w:p w14:paraId="383CA33E" w14:textId="77777777" w:rsidR="00DD1FC1" w:rsidRPr="00423526" w:rsidRDefault="00DD1FC1" w:rsidP="008A0B7A">
            <w:pPr>
              <w:autoSpaceDE w:val="0"/>
              <w:autoSpaceDN w:val="0"/>
              <w:adjustRightInd w:val="0"/>
              <w:spacing w:before="0" w:after="0" w:line="240" w:lineRule="auto"/>
              <w:jc w:val="center"/>
              <w:rPr>
                <w:rFonts w:eastAsia="Calibri"/>
                <w:szCs w:val="24"/>
                <w:lang w:eastAsia="en-US"/>
              </w:rPr>
            </w:pPr>
            <w:r w:rsidRPr="00423526">
              <w:rPr>
                <w:rFonts w:eastAsia="Calibri"/>
                <w:szCs w:val="24"/>
                <w:lang w:eastAsia="en-US"/>
              </w:rPr>
              <w:t>10</w:t>
            </w:r>
          </w:p>
        </w:tc>
        <w:tc>
          <w:tcPr>
            <w:tcW w:w="703" w:type="pct"/>
            <w:tcBorders>
              <w:top w:val="single" w:sz="4" w:space="0" w:color="auto"/>
              <w:left w:val="single" w:sz="4" w:space="0" w:color="auto"/>
              <w:bottom w:val="single" w:sz="4" w:space="0" w:color="auto"/>
              <w:right w:val="single" w:sz="4" w:space="0" w:color="auto"/>
            </w:tcBorders>
            <w:vAlign w:val="center"/>
          </w:tcPr>
          <w:p w14:paraId="094F50E0" w14:textId="730A12A0" w:rsidR="00DD1FC1" w:rsidRPr="00423526" w:rsidRDefault="00DD1FC1" w:rsidP="008A0B7A">
            <w:pPr>
              <w:spacing w:before="0" w:after="0" w:line="240" w:lineRule="auto"/>
              <w:jc w:val="center"/>
            </w:pPr>
            <w:r w:rsidRPr="00423526">
              <w:t>2029</w:t>
            </w:r>
          </w:p>
        </w:tc>
        <w:tc>
          <w:tcPr>
            <w:tcW w:w="1875" w:type="pct"/>
            <w:tcBorders>
              <w:top w:val="single" w:sz="4" w:space="0" w:color="auto"/>
              <w:left w:val="single" w:sz="4" w:space="0" w:color="auto"/>
              <w:bottom w:val="single" w:sz="4" w:space="0" w:color="auto"/>
              <w:right w:val="single" w:sz="4" w:space="0" w:color="auto"/>
            </w:tcBorders>
            <w:vAlign w:val="center"/>
          </w:tcPr>
          <w:p w14:paraId="42DE6290" w14:textId="569B7221" w:rsidR="00DD1FC1" w:rsidRPr="00423526" w:rsidRDefault="00DD1FC1" w:rsidP="00D11B87">
            <w:pPr>
              <w:autoSpaceDE w:val="0"/>
              <w:autoSpaceDN w:val="0"/>
              <w:adjustRightInd w:val="0"/>
              <w:spacing w:before="0" w:after="0" w:line="240" w:lineRule="auto"/>
              <w:jc w:val="center"/>
            </w:pPr>
            <w:r>
              <w:t>9 385 748,85</w:t>
            </w:r>
          </w:p>
        </w:tc>
        <w:tc>
          <w:tcPr>
            <w:tcW w:w="1877" w:type="pct"/>
            <w:tcBorders>
              <w:top w:val="single" w:sz="4" w:space="0" w:color="000000"/>
              <w:left w:val="single" w:sz="4" w:space="0" w:color="000000"/>
              <w:bottom w:val="single" w:sz="4" w:space="0" w:color="000000"/>
              <w:right w:val="single" w:sz="4" w:space="0" w:color="000000"/>
            </w:tcBorders>
            <w:vAlign w:val="center"/>
          </w:tcPr>
          <w:p w14:paraId="68780933" w14:textId="15DF3037" w:rsidR="00DD1FC1" w:rsidRPr="00423526" w:rsidRDefault="00DD1FC1" w:rsidP="00D11B87">
            <w:pPr>
              <w:autoSpaceDE w:val="0"/>
              <w:autoSpaceDN w:val="0"/>
              <w:adjustRightInd w:val="0"/>
              <w:spacing w:before="0" w:after="0" w:line="240" w:lineRule="auto"/>
              <w:jc w:val="center"/>
            </w:pPr>
            <w:r>
              <w:t>691 245,00 zł</w:t>
            </w:r>
          </w:p>
        </w:tc>
      </w:tr>
    </w:tbl>
    <w:p w14:paraId="61353F33" w14:textId="5A8E53F1" w:rsidR="00BC61FE" w:rsidRPr="009D7A20" w:rsidRDefault="00BC61FE" w:rsidP="00D00380">
      <w:pPr>
        <w:pStyle w:val="Nagwek2"/>
      </w:pPr>
      <w:bookmarkStart w:id="149" w:name="_Toc41061571"/>
      <w:r w:rsidRPr="00D00380">
        <w:t>Programy</w:t>
      </w:r>
      <w:bookmarkEnd w:id="144"/>
      <w:bookmarkEnd w:id="145"/>
      <w:bookmarkEnd w:id="146"/>
      <w:bookmarkEnd w:id="147"/>
      <w:bookmarkEnd w:id="148"/>
      <w:bookmarkEnd w:id="149"/>
      <w:r w:rsidRPr="009D7A20">
        <w:t xml:space="preserve"> </w:t>
      </w:r>
    </w:p>
    <w:p w14:paraId="52C66EB4" w14:textId="68A9B943" w:rsidR="00BC61FE" w:rsidRPr="00CD3C3D" w:rsidRDefault="00BC61FE" w:rsidP="00CC4913">
      <w:pPr>
        <w:spacing w:before="0" w:after="0"/>
        <w:rPr>
          <w:szCs w:val="24"/>
        </w:rPr>
      </w:pPr>
      <w:r w:rsidRPr="00CD3C3D">
        <w:rPr>
          <w:szCs w:val="24"/>
        </w:rPr>
        <w:t xml:space="preserve">Strategia Rozwiązywania Problemów Społecznych Gminy </w:t>
      </w:r>
      <w:r w:rsidR="009D7A20" w:rsidRPr="00CD3C3D">
        <w:rPr>
          <w:kern w:val="1"/>
          <w:szCs w:val="24"/>
          <w:lang w:eastAsia="hi-IN" w:bidi="hi-IN"/>
        </w:rPr>
        <w:t>Horodło</w:t>
      </w:r>
      <w:r w:rsidR="004636FE" w:rsidRPr="00CD3C3D">
        <w:rPr>
          <w:szCs w:val="24"/>
        </w:rPr>
        <w:t xml:space="preserve"> na lata 20</w:t>
      </w:r>
      <w:r w:rsidR="00C05F7E" w:rsidRPr="00CD3C3D">
        <w:rPr>
          <w:szCs w:val="24"/>
        </w:rPr>
        <w:t>2</w:t>
      </w:r>
      <w:r w:rsidR="00DD1FC1">
        <w:rPr>
          <w:szCs w:val="24"/>
        </w:rPr>
        <w:t>0</w:t>
      </w:r>
      <w:r w:rsidR="004636FE" w:rsidRPr="00CD3C3D">
        <w:rPr>
          <w:szCs w:val="24"/>
        </w:rPr>
        <w:t>–20</w:t>
      </w:r>
      <w:r w:rsidR="00DD1FC1">
        <w:rPr>
          <w:szCs w:val="24"/>
        </w:rPr>
        <w:t>29</w:t>
      </w:r>
      <w:r w:rsidRPr="00CD3C3D">
        <w:rPr>
          <w:szCs w:val="24"/>
        </w:rPr>
        <w:t xml:space="preserve"> będzie realizowana w obszarze pomocy społecznej w szczególności poprzez poniżej wymienione programy:</w:t>
      </w:r>
    </w:p>
    <w:p w14:paraId="2191CDCD" w14:textId="77777777" w:rsidR="00BC61FE" w:rsidRPr="00CD3C3D" w:rsidRDefault="00DF680D" w:rsidP="00DF680D">
      <w:pPr>
        <w:widowControl w:val="0"/>
        <w:numPr>
          <w:ilvl w:val="0"/>
          <w:numId w:val="4"/>
        </w:numPr>
        <w:suppressAutoHyphens/>
        <w:spacing w:before="0" w:after="0"/>
        <w:rPr>
          <w:szCs w:val="24"/>
        </w:rPr>
      </w:pPr>
      <w:r w:rsidRPr="00CD3C3D">
        <w:rPr>
          <w:szCs w:val="24"/>
        </w:rPr>
        <w:t xml:space="preserve">Gminny Program Profilaktyki i Rozwiązywania Problemów Alkoholowych, </w:t>
      </w:r>
    </w:p>
    <w:p w14:paraId="71910637" w14:textId="77777777" w:rsidR="00660D5F" w:rsidRPr="00CD3C3D" w:rsidRDefault="00660D5F" w:rsidP="00DF680D">
      <w:pPr>
        <w:widowControl w:val="0"/>
        <w:numPr>
          <w:ilvl w:val="0"/>
          <w:numId w:val="4"/>
        </w:numPr>
        <w:suppressAutoHyphens/>
        <w:spacing w:before="0" w:after="0"/>
        <w:rPr>
          <w:szCs w:val="24"/>
        </w:rPr>
      </w:pPr>
      <w:r w:rsidRPr="00CD3C3D">
        <w:rPr>
          <w:szCs w:val="24"/>
        </w:rPr>
        <w:t>Gminny Program Przeciwdziałania Narkomanii,</w:t>
      </w:r>
    </w:p>
    <w:p w14:paraId="63A85687" w14:textId="2C1AE570" w:rsidR="00E21F79" w:rsidRPr="00CD3C3D" w:rsidRDefault="00A66916" w:rsidP="00DF680D">
      <w:pPr>
        <w:widowControl w:val="0"/>
        <w:numPr>
          <w:ilvl w:val="0"/>
          <w:numId w:val="4"/>
        </w:numPr>
        <w:suppressAutoHyphens/>
        <w:spacing w:before="0" w:after="0"/>
        <w:rPr>
          <w:szCs w:val="24"/>
        </w:rPr>
      </w:pPr>
      <w:r w:rsidRPr="00CD3C3D">
        <w:rPr>
          <w:szCs w:val="24"/>
        </w:rPr>
        <w:t xml:space="preserve">Gminny </w:t>
      </w:r>
      <w:r w:rsidR="00E21F79" w:rsidRPr="00CD3C3D">
        <w:rPr>
          <w:szCs w:val="24"/>
        </w:rPr>
        <w:t>Program Przeciwdziałania Przemocy w Rodzinie oraz Ochrony Ofiar Przemocy w</w:t>
      </w:r>
      <w:r w:rsidR="00CC4913" w:rsidRPr="00CD3C3D">
        <w:rPr>
          <w:szCs w:val="24"/>
        </w:rPr>
        <w:t xml:space="preserve"> </w:t>
      </w:r>
      <w:r w:rsidR="00E21F79" w:rsidRPr="00CD3C3D">
        <w:rPr>
          <w:szCs w:val="24"/>
        </w:rPr>
        <w:t xml:space="preserve">Rodzinie w Gminie </w:t>
      </w:r>
      <w:r w:rsidR="009D7A20" w:rsidRPr="00CD3C3D">
        <w:rPr>
          <w:szCs w:val="24"/>
        </w:rPr>
        <w:t>Horodło</w:t>
      </w:r>
      <w:r w:rsidR="00E21F79" w:rsidRPr="00CD3C3D">
        <w:rPr>
          <w:szCs w:val="24"/>
        </w:rPr>
        <w:t xml:space="preserve">, </w:t>
      </w:r>
    </w:p>
    <w:p w14:paraId="1EE0D04F" w14:textId="4695D2BF" w:rsidR="00CD3C3D" w:rsidRPr="00CD3C3D" w:rsidRDefault="00CD3C3D" w:rsidP="00DF680D">
      <w:pPr>
        <w:widowControl w:val="0"/>
        <w:numPr>
          <w:ilvl w:val="0"/>
          <w:numId w:val="4"/>
        </w:numPr>
        <w:suppressAutoHyphens/>
        <w:spacing w:before="0" w:after="0"/>
        <w:rPr>
          <w:szCs w:val="24"/>
        </w:rPr>
      </w:pPr>
      <w:r w:rsidRPr="00CD3C3D">
        <w:rPr>
          <w:szCs w:val="24"/>
        </w:rPr>
        <w:t>Gminny Program Wspierania Rodziny w Gminie Horodło</w:t>
      </w:r>
      <w:r>
        <w:rPr>
          <w:szCs w:val="24"/>
        </w:rPr>
        <w:t>.</w:t>
      </w:r>
    </w:p>
    <w:p w14:paraId="1189661E" w14:textId="77777777" w:rsidR="00890A2F" w:rsidRPr="009D7A20" w:rsidRDefault="00890A2F" w:rsidP="00890A2F">
      <w:pPr>
        <w:widowControl w:val="0"/>
        <w:suppressAutoHyphens/>
        <w:spacing w:before="0" w:after="0"/>
        <w:rPr>
          <w:color w:val="FF0000"/>
          <w:szCs w:val="24"/>
        </w:rPr>
      </w:pPr>
    </w:p>
    <w:p w14:paraId="5F1F59B3" w14:textId="77777777" w:rsidR="00BC61FE" w:rsidRPr="009D7A20" w:rsidRDefault="00BC61FE" w:rsidP="00DF444A">
      <w:pPr>
        <w:pStyle w:val="Nagwek1"/>
      </w:pPr>
      <w:bookmarkStart w:id="150" w:name="_Toc387564243"/>
      <w:bookmarkStart w:id="151" w:name="_Toc425259884"/>
      <w:bookmarkStart w:id="152" w:name="_Toc41061572"/>
      <w:r w:rsidRPr="009D7A20">
        <w:lastRenderedPageBreak/>
        <w:t xml:space="preserve">V. MONITORING I EWALUACJA </w:t>
      </w:r>
      <w:r w:rsidRPr="00DF444A">
        <w:t>STRATEGII</w:t>
      </w:r>
      <w:bookmarkEnd w:id="150"/>
      <w:bookmarkEnd w:id="151"/>
      <w:bookmarkEnd w:id="152"/>
    </w:p>
    <w:p w14:paraId="50C108D6" w14:textId="77777777" w:rsidR="00BC61FE" w:rsidRPr="00DF444A" w:rsidRDefault="00BC61FE" w:rsidP="00C4672E">
      <w:pPr>
        <w:pStyle w:val="Nagwek2"/>
        <w:numPr>
          <w:ilvl w:val="0"/>
          <w:numId w:val="14"/>
        </w:numPr>
      </w:pPr>
      <w:bookmarkStart w:id="153" w:name="_Toc387564244"/>
      <w:bookmarkStart w:id="154" w:name="_Toc425259885"/>
      <w:bookmarkStart w:id="155" w:name="_Toc41061573"/>
      <w:r w:rsidRPr="00DF444A">
        <w:t xml:space="preserve">System </w:t>
      </w:r>
      <w:r w:rsidRPr="00D00380">
        <w:t>monitorowania</w:t>
      </w:r>
      <w:r w:rsidRPr="00DF444A">
        <w:t xml:space="preserve"> strategii.</w:t>
      </w:r>
      <w:bookmarkEnd w:id="153"/>
      <w:bookmarkEnd w:id="154"/>
      <w:bookmarkEnd w:id="155"/>
    </w:p>
    <w:p w14:paraId="187CC74C" w14:textId="4FD7A060" w:rsidR="00BC61FE" w:rsidRPr="003B3A6F" w:rsidRDefault="00BC61FE" w:rsidP="00BC61FE">
      <w:pPr>
        <w:spacing w:before="0" w:after="0"/>
        <w:rPr>
          <w:spacing w:val="-2"/>
          <w:szCs w:val="24"/>
        </w:rPr>
      </w:pPr>
      <w:r w:rsidRPr="003B3A6F">
        <w:rPr>
          <w:spacing w:val="2"/>
          <w:szCs w:val="24"/>
        </w:rPr>
        <w:t>Mon</w:t>
      </w:r>
      <w:r w:rsidRPr="003B3A6F">
        <w:rPr>
          <w:spacing w:val="-2"/>
          <w:szCs w:val="24"/>
        </w:rPr>
        <w:t>i</w:t>
      </w:r>
      <w:r w:rsidRPr="003B3A6F">
        <w:rPr>
          <w:spacing w:val="2"/>
          <w:szCs w:val="24"/>
        </w:rPr>
        <w:t>tor</w:t>
      </w:r>
      <w:r w:rsidRPr="003B3A6F">
        <w:rPr>
          <w:spacing w:val="-2"/>
          <w:szCs w:val="24"/>
        </w:rPr>
        <w:t>i</w:t>
      </w:r>
      <w:r w:rsidRPr="003B3A6F">
        <w:rPr>
          <w:spacing w:val="2"/>
          <w:szCs w:val="24"/>
        </w:rPr>
        <w:t>n</w:t>
      </w:r>
      <w:r w:rsidRPr="003B3A6F">
        <w:rPr>
          <w:spacing w:val="-2"/>
          <w:szCs w:val="24"/>
        </w:rPr>
        <w:t>gi</w:t>
      </w:r>
      <w:r w:rsidRPr="003B3A6F">
        <w:rPr>
          <w:spacing w:val="1"/>
          <w:szCs w:val="24"/>
        </w:rPr>
        <w:t>e</w:t>
      </w:r>
      <w:r w:rsidRPr="003B3A6F">
        <w:rPr>
          <w:szCs w:val="24"/>
        </w:rPr>
        <w:t xml:space="preserve">m i </w:t>
      </w:r>
      <w:r w:rsidRPr="003B3A6F">
        <w:rPr>
          <w:spacing w:val="1"/>
          <w:szCs w:val="24"/>
        </w:rPr>
        <w:t>e</w:t>
      </w:r>
      <w:r w:rsidRPr="003B3A6F">
        <w:rPr>
          <w:spacing w:val="-2"/>
          <w:szCs w:val="24"/>
        </w:rPr>
        <w:t>w</w:t>
      </w:r>
      <w:r w:rsidRPr="003B3A6F">
        <w:rPr>
          <w:spacing w:val="-1"/>
          <w:szCs w:val="24"/>
        </w:rPr>
        <w:t>a</w:t>
      </w:r>
      <w:r w:rsidRPr="003B3A6F">
        <w:rPr>
          <w:spacing w:val="-2"/>
          <w:szCs w:val="24"/>
        </w:rPr>
        <w:t>lu</w:t>
      </w:r>
      <w:r w:rsidRPr="003B3A6F">
        <w:rPr>
          <w:spacing w:val="-1"/>
          <w:szCs w:val="24"/>
        </w:rPr>
        <w:t>a</w:t>
      </w:r>
      <w:r w:rsidRPr="003B3A6F">
        <w:rPr>
          <w:spacing w:val="1"/>
          <w:szCs w:val="24"/>
        </w:rPr>
        <w:t>c</w:t>
      </w:r>
      <w:r w:rsidRPr="003B3A6F">
        <w:rPr>
          <w:spacing w:val="-2"/>
          <w:szCs w:val="24"/>
        </w:rPr>
        <w:t>j</w:t>
      </w:r>
      <w:r w:rsidRPr="003B3A6F">
        <w:rPr>
          <w:szCs w:val="24"/>
        </w:rPr>
        <w:t>ą</w:t>
      </w:r>
      <w:r w:rsidR="005F7BF0" w:rsidRPr="003B3A6F">
        <w:rPr>
          <w:szCs w:val="24"/>
        </w:rPr>
        <w:t xml:space="preserve"> objęte</w:t>
      </w:r>
      <w:r w:rsidRPr="003B3A6F">
        <w:rPr>
          <w:spacing w:val="18"/>
          <w:szCs w:val="24"/>
        </w:rPr>
        <w:t xml:space="preserve"> </w:t>
      </w:r>
      <w:r w:rsidRPr="003B3A6F">
        <w:rPr>
          <w:spacing w:val="2"/>
          <w:szCs w:val="24"/>
        </w:rPr>
        <w:t>b</w:t>
      </w:r>
      <w:r w:rsidRPr="003B3A6F">
        <w:rPr>
          <w:spacing w:val="1"/>
          <w:szCs w:val="24"/>
        </w:rPr>
        <w:t>ę</w:t>
      </w:r>
      <w:r w:rsidRPr="003B3A6F">
        <w:rPr>
          <w:szCs w:val="24"/>
        </w:rPr>
        <w:t xml:space="preserve">dą </w:t>
      </w:r>
      <w:r w:rsidRPr="003B3A6F">
        <w:rPr>
          <w:spacing w:val="2"/>
          <w:szCs w:val="24"/>
        </w:rPr>
        <w:t>po</w:t>
      </w:r>
      <w:r w:rsidRPr="003B3A6F">
        <w:rPr>
          <w:spacing w:val="-1"/>
          <w:szCs w:val="24"/>
        </w:rPr>
        <w:t>s</w:t>
      </w:r>
      <w:r w:rsidRPr="003B3A6F">
        <w:rPr>
          <w:spacing w:val="2"/>
          <w:szCs w:val="24"/>
        </w:rPr>
        <w:t>t</w:t>
      </w:r>
      <w:r w:rsidRPr="003B3A6F">
        <w:rPr>
          <w:spacing w:val="1"/>
          <w:szCs w:val="24"/>
        </w:rPr>
        <w:t>ę</w:t>
      </w:r>
      <w:r w:rsidRPr="003B3A6F">
        <w:rPr>
          <w:spacing w:val="2"/>
          <w:szCs w:val="24"/>
        </w:rPr>
        <w:t>p</w:t>
      </w:r>
      <w:r w:rsidRPr="003B3A6F">
        <w:rPr>
          <w:szCs w:val="24"/>
        </w:rPr>
        <w:t xml:space="preserve">y w </w:t>
      </w:r>
      <w:r w:rsidRPr="003B3A6F">
        <w:rPr>
          <w:spacing w:val="2"/>
          <w:szCs w:val="24"/>
        </w:rPr>
        <w:t>r</w:t>
      </w:r>
      <w:r w:rsidRPr="003B3A6F">
        <w:rPr>
          <w:spacing w:val="1"/>
          <w:szCs w:val="24"/>
        </w:rPr>
        <w:t>e</w:t>
      </w:r>
      <w:r w:rsidRPr="003B3A6F">
        <w:rPr>
          <w:spacing w:val="-1"/>
          <w:szCs w:val="24"/>
        </w:rPr>
        <w:t>a</w:t>
      </w:r>
      <w:r w:rsidRPr="003B3A6F">
        <w:rPr>
          <w:spacing w:val="-2"/>
          <w:szCs w:val="24"/>
        </w:rPr>
        <w:t>liz</w:t>
      </w:r>
      <w:r w:rsidRPr="003B3A6F">
        <w:rPr>
          <w:spacing w:val="-1"/>
          <w:szCs w:val="24"/>
        </w:rPr>
        <w:t>a</w:t>
      </w:r>
      <w:r w:rsidRPr="003B3A6F">
        <w:rPr>
          <w:spacing w:val="1"/>
          <w:szCs w:val="24"/>
        </w:rPr>
        <w:t>c</w:t>
      </w:r>
      <w:r w:rsidRPr="003B3A6F">
        <w:rPr>
          <w:spacing w:val="-2"/>
          <w:szCs w:val="24"/>
        </w:rPr>
        <w:t>j</w:t>
      </w:r>
      <w:r w:rsidRPr="003B3A6F">
        <w:rPr>
          <w:szCs w:val="24"/>
        </w:rPr>
        <w:t xml:space="preserve">i </w:t>
      </w:r>
      <w:r w:rsidRPr="003B3A6F">
        <w:rPr>
          <w:iCs/>
          <w:szCs w:val="24"/>
        </w:rPr>
        <w:t>S</w:t>
      </w:r>
      <w:r w:rsidRPr="003B3A6F">
        <w:rPr>
          <w:iCs/>
          <w:spacing w:val="2"/>
          <w:szCs w:val="24"/>
        </w:rPr>
        <w:t>t</w:t>
      </w:r>
      <w:r w:rsidRPr="003B3A6F">
        <w:rPr>
          <w:iCs/>
          <w:szCs w:val="24"/>
        </w:rPr>
        <w:t>r</w:t>
      </w:r>
      <w:r w:rsidRPr="003B3A6F">
        <w:rPr>
          <w:iCs/>
          <w:spacing w:val="-1"/>
          <w:szCs w:val="24"/>
        </w:rPr>
        <w:t>a</w:t>
      </w:r>
      <w:r w:rsidRPr="003B3A6F">
        <w:rPr>
          <w:iCs/>
          <w:spacing w:val="2"/>
          <w:szCs w:val="24"/>
        </w:rPr>
        <w:t>te</w:t>
      </w:r>
      <w:r w:rsidRPr="003B3A6F">
        <w:rPr>
          <w:iCs/>
          <w:spacing w:val="-1"/>
          <w:szCs w:val="24"/>
        </w:rPr>
        <w:t>g</w:t>
      </w:r>
      <w:r w:rsidRPr="003B3A6F">
        <w:rPr>
          <w:iCs/>
          <w:spacing w:val="-2"/>
          <w:szCs w:val="24"/>
        </w:rPr>
        <w:t>i</w:t>
      </w:r>
      <w:r w:rsidRPr="003B3A6F">
        <w:rPr>
          <w:iCs/>
          <w:szCs w:val="24"/>
        </w:rPr>
        <w:t xml:space="preserve">i </w:t>
      </w:r>
      <w:r w:rsidRPr="003B3A6F">
        <w:rPr>
          <w:spacing w:val="2"/>
          <w:szCs w:val="24"/>
        </w:rPr>
        <w:t>n</w:t>
      </w:r>
      <w:r w:rsidRPr="003B3A6F">
        <w:rPr>
          <w:szCs w:val="24"/>
        </w:rPr>
        <w:t>a d</w:t>
      </w:r>
      <w:r w:rsidRPr="003B3A6F">
        <w:rPr>
          <w:spacing w:val="-2"/>
          <w:szCs w:val="24"/>
        </w:rPr>
        <w:t>w</w:t>
      </w:r>
      <w:r w:rsidRPr="003B3A6F">
        <w:rPr>
          <w:spacing w:val="2"/>
          <w:szCs w:val="24"/>
        </w:rPr>
        <w:t>ó</w:t>
      </w:r>
      <w:r w:rsidRPr="003B3A6F">
        <w:rPr>
          <w:spacing w:val="1"/>
          <w:szCs w:val="24"/>
        </w:rPr>
        <w:t>c</w:t>
      </w:r>
      <w:r w:rsidRPr="003B3A6F">
        <w:rPr>
          <w:szCs w:val="24"/>
        </w:rPr>
        <w:t xml:space="preserve">h </w:t>
      </w:r>
      <w:r w:rsidRPr="003B3A6F">
        <w:rPr>
          <w:spacing w:val="2"/>
          <w:szCs w:val="24"/>
        </w:rPr>
        <w:t>po</w:t>
      </w:r>
      <w:r w:rsidRPr="003B3A6F">
        <w:rPr>
          <w:spacing w:val="-2"/>
          <w:szCs w:val="24"/>
        </w:rPr>
        <w:t>zi</w:t>
      </w:r>
      <w:r w:rsidRPr="003B3A6F">
        <w:rPr>
          <w:spacing w:val="2"/>
          <w:szCs w:val="24"/>
        </w:rPr>
        <w:t>om</w:t>
      </w:r>
      <w:r w:rsidRPr="003B3A6F">
        <w:rPr>
          <w:spacing w:val="-1"/>
          <w:szCs w:val="24"/>
        </w:rPr>
        <w:t>a</w:t>
      </w:r>
      <w:r w:rsidRPr="003B3A6F">
        <w:rPr>
          <w:spacing w:val="1"/>
          <w:szCs w:val="24"/>
        </w:rPr>
        <w:t>c</w:t>
      </w:r>
      <w:r w:rsidRPr="003B3A6F">
        <w:rPr>
          <w:spacing w:val="2"/>
          <w:szCs w:val="24"/>
        </w:rPr>
        <w:t>h</w:t>
      </w:r>
      <w:r w:rsidRPr="003B3A6F">
        <w:rPr>
          <w:szCs w:val="24"/>
        </w:rPr>
        <w:t xml:space="preserve">: </w:t>
      </w:r>
      <w:r w:rsidRPr="003B3A6F">
        <w:rPr>
          <w:spacing w:val="2"/>
          <w:szCs w:val="24"/>
        </w:rPr>
        <w:t>po</w:t>
      </w:r>
      <w:r w:rsidRPr="003B3A6F">
        <w:rPr>
          <w:spacing w:val="-1"/>
          <w:szCs w:val="24"/>
        </w:rPr>
        <w:t>s</w:t>
      </w:r>
      <w:r w:rsidRPr="003B3A6F">
        <w:rPr>
          <w:spacing w:val="-2"/>
          <w:szCs w:val="24"/>
        </w:rPr>
        <w:t>z</w:t>
      </w:r>
      <w:r w:rsidRPr="003B3A6F">
        <w:rPr>
          <w:spacing w:val="1"/>
          <w:szCs w:val="24"/>
        </w:rPr>
        <w:t>c</w:t>
      </w:r>
      <w:r w:rsidRPr="003B3A6F">
        <w:rPr>
          <w:spacing w:val="-2"/>
          <w:szCs w:val="24"/>
        </w:rPr>
        <w:t>z</w:t>
      </w:r>
      <w:r w:rsidRPr="003B3A6F">
        <w:rPr>
          <w:spacing w:val="1"/>
          <w:szCs w:val="24"/>
        </w:rPr>
        <w:t>e</w:t>
      </w:r>
      <w:r w:rsidRPr="003B3A6F">
        <w:rPr>
          <w:spacing w:val="-2"/>
          <w:szCs w:val="24"/>
        </w:rPr>
        <w:t>g</w:t>
      </w:r>
      <w:r w:rsidRPr="003B3A6F">
        <w:rPr>
          <w:spacing w:val="2"/>
          <w:szCs w:val="24"/>
        </w:rPr>
        <w:t>ó</w:t>
      </w:r>
      <w:r w:rsidRPr="003B3A6F">
        <w:rPr>
          <w:spacing w:val="-2"/>
          <w:szCs w:val="24"/>
        </w:rPr>
        <w:t>l</w:t>
      </w:r>
      <w:r w:rsidRPr="003B3A6F">
        <w:rPr>
          <w:spacing w:val="2"/>
          <w:szCs w:val="24"/>
        </w:rPr>
        <w:t>n</w:t>
      </w:r>
      <w:r w:rsidRPr="003B3A6F">
        <w:rPr>
          <w:spacing w:val="1"/>
          <w:szCs w:val="24"/>
        </w:rPr>
        <w:t>yc</w:t>
      </w:r>
      <w:r w:rsidRPr="003B3A6F">
        <w:rPr>
          <w:szCs w:val="24"/>
        </w:rPr>
        <w:t xml:space="preserve">h </w:t>
      </w:r>
      <w:r w:rsidR="005804D4" w:rsidRPr="003B3A6F">
        <w:rPr>
          <w:iCs/>
          <w:spacing w:val="1"/>
          <w:szCs w:val="24"/>
        </w:rPr>
        <w:t>kierunków działań</w:t>
      </w:r>
      <w:r w:rsidRPr="003B3A6F">
        <w:rPr>
          <w:iCs/>
          <w:szCs w:val="24"/>
        </w:rPr>
        <w:t xml:space="preserve"> </w:t>
      </w:r>
      <w:r w:rsidRPr="003B3A6F">
        <w:rPr>
          <w:spacing w:val="2"/>
          <w:szCs w:val="24"/>
        </w:rPr>
        <w:t>or</w:t>
      </w:r>
      <w:r w:rsidRPr="003B3A6F">
        <w:rPr>
          <w:spacing w:val="-1"/>
          <w:szCs w:val="24"/>
        </w:rPr>
        <w:t>a</w:t>
      </w:r>
      <w:r w:rsidRPr="003B3A6F">
        <w:rPr>
          <w:szCs w:val="24"/>
        </w:rPr>
        <w:t xml:space="preserve">z </w:t>
      </w:r>
      <w:r w:rsidRPr="003B3A6F">
        <w:rPr>
          <w:iCs/>
          <w:spacing w:val="2"/>
          <w:szCs w:val="24"/>
        </w:rPr>
        <w:t>ce</w:t>
      </w:r>
      <w:r w:rsidRPr="003B3A6F">
        <w:rPr>
          <w:iCs/>
          <w:szCs w:val="24"/>
        </w:rPr>
        <w:t>l</w:t>
      </w:r>
      <w:r w:rsidRPr="003B3A6F">
        <w:rPr>
          <w:iCs/>
          <w:spacing w:val="1"/>
          <w:szCs w:val="24"/>
        </w:rPr>
        <w:t>ó</w:t>
      </w:r>
      <w:r w:rsidRPr="003B3A6F">
        <w:rPr>
          <w:iCs/>
          <w:szCs w:val="24"/>
        </w:rPr>
        <w:t xml:space="preserve">w </w:t>
      </w:r>
      <w:r w:rsidRPr="003B3A6F">
        <w:rPr>
          <w:iCs/>
          <w:spacing w:val="1"/>
          <w:szCs w:val="24"/>
        </w:rPr>
        <w:t>o</w:t>
      </w:r>
      <w:r w:rsidRPr="003B3A6F">
        <w:rPr>
          <w:iCs/>
          <w:spacing w:val="-1"/>
          <w:szCs w:val="24"/>
        </w:rPr>
        <w:t>p</w:t>
      </w:r>
      <w:r w:rsidRPr="003B3A6F">
        <w:rPr>
          <w:iCs/>
          <w:spacing w:val="2"/>
          <w:szCs w:val="24"/>
        </w:rPr>
        <w:t>e</w:t>
      </w:r>
      <w:r w:rsidRPr="003B3A6F">
        <w:rPr>
          <w:iCs/>
          <w:szCs w:val="24"/>
        </w:rPr>
        <w:t>r</w:t>
      </w:r>
      <w:r w:rsidRPr="003B3A6F">
        <w:rPr>
          <w:iCs/>
          <w:spacing w:val="-1"/>
          <w:szCs w:val="24"/>
        </w:rPr>
        <w:t>a</w:t>
      </w:r>
      <w:r w:rsidRPr="003B3A6F">
        <w:rPr>
          <w:iCs/>
          <w:spacing w:val="2"/>
          <w:szCs w:val="24"/>
        </w:rPr>
        <w:t>cy</w:t>
      </w:r>
      <w:r w:rsidRPr="003B3A6F">
        <w:rPr>
          <w:iCs/>
          <w:spacing w:val="-2"/>
          <w:szCs w:val="24"/>
        </w:rPr>
        <w:t>jn</w:t>
      </w:r>
      <w:r w:rsidRPr="003B3A6F">
        <w:rPr>
          <w:iCs/>
          <w:spacing w:val="2"/>
          <w:szCs w:val="24"/>
        </w:rPr>
        <w:t>yc</w:t>
      </w:r>
      <w:r w:rsidRPr="003B3A6F">
        <w:rPr>
          <w:iCs/>
          <w:szCs w:val="24"/>
        </w:rPr>
        <w:t xml:space="preserve">h </w:t>
      </w:r>
      <w:r w:rsidRPr="003B3A6F">
        <w:rPr>
          <w:szCs w:val="24"/>
        </w:rPr>
        <w:t xml:space="preserve">i </w:t>
      </w:r>
      <w:r w:rsidRPr="003B3A6F">
        <w:rPr>
          <w:iCs/>
          <w:spacing w:val="2"/>
          <w:szCs w:val="24"/>
        </w:rPr>
        <w:t>st</w:t>
      </w:r>
      <w:r w:rsidRPr="003B3A6F">
        <w:rPr>
          <w:iCs/>
          <w:szCs w:val="24"/>
        </w:rPr>
        <w:t>r</w:t>
      </w:r>
      <w:r w:rsidRPr="003B3A6F">
        <w:rPr>
          <w:iCs/>
          <w:spacing w:val="-1"/>
          <w:szCs w:val="24"/>
        </w:rPr>
        <w:t>a</w:t>
      </w:r>
      <w:r w:rsidRPr="003B3A6F">
        <w:rPr>
          <w:iCs/>
          <w:spacing w:val="2"/>
          <w:szCs w:val="24"/>
        </w:rPr>
        <w:t>te</w:t>
      </w:r>
      <w:r w:rsidRPr="003B3A6F">
        <w:rPr>
          <w:iCs/>
          <w:spacing w:val="-1"/>
          <w:szCs w:val="24"/>
        </w:rPr>
        <w:t>g</w:t>
      </w:r>
      <w:r w:rsidRPr="003B3A6F">
        <w:rPr>
          <w:iCs/>
          <w:spacing w:val="-2"/>
          <w:szCs w:val="24"/>
        </w:rPr>
        <w:t>i</w:t>
      </w:r>
      <w:r w:rsidRPr="003B3A6F">
        <w:rPr>
          <w:iCs/>
          <w:spacing w:val="2"/>
          <w:szCs w:val="24"/>
        </w:rPr>
        <w:t>c</w:t>
      </w:r>
      <w:r w:rsidRPr="003B3A6F">
        <w:rPr>
          <w:iCs/>
          <w:spacing w:val="1"/>
          <w:szCs w:val="24"/>
        </w:rPr>
        <w:t>z</w:t>
      </w:r>
      <w:r w:rsidRPr="003B3A6F">
        <w:rPr>
          <w:iCs/>
          <w:spacing w:val="-2"/>
          <w:szCs w:val="24"/>
        </w:rPr>
        <w:t>n</w:t>
      </w:r>
      <w:r w:rsidRPr="003B3A6F">
        <w:rPr>
          <w:iCs/>
          <w:spacing w:val="2"/>
          <w:szCs w:val="24"/>
        </w:rPr>
        <w:t>yc</w:t>
      </w:r>
      <w:r w:rsidRPr="003B3A6F">
        <w:rPr>
          <w:iCs/>
          <w:spacing w:val="1"/>
          <w:szCs w:val="24"/>
        </w:rPr>
        <w:t>h</w:t>
      </w:r>
      <w:r w:rsidRPr="003B3A6F">
        <w:rPr>
          <w:szCs w:val="24"/>
        </w:rPr>
        <w:t xml:space="preserve">. Zarządzanie realizacją strategii należy do </w:t>
      </w:r>
      <w:r w:rsidR="00DF444A" w:rsidRPr="003B3A6F">
        <w:rPr>
          <w:szCs w:val="24"/>
        </w:rPr>
        <w:t>G</w:t>
      </w:r>
      <w:r w:rsidR="00A87BCB" w:rsidRPr="003B3A6F">
        <w:rPr>
          <w:szCs w:val="24"/>
        </w:rPr>
        <w:t>OPS</w:t>
      </w:r>
      <w:r w:rsidRPr="003B3A6F">
        <w:rPr>
          <w:szCs w:val="24"/>
        </w:rPr>
        <w:t xml:space="preserve"> w</w:t>
      </w:r>
      <w:r w:rsidR="004E69D3" w:rsidRPr="003B3A6F">
        <w:rPr>
          <w:szCs w:val="24"/>
        </w:rPr>
        <w:t xml:space="preserve"> </w:t>
      </w:r>
      <w:r w:rsidR="009D7A20" w:rsidRPr="003B3A6F">
        <w:rPr>
          <w:szCs w:val="24"/>
        </w:rPr>
        <w:t>Horodle</w:t>
      </w:r>
      <w:r w:rsidRPr="003B3A6F">
        <w:rPr>
          <w:szCs w:val="24"/>
        </w:rPr>
        <w:t>.</w:t>
      </w:r>
      <w:r w:rsidR="00EA0102" w:rsidRPr="003B3A6F">
        <w:rPr>
          <w:szCs w:val="24"/>
        </w:rPr>
        <w:t xml:space="preserve"> </w:t>
      </w:r>
      <w:r w:rsidRPr="003B3A6F">
        <w:rPr>
          <w:spacing w:val="2"/>
          <w:position w:val="1"/>
          <w:szCs w:val="24"/>
        </w:rPr>
        <w:t>Mon</w:t>
      </w:r>
      <w:r w:rsidRPr="003B3A6F">
        <w:rPr>
          <w:spacing w:val="-2"/>
          <w:position w:val="1"/>
          <w:szCs w:val="24"/>
        </w:rPr>
        <w:t>i</w:t>
      </w:r>
      <w:r w:rsidRPr="003B3A6F">
        <w:rPr>
          <w:spacing w:val="2"/>
          <w:position w:val="1"/>
          <w:szCs w:val="24"/>
        </w:rPr>
        <w:t>tor</w:t>
      </w:r>
      <w:r w:rsidRPr="003B3A6F">
        <w:rPr>
          <w:spacing w:val="-2"/>
          <w:position w:val="1"/>
          <w:szCs w:val="24"/>
        </w:rPr>
        <w:t>i</w:t>
      </w:r>
      <w:r w:rsidRPr="003B3A6F">
        <w:rPr>
          <w:spacing w:val="2"/>
          <w:position w:val="1"/>
          <w:szCs w:val="24"/>
        </w:rPr>
        <w:t>n</w:t>
      </w:r>
      <w:r w:rsidRPr="003B3A6F">
        <w:rPr>
          <w:position w:val="1"/>
          <w:szCs w:val="24"/>
        </w:rPr>
        <w:t xml:space="preserve">g </w:t>
      </w:r>
      <w:r w:rsidRPr="003B3A6F">
        <w:rPr>
          <w:szCs w:val="24"/>
        </w:rPr>
        <w:t xml:space="preserve">prowadzony będzie przez zespół oceniający </w:t>
      </w:r>
      <w:r w:rsidR="004F551E" w:rsidRPr="003B3A6F">
        <w:rPr>
          <w:szCs w:val="24"/>
        </w:rPr>
        <w:t xml:space="preserve">powołany zarządzeniem Wójta Gminy </w:t>
      </w:r>
      <w:r w:rsidR="009D7A20" w:rsidRPr="003B3A6F">
        <w:rPr>
          <w:szCs w:val="24"/>
        </w:rPr>
        <w:t>Horodło</w:t>
      </w:r>
      <w:r w:rsidR="004F551E" w:rsidRPr="003B3A6F">
        <w:rPr>
          <w:szCs w:val="24"/>
        </w:rPr>
        <w:t>, a w jego skład wejdą m</w:t>
      </w:r>
      <w:r w:rsidR="00FA2B80" w:rsidRPr="003B3A6F">
        <w:rPr>
          <w:szCs w:val="24"/>
        </w:rPr>
        <w:t>.</w:t>
      </w:r>
      <w:r w:rsidR="004F551E" w:rsidRPr="003B3A6F">
        <w:rPr>
          <w:szCs w:val="24"/>
        </w:rPr>
        <w:t>in. przedstawiciele podmiotów realizujących strategię i współpracujących w jej realizacji.</w:t>
      </w:r>
      <w:r w:rsidR="00EA0102" w:rsidRPr="003B3A6F">
        <w:rPr>
          <w:szCs w:val="24"/>
        </w:rPr>
        <w:t xml:space="preserve"> </w:t>
      </w:r>
      <w:r w:rsidRPr="003B3A6F">
        <w:rPr>
          <w:spacing w:val="-1"/>
          <w:szCs w:val="24"/>
        </w:rPr>
        <w:t>P</w:t>
      </w:r>
      <w:r w:rsidRPr="003B3A6F">
        <w:rPr>
          <w:spacing w:val="2"/>
          <w:szCs w:val="24"/>
        </w:rPr>
        <w:t>o</w:t>
      </w:r>
      <w:r w:rsidRPr="003B3A6F">
        <w:rPr>
          <w:spacing w:val="-2"/>
          <w:szCs w:val="24"/>
        </w:rPr>
        <w:t>zi</w:t>
      </w:r>
      <w:r w:rsidRPr="003B3A6F">
        <w:rPr>
          <w:spacing w:val="2"/>
          <w:szCs w:val="24"/>
        </w:rPr>
        <w:t>o</w:t>
      </w:r>
      <w:r w:rsidRPr="003B3A6F">
        <w:rPr>
          <w:szCs w:val="24"/>
        </w:rPr>
        <w:t xml:space="preserve">m </w:t>
      </w:r>
      <w:r w:rsidRPr="003B3A6F">
        <w:rPr>
          <w:spacing w:val="2"/>
          <w:szCs w:val="24"/>
        </w:rPr>
        <w:t>o</w:t>
      </w:r>
      <w:r w:rsidRPr="003B3A6F">
        <w:rPr>
          <w:spacing w:val="-1"/>
          <w:szCs w:val="24"/>
        </w:rPr>
        <w:t>s</w:t>
      </w:r>
      <w:r w:rsidRPr="003B3A6F">
        <w:rPr>
          <w:spacing w:val="-2"/>
          <w:szCs w:val="24"/>
        </w:rPr>
        <w:t>i</w:t>
      </w:r>
      <w:r w:rsidRPr="003B3A6F">
        <w:rPr>
          <w:spacing w:val="-1"/>
          <w:szCs w:val="24"/>
        </w:rPr>
        <w:t>ą</w:t>
      </w:r>
      <w:r w:rsidRPr="003B3A6F">
        <w:rPr>
          <w:spacing w:val="-2"/>
          <w:szCs w:val="24"/>
        </w:rPr>
        <w:t>g</w:t>
      </w:r>
      <w:r w:rsidRPr="003B3A6F">
        <w:rPr>
          <w:spacing w:val="-1"/>
          <w:szCs w:val="24"/>
        </w:rPr>
        <w:t>a</w:t>
      </w:r>
      <w:r w:rsidRPr="003B3A6F">
        <w:rPr>
          <w:spacing w:val="2"/>
          <w:szCs w:val="24"/>
        </w:rPr>
        <w:t>n</w:t>
      </w:r>
      <w:r w:rsidRPr="003B3A6F">
        <w:rPr>
          <w:spacing w:val="-2"/>
          <w:szCs w:val="24"/>
        </w:rPr>
        <w:t>i</w:t>
      </w:r>
      <w:r w:rsidRPr="003B3A6F">
        <w:rPr>
          <w:szCs w:val="24"/>
        </w:rPr>
        <w:t xml:space="preserve">a </w:t>
      </w:r>
      <w:r w:rsidRPr="003B3A6F">
        <w:rPr>
          <w:spacing w:val="-2"/>
          <w:szCs w:val="24"/>
        </w:rPr>
        <w:t>k</w:t>
      </w:r>
      <w:r w:rsidRPr="003B3A6F">
        <w:rPr>
          <w:spacing w:val="-1"/>
          <w:szCs w:val="24"/>
        </w:rPr>
        <w:t>a</w:t>
      </w:r>
      <w:r w:rsidRPr="003B3A6F">
        <w:rPr>
          <w:spacing w:val="-2"/>
          <w:szCs w:val="24"/>
        </w:rPr>
        <w:t>ż</w:t>
      </w:r>
      <w:r w:rsidRPr="003B3A6F">
        <w:rPr>
          <w:szCs w:val="24"/>
        </w:rPr>
        <w:t>d</w:t>
      </w:r>
      <w:r w:rsidRPr="003B3A6F">
        <w:rPr>
          <w:spacing w:val="1"/>
          <w:szCs w:val="24"/>
        </w:rPr>
        <w:t>e</w:t>
      </w:r>
      <w:r w:rsidRPr="003B3A6F">
        <w:rPr>
          <w:spacing w:val="-2"/>
          <w:szCs w:val="24"/>
        </w:rPr>
        <w:t>g</w:t>
      </w:r>
      <w:r w:rsidRPr="003B3A6F">
        <w:rPr>
          <w:szCs w:val="24"/>
        </w:rPr>
        <w:t xml:space="preserve">o </w:t>
      </w:r>
      <w:r w:rsidRPr="003B3A6F">
        <w:rPr>
          <w:iCs/>
          <w:spacing w:val="2"/>
          <w:szCs w:val="24"/>
        </w:rPr>
        <w:t>ce</w:t>
      </w:r>
      <w:r w:rsidRPr="003B3A6F">
        <w:rPr>
          <w:iCs/>
          <w:szCs w:val="24"/>
        </w:rPr>
        <w:t xml:space="preserve">lu </w:t>
      </w:r>
      <w:r w:rsidRPr="003B3A6F">
        <w:rPr>
          <w:iCs/>
          <w:spacing w:val="1"/>
          <w:szCs w:val="24"/>
        </w:rPr>
        <w:t>o</w:t>
      </w:r>
      <w:r w:rsidRPr="003B3A6F">
        <w:rPr>
          <w:iCs/>
          <w:spacing w:val="-1"/>
          <w:szCs w:val="24"/>
        </w:rPr>
        <w:t>p</w:t>
      </w:r>
      <w:r w:rsidRPr="003B3A6F">
        <w:rPr>
          <w:iCs/>
          <w:spacing w:val="2"/>
          <w:szCs w:val="24"/>
        </w:rPr>
        <w:t>e</w:t>
      </w:r>
      <w:r w:rsidRPr="003B3A6F">
        <w:rPr>
          <w:iCs/>
          <w:szCs w:val="24"/>
        </w:rPr>
        <w:t>r</w:t>
      </w:r>
      <w:r w:rsidRPr="003B3A6F">
        <w:rPr>
          <w:iCs/>
          <w:spacing w:val="-1"/>
          <w:szCs w:val="24"/>
        </w:rPr>
        <w:t>a</w:t>
      </w:r>
      <w:r w:rsidRPr="003B3A6F">
        <w:rPr>
          <w:iCs/>
          <w:spacing w:val="2"/>
          <w:szCs w:val="24"/>
        </w:rPr>
        <w:t>cy</w:t>
      </w:r>
      <w:r w:rsidRPr="003B3A6F">
        <w:rPr>
          <w:iCs/>
          <w:spacing w:val="-2"/>
          <w:szCs w:val="24"/>
        </w:rPr>
        <w:t>jn</w:t>
      </w:r>
      <w:r w:rsidRPr="003B3A6F">
        <w:rPr>
          <w:iCs/>
          <w:spacing w:val="2"/>
          <w:szCs w:val="24"/>
        </w:rPr>
        <w:t>e</w:t>
      </w:r>
      <w:r w:rsidRPr="003B3A6F">
        <w:rPr>
          <w:iCs/>
          <w:spacing w:val="-1"/>
          <w:szCs w:val="24"/>
        </w:rPr>
        <w:t>g</w:t>
      </w:r>
      <w:r w:rsidRPr="003B3A6F">
        <w:rPr>
          <w:iCs/>
          <w:szCs w:val="24"/>
        </w:rPr>
        <w:t xml:space="preserve">o, poszczególnych zadań i projektów </w:t>
      </w:r>
      <w:r w:rsidRPr="003B3A6F">
        <w:rPr>
          <w:spacing w:val="2"/>
          <w:szCs w:val="24"/>
        </w:rPr>
        <w:t>b</w:t>
      </w:r>
      <w:r w:rsidRPr="003B3A6F">
        <w:rPr>
          <w:spacing w:val="1"/>
          <w:szCs w:val="24"/>
        </w:rPr>
        <w:t>ę</w:t>
      </w:r>
      <w:r w:rsidRPr="003B3A6F">
        <w:rPr>
          <w:szCs w:val="24"/>
        </w:rPr>
        <w:t>d</w:t>
      </w:r>
      <w:r w:rsidRPr="003B3A6F">
        <w:rPr>
          <w:spacing w:val="-2"/>
          <w:szCs w:val="24"/>
        </w:rPr>
        <w:t>zi</w:t>
      </w:r>
      <w:r w:rsidRPr="003B3A6F">
        <w:rPr>
          <w:szCs w:val="24"/>
        </w:rPr>
        <w:t xml:space="preserve">e </w:t>
      </w:r>
      <w:r w:rsidRPr="003B3A6F">
        <w:rPr>
          <w:spacing w:val="2"/>
          <w:szCs w:val="24"/>
        </w:rPr>
        <w:t>m</w:t>
      </w:r>
      <w:r w:rsidRPr="003B3A6F">
        <w:rPr>
          <w:spacing w:val="-2"/>
          <w:szCs w:val="24"/>
        </w:rPr>
        <w:t>i</w:t>
      </w:r>
      <w:r w:rsidRPr="003B3A6F">
        <w:rPr>
          <w:spacing w:val="1"/>
          <w:szCs w:val="24"/>
        </w:rPr>
        <w:t>e</w:t>
      </w:r>
      <w:r w:rsidRPr="003B3A6F">
        <w:rPr>
          <w:spacing w:val="2"/>
          <w:szCs w:val="24"/>
        </w:rPr>
        <w:t>r</w:t>
      </w:r>
      <w:r w:rsidRPr="003B3A6F">
        <w:rPr>
          <w:spacing w:val="-2"/>
          <w:szCs w:val="24"/>
        </w:rPr>
        <w:t>z</w:t>
      </w:r>
      <w:r w:rsidRPr="003B3A6F">
        <w:rPr>
          <w:spacing w:val="2"/>
          <w:szCs w:val="24"/>
        </w:rPr>
        <w:t>on</w:t>
      </w:r>
      <w:r w:rsidRPr="003B3A6F">
        <w:rPr>
          <w:szCs w:val="24"/>
        </w:rPr>
        <w:t xml:space="preserve">y </w:t>
      </w:r>
      <w:r w:rsidRPr="003B3A6F">
        <w:rPr>
          <w:spacing w:val="2"/>
          <w:szCs w:val="24"/>
        </w:rPr>
        <w:t>r</w:t>
      </w:r>
      <w:r w:rsidRPr="003B3A6F">
        <w:rPr>
          <w:spacing w:val="-1"/>
          <w:szCs w:val="24"/>
        </w:rPr>
        <w:t>a</w:t>
      </w:r>
      <w:r w:rsidRPr="003B3A6F">
        <w:rPr>
          <w:szCs w:val="24"/>
        </w:rPr>
        <w:t xml:space="preserve">z </w:t>
      </w:r>
      <w:r w:rsidRPr="003B3A6F">
        <w:rPr>
          <w:spacing w:val="2"/>
          <w:szCs w:val="24"/>
        </w:rPr>
        <w:t>n</w:t>
      </w:r>
      <w:r w:rsidRPr="003B3A6F">
        <w:rPr>
          <w:szCs w:val="24"/>
        </w:rPr>
        <w:t xml:space="preserve">a trzy </w:t>
      </w:r>
      <w:r w:rsidRPr="003B3A6F">
        <w:rPr>
          <w:spacing w:val="-2"/>
          <w:szCs w:val="24"/>
        </w:rPr>
        <w:t>l</w:t>
      </w:r>
      <w:r w:rsidRPr="003B3A6F">
        <w:rPr>
          <w:spacing w:val="-1"/>
          <w:szCs w:val="24"/>
        </w:rPr>
        <w:t>a</w:t>
      </w:r>
      <w:r w:rsidRPr="003B3A6F">
        <w:rPr>
          <w:spacing w:val="2"/>
          <w:szCs w:val="24"/>
        </w:rPr>
        <w:t>t</w:t>
      </w:r>
      <w:r w:rsidRPr="003B3A6F">
        <w:rPr>
          <w:spacing w:val="-1"/>
          <w:szCs w:val="24"/>
        </w:rPr>
        <w:t xml:space="preserve">a </w:t>
      </w:r>
      <w:r w:rsidRPr="003B3A6F">
        <w:rPr>
          <w:spacing w:val="2"/>
          <w:szCs w:val="24"/>
        </w:rPr>
        <w:t>po</w:t>
      </w:r>
      <w:r w:rsidRPr="003B3A6F">
        <w:rPr>
          <w:spacing w:val="1"/>
          <w:szCs w:val="24"/>
        </w:rPr>
        <w:t>c</w:t>
      </w:r>
      <w:r w:rsidRPr="003B3A6F">
        <w:rPr>
          <w:spacing w:val="-2"/>
          <w:szCs w:val="24"/>
        </w:rPr>
        <w:t>z</w:t>
      </w:r>
      <w:r w:rsidRPr="003B3A6F">
        <w:rPr>
          <w:spacing w:val="1"/>
          <w:szCs w:val="24"/>
        </w:rPr>
        <w:t>y</w:t>
      </w:r>
      <w:r w:rsidRPr="003B3A6F">
        <w:rPr>
          <w:spacing w:val="2"/>
          <w:szCs w:val="24"/>
        </w:rPr>
        <w:t>n</w:t>
      </w:r>
      <w:r w:rsidRPr="003B3A6F">
        <w:rPr>
          <w:spacing w:val="-1"/>
          <w:szCs w:val="24"/>
        </w:rPr>
        <w:t>a</w:t>
      </w:r>
      <w:r w:rsidRPr="003B3A6F">
        <w:rPr>
          <w:spacing w:val="-2"/>
          <w:szCs w:val="24"/>
        </w:rPr>
        <w:t>j</w:t>
      </w:r>
      <w:r w:rsidRPr="003B3A6F">
        <w:rPr>
          <w:spacing w:val="-1"/>
          <w:szCs w:val="24"/>
        </w:rPr>
        <w:t>ą</w:t>
      </w:r>
      <w:r w:rsidRPr="003B3A6F">
        <w:rPr>
          <w:szCs w:val="24"/>
        </w:rPr>
        <w:t xml:space="preserve">c </w:t>
      </w:r>
      <w:r w:rsidRPr="003B3A6F">
        <w:rPr>
          <w:spacing w:val="2"/>
          <w:szCs w:val="24"/>
        </w:rPr>
        <w:t>o</w:t>
      </w:r>
      <w:r w:rsidRPr="003B3A6F">
        <w:rPr>
          <w:szCs w:val="24"/>
        </w:rPr>
        <w:t xml:space="preserve">d </w:t>
      </w:r>
      <w:r w:rsidR="00807860" w:rsidRPr="003B3A6F">
        <w:rPr>
          <w:spacing w:val="-2"/>
          <w:szCs w:val="24"/>
        </w:rPr>
        <w:t>202</w:t>
      </w:r>
      <w:r w:rsidR="00DD1FC1">
        <w:rPr>
          <w:spacing w:val="-2"/>
          <w:szCs w:val="24"/>
        </w:rPr>
        <w:t>2</w:t>
      </w:r>
      <w:r w:rsidRPr="003B3A6F">
        <w:rPr>
          <w:spacing w:val="-2"/>
          <w:szCs w:val="24"/>
        </w:rPr>
        <w:t xml:space="preserve"> </w:t>
      </w:r>
      <w:r w:rsidRPr="003B3A6F">
        <w:rPr>
          <w:spacing w:val="2"/>
          <w:szCs w:val="24"/>
        </w:rPr>
        <w:t>ro</w:t>
      </w:r>
      <w:r w:rsidRPr="003B3A6F">
        <w:rPr>
          <w:spacing w:val="-2"/>
          <w:szCs w:val="24"/>
        </w:rPr>
        <w:t xml:space="preserve">ku. </w:t>
      </w:r>
    </w:p>
    <w:p w14:paraId="05F66204" w14:textId="77777777" w:rsidR="00BC61FE" w:rsidRPr="003B3A6F" w:rsidRDefault="00BC61FE" w:rsidP="00BC61FE">
      <w:pPr>
        <w:spacing w:before="0" w:after="0"/>
        <w:rPr>
          <w:spacing w:val="27"/>
          <w:szCs w:val="24"/>
        </w:rPr>
      </w:pPr>
      <w:r w:rsidRPr="003B3A6F">
        <w:rPr>
          <w:spacing w:val="1"/>
          <w:position w:val="1"/>
          <w:szCs w:val="24"/>
        </w:rPr>
        <w:t>I</w:t>
      </w:r>
      <w:r w:rsidRPr="003B3A6F">
        <w:rPr>
          <w:spacing w:val="-1"/>
          <w:position w:val="1"/>
          <w:szCs w:val="24"/>
        </w:rPr>
        <w:t>s</w:t>
      </w:r>
      <w:r w:rsidRPr="003B3A6F">
        <w:rPr>
          <w:spacing w:val="2"/>
          <w:position w:val="1"/>
          <w:szCs w:val="24"/>
        </w:rPr>
        <w:t>totn</w:t>
      </w:r>
      <w:r w:rsidRPr="003B3A6F">
        <w:rPr>
          <w:position w:val="1"/>
          <w:szCs w:val="24"/>
        </w:rPr>
        <w:t xml:space="preserve">y </w:t>
      </w:r>
      <w:r w:rsidRPr="003B3A6F">
        <w:rPr>
          <w:spacing w:val="1"/>
          <w:position w:val="1"/>
          <w:szCs w:val="24"/>
        </w:rPr>
        <w:t>e</w:t>
      </w:r>
      <w:r w:rsidRPr="003B3A6F">
        <w:rPr>
          <w:spacing w:val="-2"/>
          <w:position w:val="1"/>
          <w:szCs w:val="24"/>
        </w:rPr>
        <w:t>l</w:t>
      </w:r>
      <w:r w:rsidRPr="003B3A6F">
        <w:rPr>
          <w:spacing w:val="1"/>
          <w:position w:val="1"/>
          <w:szCs w:val="24"/>
        </w:rPr>
        <w:t>e</w:t>
      </w:r>
      <w:r w:rsidRPr="003B3A6F">
        <w:rPr>
          <w:spacing w:val="2"/>
          <w:position w:val="1"/>
          <w:szCs w:val="24"/>
        </w:rPr>
        <w:t>m</w:t>
      </w:r>
      <w:r w:rsidRPr="003B3A6F">
        <w:rPr>
          <w:spacing w:val="1"/>
          <w:position w:val="1"/>
          <w:szCs w:val="24"/>
        </w:rPr>
        <w:t>e</w:t>
      </w:r>
      <w:r w:rsidRPr="003B3A6F">
        <w:rPr>
          <w:spacing w:val="2"/>
          <w:position w:val="1"/>
          <w:szCs w:val="24"/>
        </w:rPr>
        <w:t>n</w:t>
      </w:r>
      <w:r w:rsidRPr="003B3A6F">
        <w:rPr>
          <w:position w:val="1"/>
          <w:szCs w:val="24"/>
        </w:rPr>
        <w:t xml:space="preserve">t </w:t>
      </w:r>
      <w:r w:rsidRPr="003B3A6F">
        <w:rPr>
          <w:spacing w:val="-1"/>
          <w:position w:val="1"/>
          <w:szCs w:val="24"/>
        </w:rPr>
        <w:t>s</w:t>
      </w:r>
      <w:r w:rsidRPr="003B3A6F">
        <w:rPr>
          <w:spacing w:val="1"/>
          <w:position w:val="1"/>
          <w:szCs w:val="24"/>
        </w:rPr>
        <w:t>y</w:t>
      </w:r>
      <w:r w:rsidRPr="003B3A6F">
        <w:rPr>
          <w:spacing w:val="-1"/>
          <w:position w:val="1"/>
          <w:szCs w:val="24"/>
        </w:rPr>
        <w:t>s</w:t>
      </w:r>
      <w:r w:rsidRPr="003B3A6F">
        <w:rPr>
          <w:spacing w:val="2"/>
          <w:position w:val="1"/>
          <w:szCs w:val="24"/>
        </w:rPr>
        <w:t>t</w:t>
      </w:r>
      <w:r w:rsidRPr="003B3A6F">
        <w:rPr>
          <w:spacing w:val="1"/>
          <w:position w:val="1"/>
          <w:szCs w:val="24"/>
        </w:rPr>
        <w:t>e</w:t>
      </w:r>
      <w:r w:rsidRPr="003B3A6F">
        <w:rPr>
          <w:spacing w:val="2"/>
          <w:position w:val="1"/>
          <w:szCs w:val="24"/>
        </w:rPr>
        <w:t>m</w:t>
      </w:r>
      <w:r w:rsidRPr="003B3A6F">
        <w:rPr>
          <w:position w:val="1"/>
          <w:szCs w:val="24"/>
        </w:rPr>
        <w:t xml:space="preserve">u </w:t>
      </w:r>
      <w:r w:rsidRPr="003B3A6F">
        <w:rPr>
          <w:spacing w:val="2"/>
          <w:position w:val="1"/>
          <w:szCs w:val="24"/>
        </w:rPr>
        <w:t>mon</w:t>
      </w:r>
      <w:r w:rsidRPr="003B3A6F">
        <w:rPr>
          <w:spacing w:val="-2"/>
          <w:position w:val="1"/>
          <w:szCs w:val="24"/>
        </w:rPr>
        <w:t>i</w:t>
      </w:r>
      <w:r w:rsidRPr="003B3A6F">
        <w:rPr>
          <w:spacing w:val="2"/>
          <w:position w:val="1"/>
          <w:szCs w:val="24"/>
        </w:rPr>
        <w:t>toro</w:t>
      </w:r>
      <w:r w:rsidRPr="003B3A6F">
        <w:rPr>
          <w:spacing w:val="-2"/>
          <w:position w:val="1"/>
          <w:szCs w:val="24"/>
        </w:rPr>
        <w:t>w</w:t>
      </w:r>
      <w:r w:rsidRPr="003B3A6F">
        <w:rPr>
          <w:spacing w:val="-1"/>
          <w:position w:val="1"/>
          <w:szCs w:val="24"/>
        </w:rPr>
        <w:t>a</w:t>
      </w:r>
      <w:r w:rsidRPr="003B3A6F">
        <w:rPr>
          <w:spacing w:val="2"/>
          <w:position w:val="1"/>
          <w:szCs w:val="24"/>
        </w:rPr>
        <w:t>n</w:t>
      </w:r>
      <w:r w:rsidRPr="003B3A6F">
        <w:rPr>
          <w:spacing w:val="-2"/>
          <w:position w:val="1"/>
          <w:szCs w:val="24"/>
        </w:rPr>
        <w:t>i</w:t>
      </w:r>
      <w:r w:rsidRPr="003B3A6F">
        <w:rPr>
          <w:position w:val="1"/>
          <w:szCs w:val="24"/>
        </w:rPr>
        <w:t xml:space="preserve">a </w:t>
      </w:r>
      <w:r w:rsidRPr="003B3A6F">
        <w:rPr>
          <w:spacing w:val="-1"/>
          <w:position w:val="1"/>
          <w:szCs w:val="24"/>
        </w:rPr>
        <w:t>s</w:t>
      </w:r>
      <w:r w:rsidRPr="003B3A6F">
        <w:rPr>
          <w:spacing w:val="2"/>
          <w:position w:val="1"/>
          <w:szCs w:val="24"/>
        </w:rPr>
        <w:t>t</w:t>
      </w:r>
      <w:r w:rsidRPr="003B3A6F">
        <w:rPr>
          <w:spacing w:val="-1"/>
          <w:position w:val="1"/>
          <w:szCs w:val="24"/>
        </w:rPr>
        <w:t>a</w:t>
      </w:r>
      <w:r w:rsidRPr="003B3A6F">
        <w:rPr>
          <w:spacing w:val="2"/>
          <w:position w:val="1"/>
          <w:szCs w:val="24"/>
        </w:rPr>
        <w:t>no</w:t>
      </w:r>
      <w:r w:rsidRPr="003B3A6F">
        <w:rPr>
          <w:spacing w:val="-2"/>
          <w:position w:val="1"/>
          <w:szCs w:val="24"/>
        </w:rPr>
        <w:t>w</w:t>
      </w:r>
      <w:r w:rsidRPr="003B3A6F">
        <w:rPr>
          <w:position w:val="1"/>
          <w:szCs w:val="24"/>
        </w:rPr>
        <w:t xml:space="preserve">ić będzie </w:t>
      </w:r>
      <w:r w:rsidRPr="003B3A6F">
        <w:rPr>
          <w:spacing w:val="-1"/>
          <w:position w:val="1"/>
          <w:szCs w:val="24"/>
        </w:rPr>
        <w:t>s</w:t>
      </w:r>
      <w:r w:rsidRPr="003B3A6F">
        <w:rPr>
          <w:spacing w:val="2"/>
          <w:position w:val="1"/>
          <w:szCs w:val="24"/>
        </w:rPr>
        <w:t>por</w:t>
      </w:r>
      <w:r w:rsidRPr="003B3A6F">
        <w:rPr>
          <w:spacing w:val="-2"/>
          <w:position w:val="1"/>
          <w:szCs w:val="24"/>
        </w:rPr>
        <w:t>z</w:t>
      </w:r>
      <w:r w:rsidRPr="003B3A6F">
        <w:rPr>
          <w:spacing w:val="-1"/>
          <w:position w:val="1"/>
          <w:szCs w:val="24"/>
        </w:rPr>
        <w:t>ą</w:t>
      </w:r>
      <w:r w:rsidRPr="003B3A6F">
        <w:rPr>
          <w:position w:val="1"/>
          <w:szCs w:val="24"/>
        </w:rPr>
        <w:t>d</w:t>
      </w:r>
      <w:r w:rsidRPr="003B3A6F">
        <w:rPr>
          <w:spacing w:val="-2"/>
          <w:position w:val="1"/>
          <w:szCs w:val="24"/>
        </w:rPr>
        <w:t>z</w:t>
      </w:r>
      <w:r w:rsidRPr="003B3A6F">
        <w:rPr>
          <w:spacing w:val="-1"/>
          <w:position w:val="1"/>
          <w:szCs w:val="24"/>
        </w:rPr>
        <w:t>a</w:t>
      </w:r>
      <w:r w:rsidRPr="003B3A6F">
        <w:rPr>
          <w:spacing w:val="2"/>
          <w:position w:val="1"/>
          <w:szCs w:val="24"/>
        </w:rPr>
        <w:t>n</w:t>
      </w:r>
      <w:r w:rsidRPr="003B3A6F">
        <w:rPr>
          <w:spacing w:val="-2"/>
          <w:position w:val="1"/>
          <w:szCs w:val="24"/>
        </w:rPr>
        <w:t>i</w:t>
      </w:r>
      <w:r w:rsidRPr="003B3A6F">
        <w:rPr>
          <w:position w:val="1"/>
          <w:szCs w:val="24"/>
        </w:rPr>
        <w:t xml:space="preserve">e sprawozdania z planu realizacyjnego </w:t>
      </w:r>
      <w:r w:rsidRPr="003B3A6F">
        <w:rPr>
          <w:spacing w:val="-2"/>
          <w:szCs w:val="24"/>
        </w:rPr>
        <w:t>w</w:t>
      </w:r>
      <w:r w:rsidRPr="003B3A6F">
        <w:rPr>
          <w:spacing w:val="2"/>
          <w:szCs w:val="24"/>
        </w:rPr>
        <w:t>r</w:t>
      </w:r>
      <w:r w:rsidRPr="003B3A6F">
        <w:rPr>
          <w:spacing w:val="-1"/>
          <w:szCs w:val="24"/>
        </w:rPr>
        <w:t>a</w:t>
      </w:r>
      <w:r w:rsidRPr="003B3A6F">
        <w:rPr>
          <w:szCs w:val="24"/>
        </w:rPr>
        <w:t xml:space="preserve">z </w:t>
      </w:r>
      <w:r w:rsidRPr="003B3A6F">
        <w:rPr>
          <w:spacing w:val="-2"/>
          <w:szCs w:val="24"/>
        </w:rPr>
        <w:t>z</w:t>
      </w:r>
      <w:r w:rsidRPr="003B3A6F">
        <w:rPr>
          <w:szCs w:val="24"/>
        </w:rPr>
        <w:t xml:space="preserve">e </w:t>
      </w:r>
      <w:r w:rsidRPr="003B3A6F">
        <w:rPr>
          <w:spacing w:val="-2"/>
          <w:szCs w:val="24"/>
        </w:rPr>
        <w:t>w</w:t>
      </w:r>
      <w:r w:rsidRPr="003B3A6F">
        <w:rPr>
          <w:spacing w:val="-1"/>
          <w:szCs w:val="24"/>
        </w:rPr>
        <w:t>s</w:t>
      </w:r>
      <w:r w:rsidRPr="003B3A6F">
        <w:rPr>
          <w:spacing w:val="-2"/>
          <w:szCs w:val="24"/>
        </w:rPr>
        <w:t>k</w:t>
      </w:r>
      <w:r w:rsidRPr="003B3A6F">
        <w:rPr>
          <w:spacing w:val="-1"/>
          <w:szCs w:val="24"/>
        </w:rPr>
        <w:t>a</w:t>
      </w:r>
      <w:r w:rsidRPr="003B3A6F">
        <w:rPr>
          <w:spacing w:val="-2"/>
          <w:szCs w:val="24"/>
        </w:rPr>
        <w:t>z</w:t>
      </w:r>
      <w:r w:rsidRPr="003B3A6F">
        <w:rPr>
          <w:spacing w:val="-1"/>
          <w:szCs w:val="24"/>
        </w:rPr>
        <w:t>a</w:t>
      </w:r>
      <w:r w:rsidRPr="003B3A6F">
        <w:rPr>
          <w:spacing w:val="2"/>
          <w:szCs w:val="24"/>
        </w:rPr>
        <w:t>n</w:t>
      </w:r>
      <w:r w:rsidRPr="003B3A6F">
        <w:rPr>
          <w:spacing w:val="-2"/>
          <w:szCs w:val="24"/>
        </w:rPr>
        <w:t>i</w:t>
      </w:r>
      <w:r w:rsidRPr="003B3A6F">
        <w:rPr>
          <w:spacing w:val="1"/>
          <w:szCs w:val="24"/>
        </w:rPr>
        <w:t>e</w:t>
      </w:r>
      <w:r w:rsidRPr="003B3A6F">
        <w:rPr>
          <w:szCs w:val="24"/>
        </w:rPr>
        <w:t xml:space="preserve">m </w:t>
      </w:r>
      <w:r w:rsidRPr="003B3A6F">
        <w:rPr>
          <w:spacing w:val="-2"/>
          <w:szCs w:val="24"/>
        </w:rPr>
        <w:t>z</w:t>
      </w:r>
      <w:r w:rsidRPr="003B3A6F">
        <w:rPr>
          <w:spacing w:val="-1"/>
          <w:szCs w:val="24"/>
        </w:rPr>
        <w:t>a</w:t>
      </w:r>
      <w:r w:rsidRPr="003B3A6F">
        <w:rPr>
          <w:szCs w:val="24"/>
        </w:rPr>
        <w:t>d</w:t>
      </w:r>
      <w:r w:rsidRPr="003B3A6F">
        <w:rPr>
          <w:spacing w:val="-1"/>
          <w:szCs w:val="24"/>
        </w:rPr>
        <w:t>a</w:t>
      </w:r>
      <w:r w:rsidRPr="003B3A6F">
        <w:rPr>
          <w:szCs w:val="24"/>
        </w:rPr>
        <w:t xml:space="preserve">ń </w:t>
      </w:r>
      <w:r w:rsidRPr="003B3A6F">
        <w:rPr>
          <w:spacing w:val="-2"/>
          <w:szCs w:val="24"/>
        </w:rPr>
        <w:t>z</w:t>
      </w:r>
      <w:r w:rsidRPr="003B3A6F">
        <w:rPr>
          <w:spacing w:val="2"/>
          <w:szCs w:val="24"/>
        </w:rPr>
        <w:t>r</w:t>
      </w:r>
      <w:r w:rsidRPr="003B3A6F">
        <w:rPr>
          <w:spacing w:val="1"/>
          <w:szCs w:val="24"/>
        </w:rPr>
        <w:t>e</w:t>
      </w:r>
      <w:r w:rsidRPr="003B3A6F">
        <w:rPr>
          <w:spacing w:val="-1"/>
          <w:szCs w:val="24"/>
        </w:rPr>
        <w:t>a</w:t>
      </w:r>
      <w:r w:rsidRPr="003B3A6F">
        <w:rPr>
          <w:spacing w:val="-2"/>
          <w:szCs w:val="24"/>
        </w:rPr>
        <w:t>liz</w:t>
      </w:r>
      <w:r w:rsidRPr="003B3A6F">
        <w:rPr>
          <w:spacing w:val="2"/>
          <w:szCs w:val="24"/>
        </w:rPr>
        <w:t>o</w:t>
      </w:r>
      <w:r w:rsidRPr="003B3A6F">
        <w:rPr>
          <w:spacing w:val="-2"/>
          <w:szCs w:val="24"/>
        </w:rPr>
        <w:t>w</w:t>
      </w:r>
      <w:r w:rsidRPr="003B3A6F">
        <w:rPr>
          <w:spacing w:val="-1"/>
          <w:szCs w:val="24"/>
        </w:rPr>
        <w:t>a</w:t>
      </w:r>
      <w:r w:rsidRPr="003B3A6F">
        <w:rPr>
          <w:spacing w:val="2"/>
          <w:szCs w:val="24"/>
        </w:rPr>
        <w:t>n</w:t>
      </w:r>
      <w:r w:rsidRPr="003B3A6F">
        <w:rPr>
          <w:spacing w:val="1"/>
          <w:szCs w:val="24"/>
        </w:rPr>
        <w:t>yc</w:t>
      </w:r>
      <w:r w:rsidRPr="003B3A6F">
        <w:rPr>
          <w:spacing w:val="2"/>
          <w:szCs w:val="24"/>
        </w:rPr>
        <w:t>h</w:t>
      </w:r>
      <w:r w:rsidRPr="003B3A6F">
        <w:rPr>
          <w:szCs w:val="24"/>
        </w:rPr>
        <w:t xml:space="preserve">, </w:t>
      </w:r>
      <w:r w:rsidRPr="003B3A6F">
        <w:rPr>
          <w:spacing w:val="-2"/>
          <w:szCs w:val="24"/>
        </w:rPr>
        <w:t>z</w:t>
      </w:r>
      <w:r w:rsidRPr="003B3A6F">
        <w:rPr>
          <w:spacing w:val="2"/>
          <w:szCs w:val="24"/>
        </w:rPr>
        <w:t>r</w:t>
      </w:r>
      <w:r w:rsidRPr="003B3A6F">
        <w:rPr>
          <w:spacing w:val="1"/>
          <w:szCs w:val="24"/>
        </w:rPr>
        <w:t>e</w:t>
      </w:r>
      <w:r w:rsidRPr="003B3A6F">
        <w:rPr>
          <w:spacing w:val="-1"/>
          <w:szCs w:val="24"/>
        </w:rPr>
        <w:t>a</w:t>
      </w:r>
      <w:r w:rsidRPr="003B3A6F">
        <w:rPr>
          <w:spacing w:val="-2"/>
          <w:szCs w:val="24"/>
        </w:rPr>
        <w:t>liz</w:t>
      </w:r>
      <w:r w:rsidRPr="003B3A6F">
        <w:rPr>
          <w:spacing w:val="2"/>
          <w:szCs w:val="24"/>
        </w:rPr>
        <w:t>o</w:t>
      </w:r>
      <w:r w:rsidRPr="003B3A6F">
        <w:rPr>
          <w:spacing w:val="-2"/>
          <w:szCs w:val="24"/>
        </w:rPr>
        <w:t>w</w:t>
      </w:r>
      <w:r w:rsidRPr="003B3A6F">
        <w:rPr>
          <w:spacing w:val="-1"/>
          <w:szCs w:val="24"/>
        </w:rPr>
        <w:t>a</w:t>
      </w:r>
      <w:r w:rsidRPr="003B3A6F">
        <w:rPr>
          <w:spacing w:val="2"/>
          <w:szCs w:val="24"/>
        </w:rPr>
        <w:t>n</w:t>
      </w:r>
      <w:r w:rsidRPr="003B3A6F">
        <w:rPr>
          <w:spacing w:val="1"/>
          <w:szCs w:val="24"/>
        </w:rPr>
        <w:t>yc</w:t>
      </w:r>
      <w:r w:rsidRPr="003B3A6F">
        <w:rPr>
          <w:szCs w:val="24"/>
        </w:rPr>
        <w:t xml:space="preserve">h </w:t>
      </w:r>
      <w:r w:rsidRPr="003B3A6F">
        <w:rPr>
          <w:spacing w:val="1"/>
          <w:szCs w:val="24"/>
        </w:rPr>
        <w:t>c</w:t>
      </w:r>
      <w:r w:rsidRPr="003B3A6F">
        <w:rPr>
          <w:spacing w:val="-2"/>
          <w:szCs w:val="24"/>
        </w:rPr>
        <w:t>z</w:t>
      </w:r>
      <w:r w:rsidRPr="003B3A6F">
        <w:rPr>
          <w:spacing w:val="1"/>
          <w:szCs w:val="24"/>
        </w:rPr>
        <w:t>ę</w:t>
      </w:r>
      <w:r w:rsidRPr="003B3A6F">
        <w:rPr>
          <w:spacing w:val="-1"/>
          <w:szCs w:val="24"/>
        </w:rPr>
        <w:t>ś</w:t>
      </w:r>
      <w:r w:rsidRPr="003B3A6F">
        <w:rPr>
          <w:spacing w:val="1"/>
          <w:szCs w:val="24"/>
        </w:rPr>
        <w:t>c</w:t>
      </w:r>
      <w:r w:rsidRPr="003B3A6F">
        <w:rPr>
          <w:spacing w:val="-2"/>
          <w:szCs w:val="24"/>
        </w:rPr>
        <w:t>i</w:t>
      </w:r>
      <w:r w:rsidRPr="003B3A6F">
        <w:rPr>
          <w:spacing w:val="2"/>
          <w:szCs w:val="24"/>
        </w:rPr>
        <w:t>o</w:t>
      </w:r>
      <w:r w:rsidRPr="003B3A6F">
        <w:rPr>
          <w:spacing w:val="-2"/>
          <w:szCs w:val="24"/>
        </w:rPr>
        <w:t>w</w:t>
      </w:r>
      <w:r w:rsidRPr="003B3A6F">
        <w:rPr>
          <w:szCs w:val="24"/>
        </w:rPr>
        <w:t>o i</w:t>
      </w:r>
      <w:r w:rsidR="00CC4913" w:rsidRPr="003B3A6F">
        <w:rPr>
          <w:szCs w:val="24"/>
        </w:rPr>
        <w:t xml:space="preserve"> </w:t>
      </w:r>
      <w:r w:rsidRPr="003B3A6F">
        <w:rPr>
          <w:spacing w:val="2"/>
          <w:szCs w:val="24"/>
        </w:rPr>
        <w:t>n</w:t>
      </w:r>
      <w:r w:rsidRPr="003B3A6F">
        <w:rPr>
          <w:spacing w:val="-2"/>
          <w:szCs w:val="24"/>
        </w:rPr>
        <w:t>i</w:t>
      </w:r>
      <w:r w:rsidRPr="003B3A6F">
        <w:rPr>
          <w:szCs w:val="24"/>
        </w:rPr>
        <w:t>e</w:t>
      </w:r>
      <w:r w:rsidRPr="003B3A6F">
        <w:rPr>
          <w:spacing w:val="2"/>
          <w:szCs w:val="24"/>
        </w:rPr>
        <w:t>ro</w:t>
      </w:r>
      <w:r w:rsidRPr="003B3A6F">
        <w:rPr>
          <w:spacing w:val="-2"/>
          <w:szCs w:val="24"/>
        </w:rPr>
        <w:t>z</w:t>
      </w:r>
      <w:r w:rsidRPr="003B3A6F">
        <w:rPr>
          <w:spacing w:val="2"/>
          <w:szCs w:val="24"/>
        </w:rPr>
        <w:t>po</w:t>
      </w:r>
      <w:r w:rsidRPr="003B3A6F">
        <w:rPr>
          <w:spacing w:val="1"/>
          <w:szCs w:val="24"/>
        </w:rPr>
        <w:t>c</w:t>
      </w:r>
      <w:r w:rsidRPr="003B3A6F">
        <w:rPr>
          <w:spacing w:val="-2"/>
          <w:szCs w:val="24"/>
        </w:rPr>
        <w:t>z</w:t>
      </w:r>
      <w:r w:rsidRPr="003B3A6F">
        <w:rPr>
          <w:spacing w:val="1"/>
          <w:szCs w:val="24"/>
        </w:rPr>
        <w:t>ę</w:t>
      </w:r>
      <w:r w:rsidRPr="003B3A6F">
        <w:rPr>
          <w:spacing w:val="2"/>
          <w:szCs w:val="24"/>
        </w:rPr>
        <w:t>t</w:t>
      </w:r>
      <w:r w:rsidRPr="003B3A6F">
        <w:rPr>
          <w:spacing w:val="1"/>
          <w:szCs w:val="24"/>
        </w:rPr>
        <w:t>yc</w:t>
      </w:r>
      <w:r w:rsidRPr="003B3A6F">
        <w:rPr>
          <w:szCs w:val="24"/>
        </w:rPr>
        <w:t xml:space="preserve">h </w:t>
      </w:r>
      <w:r w:rsidRPr="003B3A6F">
        <w:rPr>
          <w:spacing w:val="2"/>
          <w:szCs w:val="24"/>
        </w:rPr>
        <w:t>or</w:t>
      </w:r>
      <w:r w:rsidRPr="003B3A6F">
        <w:rPr>
          <w:spacing w:val="-1"/>
          <w:szCs w:val="24"/>
        </w:rPr>
        <w:t>a</w:t>
      </w:r>
      <w:r w:rsidRPr="003B3A6F">
        <w:rPr>
          <w:szCs w:val="24"/>
        </w:rPr>
        <w:t xml:space="preserve">z </w:t>
      </w:r>
      <w:r w:rsidRPr="003B3A6F">
        <w:rPr>
          <w:spacing w:val="-2"/>
          <w:szCs w:val="24"/>
        </w:rPr>
        <w:t>i</w:t>
      </w:r>
      <w:r w:rsidRPr="003B3A6F">
        <w:rPr>
          <w:szCs w:val="24"/>
        </w:rPr>
        <w:t>d</w:t>
      </w:r>
      <w:r w:rsidRPr="003B3A6F">
        <w:rPr>
          <w:spacing w:val="1"/>
          <w:szCs w:val="24"/>
        </w:rPr>
        <w:t>e</w:t>
      </w:r>
      <w:r w:rsidRPr="003B3A6F">
        <w:rPr>
          <w:spacing w:val="2"/>
          <w:szCs w:val="24"/>
        </w:rPr>
        <w:t>nt</w:t>
      </w:r>
      <w:r w:rsidRPr="003B3A6F">
        <w:rPr>
          <w:spacing w:val="1"/>
          <w:szCs w:val="24"/>
        </w:rPr>
        <w:t>y</w:t>
      </w:r>
      <w:r w:rsidRPr="003B3A6F">
        <w:rPr>
          <w:spacing w:val="-1"/>
          <w:szCs w:val="24"/>
        </w:rPr>
        <w:t>f</w:t>
      </w:r>
      <w:r w:rsidRPr="003B3A6F">
        <w:rPr>
          <w:spacing w:val="-2"/>
          <w:szCs w:val="24"/>
        </w:rPr>
        <w:t>ik</w:t>
      </w:r>
      <w:r w:rsidRPr="003B3A6F">
        <w:rPr>
          <w:spacing w:val="-1"/>
          <w:szCs w:val="24"/>
        </w:rPr>
        <w:t>a</w:t>
      </w:r>
      <w:r w:rsidRPr="003B3A6F">
        <w:rPr>
          <w:spacing w:val="1"/>
          <w:szCs w:val="24"/>
        </w:rPr>
        <w:t>c</w:t>
      </w:r>
      <w:r w:rsidRPr="003B3A6F">
        <w:rPr>
          <w:spacing w:val="-2"/>
          <w:szCs w:val="24"/>
        </w:rPr>
        <w:t>j</w:t>
      </w:r>
      <w:r w:rsidRPr="003B3A6F">
        <w:rPr>
          <w:szCs w:val="24"/>
        </w:rPr>
        <w:t xml:space="preserve">ą </w:t>
      </w:r>
      <w:r w:rsidRPr="003B3A6F">
        <w:rPr>
          <w:spacing w:val="2"/>
          <w:szCs w:val="24"/>
        </w:rPr>
        <w:t>pr</w:t>
      </w:r>
      <w:r w:rsidRPr="003B3A6F">
        <w:rPr>
          <w:spacing w:val="-2"/>
          <w:szCs w:val="24"/>
        </w:rPr>
        <w:t>z</w:t>
      </w:r>
      <w:r w:rsidRPr="003B3A6F">
        <w:rPr>
          <w:spacing w:val="1"/>
          <w:szCs w:val="24"/>
        </w:rPr>
        <w:t>yc</w:t>
      </w:r>
      <w:r w:rsidRPr="003B3A6F">
        <w:rPr>
          <w:spacing w:val="-2"/>
          <w:szCs w:val="24"/>
        </w:rPr>
        <w:t>z</w:t>
      </w:r>
      <w:r w:rsidRPr="003B3A6F">
        <w:rPr>
          <w:spacing w:val="1"/>
          <w:szCs w:val="24"/>
        </w:rPr>
        <w:t>y</w:t>
      </w:r>
      <w:r w:rsidRPr="003B3A6F">
        <w:rPr>
          <w:szCs w:val="24"/>
        </w:rPr>
        <w:t xml:space="preserve">n </w:t>
      </w:r>
      <w:r w:rsidRPr="003B3A6F">
        <w:rPr>
          <w:spacing w:val="2"/>
          <w:szCs w:val="24"/>
        </w:rPr>
        <w:t>prob</w:t>
      </w:r>
      <w:r w:rsidRPr="003B3A6F">
        <w:rPr>
          <w:spacing w:val="-2"/>
          <w:szCs w:val="24"/>
        </w:rPr>
        <w:t>l</w:t>
      </w:r>
      <w:r w:rsidRPr="003B3A6F">
        <w:rPr>
          <w:spacing w:val="1"/>
          <w:szCs w:val="24"/>
        </w:rPr>
        <w:t>e</w:t>
      </w:r>
      <w:r w:rsidRPr="003B3A6F">
        <w:rPr>
          <w:spacing w:val="2"/>
          <w:szCs w:val="24"/>
        </w:rPr>
        <w:t>mó</w:t>
      </w:r>
      <w:r w:rsidRPr="003B3A6F">
        <w:rPr>
          <w:szCs w:val="24"/>
        </w:rPr>
        <w:t>w i</w:t>
      </w:r>
      <w:r w:rsidR="00CC4913" w:rsidRPr="003B3A6F">
        <w:rPr>
          <w:szCs w:val="24"/>
        </w:rPr>
        <w:t xml:space="preserve"> </w:t>
      </w:r>
      <w:r w:rsidRPr="003B3A6F">
        <w:rPr>
          <w:spacing w:val="2"/>
          <w:szCs w:val="24"/>
        </w:rPr>
        <w:t>pr</w:t>
      </w:r>
      <w:r w:rsidRPr="003B3A6F">
        <w:rPr>
          <w:spacing w:val="1"/>
          <w:szCs w:val="24"/>
        </w:rPr>
        <w:t>e</w:t>
      </w:r>
      <w:r w:rsidRPr="003B3A6F">
        <w:rPr>
          <w:spacing w:val="-2"/>
          <w:szCs w:val="24"/>
        </w:rPr>
        <w:t>z</w:t>
      </w:r>
      <w:r w:rsidRPr="003B3A6F">
        <w:rPr>
          <w:spacing w:val="1"/>
          <w:szCs w:val="24"/>
        </w:rPr>
        <w:t>e</w:t>
      </w:r>
      <w:r w:rsidRPr="003B3A6F">
        <w:rPr>
          <w:spacing w:val="2"/>
          <w:szCs w:val="24"/>
        </w:rPr>
        <w:t>nt</w:t>
      </w:r>
      <w:r w:rsidRPr="003B3A6F">
        <w:rPr>
          <w:spacing w:val="-1"/>
          <w:szCs w:val="24"/>
        </w:rPr>
        <w:t>a</w:t>
      </w:r>
      <w:r w:rsidRPr="003B3A6F">
        <w:rPr>
          <w:spacing w:val="1"/>
          <w:szCs w:val="24"/>
        </w:rPr>
        <w:t>c</w:t>
      </w:r>
      <w:r w:rsidRPr="003B3A6F">
        <w:rPr>
          <w:spacing w:val="-2"/>
          <w:szCs w:val="24"/>
        </w:rPr>
        <w:t>j</w:t>
      </w:r>
      <w:r w:rsidRPr="003B3A6F">
        <w:rPr>
          <w:szCs w:val="24"/>
        </w:rPr>
        <w:t xml:space="preserve">ą </w:t>
      </w:r>
      <w:r w:rsidRPr="003B3A6F">
        <w:rPr>
          <w:spacing w:val="2"/>
          <w:szCs w:val="24"/>
        </w:rPr>
        <w:t>propozycji i</w:t>
      </w:r>
      <w:r w:rsidRPr="003B3A6F">
        <w:rPr>
          <w:spacing w:val="1"/>
          <w:szCs w:val="24"/>
        </w:rPr>
        <w:t>c</w:t>
      </w:r>
      <w:r w:rsidRPr="003B3A6F">
        <w:rPr>
          <w:szCs w:val="24"/>
        </w:rPr>
        <w:t xml:space="preserve">h </w:t>
      </w:r>
      <w:r w:rsidRPr="003B3A6F">
        <w:rPr>
          <w:spacing w:val="2"/>
          <w:szCs w:val="24"/>
        </w:rPr>
        <w:t>pr</w:t>
      </w:r>
      <w:r w:rsidRPr="003B3A6F">
        <w:rPr>
          <w:spacing w:val="-2"/>
          <w:szCs w:val="24"/>
        </w:rPr>
        <w:t>z</w:t>
      </w:r>
      <w:r w:rsidRPr="003B3A6F">
        <w:rPr>
          <w:spacing w:val="1"/>
          <w:szCs w:val="24"/>
        </w:rPr>
        <w:t>e</w:t>
      </w:r>
      <w:r w:rsidRPr="003B3A6F">
        <w:rPr>
          <w:spacing w:val="-2"/>
          <w:szCs w:val="24"/>
        </w:rPr>
        <w:t>zw</w:t>
      </w:r>
      <w:r w:rsidRPr="003B3A6F">
        <w:rPr>
          <w:spacing w:val="1"/>
          <w:szCs w:val="24"/>
        </w:rPr>
        <w:t>yc</w:t>
      </w:r>
      <w:r w:rsidRPr="003B3A6F">
        <w:rPr>
          <w:spacing w:val="-2"/>
          <w:szCs w:val="24"/>
        </w:rPr>
        <w:t>i</w:t>
      </w:r>
      <w:r w:rsidRPr="003B3A6F">
        <w:rPr>
          <w:spacing w:val="1"/>
          <w:szCs w:val="24"/>
        </w:rPr>
        <w:t>ę</w:t>
      </w:r>
      <w:r w:rsidRPr="003B3A6F">
        <w:rPr>
          <w:spacing w:val="-2"/>
          <w:szCs w:val="24"/>
        </w:rPr>
        <w:t>ż</w:t>
      </w:r>
      <w:r w:rsidRPr="003B3A6F">
        <w:rPr>
          <w:spacing w:val="1"/>
          <w:szCs w:val="24"/>
        </w:rPr>
        <w:t>e</w:t>
      </w:r>
      <w:r w:rsidRPr="003B3A6F">
        <w:rPr>
          <w:spacing w:val="2"/>
          <w:szCs w:val="24"/>
        </w:rPr>
        <w:t>n</w:t>
      </w:r>
      <w:r w:rsidRPr="003B3A6F">
        <w:rPr>
          <w:spacing w:val="-2"/>
          <w:szCs w:val="24"/>
        </w:rPr>
        <w:t>i</w:t>
      </w:r>
      <w:r w:rsidRPr="003B3A6F">
        <w:rPr>
          <w:spacing w:val="-1"/>
          <w:szCs w:val="24"/>
        </w:rPr>
        <w:t>a</w:t>
      </w:r>
      <w:r w:rsidRPr="003B3A6F">
        <w:rPr>
          <w:szCs w:val="24"/>
        </w:rPr>
        <w:t>.</w:t>
      </w:r>
      <w:r w:rsidR="00EA0102" w:rsidRPr="003B3A6F">
        <w:rPr>
          <w:szCs w:val="24"/>
        </w:rPr>
        <w:t xml:space="preserve"> </w:t>
      </w:r>
    </w:p>
    <w:p w14:paraId="581AD7CB" w14:textId="77777777" w:rsidR="00BC61FE" w:rsidRPr="003B3A6F" w:rsidRDefault="00BC61FE" w:rsidP="00BC61FE">
      <w:pPr>
        <w:spacing w:after="0"/>
        <w:rPr>
          <w:szCs w:val="24"/>
        </w:rPr>
      </w:pPr>
      <w:r w:rsidRPr="003B3A6F">
        <w:rPr>
          <w:szCs w:val="24"/>
        </w:rPr>
        <w:t>Wskaźnikami oceny monitorowania celów strategicznych i szczegółowych Strategii będą</w:t>
      </w:r>
      <w:r w:rsidR="004F551E" w:rsidRPr="003B3A6F">
        <w:rPr>
          <w:szCs w:val="24"/>
        </w:rPr>
        <w:t xml:space="preserve"> przykładowo</w:t>
      </w:r>
      <w:r w:rsidRPr="003B3A6F">
        <w:rPr>
          <w:szCs w:val="24"/>
        </w:rPr>
        <w:t>:</w:t>
      </w: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860"/>
        <w:gridCol w:w="3445"/>
        <w:gridCol w:w="2757"/>
      </w:tblGrid>
      <w:tr w:rsidR="009D7A20" w:rsidRPr="003B3A6F" w14:paraId="4B0AA877" w14:textId="77777777" w:rsidTr="00C66801">
        <w:trPr>
          <w:trHeight w:val="437"/>
        </w:trPr>
        <w:tc>
          <w:tcPr>
            <w:tcW w:w="1578" w:type="pct"/>
            <w:vMerge w:val="restart"/>
            <w:shd w:val="clear" w:color="auto" w:fill="1F3864" w:themeFill="accent5" w:themeFillShade="80"/>
            <w:tcMar>
              <w:top w:w="0" w:type="dxa"/>
              <w:left w:w="108" w:type="dxa"/>
              <w:bottom w:w="0" w:type="dxa"/>
              <w:right w:w="108" w:type="dxa"/>
            </w:tcMar>
            <w:vAlign w:val="center"/>
          </w:tcPr>
          <w:p w14:paraId="18D56442" w14:textId="77777777" w:rsidR="00C66801" w:rsidRPr="003B3A6F" w:rsidRDefault="00C66801" w:rsidP="00C66801">
            <w:pPr>
              <w:snapToGrid w:val="0"/>
              <w:spacing w:after="120" w:line="276" w:lineRule="auto"/>
              <w:jc w:val="center"/>
              <w:rPr>
                <w:b/>
                <w:szCs w:val="24"/>
              </w:rPr>
            </w:pPr>
            <w:r w:rsidRPr="003B3A6F">
              <w:rPr>
                <w:b/>
                <w:szCs w:val="24"/>
              </w:rPr>
              <w:t>Cele operacyjne</w:t>
            </w:r>
          </w:p>
        </w:tc>
        <w:tc>
          <w:tcPr>
            <w:tcW w:w="1901" w:type="pct"/>
            <w:vMerge w:val="restart"/>
            <w:shd w:val="clear" w:color="auto" w:fill="1F3864" w:themeFill="accent5" w:themeFillShade="80"/>
            <w:tcMar>
              <w:top w:w="0" w:type="dxa"/>
              <w:left w:w="108" w:type="dxa"/>
              <w:bottom w:w="0" w:type="dxa"/>
              <w:right w:w="108" w:type="dxa"/>
            </w:tcMar>
            <w:vAlign w:val="center"/>
          </w:tcPr>
          <w:p w14:paraId="4D7405D4" w14:textId="77777777" w:rsidR="00C66801" w:rsidRPr="003B3A6F" w:rsidRDefault="00C66801" w:rsidP="00C66801">
            <w:pPr>
              <w:snapToGrid w:val="0"/>
              <w:spacing w:before="0" w:after="0" w:line="276" w:lineRule="auto"/>
              <w:jc w:val="center"/>
              <w:rPr>
                <w:b/>
                <w:szCs w:val="24"/>
              </w:rPr>
            </w:pPr>
            <w:r w:rsidRPr="003B3A6F">
              <w:rPr>
                <w:b/>
                <w:szCs w:val="24"/>
              </w:rPr>
              <w:t>Kierunki działań</w:t>
            </w:r>
          </w:p>
        </w:tc>
        <w:tc>
          <w:tcPr>
            <w:tcW w:w="1521" w:type="pct"/>
            <w:vMerge w:val="restart"/>
            <w:shd w:val="clear" w:color="auto" w:fill="1F3864" w:themeFill="accent5" w:themeFillShade="80"/>
            <w:tcMar>
              <w:top w:w="0" w:type="dxa"/>
              <w:left w:w="108" w:type="dxa"/>
              <w:bottom w:w="0" w:type="dxa"/>
              <w:right w:w="108" w:type="dxa"/>
            </w:tcMar>
            <w:vAlign w:val="center"/>
          </w:tcPr>
          <w:p w14:paraId="77106549" w14:textId="77777777" w:rsidR="00C66801" w:rsidRPr="003B3A6F" w:rsidRDefault="00C66801" w:rsidP="00C66801">
            <w:pPr>
              <w:snapToGrid w:val="0"/>
              <w:spacing w:after="120" w:line="276" w:lineRule="auto"/>
              <w:jc w:val="center"/>
              <w:rPr>
                <w:b/>
                <w:szCs w:val="24"/>
              </w:rPr>
            </w:pPr>
            <w:r w:rsidRPr="003B3A6F">
              <w:rPr>
                <w:b/>
                <w:szCs w:val="24"/>
              </w:rPr>
              <w:t>Wskaźniki</w:t>
            </w:r>
          </w:p>
        </w:tc>
      </w:tr>
      <w:tr w:rsidR="009D7A20" w:rsidRPr="003B3A6F" w14:paraId="6E8BCD25" w14:textId="77777777" w:rsidTr="000B283D">
        <w:trPr>
          <w:cantSplit/>
          <w:trHeight w:val="1134"/>
        </w:trPr>
        <w:tc>
          <w:tcPr>
            <w:tcW w:w="1578" w:type="pct"/>
            <w:vMerge/>
            <w:tcBorders>
              <w:bottom w:val="single" w:sz="4" w:space="0" w:color="000000"/>
            </w:tcBorders>
            <w:shd w:val="clear" w:color="auto" w:fill="1F3864" w:themeFill="accent5" w:themeFillShade="80"/>
            <w:tcMar>
              <w:top w:w="0" w:type="dxa"/>
              <w:left w:w="108" w:type="dxa"/>
              <w:bottom w:w="0" w:type="dxa"/>
              <w:right w:w="108" w:type="dxa"/>
            </w:tcMar>
            <w:vAlign w:val="center"/>
          </w:tcPr>
          <w:p w14:paraId="72EDBC50" w14:textId="77777777" w:rsidR="00C66801" w:rsidRPr="003B3A6F" w:rsidRDefault="00C66801" w:rsidP="00C66801">
            <w:pPr>
              <w:snapToGrid w:val="0"/>
              <w:spacing w:after="120" w:line="276" w:lineRule="auto"/>
              <w:jc w:val="center"/>
              <w:rPr>
                <w:b/>
                <w:szCs w:val="24"/>
              </w:rPr>
            </w:pPr>
          </w:p>
        </w:tc>
        <w:tc>
          <w:tcPr>
            <w:tcW w:w="1901" w:type="pct"/>
            <w:vMerge/>
            <w:tcBorders>
              <w:bottom w:val="single" w:sz="4" w:space="0" w:color="000000"/>
            </w:tcBorders>
            <w:shd w:val="clear" w:color="auto" w:fill="1F3864" w:themeFill="accent5" w:themeFillShade="80"/>
            <w:tcMar>
              <w:top w:w="0" w:type="dxa"/>
              <w:left w:w="108" w:type="dxa"/>
              <w:bottom w:w="0" w:type="dxa"/>
              <w:right w:w="108" w:type="dxa"/>
            </w:tcMar>
            <w:vAlign w:val="center"/>
          </w:tcPr>
          <w:p w14:paraId="255E3629" w14:textId="77777777" w:rsidR="00C66801" w:rsidRPr="003B3A6F" w:rsidRDefault="00C66801" w:rsidP="00C66801">
            <w:pPr>
              <w:snapToGrid w:val="0"/>
              <w:spacing w:before="0" w:after="0" w:line="276" w:lineRule="auto"/>
              <w:jc w:val="center"/>
              <w:rPr>
                <w:b/>
                <w:szCs w:val="24"/>
              </w:rPr>
            </w:pPr>
          </w:p>
        </w:tc>
        <w:tc>
          <w:tcPr>
            <w:tcW w:w="1521" w:type="pct"/>
            <w:vMerge/>
            <w:tcBorders>
              <w:bottom w:val="single" w:sz="4" w:space="0" w:color="000000"/>
            </w:tcBorders>
            <w:shd w:val="clear" w:color="auto" w:fill="1F3864" w:themeFill="accent5" w:themeFillShade="80"/>
            <w:tcMar>
              <w:top w:w="0" w:type="dxa"/>
              <w:left w:w="108" w:type="dxa"/>
              <w:bottom w:w="0" w:type="dxa"/>
              <w:right w:w="108" w:type="dxa"/>
            </w:tcMar>
            <w:vAlign w:val="center"/>
          </w:tcPr>
          <w:p w14:paraId="2A50885B" w14:textId="77777777" w:rsidR="00C66801" w:rsidRPr="003B3A6F" w:rsidRDefault="00C66801" w:rsidP="00C66801">
            <w:pPr>
              <w:snapToGrid w:val="0"/>
              <w:spacing w:after="120" w:line="276" w:lineRule="auto"/>
              <w:jc w:val="center"/>
              <w:rPr>
                <w:b/>
                <w:szCs w:val="24"/>
              </w:rPr>
            </w:pPr>
          </w:p>
        </w:tc>
      </w:tr>
      <w:tr w:rsidR="009D7A20" w:rsidRPr="003B3A6F" w14:paraId="72E4291D" w14:textId="77777777" w:rsidTr="00C66801">
        <w:tc>
          <w:tcPr>
            <w:tcW w:w="1578" w:type="pct"/>
            <w:vMerge w:val="restart"/>
            <w:tcMar>
              <w:top w:w="0" w:type="dxa"/>
              <w:left w:w="108" w:type="dxa"/>
              <w:bottom w:w="0" w:type="dxa"/>
              <w:right w:w="108" w:type="dxa"/>
            </w:tcMar>
            <w:vAlign w:val="center"/>
          </w:tcPr>
          <w:p w14:paraId="0449E63A" w14:textId="77777777" w:rsidR="00C66801" w:rsidRPr="003B3A6F" w:rsidRDefault="00C66801" w:rsidP="00C66801">
            <w:pPr>
              <w:snapToGrid w:val="0"/>
              <w:spacing w:before="0" w:after="0" w:line="240" w:lineRule="auto"/>
              <w:jc w:val="left"/>
              <w:rPr>
                <w:szCs w:val="24"/>
              </w:rPr>
            </w:pPr>
            <w:r w:rsidRPr="003B3A6F">
              <w:rPr>
                <w:szCs w:val="24"/>
              </w:rPr>
              <w:t>Podejmowanie działań służących ograniczeniu skali długotrwałego bezrobocia i ubóstwa</w:t>
            </w:r>
          </w:p>
        </w:tc>
        <w:tc>
          <w:tcPr>
            <w:tcW w:w="1901" w:type="pct"/>
            <w:tcMar>
              <w:top w:w="0" w:type="dxa"/>
              <w:left w:w="108" w:type="dxa"/>
              <w:bottom w:w="0" w:type="dxa"/>
              <w:right w:w="108" w:type="dxa"/>
            </w:tcMar>
          </w:tcPr>
          <w:p w14:paraId="2211F432" w14:textId="77777777" w:rsidR="00C66801" w:rsidRPr="003B3A6F" w:rsidRDefault="00C66801" w:rsidP="00C66801">
            <w:pPr>
              <w:snapToGrid w:val="0"/>
              <w:spacing w:before="0" w:after="0" w:line="240" w:lineRule="auto"/>
              <w:jc w:val="left"/>
              <w:rPr>
                <w:szCs w:val="24"/>
              </w:rPr>
            </w:pPr>
            <w:r w:rsidRPr="003B3A6F">
              <w:rPr>
                <w:szCs w:val="24"/>
              </w:rPr>
              <w:t>Tworzenie i realizacja partnerskich programów przeciwdziałania ubóstwu i długotrwałemu bezrobociu.</w:t>
            </w:r>
          </w:p>
        </w:tc>
        <w:tc>
          <w:tcPr>
            <w:tcW w:w="1521" w:type="pct"/>
            <w:tcMar>
              <w:top w:w="0" w:type="dxa"/>
              <w:left w:w="108" w:type="dxa"/>
              <w:bottom w:w="0" w:type="dxa"/>
              <w:right w:w="108" w:type="dxa"/>
            </w:tcMar>
          </w:tcPr>
          <w:p w14:paraId="25D1F3B0" w14:textId="77777777" w:rsidR="00C66801" w:rsidRPr="003B3A6F" w:rsidRDefault="00C66801" w:rsidP="00C66801">
            <w:pPr>
              <w:snapToGrid w:val="0"/>
              <w:spacing w:before="0" w:after="0" w:line="240" w:lineRule="auto"/>
              <w:jc w:val="left"/>
              <w:rPr>
                <w:szCs w:val="24"/>
              </w:rPr>
            </w:pPr>
            <w:r w:rsidRPr="003B3A6F">
              <w:rPr>
                <w:szCs w:val="24"/>
              </w:rPr>
              <w:t>- liczba programów dot. przeciwdziałania ubóstwu i bezrobociu</w:t>
            </w:r>
          </w:p>
          <w:p w14:paraId="027E7265" w14:textId="77777777" w:rsidR="00C66801" w:rsidRPr="003B3A6F" w:rsidRDefault="00C66801" w:rsidP="00FA2B80">
            <w:pPr>
              <w:snapToGrid w:val="0"/>
              <w:spacing w:before="0" w:after="0" w:line="240" w:lineRule="auto"/>
              <w:jc w:val="left"/>
              <w:rPr>
                <w:szCs w:val="24"/>
              </w:rPr>
            </w:pPr>
            <w:r w:rsidRPr="003B3A6F">
              <w:rPr>
                <w:szCs w:val="24"/>
              </w:rPr>
              <w:t>- liczba osób uczestniczących w ww. programach</w:t>
            </w:r>
          </w:p>
          <w:p w14:paraId="47F73CCC" w14:textId="77777777" w:rsidR="00FA2B80" w:rsidRPr="003B3A6F" w:rsidRDefault="00FA2B80" w:rsidP="00FA2B80">
            <w:pPr>
              <w:snapToGrid w:val="0"/>
              <w:spacing w:before="0" w:after="0" w:line="240" w:lineRule="auto"/>
              <w:jc w:val="left"/>
              <w:rPr>
                <w:szCs w:val="24"/>
              </w:rPr>
            </w:pPr>
          </w:p>
        </w:tc>
      </w:tr>
      <w:tr w:rsidR="009D7A20" w:rsidRPr="003B3A6F" w14:paraId="2E07640B" w14:textId="77777777" w:rsidTr="00C66801">
        <w:tc>
          <w:tcPr>
            <w:tcW w:w="1578" w:type="pct"/>
            <w:vMerge/>
            <w:tcMar>
              <w:top w:w="0" w:type="dxa"/>
              <w:left w:w="108" w:type="dxa"/>
              <w:bottom w:w="0" w:type="dxa"/>
              <w:right w:w="108" w:type="dxa"/>
            </w:tcMar>
            <w:vAlign w:val="center"/>
          </w:tcPr>
          <w:p w14:paraId="360A278F" w14:textId="77777777" w:rsidR="00C66801" w:rsidRPr="003B3A6F"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E9C73B0" w14:textId="77777777" w:rsidR="00C66801" w:rsidRPr="003B3A6F" w:rsidRDefault="00C66801" w:rsidP="00C66801">
            <w:pPr>
              <w:snapToGrid w:val="0"/>
              <w:spacing w:before="0" w:after="0" w:line="240" w:lineRule="auto"/>
              <w:jc w:val="left"/>
              <w:rPr>
                <w:szCs w:val="24"/>
              </w:rPr>
            </w:pPr>
            <w:r w:rsidRPr="003B3A6F">
              <w:rPr>
                <w:szCs w:val="24"/>
              </w:rPr>
              <w:t>Integracja i intensyfikacja działań z zakresu pomocy społecznej i instytucji rynku pracy służących aktywizacji beneficjentów pomocy społecznej, np. prac społecznie użytecznych, staży zawodowych, prac interwencyjnych.</w:t>
            </w:r>
          </w:p>
        </w:tc>
        <w:tc>
          <w:tcPr>
            <w:tcW w:w="1521" w:type="pct"/>
            <w:tcMar>
              <w:top w:w="0" w:type="dxa"/>
              <w:left w:w="108" w:type="dxa"/>
              <w:bottom w:w="0" w:type="dxa"/>
              <w:right w:w="108" w:type="dxa"/>
            </w:tcMar>
          </w:tcPr>
          <w:p w14:paraId="130EFF81" w14:textId="77777777" w:rsidR="00C66801" w:rsidRPr="003B3A6F" w:rsidRDefault="00C66801" w:rsidP="00C66801">
            <w:pPr>
              <w:snapToGrid w:val="0"/>
              <w:spacing w:before="0" w:after="0" w:line="240" w:lineRule="auto"/>
              <w:jc w:val="left"/>
              <w:rPr>
                <w:szCs w:val="24"/>
              </w:rPr>
            </w:pPr>
            <w:r w:rsidRPr="003B3A6F">
              <w:rPr>
                <w:szCs w:val="24"/>
              </w:rPr>
              <w:t>- liczba zaktywizowanych beneficjentów pomocy społecznej</w:t>
            </w:r>
          </w:p>
          <w:p w14:paraId="416CC62A" w14:textId="77777777" w:rsidR="00C66801" w:rsidRPr="003B3A6F" w:rsidRDefault="00C66801" w:rsidP="00C66801">
            <w:pPr>
              <w:snapToGrid w:val="0"/>
              <w:spacing w:before="0" w:after="0" w:line="240" w:lineRule="auto"/>
              <w:jc w:val="left"/>
              <w:rPr>
                <w:szCs w:val="24"/>
              </w:rPr>
            </w:pPr>
            <w:r w:rsidRPr="003B3A6F">
              <w:rPr>
                <w:szCs w:val="24"/>
              </w:rPr>
              <w:t>- liczba osób skierowanych do prac społecznie użytecznych, interwencyjnych,</w:t>
            </w:r>
          </w:p>
          <w:p w14:paraId="04FB0BFC" w14:textId="77777777" w:rsidR="00C66801" w:rsidRPr="003B3A6F" w:rsidRDefault="00C66801" w:rsidP="00FA2B80">
            <w:pPr>
              <w:snapToGrid w:val="0"/>
              <w:spacing w:before="0" w:after="0" w:line="240" w:lineRule="auto"/>
              <w:jc w:val="left"/>
              <w:rPr>
                <w:szCs w:val="24"/>
              </w:rPr>
            </w:pPr>
            <w:r w:rsidRPr="003B3A6F">
              <w:rPr>
                <w:szCs w:val="24"/>
              </w:rPr>
              <w:t>- liczba zorganizowanych staży zawodowych</w:t>
            </w:r>
          </w:p>
        </w:tc>
      </w:tr>
      <w:tr w:rsidR="009D7A20" w:rsidRPr="003B3A6F" w14:paraId="51E10AE8" w14:textId="77777777" w:rsidTr="00C66801">
        <w:tc>
          <w:tcPr>
            <w:tcW w:w="1578" w:type="pct"/>
            <w:vMerge/>
            <w:tcMar>
              <w:top w:w="0" w:type="dxa"/>
              <w:left w:w="108" w:type="dxa"/>
              <w:bottom w:w="0" w:type="dxa"/>
              <w:right w:w="108" w:type="dxa"/>
            </w:tcMar>
            <w:vAlign w:val="center"/>
          </w:tcPr>
          <w:p w14:paraId="6C95B4E3" w14:textId="77777777" w:rsidR="00C66801" w:rsidRPr="003B3A6F"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6495FD3" w14:textId="77777777" w:rsidR="00C66801" w:rsidRPr="003B3A6F" w:rsidRDefault="00C66801" w:rsidP="00C66801">
            <w:pPr>
              <w:snapToGrid w:val="0"/>
              <w:spacing w:before="0" w:after="0" w:line="240" w:lineRule="auto"/>
              <w:jc w:val="left"/>
              <w:rPr>
                <w:szCs w:val="24"/>
              </w:rPr>
            </w:pPr>
            <w:r w:rsidRPr="003B3A6F">
              <w:rPr>
                <w:szCs w:val="24"/>
              </w:rPr>
              <w:t>Prowadzenie kursów i szkoleń zawodowych dla osób dorosłych.</w:t>
            </w:r>
          </w:p>
        </w:tc>
        <w:tc>
          <w:tcPr>
            <w:tcW w:w="1521" w:type="pct"/>
            <w:tcMar>
              <w:top w:w="0" w:type="dxa"/>
              <w:left w:w="108" w:type="dxa"/>
              <w:bottom w:w="0" w:type="dxa"/>
              <w:right w:w="108" w:type="dxa"/>
            </w:tcMar>
          </w:tcPr>
          <w:p w14:paraId="07EE0922" w14:textId="77777777" w:rsidR="00C66801" w:rsidRPr="003B3A6F" w:rsidRDefault="00CC4913" w:rsidP="00C66801">
            <w:pPr>
              <w:snapToGrid w:val="0"/>
              <w:spacing w:before="0" w:after="0" w:line="240" w:lineRule="auto"/>
              <w:jc w:val="left"/>
              <w:rPr>
                <w:szCs w:val="24"/>
              </w:rPr>
            </w:pPr>
            <w:r w:rsidRPr="003B3A6F">
              <w:rPr>
                <w:szCs w:val="24"/>
              </w:rPr>
              <w:t>liczba szkoleń</w:t>
            </w:r>
          </w:p>
        </w:tc>
      </w:tr>
      <w:tr w:rsidR="009D7A20" w:rsidRPr="003B3A6F" w14:paraId="5FA07388" w14:textId="77777777" w:rsidTr="00C66801">
        <w:tc>
          <w:tcPr>
            <w:tcW w:w="1578" w:type="pct"/>
            <w:vMerge/>
            <w:tcMar>
              <w:top w:w="0" w:type="dxa"/>
              <w:left w:w="108" w:type="dxa"/>
              <w:bottom w:w="0" w:type="dxa"/>
              <w:right w:w="108" w:type="dxa"/>
            </w:tcMar>
            <w:vAlign w:val="center"/>
          </w:tcPr>
          <w:p w14:paraId="416C50E8" w14:textId="77777777" w:rsidR="00C66801" w:rsidRPr="003B3A6F"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36899F6" w14:textId="77777777" w:rsidR="00C66801" w:rsidRPr="003B3A6F" w:rsidRDefault="00C66801" w:rsidP="00C66801">
            <w:pPr>
              <w:snapToGrid w:val="0"/>
              <w:spacing w:before="0" w:after="0" w:line="240" w:lineRule="auto"/>
              <w:jc w:val="left"/>
              <w:rPr>
                <w:szCs w:val="24"/>
              </w:rPr>
            </w:pPr>
            <w:r w:rsidRPr="003B3A6F">
              <w:rPr>
                <w:szCs w:val="24"/>
              </w:rPr>
              <w:t>Usługi doradztwa zawodowego oraz poradnictwa psychologicznego,  spotkania indywidualne, prelekcje, warsztaty grupowe, inne.</w:t>
            </w:r>
          </w:p>
        </w:tc>
        <w:tc>
          <w:tcPr>
            <w:tcW w:w="1521" w:type="pct"/>
            <w:tcMar>
              <w:top w:w="0" w:type="dxa"/>
              <w:left w:w="108" w:type="dxa"/>
              <w:bottom w:w="0" w:type="dxa"/>
              <w:right w:w="108" w:type="dxa"/>
            </w:tcMar>
          </w:tcPr>
          <w:p w14:paraId="0EE76FBA" w14:textId="77777777" w:rsidR="00C66801" w:rsidRPr="003B3A6F" w:rsidRDefault="00C66801" w:rsidP="00C66801">
            <w:pPr>
              <w:spacing w:before="0" w:after="0" w:line="240" w:lineRule="auto"/>
              <w:jc w:val="left"/>
              <w:rPr>
                <w:szCs w:val="24"/>
              </w:rPr>
            </w:pPr>
            <w:r w:rsidRPr="003B3A6F">
              <w:rPr>
                <w:szCs w:val="24"/>
              </w:rPr>
              <w:t>- liczba godzin poradnictwa zawodowego</w:t>
            </w:r>
          </w:p>
          <w:p w14:paraId="5FB5E1B3" w14:textId="77777777" w:rsidR="00C66801" w:rsidRPr="003B3A6F" w:rsidRDefault="00C66801" w:rsidP="00FA2B80">
            <w:pPr>
              <w:snapToGrid w:val="0"/>
              <w:spacing w:before="0" w:after="0" w:line="240" w:lineRule="auto"/>
              <w:jc w:val="left"/>
              <w:rPr>
                <w:szCs w:val="24"/>
              </w:rPr>
            </w:pPr>
            <w:r w:rsidRPr="003B3A6F">
              <w:rPr>
                <w:szCs w:val="24"/>
              </w:rPr>
              <w:t>- liczba przeprowadzonych warsztatów grupowych</w:t>
            </w:r>
          </w:p>
        </w:tc>
      </w:tr>
      <w:tr w:rsidR="009D7A20" w:rsidRPr="003B3A6F" w14:paraId="0EAF958B" w14:textId="77777777" w:rsidTr="00C66801">
        <w:tc>
          <w:tcPr>
            <w:tcW w:w="1578" w:type="pct"/>
            <w:vMerge/>
            <w:tcMar>
              <w:top w:w="0" w:type="dxa"/>
              <w:left w:w="108" w:type="dxa"/>
              <w:bottom w:w="0" w:type="dxa"/>
              <w:right w:w="108" w:type="dxa"/>
            </w:tcMar>
            <w:vAlign w:val="center"/>
          </w:tcPr>
          <w:p w14:paraId="297D0AA4" w14:textId="77777777" w:rsidR="00094E43" w:rsidRPr="003B3A6F" w:rsidRDefault="00094E43"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D0DEE13" w14:textId="77777777" w:rsidR="00094E43" w:rsidRPr="003B3A6F" w:rsidRDefault="00094E43" w:rsidP="00C66801">
            <w:pPr>
              <w:snapToGrid w:val="0"/>
              <w:spacing w:before="0" w:after="0" w:line="240" w:lineRule="auto"/>
              <w:jc w:val="left"/>
              <w:rPr>
                <w:szCs w:val="24"/>
              </w:rPr>
            </w:pPr>
            <w:r w:rsidRPr="003B3A6F">
              <w:rPr>
                <w:szCs w:val="24"/>
              </w:rPr>
              <w:t>Utworzenie przy Radzie Gminy- Rady ds. Przedsiębiorczości</w:t>
            </w:r>
          </w:p>
        </w:tc>
        <w:tc>
          <w:tcPr>
            <w:tcW w:w="1521" w:type="pct"/>
            <w:tcMar>
              <w:top w:w="0" w:type="dxa"/>
              <w:left w:w="108" w:type="dxa"/>
              <w:bottom w:w="0" w:type="dxa"/>
              <w:right w:w="108" w:type="dxa"/>
            </w:tcMar>
          </w:tcPr>
          <w:p w14:paraId="5A732717" w14:textId="77777777" w:rsidR="00094E43" w:rsidRPr="003B3A6F" w:rsidRDefault="00094E43" w:rsidP="006C487F">
            <w:pPr>
              <w:snapToGrid w:val="0"/>
              <w:spacing w:before="0" w:after="0" w:line="240" w:lineRule="auto"/>
              <w:jc w:val="left"/>
              <w:rPr>
                <w:szCs w:val="24"/>
              </w:rPr>
            </w:pPr>
            <w:r w:rsidRPr="003B3A6F">
              <w:rPr>
                <w:szCs w:val="24"/>
              </w:rPr>
              <w:t>- utworzenie Rady</w:t>
            </w:r>
          </w:p>
        </w:tc>
      </w:tr>
      <w:tr w:rsidR="009D7A20" w:rsidRPr="003B3A6F" w14:paraId="623E806C" w14:textId="77777777" w:rsidTr="00C66801">
        <w:tc>
          <w:tcPr>
            <w:tcW w:w="1578" w:type="pct"/>
            <w:vMerge/>
            <w:tcMar>
              <w:top w:w="0" w:type="dxa"/>
              <w:left w:w="108" w:type="dxa"/>
              <w:bottom w:w="0" w:type="dxa"/>
              <w:right w:w="108" w:type="dxa"/>
            </w:tcMar>
            <w:vAlign w:val="center"/>
          </w:tcPr>
          <w:p w14:paraId="0108B677" w14:textId="77777777" w:rsidR="00C66801" w:rsidRPr="003B3A6F"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64C92DA" w14:textId="77777777" w:rsidR="00C66801" w:rsidRPr="003B3A6F" w:rsidRDefault="00C66801" w:rsidP="00C66801">
            <w:pPr>
              <w:snapToGrid w:val="0"/>
              <w:spacing w:before="0" w:after="0" w:line="240" w:lineRule="auto"/>
              <w:jc w:val="left"/>
              <w:rPr>
                <w:szCs w:val="24"/>
              </w:rPr>
            </w:pPr>
            <w:r w:rsidRPr="003B3A6F">
              <w:rPr>
                <w:szCs w:val="24"/>
              </w:rPr>
              <w:t>Tworzenie podmiotów ekonomii społecznej, w tym przedsiębiorstw społecznych, spółdzielni socjalnych.</w:t>
            </w:r>
          </w:p>
        </w:tc>
        <w:tc>
          <w:tcPr>
            <w:tcW w:w="1521" w:type="pct"/>
            <w:tcMar>
              <w:top w:w="0" w:type="dxa"/>
              <w:left w:w="108" w:type="dxa"/>
              <w:bottom w:w="0" w:type="dxa"/>
              <w:right w:w="108" w:type="dxa"/>
            </w:tcMar>
          </w:tcPr>
          <w:p w14:paraId="02AA81B4" w14:textId="77777777" w:rsidR="00C66801" w:rsidRPr="003B3A6F" w:rsidRDefault="00C66801" w:rsidP="006C487F">
            <w:pPr>
              <w:snapToGrid w:val="0"/>
              <w:spacing w:before="0" w:after="0" w:line="240" w:lineRule="auto"/>
              <w:jc w:val="left"/>
              <w:rPr>
                <w:szCs w:val="24"/>
              </w:rPr>
            </w:pPr>
            <w:r w:rsidRPr="003B3A6F">
              <w:rPr>
                <w:szCs w:val="24"/>
              </w:rPr>
              <w:t>- liczba utworzonych PES, w tym spółdzielni socjalnych</w:t>
            </w:r>
          </w:p>
        </w:tc>
      </w:tr>
      <w:tr w:rsidR="009D7A20" w:rsidRPr="003B3A6F" w14:paraId="7AF491D1" w14:textId="77777777" w:rsidTr="007F19BA">
        <w:trPr>
          <w:trHeight w:val="1922"/>
        </w:trPr>
        <w:tc>
          <w:tcPr>
            <w:tcW w:w="1578" w:type="pct"/>
            <w:vMerge w:val="restart"/>
            <w:tcMar>
              <w:top w:w="0" w:type="dxa"/>
              <w:left w:w="108" w:type="dxa"/>
              <w:bottom w:w="0" w:type="dxa"/>
              <w:right w:w="108" w:type="dxa"/>
            </w:tcMar>
            <w:vAlign w:val="center"/>
          </w:tcPr>
          <w:p w14:paraId="12D1AB9F" w14:textId="77777777" w:rsidR="00C66801" w:rsidRPr="003B3A6F" w:rsidRDefault="00C66801" w:rsidP="00C66801">
            <w:pPr>
              <w:snapToGrid w:val="0"/>
              <w:spacing w:before="0" w:after="0" w:line="240" w:lineRule="auto"/>
              <w:jc w:val="left"/>
              <w:rPr>
                <w:szCs w:val="24"/>
              </w:rPr>
            </w:pPr>
            <w:r w:rsidRPr="003B3A6F">
              <w:rPr>
                <w:szCs w:val="24"/>
              </w:rPr>
              <w:t>Rozwijanie gminnego modelu przeciwdziałania i wychodzenia z bezdomności</w:t>
            </w:r>
          </w:p>
        </w:tc>
        <w:tc>
          <w:tcPr>
            <w:tcW w:w="1901" w:type="pct"/>
            <w:tcMar>
              <w:top w:w="0" w:type="dxa"/>
              <w:left w:w="108" w:type="dxa"/>
              <w:bottom w:w="0" w:type="dxa"/>
              <w:right w:w="108" w:type="dxa"/>
            </w:tcMar>
          </w:tcPr>
          <w:p w14:paraId="10B1AAF6" w14:textId="77777777" w:rsidR="00C66801" w:rsidRPr="003B3A6F" w:rsidRDefault="00C66801" w:rsidP="007F19BA">
            <w:pPr>
              <w:snapToGrid w:val="0"/>
              <w:spacing w:before="0" w:after="0" w:line="240" w:lineRule="auto"/>
              <w:jc w:val="left"/>
              <w:rPr>
                <w:szCs w:val="24"/>
              </w:rPr>
            </w:pPr>
            <w:r w:rsidRPr="003B3A6F">
              <w:rPr>
                <w:szCs w:val="24"/>
              </w:rPr>
              <w:t>Systematyczne monitorowanie problemu bezdomności i zabezpieczanie pomocy doraźnej osobom bezdomnym.</w:t>
            </w:r>
          </w:p>
        </w:tc>
        <w:tc>
          <w:tcPr>
            <w:tcW w:w="1521" w:type="pct"/>
            <w:tcMar>
              <w:top w:w="0" w:type="dxa"/>
              <w:left w:w="108" w:type="dxa"/>
              <w:bottom w:w="0" w:type="dxa"/>
              <w:right w:w="108" w:type="dxa"/>
            </w:tcMar>
          </w:tcPr>
          <w:p w14:paraId="0AF85BB0" w14:textId="77777777" w:rsidR="00C66801" w:rsidRPr="003B3A6F" w:rsidRDefault="00C66801" w:rsidP="00C66801">
            <w:pPr>
              <w:snapToGrid w:val="0"/>
              <w:spacing w:before="0" w:after="0" w:line="240" w:lineRule="auto"/>
              <w:jc w:val="left"/>
              <w:rPr>
                <w:szCs w:val="24"/>
              </w:rPr>
            </w:pPr>
          </w:p>
          <w:p w14:paraId="74E22AE1" w14:textId="77777777" w:rsidR="00C66801" w:rsidRPr="003B3A6F" w:rsidRDefault="00C66801" w:rsidP="00C66801">
            <w:pPr>
              <w:snapToGrid w:val="0"/>
              <w:spacing w:before="0" w:after="0" w:line="240" w:lineRule="auto"/>
              <w:jc w:val="left"/>
              <w:rPr>
                <w:szCs w:val="24"/>
              </w:rPr>
            </w:pPr>
            <w:r w:rsidRPr="003B3A6F">
              <w:rPr>
                <w:szCs w:val="24"/>
              </w:rPr>
              <w:t>- liczba osób bezdomnych na terenie gminy</w:t>
            </w:r>
          </w:p>
          <w:p w14:paraId="2393DF91" w14:textId="77777777" w:rsidR="00C66801" w:rsidRPr="003B3A6F" w:rsidRDefault="00C66801" w:rsidP="00C66801">
            <w:pPr>
              <w:snapToGrid w:val="0"/>
              <w:spacing w:before="0" w:after="0" w:line="240" w:lineRule="auto"/>
              <w:jc w:val="left"/>
              <w:rPr>
                <w:szCs w:val="24"/>
              </w:rPr>
            </w:pPr>
            <w:r w:rsidRPr="003B3A6F">
              <w:rPr>
                <w:szCs w:val="24"/>
              </w:rPr>
              <w:t>- liczba osób bezdomnych, którym udzielono pomocy doraźnej</w:t>
            </w:r>
          </w:p>
        </w:tc>
      </w:tr>
      <w:tr w:rsidR="009D7A20" w:rsidRPr="003B3A6F" w14:paraId="537DB722" w14:textId="77777777" w:rsidTr="007F19BA">
        <w:tc>
          <w:tcPr>
            <w:tcW w:w="1578" w:type="pct"/>
            <w:vMerge/>
            <w:tcMar>
              <w:top w:w="0" w:type="dxa"/>
              <w:left w:w="108" w:type="dxa"/>
              <w:bottom w:w="0" w:type="dxa"/>
              <w:right w:w="108" w:type="dxa"/>
            </w:tcMar>
            <w:vAlign w:val="center"/>
          </w:tcPr>
          <w:p w14:paraId="138AFE75" w14:textId="77777777" w:rsidR="00C66801" w:rsidRPr="003B3A6F"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65087F9" w14:textId="77777777" w:rsidR="00C66801" w:rsidRPr="003B3A6F" w:rsidRDefault="00C66801" w:rsidP="007F19BA">
            <w:pPr>
              <w:snapToGrid w:val="0"/>
              <w:spacing w:before="0" w:after="0" w:line="240" w:lineRule="auto"/>
              <w:jc w:val="left"/>
              <w:rPr>
                <w:szCs w:val="24"/>
              </w:rPr>
            </w:pPr>
            <w:r w:rsidRPr="003B3A6F">
              <w:rPr>
                <w:szCs w:val="24"/>
              </w:rPr>
              <w:t>Zapewnienie osobom bezdomnym schronienia, pomocy socjalnej, psychologicznej, reintegracji społecznej i zawodowej, w szczególności przy wykorzystaniu indywidualnych planów wychodzenia z bezdomności.</w:t>
            </w:r>
          </w:p>
        </w:tc>
        <w:tc>
          <w:tcPr>
            <w:tcW w:w="1521" w:type="pct"/>
            <w:tcMar>
              <w:top w:w="0" w:type="dxa"/>
              <w:left w:w="108" w:type="dxa"/>
              <w:bottom w:w="0" w:type="dxa"/>
              <w:right w:w="108" w:type="dxa"/>
            </w:tcMar>
          </w:tcPr>
          <w:p w14:paraId="6A7D4182" w14:textId="77777777" w:rsidR="00325101" w:rsidRPr="003B3A6F" w:rsidRDefault="00325101" w:rsidP="00325101">
            <w:pPr>
              <w:snapToGrid w:val="0"/>
              <w:spacing w:before="0" w:after="0" w:line="240" w:lineRule="auto"/>
              <w:jc w:val="left"/>
              <w:rPr>
                <w:szCs w:val="24"/>
              </w:rPr>
            </w:pPr>
            <w:r w:rsidRPr="003B3A6F">
              <w:rPr>
                <w:szCs w:val="24"/>
              </w:rPr>
              <w:t>- liczba osób bezdomnych, którym zapewniono schronienie, pomoc socjalną, psychologiczną</w:t>
            </w:r>
          </w:p>
          <w:p w14:paraId="62470133" w14:textId="77777777" w:rsidR="00325101" w:rsidRPr="003B3A6F" w:rsidRDefault="00325101" w:rsidP="00325101">
            <w:pPr>
              <w:snapToGrid w:val="0"/>
              <w:spacing w:before="0" w:after="0" w:line="240" w:lineRule="auto"/>
              <w:jc w:val="left"/>
              <w:rPr>
                <w:szCs w:val="24"/>
              </w:rPr>
            </w:pPr>
            <w:r w:rsidRPr="003B3A6F">
              <w:rPr>
                <w:szCs w:val="24"/>
              </w:rPr>
              <w:t>- liczba osób bezdomnych, które uczestniczyły w reintegracji społecznej i zawodowej</w:t>
            </w:r>
          </w:p>
          <w:p w14:paraId="5905EDB9" w14:textId="77777777" w:rsidR="00C66801" w:rsidRPr="003B3A6F" w:rsidRDefault="00325101" w:rsidP="00325101">
            <w:pPr>
              <w:snapToGrid w:val="0"/>
              <w:spacing w:before="0" w:after="0" w:line="240" w:lineRule="auto"/>
              <w:jc w:val="left"/>
              <w:rPr>
                <w:szCs w:val="24"/>
              </w:rPr>
            </w:pPr>
            <w:r w:rsidRPr="003B3A6F">
              <w:rPr>
                <w:szCs w:val="24"/>
              </w:rPr>
              <w:t>- liczba osób które realizowały indywidualne plany wychodzenia z bezdomności</w:t>
            </w:r>
          </w:p>
        </w:tc>
      </w:tr>
      <w:tr w:rsidR="009D7A20" w:rsidRPr="003B3A6F" w14:paraId="4A53BA58" w14:textId="77777777" w:rsidTr="00C66801">
        <w:tc>
          <w:tcPr>
            <w:tcW w:w="1578" w:type="pct"/>
            <w:vMerge w:val="restart"/>
            <w:tcMar>
              <w:top w:w="0" w:type="dxa"/>
              <w:left w:w="108" w:type="dxa"/>
              <w:bottom w:w="0" w:type="dxa"/>
              <w:right w:w="108" w:type="dxa"/>
            </w:tcMar>
            <w:vAlign w:val="center"/>
          </w:tcPr>
          <w:p w14:paraId="18E786E5" w14:textId="77777777" w:rsidR="00C66801" w:rsidRPr="003B3A6F" w:rsidRDefault="00C66801" w:rsidP="00C66801">
            <w:pPr>
              <w:snapToGrid w:val="0"/>
              <w:spacing w:before="0" w:after="0" w:line="240" w:lineRule="auto"/>
              <w:jc w:val="left"/>
              <w:rPr>
                <w:szCs w:val="24"/>
              </w:rPr>
            </w:pPr>
            <w:r w:rsidRPr="003B3A6F">
              <w:rPr>
                <w:szCs w:val="24"/>
              </w:rPr>
              <w:t>Rozbudowa i wzmacnianie systemu przeciwdziałania i rozwiązywania problemów uzależnień</w:t>
            </w:r>
          </w:p>
        </w:tc>
        <w:tc>
          <w:tcPr>
            <w:tcW w:w="1901" w:type="pct"/>
            <w:tcMar>
              <w:top w:w="0" w:type="dxa"/>
              <w:left w:w="108" w:type="dxa"/>
              <w:bottom w:w="0" w:type="dxa"/>
              <w:right w:w="108" w:type="dxa"/>
            </w:tcMar>
          </w:tcPr>
          <w:p w14:paraId="052EB61E" w14:textId="77777777" w:rsidR="00C66801" w:rsidRPr="003B3A6F" w:rsidRDefault="00C66801" w:rsidP="00C66801">
            <w:pPr>
              <w:snapToGrid w:val="0"/>
              <w:spacing w:before="0" w:after="0" w:line="240" w:lineRule="auto"/>
              <w:jc w:val="left"/>
              <w:rPr>
                <w:szCs w:val="24"/>
              </w:rPr>
            </w:pPr>
            <w:r w:rsidRPr="003B3A6F">
              <w:rPr>
                <w:szCs w:val="24"/>
              </w:rPr>
              <w:t xml:space="preserve">Rozwijanie systemu pomocy rodzinom z problemem uzależnienia oraz dotkniętych przemocą poprzez kompleksowość i interdyscyplinarność podejmowanych działań. </w:t>
            </w:r>
          </w:p>
        </w:tc>
        <w:tc>
          <w:tcPr>
            <w:tcW w:w="1521" w:type="pct"/>
            <w:tcMar>
              <w:top w:w="0" w:type="dxa"/>
              <w:left w:w="108" w:type="dxa"/>
              <w:bottom w:w="0" w:type="dxa"/>
              <w:right w:w="108" w:type="dxa"/>
            </w:tcMar>
          </w:tcPr>
          <w:p w14:paraId="6C0D55D7" w14:textId="77777777" w:rsidR="00325101" w:rsidRPr="003B3A6F" w:rsidRDefault="00325101" w:rsidP="00325101">
            <w:pPr>
              <w:snapToGrid w:val="0"/>
              <w:spacing w:before="0" w:after="0" w:line="240" w:lineRule="auto"/>
              <w:jc w:val="left"/>
              <w:rPr>
                <w:szCs w:val="24"/>
              </w:rPr>
            </w:pPr>
            <w:r w:rsidRPr="003B3A6F">
              <w:rPr>
                <w:szCs w:val="24"/>
              </w:rPr>
              <w:t>- liczba podjętych działań przez ZI i grupy robocze, GKRPA</w:t>
            </w:r>
          </w:p>
          <w:p w14:paraId="56A31B1B" w14:textId="77777777" w:rsidR="00C66801" w:rsidRPr="003B3A6F" w:rsidRDefault="00325101" w:rsidP="00325101">
            <w:pPr>
              <w:snapToGrid w:val="0"/>
              <w:spacing w:before="0" w:after="0" w:line="240" w:lineRule="auto"/>
              <w:jc w:val="left"/>
              <w:rPr>
                <w:szCs w:val="24"/>
              </w:rPr>
            </w:pPr>
            <w:r w:rsidRPr="003B3A6F">
              <w:rPr>
                <w:szCs w:val="24"/>
              </w:rPr>
              <w:t>- liczba osób objętych pomocą</w:t>
            </w:r>
          </w:p>
        </w:tc>
      </w:tr>
      <w:tr w:rsidR="009D7A20" w:rsidRPr="003B3A6F" w14:paraId="12B3F794" w14:textId="77777777" w:rsidTr="00C66801">
        <w:tc>
          <w:tcPr>
            <w:tcW w:w="1578" w:type="pct"/>
            <w:vMerge/>
            <w:tcMar>
              <w:top w:w="0" w:type="dxa"/>
              <w:left w:w="108" w:type="dxa"/>
              <w:bottom w:w="0" w:type="dxa"/>
              <w:right w:w="108" w:type="dxa"/>
            </w:tcMar>
            <w:vAlign w:val="center"/>
          </w:tcPr>
          <w:p w14:paraId="09208C27" w14:textId="77777777" w:rsidR="00C66801" w:rsidRPr="003B3A6F"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0AD60E7" w14:textId="77777777" w:rsidR="00C66801" w:rsidRPr="003B3A6F" w:rsidRDefault="00C66801" w:rsidP="00C66801">
            <w:pPr>
              <w:snapToGrid w:val="0"/>
              <w:spacing w:before="0" w:after="0" w:line="240" w:lineRule="auto"/>
              <w:jc w:val="left"/>
              <w:rPr>
                <w:szCs w:val="24"/>
              </w:rPr>
            </w:pPr>
            <w:r w:rsidRPr="003B3A6F">
              <w:rPr>
                <w:szCs w:val="24"/>
              </w:rPr>
              <w:t>Podjęcie działań w zakresie edukacji i promowania zdrowego – trzeźwego stylu życia. Promocja życia bez alkoholu, narkotyków i innych substancji uzależniających.</w:t>
            </w:r>
          </w:p>
        </w:tc>
        <w:tc>
          <w:tcPr>
            <w:tcW w:w="1521" w:type="pct"/>
            <w:tcMar>
              <w:top w:w="0" w:type="dxa"/>
              <w:left w:w="108" w:type="dxa"/>
              <w:bottom w:w="0" w:type="dxa"/>
              <w:right w:w="108" w:type="dxa"/>
            </w:tcMar>
          </w:tcPr>
          <w:p w14:paraId="566B4240" w14:textId="77777777" w:rsidR="00325101" w:rsidRPr="003B3A6F" w:rsidRDefault="00325101" w:rsidP="00325101">
            <w:pPr>
              <w:snapToGrid w:val="0"/>
              <w:spacing w:before="0" w:after="0" w:line="240" w:lineRule="auto"/>
              <w:jc w:val="left"/>
              <w:rPr>
                <w:szCs w:val="24"/>
              </w:rPr>
            </w:pPr>
            <w:r w:rsidRPr="003B3A6F">
              <w:rPr>
                <w:szCs w:val="24"/>
              </w:rPr>
              <w:t>- liczba i rodzaj przeprowadzonych działań edukacyjnych</w:t>
            </w:r>
          </w:p>
          <w:p w14:paraId="6BD98443" w14:textId="77777777" w:rsidR="00C66801" w:rsidRPr="003B3A6F" w:rsidRDefault="00325101" w:rsidP="00325101">
            <w:pPr>
              <w:snapToGrid w:val="0"/>
              <w:spacing w:before="0" w:after="0" w:line="240" w:lineRule="auto"/>
              <w:jc w:val="left"/>
              <w:rPr>
                <w:szCs w:val="24"/>
              </w:rPr>
            </w:pPr>
            <w:r w:rsidRPr="003B3A6F">
              <w:rPr>
                <w:szCs w:val="24"/>
              </w:rPr>
              <w:t>- liczba osób uczestniczących w programach edukacyjnych</w:t>
            </w:r>
          </w:p>
        </w:tc>
      </w:tr>
      <w:tr w:rsidR="009D7A20" w:rsidRPr="003B3A6F" w14:paraId="6A84EFFF" w14:textId="77777777" w:rsidTr="00C66801">
        <w:tc>
          <w:tcPr>
            <w:tcW w:w="1578" w:type="pct"/>
            <w:vMerge/>
            <w:tcMar>
              <w:top w:w="0" w:type="dxa"/>
              <w:left w:w="108" w:type="dxa"/>
              <w:bottom w:w="0" w:type="dxa"/>
              <w:right w:w="108" w:type="dxa"/>
            </w:tcMar>
            <w:vAlign w:val="center"/>
          </w:tcPr>
          <w:p w14:paraId="1D2D9859"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93A4EEB" w14:textId="77777777" w:rsidR="00325101" w:rsidRPr="003B3A6F" w:rsidRDefault="00325101" w:rsidP="001B301B">
            <w:pPr>
              <w:snapToGrid w:val="0"/>
              <w:spacing w:before="0" w:after="0" w:line="240" w:lineRule="auto"/>
              <w:jc w:val="left"/>
              <w:rPr>
                <w:szCs w:val="24"/>
              </w:rPr>
            </w:pPr>
            <w:r w:rsidRPr="003B3A6F">
              <w:rPr>
                <w:szCs w:val="24"/>
              </w:rPr>
              <w:t>Prowadzenie działań profilaktycznych, skierowanych do dzieci</w:t>
            </w:r>
            <w:r w:rsidR="001B301B" w:rsidRPr="003B3A6F">
              <w:rPr>
                <w:szCs w:val="24"/>
              </w:rPr>
              <w:t>,</w:t>
            </w:r>
            <w:r w:rsidRPr="003B3A6F">
              <w:rPr>
                <w:szCs w:val="24"/>
              </w:rPr>
              <w:t xml:space="preserve"> młodzieży </w:t>
            </w:r>
            <w:r w:rsidR="001B301B" w:rsidRPr="003B3A6F">
              <w:rPr>
                <w:szCs w:val="24"/>
              </w:rPr>
              <w:t xml:space="preserve">i rodziców </w:t>
            </w:r>
            <w:r w:rsidRPr="003B3A6F">
              <w:rPr>
                <w:szCs w:val="24"/>
              </w:rPr>
              <w:t>mających zarówno charakter edukacyjny jak i dostarczających alternatywnych form spędzania wolnego czasu.</w:t>
            </w:r>
          </w:p>
        </w:tc>
        <w:tc>
          <w:tcPr>
            <w:tcW w:w="1521" w:type="pct"/>
            <w:tcMar>
              <w:top w:w="0" w:type="dxa"/>
              <w:left w:w="108" w:type="dxa"/>
              <w:bottom w:w="0" w:type="dxa"/>
              <w:right w:w="108" w:type="dxa"/>
            </w:tcMar>
          </w:tcPr>
          <w:p w14:paraId="4CF27D3D" w14:textId="77777777" w:rsidR="00325101" w:rsidRPr="003B3A6F" w:rsidRDefault="00325101" w:rsidP="000B283D">
            <w:pPr>
              <w:snapToGrid w:val="0"/>
              <w:spacing w:before="0" w:after="0" w:line="240" w:lineRule="auto"/>
              <w:jc w:val="left"/>
              <w:rPr>
                <w:szCs w:val="24"/>
              </w:rPr>
            </w:pPr>
            <w:r w:rsidRPr="003B3A6F">
              <w:rPr>
                <w:szCs w:val="24"/>
              </w:rPr>
              <w:t>- liczba przeprowadzonych działań profilaktycznych</w:t>
            </w:r>
          </w:p>
          <w:p w14:paraId="0DBB6E58" w14:textId="77777777" w:rsidR="00325101" w:rsidRPr="003B3A6F" w:rsidRDefault="00325101" w:rsidP="001B301B">
            <w:pPr>
              <w:snapToGrid w:val="0"/>
              <w:spacing w:before="0" w:after="0" w:line="240" w:lineRule="auto"/>
              <w:jc w:val="left"/>
              <w:rPr>
                <w:szCs w:val="24"/>
              </w:rPr>
            </w:pPr>
            <w:r w:rsidRPr="003B3A6F">
              <w:rPr>
                <w:szCs w:val="24"/>
              </w:rPr>
              <w:t xml:space="preserve">- liczba </w:t>
            </w:r>
            <w:r w:rsidR="001B301B" w:rsidRPr="003B3A6F">
              <w:rPr>
                <w:szCs w:val="24"/>
              </w:rPr>
              <w:t>uczestników</w:t>
            </w:r>
            <w:r w:rsidRPr="003B3A6F">
              <w:rPr>
                <w:szCs w:val="24"/>
              </w:rPr>
              <w:t xml:space="preserve"> biorących udział w działaniach edukacyjnych</w:t>
            </w:r>
          </w:p>
        </w:tc>
      </w:tr>
      <w:tr w:rsidR="009D7A20" w:rsidRPr="003B3A6F" w14:paraId="6CA3ECD5" w14:textId="77777777" w:rsidTr="00C66801">
        <w:tc>
          <w:tcPr>
            <w:tcW w:w="1578" w:type="pct"/>
            <w:vMerge/>
            <w:tcMar>
              <w:top w:w="0" w:type="dxa"/>
              <w:left w:w="108" w:type="dxa"/>
              <w:bottom w:w="0" w:type="dxa"/>
              <w:right w:w="108" w:type="dxa"/>
            </w:tcMar>
            <w:vAlign w:val="center"/>
          </w:tcPr>
          <w:p w14:paraId="08F7F52A"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B84F279" w14:textId="77777777" w:rsidR="00325101" w:rsidRPr="003B3A6F" w:rsidRDefault="00325101" w:rsidP="00C66801">
            <w:pPr>
              <w:snapToGrid w:val="0"/>
              <w:spacing w:before="0" w:after="0" w:line="240" w:lineRule="auto"/>
              <w:jc w:val="left"/>
              <w:rPr>
                <w:szCs w:val="24"/>
              </w:rPr>
            </w:pPr>
            <w:r w:rsidRPr="003B3A6F">
              <w:rPr>
                <w:szCs w:val="24"/>
              </w:rPr>
              <w:t>Tworzenie grup wsparcia dla rodzin przeżywających sytuacje kryzysowe</w:t>
            </w:r>
          </w:p>
        </w:tc>
        <w:tc>
          <w:tcPr>
            <w:tcW w:w="1521" w:type="pct"/>
            <w:tcMar>
              <w:top w:w="0" w:type="dxa"/>
              <w:left w:w="108" w:type="dxa"/>
              <w:bottom w:w="0" w:type="dxa"/>
              <w:right w:w="108" w:type="dxa"/>
            </w:tcMar>
          </w:tcPr>
          <w:p w14:paraId="2656D7DC" w14:textId="77777777" w:rsidR="00325101" w:rsidRPr="003B3A6F" w:rsidRDefault="00325101" w:rsidP="000B283D">
            <w:pPr>
              <w:spacing w:before="0" w:after="0" w:line="240" w:lineRule="auto"/>
              <w:jc w:val="left"/>
              <w:rPr>
                <w:szCs w:val="24"/>
              </w:rPr>
            </w:pPr>
            <w:r w:rsidRPr="003B3A6F">
              <w:rPr>
                <w:szCs w:val="24"/>
              </w:rPr>
              <w:t>- liczba utworzonych grup wsparcia</w:t>
            </w:r>
          </w:p>
        </w:tc>
      </w:tr>
      <w:tr w:rsidR="009D7A20" w:rsidRPr="003B3A6F" w14:paraId="0E39ECA5" w14:textId="77777777" w:rsidTr="00C66801">
        <w:tc>
          <w:tcPr>
            <w:tcW w:w="1578" w:type="pct"/>
            <w:vMerge/>
            <w:tcMar>
              <w:top w:w="0" w:type="dxa"/>
              <w:left w:w="108" w:type="dxa"/>
              <w:bottom w:w="0" w:type="dxa"/>
              <w:right w:w="108" w:type="dxa"/>
            </w:tcMar>
            <w:vAlign w:val="center"/>
          </w:tcPr>
          <w:p w14:paraId="67C1A661"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0B18D2F3" w14:textId="77777777" w:rsidR="00325101" w:rsidRPr="003B3A6F" w:rsidRDefault="00325101" w:rsidP="00C66801">
            <w:pPr>
              <w:snapToGrid w:val="0"/>
              <w:spacing w:before="0" w:after="0" w:line="240" w:lineRule="auto"/>
              <w:jc w:val="left"/>
              <w:rPr>
                <w:szCs w:val="24"/>
              </w:rPr>
            </w:pPr>
            <w:r w:rsidRPr="003B3A6F">
              <w:rPr>
                <w:szCs w:val="24"/>
              </w:rPr>
              <w:t>Podejmowanie działań w zakresie dostępności pomocy terapeutycznej i rehabilitacyjnej dla osób uzależnionych oraz członków ich rodzin.</w:t>
            </w:r>
          </w:p>
        </w:tc>
        <w:tc>
          <w:tcPr>
            <w:tcW w:w="1521" w:type="pct"/>
            <w:tcMar>
              <w:top w:w="0" w:type="dxa"/>
              <w:left w:w="108" w:type="dxa"/>
              <w:bottom w:w="0" w:type="dxa"/>
              <w:right w:w="108" w:type="dxa"/>
            </w:tcMar>
          </w:tcPr>
          <w:p w14:paraId="5261637B" w14:textId="77777777" w:rsidR="00325101" w:rsidRPr="003B3A6F" w:rsidRDefault="00325101" w:rsidP="000B283D">
            <w:pPr>
              <w:snapToGrid w:val="0"/>
              <w:spacing w:before="0" w:after="0" w:line="240" w:lineRule="auto"/>
              <w:jc w:val="left"/>
              <w:rPr>
                <w:szCs w:val="24"/>
              </w:rPr>
            </w:pPr>
            <w:r w:rsidRPr="003B3A6F">
              <w:rPr>
                <w:szCs w:val="24"/>
              </w:rPr>
              <w:t>- liczba udzielonych porad</w:t>
            </w:r>
          </w:p>
          <w:p w14:paraId="7D325027" w14:textId="77777777" w:rsidR="00325101" w:rsidRPr="003B3A6F" w:rsidRDefault="00325101" w:rsidP="000B283D">
            <w:pPr>
              <w:snapToGrid w:val="0"/>
              <w:spacing w:before="0" w:after="0" w:line="240" w:lineRule="auto"/>
              <w:jc w:val="left"/>
              <w:rPr>
                <w:szCs w:val="24"/>
              </w:rPr>
            </w:pPr>
            <w:r w:rsidRPr="003B3A6F">
              <w:rPr>
                <w:szCs w:val="24"/>
              </w:rPr>
              <w:t>- liczba osób, które korzystały z pomocy terapeutycznej i rehabilitacyjnej</w:t>
            </w:r>
          </w:p>
        </w:tc>
      </w:tr>
      <w:tr w:rsidR="009D7A20" w:rsidRPr="003B3A6F" w14:paraId="3DF4BE9F" w14:textId="77777777" w:rsidTr="00C66801">
        <w:tc>
          <w:tcPr>
            <w:tcW w:w="1578" w:type="pct"/>
            <w:vMerge w:val="restart"/>
            <w:tcMar>
              <w:top w:w="0" w:type="dxa"/>
              <w:left w:w="108" w:type="dxa"/>
              <w:bottom w:w="0" w:type="dxa"/>
              <w:right w:w="108" w:type="dxa"/>
            </w:tcMar>
            <w:vAlign w:val="center"/>
          </w:tcPr>
          <w:p w14:paraId="5F382ECF" w14:textId="77777777" w:rsidR="00FA16EA" w:rsidRPr="003B3A6F" w:rsidRDefault="00FA16EA" w:rsidP="00C66801">
            <w:pPr>
              <w:snapToGrid w:val="0"/>
              <w:spacing w:before="0" w:after="0" w:line="240" w:lineRule="auto"/>
              <w:jc w:val="left"/>
              <w:rPr>
                <w:szCs w:val="24"/>
              </w:rPr>
            </w:pPr>
            <w:r w:rsidRPr="003B3A6F">
              <w:rPr>
                <w:szCs w:val="24"/>
              </w:rPr>
              <w:t xml:space="preserve">Wspieranie rodzin w wypełnianiu funkcji opiekuńczo </w:t>
            </w:r>
            <w:r w:rsidR="000769D8" w:rsidRPr="003B3A6F">
              <w:rPr>
                <w:szCs w:val="24"/>
              </w:rPr>
              <w:t>–</w:t>
            </w:r>
            <w:r w:rsidRPr="003B3A6F">
              <w:rPr>
                <w:szCs w:val="24"/>
              </w:rPr>
              <w:t xml:space="preserve"> wychowawczych</w:t>
            </w:r>
          </w:p>
          <w:p w14:paraId="0968B63C" w14:textId="77777777" w:rsidR="00FA16EA" w:rsidRPr="003B3A6F" w:rsidRDefault="00FA16EA"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123D904" w14:textId="77777777" w:rsidR="00FA16EA" w:rsidRPr="003B3A6F" w:rsidRDefault="00FA16EA" w:rsidP="00067817">
            <w:pPr>
              <w:snapToGrid w:val="0"/>
              <w:spacing w:before="0" w:after="0" w:line="240" w:lineRule="auto"/>
              <w:jc w:val="left"/>
              <w:rPr>
                <w:szCs w:val="24"/>
              </w:rPr>
            </w:pPr>
            <w:r w:rsidRPr="003B3A6F">
              <w:rPr>
                <w:szCs w:val="24"/>
              </w:rPr>
              <w:t>Wspieranie rodzin w zakresie zabezpieczenia potrzeb bytowych.</w:t>
            </w:r>
          </w:p>
        </w:tc>
        <w:tc>
          <w:tcPr>
            <w:tcW w:w="1521" w:type="pct"/>
            <w:tcMar>
              <w:top w:w="0" w:type="dxa"/>
              <w:left w:w="108" w:type="dxa"/>
              <w:bottom w:w="0" w:type="dxa"/>
              <w:right w:w="108" w:type="dxa"/>
            </w:tcMar>
          </w:tcPr>
          <w:p w14:paraId="2749314A" w14:textId="77777777" w:rsidR="00FA16EA" w:rsidRPr="003B3A6F" w:rsidRDefault="00FA16EA" w:rsidP="000B283D">
            <w:pPr>
              <w:snapToGrid w:val="0"/>
              <w:spacing w:before="0" w:after="0" w:line="240" w:lineRule="auto"/>
              <w:jc w:val="left"/>
              <w:rPr>
                <w:szCs w:val="24"/>
              </w:rPr>
            </w:pPr>
            <w:r w:rsidRPr="003B3A6F">
              <w:rPr>
                <w:szCs w:val="24"/>
              </w:rPr>
              <w:t xml:space="preserve">- liczba rodzin objętych wsparciem </w:t>
            </w:r>
          </w:p>
        </w:tc>
      </w:tr>
      <w:tr w:rsidR="009D7A20" w:rsidRPr="003B3A6F" w14:paraId="5A6A1889" w14:textId="77777777" w:rsidTr="00C66801">
        <w:tc>
          <w:tcPr>
            <w:tcW w:w="1578" w:type="pct"/>
            <w:vMerge/>
            <w:tcMar>
              <w:top w:w="0" w:type="dxa"/>
              <w:left w:w="108" w:type="dxa"/>
              <w:bottom w:w="0" w:type="dxa"/>
              <w:right w:w="108" w:type="dxa"/>
            </w:tcMar>
            <w:vAlign w:val="center"/>
          </w:tcPr>
          <w:p w14:paraId="7141B253" w14:textId="77777777" w:rsidR="00FA16EA" w:rsidRPr="003B3A6F" w:rsidRDefault="00FA16EA" w:rsidP="00C66801">
            <w:pPr>
              <w:snapToGrid w:val="0"/>
              <w:spacing w:before="0" w:after="0" w:line="240" w:lineRule="auto"/>
              <w:jc w:val="left"/>
              <w:rPr>
                <w:szCs w:val="24"/>
              </w:rPr>
            </w:pPr>
          </w:p>
        </w:tc>
        <w:tc>
          <w:tcPr>
            <w:tcW w:w="1901" w:type="pct"/>
            <w:tcMar>
              <w:top w:w="0" w:type="dxa"/>
              <w:left w:w="108" w:type="dxa"/>
              <w:bottom w:w="0" w:type="dxa"/>
              <w:right w:w="108" w:type="dxa"/>
            </w:tcMar>
            <w:vAlign w:val="center"/>
          </w:tcPr>
          <w:p w14:paraId="00630ED2" w14:textId="77777777" w:rsidR="00FA16EA" w:rsidRPr="003B3A6F" w:rsidRDefault="00FA16EA" w:rsidP="00067817">
            <w:pPr>
              <w:snapToGrid w:val="0"/>
              <w:spacing w:before="0" w:after="0" w:line="240" w:lineRule="auto"/>
              <w:jc w:val="left"/>
              <w:rPr>
                <w:szCs w:val="24"/>
              </w:rPr>
            </w:pPr>
            <w:r w:rsidRPr="003B3A6F">
              <w:rPr>
                <w:szCs w:val="24"/>
              </w:rPr>
              <w:t>Podnoszenie kompetencji i kwalifikacji wychowawczych rodziców i opiekunów poprzez działania edukacyjne (organizacja warsztatów, szkoleń).</w:t>
            </w:r>
          </w:p>
          <w:p w14:paraId="733C3AB8" w14:textId="77777777" w:rsidR="00FA16EA" w:rsidRPr="003B3A6F" w:rsidRDefault="00FA16EA" w:rsidP="00067817">
            <w:pPr>
              <w:snapToGrid w:val="0"/>
              <w:spacing w:before="0" w:after="0" w:line="240" w:lineRule="auto"/>
              <w:jc w:val="left"/>
              <w:rPr>
                <w:szCs w:val="24"/>
              </w:rPr>
            </w:pPr>
          </w:p>
        </w:tc>
        <w:tc>
          <w:tcPr>
            <w:tcW w:w="1521" w:type="pct"/>
            <w:tcMar>
              <w:top w:w="0" w:type="dxa"/>
              <w:left w:w="108" w:type="dxa"/>
              <w:bottom w:w="0" w:type="dxa"/>
              <w:right w:w="108" w:type="dxa"/>
            </w:tcMar>
          </w:tcPr>
          <w:p w14:paraId="68A59A08" w14:textId="77777777" w:rsidR="00FA16EA" w:rsidRPr="003B3A6F" w:rsidRDefault="00FA16EA" w:rsidP="00FA16EA">
            <w:pPr>
              <w:snapToGrid w:val="0"/>
              <w:spacing w:before="0" w:after="0" w:line="240" w:lineRule="auto"/>
              <w:jc w:val="left"/>
              <w:rPr>
                <w:szCs w:val="24"/>
              </w:rPr>
            </w:pPr>
            <w:r w:rsidRPr="003B3A6F">
              <w:rPr>
                <w:szCs w:val="24"/>
              </w:rPr>
              <w:t>- liczba warsztatów, szkoleń</w:t>
            </w:r>
          </w:p>
          <w:p w14:paraId="3413106E" w14:textId="77777777" w:rsidR="00FA16EA" w:rsidRPr="003B3A6F" w:rsidRDefault="00FA16EA" w:rsidP="00FA16EA">
            <w:pPr>
              <w:snapToGrid w:val="0"/>
              <w:spacing w:before="0" w:after="0" w:line="240" w:lineRule="auto"/>
              <w:jc w:val="left"/>
              <w:rPr>
                <w:szCs w:val="24"/>
              </w:rPr>
            </w:pPr>
            <w:r w:rsidRPr="003B3A6F">
              <w:rPr>
                <w:szCs w:val="24"/>
              </w:rPr>
              <w:t>- liczba uczestników</w:t>
            </w:r>
          </w:p>
        </w:tc>
      </w:tr>
      <w:tr w:rsidR="009D7A20" w:rsidRPr="003B3A6F" w14:paraId="35053D5A" w14:textId="77777777" w:rsidTr="00C66801">
        <w:tc>
          <w:tcPr>
            <w:tcW w:w="1578" w:type="pct"/>
            <w:vMerge/>
            <w:tcMar>
              <w:top w:w="0" w:type="dxa"/>
              <w:left w:w="108" w:type="dxa"/>
              <w:bottom w:w="0" w:type="dxa"/>
              <w:right w:w="108" w:type="dxa"/>
            </w:tcMar>
            <w:vAlign w:val="center"/>
          </w:tcPr>
          <w:p w14:paraId="333C3209" w14:textId="77777777" w:rsidR="00FA16EA" w:rsidRPr="003B3A6F" w:rsidRDefault="00FA16EA"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7585D2F" w14:textId="77777777" w:rsidR="00FA16EA" w:rsidRPr="003B3A6F" w:rsidRDefault="00FA16EA" w:rsidP="00067817">
            <w:pPr>
              <w:snapToGrid w:val="0"/>
              <w:spacing w:before="0" w:after="0" w:line="240" w:lineRule="auto"/>
              <w:jc w:val="left"/>
              <w:rPr>
                <w:szCs w:val="24"/>
              </w:rPr>
            </w:pPr>
            <w:r w:rsidRPr="003B3A6F">
              <w:rPr>
                <w:szCs w:val="24"/>
              </w:rPr>
              <w:t xml:space="preserve">Wsparcie rodziny przeżywającej trudności </w:t>
            </w:r>
          </w:p>
          <w:p w14:paraId="03FBACB8" w14:textId="77777777" w:rsidR="00FA16EA" w:rsidRPr="003B3A6F" w:rsidRDefault="00FA16EA" w:rsidP="00067817">
            <w:pPr>
              <w:spacing w:before="0" w:after="0" w:line="240" w:lineRule="auto"/>
              <w:jc w:val="left"/>
              <w:rPr>
                <w:szCs w:val="24"/>
              </w:rPr>
            </w:pPr>
            <w:r w:rsidRPr="003B3A6F">
              <w:rPr>
                <w:szCs w:val="24"/>
              </w:rPr>
              <w:t>w wypełnianiu funkcji opiekuńczo- wychowawczych poprzez pomoc rodziny wspierającej.</w:t>
            </w:r>
          </w:p>
        </w:tc>
        <w:tc>
          <w:tcPr>
            <w:tcW w:w="1521" w:type="pct"/>
            <w:tcMar>
              <w:top w:w="0" w:type="dxa"/>
              <w:left w:w="108" w:type="dxa"/>
              <w:bottom w:w="0" w:type="dxa"/>
              <w:right w:w="108" w:type="dxa"/>
            </w:tcMar>
          </w:tcPr>
          <w:p w14:paraId="691DBDBF" w14:textId="77777777" w:rsidR="00FA16EA" w:rsidRPr="003B3A6F" w:rsidRDefault="00FA16EA" w:rsidP="00FA16EA">
            <w:pPr>
              <w:snapToGrid w:val="0"/>
              <w:spacing w:before="0" w:after="0" w:line="240" w:lineRule="auto"/>
              <w:jc w:val="left"/>
              <w:rPr>
                <w:szCs w:val="24"/>
              </w:rPr>
            </w:pPr>
            <w:r w:rsidRPr="003B3A6F">
              <w:rPr>
                <w:szCs w:val="24"/>
              </w:rPr>
              <w:t>- liczba rodzin objętych wsparciem</w:t>
            </w:r>
          </w:p>
        </w:tc>
      </w:tr>
      <w:tr w:rsidR="009D7A20" w:rsidRPr="003B3A6F" w14:paraId="1645D8E9" w14:textId="77777777" w:rsidTr="00C66801">
        <w:tc>
          <w:tcPr>
            <w:tcW w:w="1578" w:type="pct"/>
            <w:vMerge/>
            <w:tcMar>
              <w:top w:w="0" w:type="dxa"/>
              <w:left w:w="108" w:type="dxa"/>
              <w:bottom w:w="0" w:type="dxa"/>
              <w:right w:w="108" w:type="dxa"/>
            </w:tcMar>
            <w:vAlign w:val="center"/>
          </w:tcPr>
          <w:p w14:paraId="250F6DEE"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BF8FAD5" w14:textId="77777777" w:rsidR="00325101" w:rsidRPr="003B3A6F" w:rsidRDefault="00325101" w:rsidP="00B40515">
            <w:pPr>
              <w:spacing w:before="0" w:after="0" w:line="240" w:lineRule="auto"/>
              <w:jc w:val="left"/>
              <w:rPr>
                <w:szCs w:val="24"/>
              </w:rPr>
            </w:pPr>
            <w:r w:rsidRPr="003B3A6F">
              <w:rPr>
                <w:szCs w:val="24"/>
              </w:rPr>
              <w:t>Prowadzenie grup socjoterapeutycznych dla dzieci z zaburzeniami zachowania.</w:t>
            </w:r>
            <w:r w:rsidR="000769D8" w:rsidRPr="003B3A6F">
              <w:rPr>
                <w:szCs w:val="24"/>
              </w:rPr>
              <w:t xml:space="preserve"> </w:t>
            </w:r>
          </w:p>
        </w:tc>
        <w:tc>
          <w:tcPr>
            <w:tcW w:w="1521" w:type="pct"/>
            <w:tcMar>
              <w:top w:w="0" w:type="dxa"/>
              <w:left w:w="108" w:type="dxa"/>
              <w:bottom w:w="0" w:type="dxa"/>
              <w:right w:w="108" w:type="dxa"/>
            </w:tcMar>
          </w:tcPr>
          <w:p w14:paraId="79BBA022" w14:textId="77777777" w:rsidR="00325101" w:rsidRPr="003B3A6F" w:rsidRDefault="00325101" w:rsidP="000B283D">
            <w:pPr>
              <w:snapToGrid w:val="0"/>
              <w:spacing w:before="0" w:after="0" w:line="240" w:lineRule="auto"/>
              <w:jc w:val="left"/>
              <w:rPr>
                <w:szCs w:val="24"/>
              </w:rPr>
            </w:pPr>
            <w:r w:rsidRPr="003B3A6F">
              <w:rPr>
                <w:szCs w:val="24"/>
              </w:rPr>
              <w:t xml:space="preserve">- liczba funkcjonujących grup, </w:t>
            </w:r>
          </w:p>
          <w:p w14:paraId="2DFB21A1" w14:textId="77777777" w:rsidR="00325101" w:rsidRPr="003B3A6F" w:rsidRDefault="00325101" w:rsidP="000B283D">
            <w:pPr>
              <w:snapToGrid w:val="0"/>
              <w:spacing w:before="0" w:after="0" w:line="240" w:lineRule="auto"/>
              <w:jc w:val="left"/>
              <w:rPr>
                <w:szCs w:val="24"/>
              </w:rPr>
            </w:pPr>
            <w:r w:rsidRPr="003B3A6F">
              <w:rPr>
                <w:szCs w:val="24"/>
              </w:rPr>
              <w:t>- liczba dzieci uczestniczących w spotkaniach grup socjoterapeutycznych</w:t>
            </w:r>
          </w:p>
        </w:tc>
      </w:tr>
      <w:tr w:rsidR="009D7A20" w:rsidRPr="003B3A6F" w14:paraId="6D5A909B" w14:textId="77777777" w:rsidTr="00C66801">
        <w:tc>
          <w:tcPr>
            <w:tcW w:w="1578" w:type="pct"/>
            <w:vMerge/>
            <w:tcMar>
              <w:top w:w="0" w:type="dxa"/>
              <w:left w:w="108" w:type="dxa"/>
              <w:bottom w:w="0" w:type="dxa"/>
              <w:right w:w="108" w:type="dxa"/>
            </w:tcMar>
            <w:vAlign w:val="center"/>
          </w:tcPr>
          <w:p w14:paraId="109F17B2"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25CD238" w14:textId="77777777" w:rsidR="00325101" w:rsidRPr="003B3A6F" w:rsidRDefault="00325101" w:rsidP="00C66801">
            <w:pPr>
              <w:snapToGrid w:val="0"/>
              <w:spacing w:before="0" w:after="0" w:line="240" w:lineRule="auto"/>
              <w:jc w:val="left"/>
              <w:rPr>
                <w:szCs w:val="24"/>
              </w:rPr>
            </w:pPr>
            <w:r w:rsidRPr="003B3A6F">
              <w:rPr>
                <w:szCs w:val="24"/>
              </w:rPr>
              <w:t>Zapewnienie dostępności do opieki przedszkolnej i żłobka.</w:t>
            </w:r>
          </w:p>
        </w:tc>
        <w:tc>
          <w:tcPr>
            <w:tcW w:w="1521" w:type="pct"/>
            <w:tcMar>
              <w:top w:w="0" w:type="dxa"/>
              <w:left w:w="108" w:type="dxa"/>
              <w:bottom w:w="0" w:type="dxa"/>
              <w:right w:w="108" w:type="dxa"/>
            </w:tcMar>
          </w:tcPr>
          <w:p w14:paraId="7DF97DEA" w14:textId="77777777" w:rsidR="00325101" w:rsidRPr="003B3A6F" w:rsidRDefault="00325101" w:rsidP="000B283D">
            <w:pPr>
              <w:snapToGrid w:val="0"/>
              <w:spacing w:before="0" w:after="0" w:line="240" w:lineRule="auto"/>
              <w:jc w:val="left"/>
              <w:rPr>
                <w:szCs w:val="24"/>
              </w:rPr>
            </w:pPr>
            <w:r w:rsidRPr="003B3A6F">
              <w:rPr>
                <w:szCs w:val="24"/>
              </w:rPr>
              <w:t>- liczba dzieci objętych wychowaniem przedszkolnym</w:t>
            </w:r>
          </w:p>
          <w:p w14:paraId="67607676" w14:textId="77777777" w:rsidR="00325101" w:rsidRPr="003B3A6F" w:rsidRDefault="00325101" w:rsidP="000B283D">
            <w:pPr>
              <w:snapToGrid w:val="0"/>
              <w:spacing w:before="0" w:after="0" w:line="240" w:lineRule="auto"/>
              <w:jc w:val="left"/>
              <w:rPr>
                <w:szCs w:val="24"/>
              </w:rPr>
            </w:pPr>
            <w:r w:rsidRPr="003B3A6F">
              <w:rPr>
                <w:szCs w:val="24"/>
              </w:rPr>
              <w:t>- liczba dostępnych miejsc w przedszkolach</w:t>
            </w:r>
          </w:p>
          <w:p w14:paraId="7AAD81D4" w14:textId="77777777" w:rsidR="00325101" w:rsidRPr="003B3A6F" w:rsidRDefault="00325101" w:rsidP="000B283D">
            <w:pPr>
              <w:snapToGrid w:val="0"/>
              <w:spacing w:before="0" w:after="0" w:line="240" w:lineRule="auto"/>
              <w:jc w:val="left"/>
              <w:rPr>
                <w:szCs w:val="24"/>
              </w:rPr>
            </w:pPr>
            <w:r w:rsidRPr="003B3A6F">
              <w:rPr>
                <w:szCs w:val="24"/>
              </w:rPr>
              <w:t>- utworzenie żłobka</w:t>
            </w:r>
          </w:p>
        </w:tc>
      </w:tr>
      <w:tr w:rsidR="009D7A20" w:rsidRPr="003B3A6F" w14:paraId="5A37FC98" w14:textId="77777777" w:rsidTr="00C66801">
        <w:tc>
          <w:tcPr>
            <w:tcW w:w="1578" w:type="pct"/>
            <w:vMerge w:val="restart"/>
            <w:tcMar>
              <w:top w:w="0" w:type="dxa"/>
              <w:left w:w="108" w:type="dxa"/>
              <w:bottom w:w="0" w:type="dxa"/>
              <w:right w:w="108" w:type="dxa"/>
            </w:tcMar>
            <w:vAlign w:val="center"/>
          </w:tcPr>
          <w:p w14:paraId="466A8E68" w14:textId="77777777" w:rsidR="00325101" w:rsidRPr="003B3A6F" w:rsidRDefault="00325101" w:rsidP="00C66801">
            <w:pPr>
              <w:snapToGrid w:val="0"/>
              <w:spacing w:before="0" w:after="0" w:line="240" w:lineRule="auto"/>
              <w:jc w:val="left"/>
              <w:rPr>
                <w:szCs w:val="24"/>
              </w:rPr>
            </w:pPr>
            <w:r w:rsidRPr="003B3A6F">
              <w:rPr>
                <w:szCs w:val="24"/>
              </w:rPr>
              <w:t>Tworzenie warunków dla prawidłowego rozwoju dzieci i młodzieży</w:t>
            </w:r>
          </w:p>
        </w:tc>
        <w:tc>
          <w:tcPr>
            <w:tcW w:w="1901" w:type="pct"/>
            <w:tcMar>
              <w:top w:w="0" w:type="dxa"/>
              <w:left w:w="108" w:type="dxa"/>
              <w:bottom w:w="0" w:type="dxa"/>
              <w:right w:w="108" w:type="dxa"/>
            </w:tcMar>
          </w:tcPr>
          <w:p w14:paraId="00E60E9E" w14:textId="77777777" w:rsidR="00325101" w:rsidRPr="003B3A6F" w:rsidRDefault="00325101" w:rsidP="00C66801">
            <w:pPr>
              <w:snapToGrid w:val="0"/>
              <w:spacing w:before="0" w:after="0" w:line="240" w:lineRule="auto"/>
              <w:jc w:val="left"/>
              <w:rPr>
                <w:szCs w:val="24"/>
              </w:rPr>
            </w:pPr>
            <w:r w:rsidRPr="003B3A6F">
              <w:rPr>
                <w:szCs w:val="24"/>
              </w:rPr>
              <w:t>Zapewnienie odpowiedniej pomocy socjalnej (ubranie, wyżywienie, wyprawka szkolna itp.) dzieciom z rodzin ubogich.</w:t>
            </w:r>
          </w:p>
        </w:tc>
        <w:tc>
          <w:tcPr>
            <w:tcW w:w="1521" w:type="pct"/>
            <w:tcMar>
              <w:top w:w="0" w:type="dxa"/>
              <w:left w:w="108" w:type="dxa"/>
              <w:bottom w:w="0" w:type="dxa"/>
              <w:right w:w="108" w:type="dxa"/>
            </w:tcMar>
          </w:tcPr>
          <w:p w14:paraId="14CB66EB" w14:textId="77777777" w:rsidR="00325101" w:rsidRPr="003B3A6F" w:rsidRDefault="00325101" w:rsidP="000B283D">
            <w:pPr>
              <w:snapToGrid w:val="0"/>
              <w:spacing w:before="0" w:after="0" w:line="240" w:lineRule="auto"/>
              <w:jc w:val="left"/>
              <w:rPr>
                <w:szCs w:val="24"/>
              </w:rPr>
            </w:pPr>
            <w:r w:rsidRPr="003B3A6F">
              <w:rPr>
                <w:szCs w:val="24"/>
              </w:rPr>
              <w:t>- liczba dzieci z rodzin ubogich, które otrzymały wsparcie</w:t>
            </w:r>
          </w:p>
        </w:tc>
      </w:tr>
      <w:tr w:rsidR="009D7A20" w:rsidRPr="003B3A6F" w14:paraId="16319E22" w14:textId="77777777" w:rsidTr="00C66801">
        <w:tc>
          <w:tcPr>
            <w:tcW w:w="1578" w:type="pct"/>
            <w:vMerge/>
            <w:tcMar>
              <w:top w:w="0" w:type="dxa"/>
              <w:left w:w="108" w:type="dxa"/>
              <w:bottom w:w="0" w:type="dxa"/>
              <w:right w:w="108" w:type="dxa"/>
            </w:tcMar>
            <w:vAlign w:val="center"/>
          </w:tcPr>
          <w:p w14:paraId="30E2338A"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0E00EE5" w14:textId="77777777" w:rsidR="00325101" w:rsidRPr="003B3A6F" w:rsidRDefault="00325101" w:rsidP="00C66801">
            <w:pPr>
              <w:snapToGrid w:val="0"/>
              <w:spacing w:before="0" w:after="0" w:line="240" w:lineRule="auto"/>
              <w:jc w:val="left"/>
              <w:rPr>
                <w:szCs w:val="24"/>
              </w:rPr>
            </w:pPr>
            <w:r w:rsidRPr="003B3A6F">
              <w:rPr>
                <w:szCs w:val="24"/>
              </w:rPr>
              <w:t>Zapewnienie pomocy psychologicznej, korekcyjno – kompensacyjnej dzieciom przejawiającym trudności w nauce.</w:t>
            </w:r>
          </w:p>
        </w:tc>
        <w:tc>
          <w:tcPr>
            <w:tcW w:w="1521" w:type="pct"/>
            <w:tcMar>
              <w:top w:w="0" w:type="dxa"/>
              <w:left w:w="108" w:type="dxa"/>
              <w:bottom w:w="0" w:type="dxa"/>
              <w:right w:w="108" w:type="dxa"/>
            </w:tcMar>
          </w:tcPr>
          <w:p w14:paraId="5EA85842" w14:textId="77777777" w:rsidR="00325101" w:rsidRPr="003B3A6F" w:rsidRDefault="00325101" w:rsidP="000B283D">
            <w:pPr>
              <w:snapToGrid w:val="0"/>
              <w:spacing w:before="0" w:after="0" w:line="240" w:lineRule="auto"/>
              <w:jc w:val="left"/>
              <w:rPr>
                <w:szCs w:val="24"/>
              </w:rPr>
            </w:pPr>
            <w:r w:rsidRPr="003B3A6F">
              <w:rPr>
                <w:szCs w:val="24"/>
              </w:rPr>
              <w:t>- liczba dzieci objętych pomocą psychologiczną</w:t>
            </w:r>
          </w:p>
          <w:p w14:paraId="7B4EB98F" w14:textId="77777777" w:rsidR="00325101" w:rsidRPr="003B3A6F" w:rsidRDefault="00325101" w:rsidP="000B283D">
            <w:pPr>
              <w:snapToGrid w:val="0"/>
              <w:spacing w:before="0" w:after="0" w:line="240" w:lineRule="auto"/>
              <w:jc w:val="left"/>
              <w:rPr>
                <w:szCs w:val="24"/>
              </w:rPr>
            </w:pPr>
            <w:r w:rsidRPr="003B3A6F">
              <w:rPr>
                <w:szCs w:val="24"/>
              </w:rPr>
              <w:t>- liczba godzin zajęć korekcyjno -kompensacyjnych</w:t>
            </w:r>
          </w:p>
        </w:tc>
      </w:tr>
      <w:tr w:rsidR="009D7A20" w:rsidRPr="003B3A6F" w14:paraId="35DF2161" w14:textId="77777777" w:rsidTr="00C66801">
        <w:tc>
          <w:tcPr>
            <w:tcW w:w="1578" w:type="pct"/>
            <w:vMerge/>
            <w:tcMar>
              <w:top w:w="0" w:type="dxa"/>
              <w:left w:w="108" w:type="dxa"/>
              <w:bottom w:w="0" w:type="dxa"/>
              <w:right w:w="108" w:type="dxa"/>
            </w:tcMar>
            <w:vAlign w:val="center"/>
          </w:tcPr>
          <w:p w14:paraId="088C4982"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08ECBAD3" w14:textId="77777777" w:rsidR="00325101" w:rsidRPr="003B3A6F" w:rsidRDefault="00325101" w:rsidP="00C66801">
            <w:pPr>
              <w:snapToGrid w:val="0"/>
              <w:spacing w:before="0" w:after="0" w:line="240" w:lineRule="auto"/>
              <w:jc w:val="left"/>
              <w:rPr>
                <w:szCs w:val="24"/>
              </w:rPr>
            </w:pPr>
            <w:r w:rsidRPr="003B3A6F">
              <w:rPr>
                <w:szCs w:val="24"/>
              </w:rPr>
              <w:t>Prowadzenie prac z uczniem zdolnym poprzez zajęcia pozalekcyjne, koła zainteresowań, przygotowanie do konkursów, olimpiad</w:t>
            </w:r>
          </w:p>
        </w:tc>
        <w:tc>
          <w:tcPr>
            <w:tcW w:w="1521" w:type="pct"/>
            <w:tcMar>
              <w:top w:w="0" w:type="dxa"/>
              <w:left w:w="108" w:type="dxa"/>
              <w:bottom w:w="0" w:type="dxa"/>
              <w:right w:w="108" w:type="dxa"/>
            </w:tcMar>
          </w:tcPr>
          <w:p w14:paraId="7CC7E5C6" w14:textId="77777777" w:rsidR="00325101" w:rsidRPr="003B3A6F" w:rsidRDefault="00325101" w:rsidP="000B283D">
            <w:pPr>
              <w:snapToGrid w:val="0"/>
              <w:spacing w:before="0" w:after="0" w:line="240" w:lineRule="auto"/>
              <w:jc w:val="left"/>
              <w:rPr>
                <w:szCs w:val="24"/>
              </w:rPr>
            </w:pPr>
            <w:r w:rsidRPr="003B3A6F">
              <w:rPr>
                <w:szCs w:val="24"/>
              </w:rPr>
              <w:t>- liczba godzin zajęć pozalekcyjnych</w:t>
            </w:r>
          </w:p>
          <w:p w14:paraId="1BC6D4D1" w14:textId="77777777" w:rsidR="00325101" w:rsidRPr="003B3A6F" w:rsidRDefault="00325101" w:rsidP="000B283D">
            <w:pPr>
              <w:snapToGrid w:val="0"/>
              <w:spacing w:before="0" w:after="0" w:line="240" w:lineRule="auto"/>
              <w:jc w:val="left"/>
              <w:rPr>
                <w:szCs w:val="24"/>
              </w:rPr>
            </w:pPr>
            <w:r w:rsidRPr="003B3A6F">
              <w:rPr>
                <w:szCs w:val="24"/>
              </w:rPr>
              <w:t>- liczba uczniów biorących udział w zajęciach pozalekcyjnych</w:t>
            </w:r>
          </w:p>
        </w:tc>
      </w:tr>
      <w:tr w:rsidR="009D7A20" w:rsidRPr="003B3A6F" w14:paraId="29A0A2DE" w14:textId="77777777" w:rsidTr="00C66801">
        <w:tc>
          <w:tcPr>
            <w:tcW w:w="1578" w:type="pct"/>
            <w:vMerge/>
            <w:tcMar>
              <w:top w:w="0" w:type="dxa"/>
              <w:left w:w="108" w:type="dxa"/>
              <w:bottom w:w="0" w:type="dxa"/>
              <w:right w:w="108" w:type="dxa"/>
            </w:tcMar>
            <w:vAlign w:val="center"/>
          </w:tcPr>
          <w:p w14:paraId="4C105CB5"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AC156C2" w14:textId="77777777" w:rsidR="00325101" w:rsidRPr="003B3A6F" w:rsidRDefault="00325101" w:rsidP="00C66801">
            <w:pPr>
              <w:snapToGrid w:val="0"/>
              <w:spacing w:before="0" w:after="0" w:line="240" w:lineRule="auto"/>
              <w:jc w:val="left"/>
              <w:rPr>
                <w:szCs w:val="24"/>
              </w:rPr>
            </w:pPr>
            <w:r w:rsidRPr="003B3A6F">
              <w:rPr>
                <w:szCs w:val="24"/>
              </w:rPr>
              <w:t xml:space="preserve">Rozwijanie bazy edukacyjnej, </w:t>
            </w:r>
            <w:r w:rsidRPr="003B3A6F">
              <w:rPr>
                <w:szCs w:val="24"/>
              </w:rPr>
              <w:lastRenderedPageBreak/>
              <w:t>służącej realizowaniu zainteresowań oraz zagospodarowaniu czasu wolnego dzieciom i młodzieży.</w:t>
            </w:r>
          </w:p>
        </w:tc>
        <w:tc>
          <w:tcPr>
            <w:tcW w:w="1521" w:type="pct"/>
            <w:tcMar>
              <w:top w:w="0" w:type="dxa"/>
              <w:left w:w="108" w:type="dxa"/>
              <w:bottom w:w="0" w:type="dxa"/>
              <w:right w:w="108" w:type="dxa"/>
            </w:tcMar>
          </w:tcPr>
          <w:p w14:paraId="562A237F" w14:textId="77777777" w:rsidR="00325101" w:rsidRPr="003B3A6F" w:rsidRDefault="00325101" w:rsidP="000B283D">
            <w:pPr>
              <w:snapToGrid w:val="0"/>
              <w:spacing w:before="0" w:after="0" w:line="240" w:lineRule="auto"/>
              <w:jc w:val="left"/>
              <w:rPr>
                <w:szCs w:val="24"/>
              </w:rPr>
            </w:pPr>
            <w:r w:rsidRPr="003B3A6F">
              <w:rPr>
                <w:szCs w:val="24"/>
              </w:rPr>
              <w:lastRenderedPageBreak/>
              <w:t xml:space="preserve">- ilość i rodzaj </w:t>
            </w:r>
            <w:r w:rsidRPr="003B3A6F">
              <w:rPr>
                <w:szCs w:val="24"/>
              </w:rPr>
              <w:lastRenderedPageBreak/>
              <w:t>przeprowadzonych modernizacji, zakupionych sprzętów i pomocy dydaktycznych</w:t>
            </w:r>
          </w:p>
        </w:tc>
      </w:tr>
      <w:tr w:rsidR="009D7A20" w:rsidRPr="003B3A6F" w14:paraId="312CD582" w14:textId="77777777" w:rsidTr="00C66801">
        <w:tc>
          <w:tcPr>
            <w:tcW w:w="1578" w:type="pct"/>
            <w:vMerge w:val="restart"/>
            <w:tcMar>
              <w:top w:w="0" w:type="dxa"/>
              <w:left w:w="108" w:type="dxa"/>
              <w:bottom w:w="0" w:type="dxa"/>
              <w:right w:w="108" w:type="dxa"/>
            </w:tcMar>
            <w:vAlign w:val="center"/>
          </w:tcPr>
          <w:p w14:paraId="1294EF6D" w14:textId="77777777" w:rsidR="00325101" w:rsidRPr="003B3A6F" w:rsidRDefault="00325101" w:rsidP="00C66801">
            <w:pPr>
              <w:snapToGrid w:val="0"/>
              <w:spacing w:before="0" w:after="0" w:line="240" w:lineRule="auto"/>
              <w:jc w:val="left"/>
              <w:rPr>
                <w:szCs w:val="24"/>
              </w:rPr>
            </w:pPr>
            <w:r w:rsidRPr="003B3A6F">
              <w:rPr>
                <w:szCs w:val="24"/>
              </w:rPr>
              <w:lastRenderedPageBreak/>
              <w:t>Popularyzacja aktywnego wypoczynku przez uprawianie sportu i rekreację</w:t>
            </w:r>
          </w:p>
        </w:tc>
        <w:tc>
          <w:tcPr>
            <w:tcW w:w="1901" w:type="pct"/>
            <w:tcMar>
              <w:top w:w="0" w:type="dxa"/>
              <w:left w:w="108" w:type="dxa"/>
              <w:bottom w:w="0" w:type="dxa"/>
              <w:right w:w="108" w:type="dxa"/>
            </w:tcMar>
          </w:tcPr>
          <w:p w14:paraId="76B1D4BA" w14:textId="77777777" w:rsidR="00325101" w:rsidRPr="003B3A6F" w:rsidRDefault="00325101" w:rsidP="00C66801">
            <w:pPr>
              <w:snapToGrid w:val="0"/>
              <w:spacing w:before="0" w:after="0" w:line="240" w:lineRule="auto"/>
              <w:jc w:val="left"/>
              <w:rPr>
                <w:szCs w:val="24"/>
              </w:rPr>
            </w:pPr>
            <w:r w:rsidRPr="003B3A6F">
              <w:rPr>
                <w:szCs w:val="24"/>
              </w:rPr>
              <w:t xml:space="preserve">Organizacja zawodów sportowych </w:t>
            </w:r>
          </w:p>
        </w:tc>
        <w:tc>
          <w:tcPr>
            <w:tcW w:w="1521" w:type="pct"/>
            <w:tcMar>
              <w:top w:w="0" w:type="dxa"/>
              <w:left w:w="108" w:type="dxa"/>
              <w:bottom w:w="0" w:type="dxa"/>
              <w:right w:w="108" w:type="dxa"/>
            </w:tcMar>
          </w:tcPr>
          <w:p w14:paraId="1F3AE340" w14:textId="77777777" w:rsidR="00325101" w:rsidRPr="003B3A6F" w:rsidRDefault="00325101" w:rsidP="000B283D">
            <w:pPr>
              <w:spacing w:before="0" w:after="0" w:line="240" w:lineRule="auto"/>
              <w:jc w:val="left"/>
              <w:rPr>
                <w:szCs w:val="24"/>
              </w:rPr>
            </w:pPr>
            <w:r w:rsidRPr="003B3A6F">
              <w:rPr>
                <w:szCs w:val="24"/>
              </w:rPr>
              <w:t>- liczba zorganizowanych zawodów sportowych</w:t>
            </w:r>
          </w:p>
        </w:tc>
      </w:tr>
      <w:tr w:rsidR="009D7A20" w:rsidRPr="003B3A6F" w14:paraId="47283A01" w14:textId="77777777" w:rsidTr="00C66801">
        <w:tc>
          <w:tcPr>
            <w:tcW w:w="1578" w:type="pct"/>
            <w:vMerge/>
            <w:tcMar>
              <w:top w:w="0" w:type="dxa"/>
              <w:left w:w="108" w:type="dxa"/>
              <w:bottom w:w="0" w:type="dxa"/>
              <w:right w:w="108" w:type="dxa"/>
            </w:tcMar>
            <w:vAlign w:val="center"/>
          </w:tcPr>
          <w:p w14:paraId="51F0E580"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1A13C30" w14:textId="77777777" w:rsidR="00325101" w:rsidRPr="003B3A6F" w:rsidRDefault="00325101" w:rsidP="00C66801">
            <w:pPr>
              <w:snapToGrid w:val="0"/>
              <w:spacing w:before="0" w:after="0" w:line="240" w:lineRule="auto"/>
              <w:jc w:val="left"/>
              <w:rPr>
                <w:szCs w:val="24"/>
              </w:rPr>
            </w:pPr>
            <w:r w:rsidRPr="003B3A6F">
              <w:rPr>
                <w:szCs w:val="24"/>
              </w:rPr>
              <w:t>Organizacja wycieczek turystyczno-krajoznawczych</w:t>
            </w:r>
          </w:p>
        </w:tc>
        <w:tc>
          <w:tcPr>
            <w:tcW w:w="1521" w:type="pct"/>
            <w:tcMar>
              <w:top w:w="0" w:type="dxa"/>
              <w:left w:w="108" w:type="dxa"/>
              <w:bottom w:w="0" w:type="dxa"/>
              <w:right w:w="108" w:type="dxa"/>
            </w:tcMar>
          </w:tcPr>
          <w:p w14:paraId="418ECB5D" w14:textId="77777777" w:rsidR="00325101" w:rsidRPr="003B3A6F" w:rsidRDefault="00325101" w:rsidP="000B283D">
            <w:pPr>
              <w:snapToGrid w:val="0"/>
              <w:spacing w:before="0" w:after="0" w:line="240" w:lineRule="auto"/>
              <w:jc w:val="left"/>
              <w:rPr>
                <w:szCs w:val="24"/>
              </w:rPr>
            </w:pPr>
            <w:r w:rsidRPr="003B3A6F">
              <w:rPr>
                <w:szCs w:val="24"/>
              </w:rPr>
              <w:t>- liczba zorganizowanych wycieczek</w:t>
            </w:r>
          </w:p>
          <w:p w14:paraId="1E1C8508" w14:textId="77777777" w:rsidR="00325101" w:rsidRPr="003B3A6F" w:rsidRDefault="00325101" w:rsidP="000B283D">
            <w:pPr>
              <w:snapToGrid w:val="0"/>
              <w:spacing w:before="0" w:after="0" w:line="240" w:lineRule="auto"/>
              <w:jc w:val="left"/>
              <w:rPr>
                <w:szCs w:val="24"/>
              </w:rPr>
            </w:pPr>
            <w:r w:rsidRPr="003B3A6F">
              <w:rPr>
                <w:szCs w:val="24"/>
              </w:rPr>
              <w:t>- liczba osób uczestniczących w wycieczkach</w:t>
            </w:r>
          </w:p>
        </w:tc>
      </w:tr>
      <w:tr w:rsidR="009D7A20" w:rsidRPr="003B3A6F" w14:paraId="32DA5875" w14:textId="77777777" w:rsidTr="00C66801">
        <w:tc>
          <w:tcPr>
            <w:tcW w:w="1578" w:type="pct"/>
            <w:vMerge/>
            <w:tcMar>
              <w:top w:w="0" w:type="dxa"/>
              <w:left w:w="108" w:type="dxa"/>
              <w:bottom w:w="0" w:type="dxa"/>
              <w:right w:w="108" w:type="dxa"/>
            </w:tcMar>
            <w:vAlign w:val="center"/>
          </w:tcPr>
          <w:p w14:paraId="6D4617BF"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509DCFE" w14:textId="77777777" w:rsidR="00325101" w:rsidRPr="003B3A6F" w:rsidRDefault="00325101" w:rsidP="00C66801">
            <w:pPr>
              <w:snapToGrid w:val="0"/>
              <w:spacing w:before="0" w:after="0" w:line="240" w:lineRule="auto"/>
              <w:jc w:val="left"/>
              <w:rPr>
                <w:szCs w:val="24"/>
              </w:rPr>
            </w:pPr>
            <w:r w:rsidRPr="003B3A6F">
              <w:rPr>
                <w:szCs w:val="24"/>
              </w:rPr>
              <w:t>Organizacja zajęć sportowych dla mieszkańców gminy</w:t>
            </w:r>
          </w:p>
        </w:tc>
        <w:tc>
          <w:tcPr>
            <w:tcW w:w="1521" w:type="pct"/>
            <w:tcMar>
              <w:top w:w="0" w:type="dxa"/>
              <w:left w:w="108" w:type="dxa"/>
              <w:bottom w:w="0" w:type="dxa"/>
              <w:right w:w="108" w:type="dxa"/>
            </w:tcMar>
          </w:tcPr>
          <w:p w14:paraId="566FD79C" w14:textId="77777777" w:rsidR="00325101" w:rsidRPr="003B3A6F" w:rsidRDefault="00325101" w:rsidP="000B283D">
            <w:pPr>
              <w:snapToGrid w:val="0"/>
              <w:spacing w:before="0" w:after="0" w:line="240" w:lineRule="auto"/>
              <w:jc w:val="left"/>
              <w:rPr>
                <w:szCs w:val="24"/>
              </w:rPr>
            </w:pPr>
            <w:r w:rsidRPr="003B3A6F">
              <w:rPr>
                <w:szCs w:val="24"/>
              </w:rPr>
              <w:t>- liczba zorganizowanych zajęć sportowych</w:t>
            </w:r>
          </w:p>
          <w:p w14:paraId="1BAF659F" w14:textId="77777777" w:rsidR="00325101" w:rsidRPr="003B3A6F" w:rsidRDefault="00325101" w:rsidP="000B283D">
            <w:pPr>
              <w:snapToGrid w:val="0"/>
              <w:spacing w:before="0" w:after="0" w:line="240" w:lineRule="auto"/>
              <w:jc w:val="left"/>
              <w:rPr>
                <w:szCs w:val="24"/>
              </w:rPr>
            </w:pPr>
            <w:r w:rsidRPr="003B3A6F">
              <w:rPr>
                <w:szCs w:val="24"/>
              </w:rPr>
              <w:t>- liczba osób uczestniczących w zajęciach sportowych</w:t>
            </w:r>
          </w:p>
        </w:tc>
      </w:tr>
      <w:tr w:rsidR="009D7A20" w:rsidRPr="003B3A6F" w14:paraId="71696409" w14:textId="77777777" w:rsidTr="00C66801">
        <w:tc>
          <w:tcPr>
            <w:tcW w:w="1578" w:type="pct"/>
            <w:vMerge/>
            <w:tcMar>
              <w:top w:w="0" w:type="dxa"/>
              <w:left w:w="108" w:type="dxa"/>
              <w:bottom w:w="0" w:type="dxa"/>
              <w:right w:w="108" w:type="dxa"/>
            </w:tcMar>
            <w:vAlign w:val="center"/>
          </w:tcPr>
          <w:p w14:paraId="7D805638"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F789AC1" w14:textId="77777777" w:rsidR="00325101" w:rsidRPr="003B3A6F" w:rsidRDefault="00325101" w:rsidP="00C66801">
            <w:pPr>
              <w:snapToGrid w:val="0"/>
              <w:spacing w:before="0" w:after="0" w:line="240" w:lineRule="auto"/>
              <w:jc w:val="left"/>
              <w:rPr>
                <w:szCs w:val="24"/>
              </w:rPr>
            </w:pPr>
            <w:r w:rsidRPr="003B3A6F">
              <w:rPr>
                <w:szCs w:val="24"/>
              </w:rPr>
              <w:t>Organizacja kampanii promujących aktywny styl życia</w:t>
            </w:r>
          </w:p>
        </w:tc>
        <w:tc>
          <w:tcPr>
            <w:tcW w:w="1521" w:type="pct"/>
            <w:tcMar>
              <w:top w:w="0" w:type="dxa"/>
              <w:left w:w="108" w:type="dxa"/>
              <w:bottom w:w="0" w:type="dxa"/>
              <w:right w:w="108" w:type="dxa"/>
            </w:tcMar>
          </w:tcPr>
          <w:p w14:paraId="10D5B40F" w14:textId="77777777" w:rsidR="00325101" w:rsidRPr="003B3A6F" w:rsidRDefault="00325101" w:rsidP="000B283D">
            <w:pPr>
              <w:snapToGrid w:val="0"/>
              <w:spacing w:before="0" w:after="0" w:line="240" w:lineRule="auto"/>
              <w:jc w:val="left"/>
              <w:rPr>
                <w:szCs w:val="24"/>
              </w:rPr>
            </w:pPr>
            <w:r w:rsidRPr="003B3A6F">
              <w:rPr>
                <w:szCs w:val="24"/>
              </w:rPr>
              <w:t>- liczba zorganizowanych kampanii promocyjnych</w:t>
            </w:r>
          </w:p>
        </w:tc>
      </w:tr>
      <w:tr w:rsidR="009D7A20" w:rsidRPr="003B3A6F" w14:paraId="6947F122" w14:textId="77777777" w:rsidTr="00C66801">
        <w:tc>
          <w:tcPr>
            <w:tcW w:w="1578" w:type="pct"/>
            <w:vMerge w:val="restart"/>
            <w:tcMar>
              <w:top w:w="0" w:type="dxa"/>
              <w:left w:w="108" w:type="dxa"/>
              <w:bottom w:w="0" w:type="dxa"/>
              <w:right w:w="108" w:type="dxa"/>
            </w:tcMar>
            <w:vAlign w:val="center"/>
          </w:tcPr>
          <w:p w14:paraId="732F9D22" w14:textId="77777777" w:rsidR="00325101" w:rsidRPr="003B3A6F" w:rsidRDefault="00325101" w:rsidP="00C66801">
            <w:pPr>
              <w:snapToGrid w:val="0"/>
              <w:spacing w:after="0" w:line="240" w:lineRule="auto"/>
              <w:jc w:val="left"/>
              <w:rPr>
                <w:szCs w:val="24"/>
              </w:rPr>
            </w:pPr>
            <w:r w:rsidRPr="003B3A6F">
              <w:rPr>
                <w:szCs w:val="24"/>
              </w:rPr>
              <w:t>Zapewnienie pomocy rodzinom z dysfunkcjami w przezwyciężaniu trudności</w:t>
            </w:r>
          </w:p>
        </w:tc>
        <w:tc>
          <w:tcPr>
            <w:tcW w:w="1901" w:type="pct"/>
            <w:tcMar>
              <w:top w:w="0" w:type="dxa"/>
              <w:left w:w="108" w:type="dxa"/>
              <w:bottom w:w="0" w:type="dxa"/>
              <w:right w:w="108" w:type="dxa"/>
            </w:tcMar>
            <w:vAlign w:val="center"/>
          </w:tcPr>
          <w:p w14:paraId="04AC28E7" w14:textId="77777777" w:rsidR="00325101" w:rsidRPr="003B3A6F" w:rsidRDefault="00325101" w:rsidP="00C66801">
            <w:pPr>
              <w:snapToGrid w:val="0"/>
              <w:spacing w:before="0" w:after="0" w:line="240" w:lineRule="auto"/>
              <w:jc w:val="left"/>
              <w:rPr>
                <w:szCs w:val="24"/>
              </w:rPr>
            </w:pPr>
            <w:r w:rsidRPr="003B3A6F">
              <w:rPr>
                <w:szCs w:val="24"/>
              </w:rPr>
              <w:t>Realizacja działań służących podnoszeniu kompetencji opiekuńczo – wychowawczych rodziców wykazujących braki w tym zakresie.</w:t>
            </w:r>
          </w:p>
        </w:tc>
        <w:tc>
          <w:tcPr>
            <w:tcW w:w="1521" w:type="pct"/>
            <w:tcMar>
              <w:top w:w="0" w:type="dxa"/>
              <w:left w:w="108" w:type="dxa"/>
              <w:bottom w:w="0" w:type="dxa"/>
              <w:right w:w="108" w:type="dxa"/>
            </w:tcMar>
          </w:tcPr>
          <w:p w14:paraId="5BA9C9A8" w14:textId="77777777" w:rsidR="00325101" w:rsidRPr="003B3A6F" w:rsidRDefault="00325101" w:rsidP="000B283D">
            <w:pPr>
              <w:snapToGrid w:val="0"/>
              <w:spacing w:before="0" w:after="0" w:line="240" w:lineRule="auto"/>
              <w:jc w:val="left"/>
              <w:rPr>
                <w:szCs w:val="24"/>
              </w:rPr>
            </w:pPr>
            <w:r w:rsidRPr="003B3A6F">
              <w:rPr>
                <w:szCs w:val="24"/>
              </w:rPr>
              <w:t>- liczba działań służących podnoszeniu kompetencji opiekuńczo – wychowawczych</w:t>
            </w:r>
          </w:p>
          <w:p w14:paraId="1BAA2486" w14:textId="77777777" w:rsidR="00325101" w:rsidRPr="003B3A6F" w:rsidRDefault="00325101" w:rsidP="000B283D">
            <w:pPr>
              <w:snapToGrid w:val="0"/>
              <w:spacing w:before="0" w:after="0" w:line="240" w:lineRule="auto"/>
              <w:jc w:val="left"/>
              <w:rPr>
                <w:szCs w:val="24"/>
              </w:rPr>
            </w:pPr>
            <w:r w:rsidRPr="003B3A6F">
              <w:rPr>
                <w:szCs w:val="24"/>
              </w:rPr>
              <w:t>- liczba rodziców biorących udział w ww. działaniach</w:t>
            </w:r>
          </w:p>
        </w:tc>
      </w:tr>
      <w:tr w:rsidR="009D7A20" w:rsidRPr="003B3A6F" w14:paraId="167EB2AD" w14:textId="77777777" w:rsidTr="00C66801">
        <w:tc>
          <w:tcPr>
            <w:tcW w:w="1578" w:type="pct"/>
            <w:vMerge/>
            <w:tcMar>
              <w:top w:w="0" w:type="dxa"/>
              <w:left w:w="108" w:type="dxa"/>
              <w:bottom w:w="0" w:type="dxa"/>
              <w:right w:w="108" w:type="dxa"/>
            </w:tcMar>
            <w:vAlign w:val="center"/>
          </w:tcPr>
          <w:p w14:paraId="07FA97FF"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vAlign w:val="center"/>
          </w:tcPr>
          <w:p w14:paraId="33A5C1AB" w14:textId="77777777" w:rsidR="00325101" w:rsidRPr="003B3A6F" w:rsidRDefault="00325101" w:rsidP="00C66801">
            <w:pPr>
              <w:snapToGrid w:val="0"/>
              <w:spacing w:before="0" w:after="0" w:line="240" w:lineRule="auto"/>
              <w:jc w:val="left"/>
              <w:rPr>
                <w:szCs w:val="24"/>
              </w:rPr>
            </w:pPr>
            <w:r w:rsidRPr="003B3A6F">
              <w:rPr>
                <w:szCs w:val="24"/>
              </w:rPr>
              <w:t>Intensyfikacja pracy socjalnej.</w:t>
            </w:r>
          </w:p>
        </w:tc>
        <w:tc>
          <w:tcPr>
            <w:tcW w:w="1521" w:type="pct"/>
            <w:tcMar>
              <w:top w:w="0" w:type="dxa"/>
              <w:left w:w="108" w:type="dxa"/>
              <w:bottom w:w="0" w:type="dxa"/>
              <w:right w:w="108" w:type="dxa"/>
            </w:tcMar>
          </w:tcPr>
          <w:p w14:paraId="79038127" w14:textId="77777777" w:rsidR="00325101" w:rsidRPr="003B3A6F" w:rsidRDefault="00325101" w:rsidP="000B283D">
            <w:pPr>
              <w:snapToGrid w:val="0"/>
              <w:spacing w:before="0" w:after="0" w:line="240" w:lineRule="auto"/>
              <w:jc w:val="left"/>
              <w:rPr>
                <w:szCs w:val="24"/>
              </w:rPr>
            </w:pPr>
            <w:r w:rsidRPr="003B3A6F">
              <w:rPr>
                <w:szCs w:val="24"/>
              </w:rPr>
              <w:t>- liczba rodzin objętych pracą socjalną</w:t>
            </w:r>
          </w:p>
        </w:tc>
      </w:tr>
      <w:tr w:rsidR="009D7A20" w:rsidRPr="003B3A6F" w14:paraId="50CDA12D" w14:textId="77777777" w:rsidTr="00C66801">
        <w:tc>
          <w:tcPr>
            <w:tcW w:w="1578" w:type="pct"/>
            <w:vMerge/>
            <w:tcMar>
              <w:top w:w="0" w:type="dxa"/>
              <w:left w:w="108" w:type="dxa"/>
              <w:bottom w:w="0" w:type="dxa"/>
              <w:right w:w="108" w:type="dxa"/>
            </w:tcMar>
            <w:vAlign w:val="center"/>
          </w:tcPr>
          <w:p w14:paraId="159953EB"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6351345" w14:textId="77777777" w:rsidR="00325101" w:rsidRPr="003B3A6F" w:rsidRDefault="00325101" w:rsidP="00C66801">
            <w:pPr>
              <w:snapToGrid w:val="0"/>
              <w:spacing w:before="0" w:after="0" w:line="240" w:lineRule="auto"/>
              <w:jc w:val="left"/>
              <w:rPr>
                <w:szCs w:val="24"/>
              </w:rPr>
            </w:pPr>
            <w:r w:rsidRPr="003B3A6F">
              <w:rPr>
                <w:szCs w:val="24"/>
              </w:rPr>
              <w:t>Podejmowanie działań zmierzających do powrotu dzieci umieszczonych w pieczy zastępczej do rodziny biologicznej.</w:t>
            </w:r>
          </w:p>
        </w:tc>
        <w:tc>
          <w:tcPr>
            <w:tcW w:w="1521" w:type="pct"/>
            <w:tcMar>
              <w:top w:w="0" w:type="dxa"/>
              <w:left w:w="108" w:type="dxa"/>
              <w:bottom w:w="0" w:type="dxa"/>
              <w:right w:w="108" w:type="dxa"/>
            </w:tcMar>
          </w:tcPr>
          <w:p w14:paraId="2D31210C" w14:textId="77777777" w:rsidR="00325101" w:rsidRPr="003B3A6F" w:rsidRDefault="00325101" w:rsidP="000B283D">
            <w:pPr>
              <w:snapToGrid w:val="0"/>
              <w:spacing w:before="0" w:after="0" w:line="240" w:lineRule="auto"/>
              <w:jc w:val="left"/>
              <w:rPr>
                <w:szCs w:val="24"/>
              </w:rPr>
            </w:pPr>
            <w:r w:rsidRPr="003B3A6F">
              <w:rPr>
                <w:szCs w:val="24"/>
              </w:rPr>
              <w:t>- liczba dzieci umieszczonych w pieczy zastępczej, które powróciły do rodziny biologicznej</w:t>
            </w:r>
          </w:p>
        </w:tc>
      </w:tr>
      <w:tr w:rsidR="009D7A20" w:rsidRPr="003B3A6F" w14:paraId="49034487" w14:textId="77777777" w:rsidTr="00C66801">
        <w:tc>
          <w:tcPr>
            <w:tcW w:w="1578" w:type="pct"/>
            <w:vMerge/>
            <w:tcMar>
              <w:top w:w="0" w:type="dxa"/>
              <w:left w:w="108" w:type="dxa"/>
              <w:bottom w:w="0" w:type="dxa"/>
              <w:right w:w="108" w:type="dxa"/>
            </w:tcMar>
            <w:vAlign w:val="center"/>
          </w:tcPr>
          <w:p w14:paraId="7BAD10B0"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vAlign w:val="center"/>
          </w:tcPr>
          <w:p w14:paraId="39662BDF" w14:textId="77777777" w:rsidR="00325101" w:rsidRPr="003B3A6F" w:rsidRDefault="00325101" w:rsidP="00C66801">
            <w:pPr>
              <w:snapToGrid w:val="0"/>
              <w:spacing w:before="0" w:after="0" w:line="240" w:lineRule="auto"/>
              <w:jc w:val="left"/>
              <w:rPr>
                <w:szCs w:val="24"/>
              </w:rPr>
            </w:pPr>
            <w:r w:rsidRPr="003B3A6F">
              <w:rPr>
                <w:szCs w:val="24"/>
              </w:rPr>
              <w:t>Wykorzystanie instytucji asystentów rodziny do pracy nad przywróceniem prawidłowego funkcjonowania rodziny.</w:t>
            </w:r>
          </w:p>
        </w:tc>
        <w:tc>
          <w:tcPr>
            <w:tcW w:w="1521" w:type="pct"/>
            <w:tcMar>
              <w:top w:w="0" w:type="dxa"/>
              <w:left w:w="108" w:type="dxa"/>
              <w:bottom w:w="0" w:type="dxa"/>
              <w:right w:w="108" w:type="dxa"/>
            </w:tcMar>
          </w:tcPr>
          <w:p w14:paraId="1FADCE46" w14:textId="77777777" w:rsidR="00325101" w:rsidRPr="003B3A6F" w:rsidRDefault="00325101" w:rsidP="000B283D">
            <w:pPr>
              <w:snapToGrid w:val="0"/>
              <w:spacing w:before="0" w:after="0" w:line="240" w:lineRule="auto"/>
              <w:jc w:val="left"/>
              <w:rPr>
                <w:szCs w:val="24"/>
              </w:rPr>
            </w:pPr>
            <w:r w:rsidRPr="003B3A6F">
              <w:rPr>
                <w:szCs w:val="24"/>
              </w:rPr>
              <w:t>- liczba asystentów udzielających wsparcia</w:t>
            </w:r>
          </w:p>
          <w:p w14:paraId="69CF191C" w14:textId="77777777" w:rsidR="00325101" w:rsidRPr="003B3A6F" w:rsidRDefault="00325101" w:rsidP="000B283D">
            <w:pPr>
              <w:snapToGrid w:val="0"/>
              <w:spacing w:before="0" w:after="0" w:line="240" w:lineRule="auto"/>
              <w:jc w:val="left"/>
              <w:rPr>
                <w:szCs w:val="24"/>
              </w:rPr>
            </w:pPr>
            <w:r w:rsidRPr="003B3A6F">
              <w:rPr>
                <w:szCs w:val="24"/>
              </w:rPr>
              <w:t>- liczba osób/rodzin korzystających z wsparcia asystenta rodziny</w:t>
            </w:r>
          </w:p>
        </w:tc>
      </w:tr>
      <w:tr w:rsidR="009D7A20" w:rsidRPr="003B3A6F" w14:paraId="2DD93C0D" w14:textId="77777777" w:rsidTr="00C66801">
        <w:tc>
          <w:tcPr>
            <w:tcW w:w="1578" w:type="pct"/>
            <w:vMerge/>
            <w:tcMar>
              <w:top w:w="0" w:type="dxa"/>
              <w:left w:w="108" w:type="dxa"/>
              <w:bottom w:w="0" w:type="dxa"/>
              <w:right w:w="108" w:type="dxa"/>
            </w:tcMar>
            <w:vAlign w:val="center"/>
          </w:tcPr>
          <w:p w14:paraId="1D68C477"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745BF67" w14:textId="77777777" w:rsidR="00325101" w:rsidRPr="003B3A6F" w:rsidRDefault="00325101" w:rsidP="00C66801">
            <w:pPr>
              <w:snapToGrid w:val="0"/>
              <w:spacing w:before="0" w:after="0" w:line="240" w:lineRule="auto"/>
              <w:jc w:val="left"/>
              <w:rPr>
                <w:szCs w:val="24"/>
              </w:rPr>
            </w:pPr>
            <w:r w:rsidRPr="003B3A6F">
              <w:rPr>
                <w:szCs w:val="24"/>
              </w:rPr>
              <w:t>Rozwijanie interdyscyplinarności w działaniach podejmowanych na rzecz wsparcia rodzin.</w:t>
            </w:r>
          </w:p>
        </w:tc>
        <w:tc>
          <w:tcPr>
            <w:tcW w:w="1521" w:type="pct"/>
            <w:tcMar>
              <w:top w:w="0" w:type="dxa"/>
              <w:left w:w="108" w:type="dxa"/>
              <w:bottom w:w="0" w:type="dxa"/>
              <w:right w:w="108" w:type="dxa"/>
            </w:tcMar>
          </w:tcPr>
          <w:p w14:paraId="29CCB8C6" w14:textId="77777777" w:rsidR="00325101" w:rsidRPr="003B3A6F" w:rsidRDefault="00325101" w:rsidP="000B283D">
            <w:pPr>
              <w:snapToGrid w:val="0"/>
              <w:spacing w:line="240" w:lineRule="auto"/>
              <w:jc w:val="left"/>
              <w:rPr>
                <w:szCs w:val="24"/>
              </w:rPr>
            </w:pPr>
            <w:r w:rsidRPr="003B3A6F">
              <w:rPr>
                <w:szCs w:val="24"/>
              </w:rPr>
              <w:t>- liczba podejmowanych działań</w:t>
            </w:r>
          </w:p>
        </w:tc>
      </w:tr>
      <w:tr w:rsidR="009D7A20" w:rsidRPr="003B3A6F" w14:paraId="710B4CC8" w14:textId="77777777" w:rsidTr="007F19BA">
        <w:trPr>
          <w:trHeight w:val="1473"/>
        </w:trPr>
        <w:tc>
          <w:tcPr>
            <w:tcW w:w="1578" w:type="pct"/>
            <w:vMerge w:val="restart"/>
            <w:tcMar>
              <w:top w:w="0" w:type="dxa"/>
              <w:left w:w="108" w:type="dxa"/>
              <w:bottom w:w="0" w:type="dxa"/>
              <w:right w:w="108" w:type="dxa"/>
            </w:tcMar>
            <w:vAlign w:val="center"/>
          </w:tcPr>
          <w:p w14:paraId="01E19A70" w14:textId="77777777" w:rsidR="00325101" w:rsidRPr="003B3A6F" w:rsidRDefault="00325101" w:rsidP="00C66801">
            <w:pPr>
              <w:snapToGrid w:val="0"/>
              <w:spacing w:before="0" w:after="0" w:line="240" w:lineRule="auto"/>
              <w:jc w:val="left"/>
              <w:rPr>
                <w:szCs w:val="24"/>
              </w:rPr>
            </w:pPr>
            <w:r w:rsidRPr="003B3A6F">
              <w:rPr>
                <w:szCs w:val="24"/>
              </w:rPr>
              <w:t>Ochrona i promocja dziedzictwa kulturowego</w:t>
            </w:r>
          </w:p>
        </w:tc>
        <w:tc>
          <w:tcPr>
            <w:tcW w:w="1901" w:type="pct"/>
            <w:tcMar>
              <w:top w:w="0" w:type="dxa"/>
              <w:left w:w="108" w:type="dxa"/>
              <w:bottom w:w="0" w:type="dxa"/>
              <w:right w:w="108" w:type="dxa"/>
            </w:tcMar>
          </w:tcPr>
          <w:p w14:paraId="46EE7AC0" w14:textId="77777777" w:rsidR="00325101" w:rsidRPr="003B3A6F" w:rsidRDefault="00325101" w:rsidP="00C66801">
            <w:pPr>
              <w:spacing w:before="0" w:after="0" w:line="240" w:lineRule="auto"/>
              <w:jc w:val="left"/>
              <w:rPr>
                <w:szCs w:val="24"/>
              </w:rPr>
            </w:pPr>
            <w:r w:rsidRPr="003B3A6F">
              <w:rPr>
                <w:szCs w:val="24"/>
              </w:rPr>
              <w:t>Organizacja konkursów o tematyce kulturalnej dla dzieci i młodzieży oraz dorosłych mieszkańców gminy</w:t>
            </w:r>
          </w:p>
        </w:tc>
        <w:tc>
          <w:tcPr>
            <w:tcW w:w="1521" w:type="pct"/>
            <w:tcMar>
              <w:top w:w="0" w:type="dxa"/>
              <w:left w:w="108" w:type="dxa"/>
              <w:bottom w:w="0" w:type="dxa"/>
              <w:right w:w="108" w:type="dxa"/>
            </w:tcMar>
          </w:tcPr>
          <w:p w14:paraId="45E7FD35" w14:textId="77777777" w:rsidR="00325101" w:rsidRPr="003B3A6F" w:rsidRDefault="00325101" w:rsidP="000B283D">
            <w:pPr>
              <w:snapToGrid w:val="0"/>
              <w:spacing w:before="0" w:after="0" w:line="240" w:lineRule="auto"/>
              <w:jc w:val="left"/>
              <w:rPr>
                <w:szCs w:val="24"/>
              </w:rPr>
            </w:pPr>
            <w:r w:rsidRPr="003B3A6F">
              <w:rPr>
                <w:szCs w:val="24"/>
              </w:rPr>
              <w:t>- liczba zorganizowanych konkursów</w:t>
            </w:r>
          </w:p>
          <w:p w14:paraId="6FE9A27B" w14:textId="77777777" w:rsidR="00325101" w:rsidRPr="003B3A6F" w:rsidRDefault="00325101" w:rsidP="000B283D">
            <w:pPr>
              <w:snapToGrid w:val="0"/>
              <w:spacing w:before="0" w:after="0" w:line="240" w:lineRule="auto"/>
              <w:jc w:val="left"/>
              <w:rPr>
                <w:szCs w:val="24"/>
              </w:rPr>
            </w:pPr>
            <w:r w:rsidRPr="003B3A6F">
              <w:rPr>
                <w:szCs w:val="24"/>
              </w:rPr>
              <w:t>- liczba dzieci, młodzieży i dorosłych biorących udział w konkursach</w:t>
            </w:r>
          </w:p>
        </w:tc>
      </w:tr>
      <w:tr w:rsidR="009D7A20" w:rsidRPr="003B3A6F" w14:paraId="3A51E1DD" w14:textId="77777777" w:rsidTr="00C66801">
        <w:tc>
          <w:tcPr>
            <w:tcW w:w="1578" w:type="pct"/>
            <w:vMerge/>
            <w:tcMar>
              <w:top w:w="0" w:type="dxa"/>
              <w:left w:w="108" w:type="dxa"/>
              <w:bottom w:w="0" w:type="dxa"/>
              <w:right w:w="108" w:type="dxa"/>
            </w:tcMar>
            <w:vAlign w:val="center"/>
          </w:tcPr>
          <w:p w14:paraId="598D777C"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32DC05E" w14:textId="77777777" w:rsidR="00325101" w:rsidRPr="003B3A6F" w:rsidRDefault="00325101" w:rsidP="00C66801">
            <w:pPr>
              <w:spacing w:before="0" w:after="0" w:line="240" w:lineRule="auto"/>
              <w:jc w:val="left"/>
              <w:rPr>
                <w:szCs w:val="24"/>
              </w:rPr>
            </w:pPr>
            <w:r w:rsidRPr="003B3A6F">
              <w:rPr>
                <w:szCs w:val="24"/>
              </w:rPr>
              <w:t xml:space="preserve">Rozwijanie wśród mieszkańców gminy, w tym szczególnie dzieci i młodzieży, różnorodnych zainteresowań poprzez </w:t>
            </w:r>
            <w:r w:rsidRPr="003B3A6F">
              <w:rPr>
                <w:szCs w:val="24"/>
              </w:rPr>
              <w:lastRenderedPageBreak/>
              <w:t>organizację warsztatów (Warsztaty taneczne, muzyczne, wokalne, plastyczne, teatralne, fotograficzne, dziennikarskie i inne), kół zainteresowań.</w:t>
            </w:r>
          </w:p>
        </w:tc>
        <w:tc>
          <w:tcPr>
            <w:tcW w:w="1521" w:type="pct"/>
            <w:tcMar>
              <w:top w:w="0" w:type="dxa"/>
              <w:left w:w="108" w:type="dxa"/>
              <w:bottom w:w="0" w:type="dxa"/>
              <w:right w:w="108" w:type="dxa"/>
            </w:tcMar>
          </w:tcPr>
          <w:p w14:paraId="2D399457" w14:textId="77777777" w:rsidR="00325101" w:rsidRPr="003B3A6F" w:rsidRDefault="00325101" w:rsidP="000B283D">
            <w:pPr>
              <w:snapToGrid w:val="0"/>
              <w:spacing w:before="0" w:after="0" w:line="240" w:lineRule="auto"/>
              <w:jc w:val="left"/>
              <w:rPr>
                <w:szCs w:val="24"/>
              </w:rPr>
            </w:pPr>
            <w:r w:rsidRPr="003B3A6F">
              <w:rPr>
                <w:szCs w:val="24"/>
              </w:rPr>
              <w:lastRenderedPageBreak/>
              <w:t>- liczba zorganizowanych warsztatów</w:t>
            </w:r>
          </w:p>
          <w:p w14:paraId="14FC9E4E" w14:textId="77777777" w:rsidR="00325101" w:rsidRPr="003B3A6F" w:rsidRDefault="00325101" w:rsidP="000B283D">
            <w:pPr>
              <w:snapToGrid w:val="0"/>
              <w:spacing w:before="0" w:after="0" w:line="240" w:lineRule="auto"/>
              <w:jc w:val="left"/>
              <w:rPr>
                <w:szCs w:val="24"/>
              </w:rPr>
            </w:pPr>
            <w:r w:rsidRPr="003B3A6F">
              <w:rPr>
                <w:szCs w:val="24"/>
              </w:rPr>
              <w:t xml:space="preserve">- liczba dzieci i młodzieży uczestniczących w </w:t>
            </w:r>
            <w:r w:rsidRPr="003B3A6F">
              <w:rPr>
                <w:szCs w:val="24"/>
              </w:rPr>
              <w:lastRenderedPageBreak/>
              <w:t>poszczególnych warsztatach</w:t>
            </w:r>
          </w:p>
        </w:tc>
      </w:tr>
      <w:tr w:rsidR="009D7A20" w:rsidRPr="003B3A6F" w14:paraId="0B6F4352" w14:textId="77777777" w:rsidTr="00C66801">
        <w:tc>
          <w:tcPr>
            <w:tcW w:w="1578" w:type="pct"/>
            <w:vMerge/>
            <w:tcMar>
              <w:top w:w="0" w:type="dxa"/>
              <w:left w:w="108" w:type="dxa"/>
              <w:bottom w:w="0" w:type="dxa"/>
              <w:right w:w="108" w:type="dxa"/>
            </w:tcMar>
            <w:vAlign w:val="center"/>
          </w:tcPr>
          <w:p w14:paraId="7252B8B8"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6A855816" w14:textId="77777777" w:rsidR="00325101" w:rsidRPr="003B3A6F" w:rsidRDefault="00325101" w:rsidP="00C66801">
            <w:pPr>
              <w:spacing w:before="0" w:after="0" w:line="240" w:lineRule="auto"/>
              <w:jc w:val="left"/>
              <w:rPr>
                <w:szCs w:val="24"/>
              </w:rPr>
            </w:pPr>
            <w:r w:rsidRPr="003B3A6F">
              <w:rPr>
                <w:szCs w:val="24"/>
              </w:rPr>
              <w:t>Organizacja konkursów o tematyce regionalnej, prezentacja twórców ludowych.</w:t>
            </w:r>
          </w:p>
        </w:tc>
        <w:tc>
          <w:tcPr>
            <w:tcW w:w="1521" w:type="pct"/>
            <w:tcMar>
              <w:top w:w="0" w:type="dxa"/>
              <w:left w:w="108" w:type="dxa"/>
              <w:bottom w:w="0" w:type="dxa"/>
              <w:right w:w="108" w:type="dxa"/>
            </w:tcMar>
          </w:tcPr>
          <w:p w14:paraId="18913DE7" w14:textId="77777777" w:rsidR="00325101" w:rsidRPr="003B3A6F" w:rsidRDefault="00325101" w:rsidP="000B283D">
            <w:pPr>
              <w:snapToGrid w:val="0"/>
              <w:spacing w:before="0" w:after="0" w:line="240" w:lineRule="auto"/>
              <w:jc w:val="left"/>
              <w:rPr>
                <w:szCs w:val="24"/>
              </w:rPr>
            </w:pPr>
            <w:r w:rsidRPr="003B3A6F">
              <w:rPr>
                <w:szCs w:val="24"/>
              </w:rPr>
              <w:t>- liczba konkursów</w:t>
            </w:r>
          </w:p>
          <w:p w14:paraId="17008EB4" w14:textId="77777777" w:rsidR="00325101" w:rsidRPr="003B3A6F" w:rsidRDefault="00325101" w:rsidP="000B283D">
            <w:pPr>
              <w:snapToGrid w:val="0"/>
              <w:spacing w:before="0" w:after="0" w:line="240" w:lineRule="auto"/>
              <w:jc w:val="left"/>
              <w:rPr>
                <w:szCs w:val="24"/>
              </w:rPr>
            </w:pPr>
            <w:r w:rsidRPr="003B3A6F">
              <w:rPr>
                <w:szCs w:val="24"/>
              </w:rPr>
              <w:t xml:space="preserve">- liczba spotkań, prezentacji twórców ludowych </w:t>
            </w:r>
          </w:p>
        </w:tc>
      </w:tr>
      <w:tr w:rsidR="009D7A20" w:rsidRPr="003B3A6F" w14:paraId="2BC175F8" w14:textId="77777777" w:rsidTr="00C66801">
        <w:tc>
          <w:tcPr>
            <w:tcW w:w="1578" w:type="pct"/>
            <w:vMerge w:val="restart"/>
            <w:tcMar>
              <w:top w:w="0" w:type="dxa"/>
              <w:left w:w="108" w:type="dxa"/>
              <w:bottom w:w="0" w:type="dxa"/>
              <w:right w:w="108" w:type="dxa"/>
            </w:tcMar>
            <w:vAlign w:val="center"/>
          </w:tcPr>
          <w:p w14:paraId="46764F8B" w14:textId="77777777" w:rsidR="00325101" w:rsidRPr="003B3A6F" w:rsidRDefault="00325101" w:rsidP="00C66801">
            <w:pPr>
              <w:pStyle w:val="Bezodstpw"/>
              <w:snapToGrid w:val="0"/>
              <w:spacing w:before="0"/>
              <w:rPr>
                <w:rFonts w:ascii="Times New Roman" w:hAnsi="Times New Roman"/>
                <w:sz w:val="24"/>
                <w:szCs w:val="24"/>
              </w:rPr>
            </w:pPr>
            <w:r w:rsidRPr="003B3A6F">
              <w:rPr>
                <w:rFonts w:ascii="Times New Roman" w:hAnsi="Times New Roman"/>
                <w:sz w:val="24"/>
                <w:szCs w:val="24"/>
              </w:rPr>
              <w:t>Rozwijanie usług społecznych na rzecz osób starszych</w:t>
            </w:r>
          </w:p>
        </w:tc>
        <w:tc>
          <w:tcPr>
            <w:tcW w:w="1901" w:type="pct"/>
            <w:tcMar>
              <w:top w:w="0" w:type="dxa"/>
              <w:left w:w="108" w:type="dxa"/>
              <w:bottom w:w="0" w:type="dxa"/>
              <w:right w:w="108" w:type="dxa"/>
            </w:tcMar>
          </w:tcPr>
          <w:p w14:paraId="43D66E86" w14:textId="77777777" w:rsidR="00325101" w:rsidRPr="003B3A6F" w:rsidRDefault="00325101" w:rsidP="00C66801">
            <w:pPr>
              <w:snapToGrid w:val="0"/>
              <w:spacing w:before="0" w:after="0" w:line="240" w:lineRule="auto"/>
              <w:jc w:val="left"/>
              <w:rPr>
                <w:szCs w:val="24"/>
              </w:rPr>
            </w:pPr>
            <w:r w:rsidRPr="003B3A6F">
              <w:rPr>
                <w:szCs w:val="24"/>
              </w:rPr>
              <w:t xml:space="preserve">Zapewnienie odpowiedniej do potrzeb ilości i jakości usług opiekuńczych. </w:t>
            </w:r>
          </w:p>
        </w:tc>
        <w:tc>
          <w:tcPr>
            <w:tcW w:w="1521" w:type="pct"/>
            <w:tcMar>
              <w:top w:w="0" w:type="dxa"/>
              <w:left w:w="108" w:type="dxa"/>
              <w:bottom w:w="0" w:type="dxa"/>
              <w:right w:w="108" w:type="dxa"/>
            </w:tcMar>
          </w:tcPr>
          <w:p w14:paraId="145ADB28" w14:textId="77777777" w:rsidR="00325101" w:rsidRPr="003B3A6F" w:rsidRDefault="00325101" w:rsidP="000B283D">
            <w:pPr>
              <w:snapToGrid w:val="0"/>
              <w:spacing w:before="0" w:after="0" w:line="240" w:lineRule="auto"/>
              <w:jc w:val="left"/>
              <w:rPr>
                <w:szCs w:val="24"/>
              </w:rPr>
            </w:pPr>
            <w:r w:rsidRPr="003B3A6F">
              <w:rPr>
                <w:szCs w:val="24"/>
              </w:rPr>
              <w:t>- liczba świadczonych usług opiekuńczych</w:t>
            </w:r>
          </w:p>
          <w:p w14:paraId="7C964427" w14:textId="77777777" w:rsidR="00325101" w:rsidRPr="003B3A6F" w:rsidRDefault="00325101" w:rsidP="000B283D">
            <w:pPr>
              <w:snapToGrid w:val="0"/>
              <w:spacing w:before="0" w:after="0" w:line="240" w:lineRule="auto"/>
              <w:jc w:val="left"/>
              <w:rPr>
                <w:szCs w:val="24"/>
              </w:rPr>
            </w:pPr>
            <w:r w:rsidRPr="003B3A6F">
              <w:rPr>
                <w:szCs w:val="24"/>
              </w:rPr>
              <w:t>- liczba beneficjentów usług opiekuńczych</w:t>
            </w:r>
          </w:p>
        </w:tc>
      </w:tr>
      <w:tr w:rsidR="009D7A20" w:rsidRPr="003B3A6F" w14:paraId="1E5695EE" w14:textId="77777777" w:rsidTr="00C66801">
        <w:tc>
          <w:tcPr>
            <w:tcW w:w="1578" w:type="pct"/>
            <w:vMerge/>
            <w:tcMar>
              <w:top w:w="0" w:type="dxa"/>
              <w:left w:w="108" w:type="dxa"/>
              <w:bottom w:w="0" w:type="dxa"/>
              <w:right w:w="108" w:type="dxa"/>
            </w:tcMar>
            <w:vAlign w:val="center"/>
          </w:tcPr>
          <w:p w14:paraId="37D770DA"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F113927" w14:textId="77777777" w:rsidR="00325101" w:rsidRPr="003B3A6F" w:rsidRDefault="00325101" w:rsidP="00C66801">
            <w:pPr>
              <w:snapToGrid w:val="0"/>
              <w:spacing w:before="0" w:after="0" w:line="240" w:lineRule="auto"/>
              <w:jc w:val="left"/>
              <w:rPr>
                <w:szCs w:val="24"/>
              </w:rPr>
            </w:pPr>
            <w:r w:rsidRPr="003B3A6F">
              <w:rPr>
                <w:szCs w:val="24"/>
              </w:rPr>
              <w:t>Zapewnienie osobom starszym potrzebującym całodobowej instytucjonalnej pomocy i miejsc w domach pomocy społecznej.</w:t>
            </w:r>
          </w:p>
        </w:tc>
        <w:tc>
          <w:tcPr>
            <w:tcW w:w="1521" w:type="pct"/>
            <w:tcMar>
              <w:top w:w="0" w:type="dxa"/>
              <w:left w:w="108" w:type="dxa"/>
              <w:bottom w:w="0" w:type="dxa"/>
              <w:right w:w="108" w:type="dxa"/>
            </w:tcMar>
          </w:tcPr>
          <w:p w14:paraId="32CA84D4" w14:textId="77777777" w:rsidR="00325101" w:rsidRPr="003B3A6F" w:rsidRDefault="00325101" w:rsidP="000B283D">
            <w:pPr>
              <w:snapToGrid w:val="0"/>
              <w:spacing w:before="0" w:after="0" w:line="240" w:lineRule="auto"/>
              <w:jc w:val="left"/>
              <w:rPr>
                <w:szCs w:val="24"/>
              </w:rPr>
            </w:pPr>
            <w:r w:rsidRPr="003B3A6F">
              <w:rPr>
                <w:szCs w:val="24"/>
              </w:rPr>
              <w:t>- ilość dostępnych miejsc w DPS</w:t>
            </w:r>
          </w:p>
        </w:tc>
      </w:tr>
      <w:tr w:rsidR="009D7A20" w:rsidRPr="003B3A6F" w14:paraId="1AC08E5D" w14:textId="77777777" w:rsidTr="00C66801">
        <w:tc>
          <w:tcPr>
            <w:tcW w:w="1578" w:type="pct"/>
            <w:vMerge/>
            <w:tcMar>
              <w:top w:w="0" w:type="dxa"/>
              <w:left w:w="108" w:type="dxa"/>
              <w:bottom w:w="0" w:type="dxa"/>
              <w:right w:w="108" w:type="dxa"/>
            </w:tcMar>
            <w:vAlign w:val="center"/>
          </w:tcPr>
          <w:p w14:paraId="7AC287ED"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3E57F58" w14:textId="77777777" w:rsidR="00325101" w:rsidRPr="003B3A6F" w:rsidRDefault="00325101" w:rsidP="00C66801">
            <w:pPr>
              <w:snapToGrid w:val="0"/>
              <w:spacing w:before="0" w:after="0" w:line="240" w:lineRule="auto"/>
              <w:jc w:val="left"/>
              <w:rPr>
                <w:szCs w:val="24"/>
              </w:rPr>
            </w:pPr>
            <w:r w:rsidRPr="003B3A6F">
              <w:rPr>
                <w:szCs w:val="24"/>
              </w:rPr>
              <w:t>Umożliwienie osobom starszym zamieszkania w mieszkaniach wspomaganych.</w:t>
            </w:r>
          </w:p>
        </w:tc>
        <w:tc>
          <w:tcPr>
            <w:tcW w:w="1521" w:type="pct"/>
            <w:tcMar>
              <w:top w:w="0" w:type="dxa"/>
              <w:left w:w="108" w:type="dxa"/>
              <w:bottom w:w="0" w:type="dxa"/>
              <w:right w:w="108" w:type="dxa"/>
            </w:tcMar>
          </w:tcPr>
          <w:p w14:paraId="66530A57" w14:textId="77777777" w:rsidR="00325101" w:rsidRPr="003B3A6F" w:rsidRDefault="00325101" w:rsidP="000B283D">
            <w:pPr>
              <w:snapToGrid w:val="0"/>
              <w:spacing w:before="0" w:after="0" w:line="240" w:lineRule="auto"/>
              <w:jc w:val="left"/>
              <w:rPr>
                <w:szCs w:val="24"/>
              </w:rPr>
            </w:pPr>
            <w:r w:rsidRPr="003B3A6F">
              <w:rPr>
                <w:szCs w:val="24"/>
              </w:rPr>
              <w:t>- liczba osób starszych zamieszkałych w mieszkaniach wspomaganych</w:t>
            </w:r>
          </w:p>
        </w:tc>
      </w:tr>
      <w:tr w:rsidR="009D7A20" w:rsidRPr="003B3A6F" w14:paraId="3787B310" w14:textId="77777777" w:rsidTr="00C66801">
        <w:tc>
          <w:tcPr>
            <w:tcW w:w="1578" w:type="pct"/>
            <w:vMerge/>
            <w:tcMar>
              <w:top w:w="0" w:type="dxa"/>
              <w:left w:w="108" w:type="dxa"/>
              <w:bottom w:w="0" w:type="dxa"/>
              <w:right w:w="108" w:type="dxa"/>
            </w:tcMar>
            <w:vAlign w:val="center"/>
          </w:tcPr>
          <w:p w14:paraId="509C5169"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7EC02C3" w14:textId="77777777" w:rsidR="00325101" w:rsidRPr="003B3A6F" w:rsidRDefault="00325101" w:rsidP="00C66801">
            <w:pPr>
              <w:snapToGrid w:val="0"/>
              <w:spacing w:before="0" w:after="0" w:line="240" w:lineRule="auto"/>
              <w:jc w:val="left"/>
              <w:rPr>
                <w:szCs w:val="24"/>
              </w:rPr>
            </w:pPr>
            <w:r w:rsidRPr="003B3A6F">
              <w:rPr>
                <w:szCs w:val="24"/>
              </w:rPr>
              <w:t>Współpraca z zakładami opieki zdrowotnej i szerzenie potrzeby zwiększenia opieki geriatrycznej.</w:t>
            </w:r>
          </w:p>
        </w:tc>
        <w:tc>
          <w:tcPr>
            <w:tcW w:w="1521" w:type="pct"/>
            <w:tcMar>
              <w:top w:w="0" w:type="dxa"/>
              <w:left w:w="108" w:type="dxa"/>
              <w:bottom w:w="0" w:type="dxa"/>
              <w:right w:w="108" w:type="dxa"/>
            </w:tcMar>
          </w:tcPr>
          <w:p w14:paraId="5432AF9B" w14:textId="77777777" w:rsidR="00325101" w:rsidRPr="003B3A6F" w:rsidRDefault="00325101" w:rsidP="000B283D">
            <w:pPr>
              <w:snapToGrid w:val="0"/>
              <w:spacing w:before="0" w:after="0" w:line="240" w:lineRule="auto"/>
              <w:jc w:val="left"/>
              <w:rPr>
                <w:szCs w:val="24"/>
              </w:rPr>
            </w:pPr>
            <w:r w:rsidRPr="003B3A6F">
              <w:rPr>
                <w:szCs w:val="24"/>
              </w:rPr>
              <w:t xml:space="preserve">- liczba i rodzaj podjętej współpracy w zakresie zwiększenia opieki geriatrycznej </w:t>
            </w:r>
          </w:p>
        </w:tc>
      </w:tr>
      <w:tr w:rsidR="009D7A20" w:rsidRPr="003B3A6F" w14:paraId="2FF9D265" w14:textId="77777777" w:rsidTr="00C66801">
        <w:tc>
          <w:tcPr>
            <w:tcW w:w="1578" w:type="pct"/>
            <w:vMerge/>
            <w:tcMar>
              <w:top w:w="0" w:type="dxa"/>
              <w:left w:w="108" w:type="dxa"/>
              <w:bottom w:w="0" w:type="dxa"/>
              <w:right w:w="108" w:type="dxa"/>
            </w:tcMar>
            <w:vAlign w:val="center"/>
          </w:tcPr>
          <w:p w14:paraId="6BED39E9"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06D39C54" w14:textId="77777777" w:rsidR="00325101" w:rsidRPr="003B3A6F" w:rsidRDefault="00325101" w:rsidP="00C66801">
            <w:pPr>
              <w:snapToGrid w:val="0"/>
              <w:spacing w:before="0" w:after="0" w:line="240" w:lineRule="auto"/>
              <w:jc w:val="left"/>
              <w:rPr>
                <w:szCs w:val="24"/>
              </w:rPr>
            </w:pPr>
            <w:r w:rsidRPr="003B3A6F">
              <w:rPr>
                <w:szCs w:val="24"/>
              </w:rPr>
              <w:t>Organizacja i wspieranie działalności wolontariatu na rzecz osób starszych</w:t>
            </w:r>
          </w:p>
        </w:tc>
        <w:tc>
          <w:tcPr>
            <w:tcW w:w="1521" w:type="pct"/>
            <w:tcMar>
              <w:top w:w="0" w:type="dxa"/>
              <w:left w:w="108" w:type="dxa"/>
              <w:bottom w:w="0" w:type="dxa"/>
              <w:right w:w="108" w:type="dxa"/>
            </w:tcMar>
          </w:tcPr>
          <w:p w14:paraId="7F20FF94" w14:textId="77777777" w:rsidR="00325101" w:rsidRPr="003B3A6F" w:rsidRDefault="00325101" w:rsidP="000B283D">
            <w:pPr>
              <w:snapToGrid w:val="0"/>
              <w:spacing w:before="0" w:after="0" w:line="240" w:lineRule="auto"/>
              <w:jc w:val="left"/>
              <w:rPr>
                <w:szCs w:val="24"/>
              </w:rPr>
            </w:pPr>
            <w:r w:rsidRPr="003B3A6F">
              <w:rPr>
                <w:szCs w:val="24"/>
              </w:rPr>
              <w:t>- liczba wolontariuszy działających na rzecz osób starszych</w:t>
            </w:r>
          </w:p>
        </w:tc>
      </w:tr>
      <w:tr w:rsidR="009D7A20" w:rsidRPr="003B3A6F" w14:paraId="2A81308F" w14:textId="77777777" w:rsidTr="00C66801">
        <w:tc>
          <w:tcPr>
            <w:tcW w:w="1578" w:type="pct"/>
            <w:vMerge w:val="restart"/>
            <w:tcMar>
              <w:top w:w="0" w:type="dxa"/>
              <w:left w:w="108" w:type="dxa"/>
              <w:bottom w:w="0" w:type="dxa"/>
              <w:right w:w="108" w:type="dxa"/>
            </w:tcMar>
            <w:vAlign w:val="center"/>
          </w:tcPr>
          <w:p w14:paraId="1E092976" w14:textId="77777777" w:rsidR="00325101" w:rsidRPr="003B3A6F" w:rsidRDefault="00325101" w:rsidP="00C66801">
            <w:pPr>
              <w:snapToGrid w:val="0"/>
              <w:spacing w:line="240" w:lineRule="auto"/>
              <w:jc w:val="left"/>
              <w:rPr>
                <w:szCs w:val="24"/>
              </w:rPr>
            </w:pPr>
            <w:r w:rsidRPr="003B3A6F">
              <w:rPr>
                <w:szCs w:val="24"/>
              </w:rPr>
              <w:t>Tworzenie oferty edukacyjnej skierowanej do osób starszych</w:t>
            </w:r>
          </w:p>
        </w:tc>
        <w:tc>
          <w:tcPr>
            <w:tcW w:w="1901" w:type="pct"/>
            <w:tcMar>
              <w:top w:w="0" w:type="dxa"/>
              <w:left w:w="108" w:type="dxa"/>
              <w:bottom w:w="0" w:type="dxa"/>
              <w:right w:w="108" w:type="dxa"/>
            </w:tcMar>
          </w:tcPr>
          <w:p w14:paraId="60885341" w14:textId="77777777" w:rsidR="00325101" w:rsidRPr="003B3A6F" w:rsidRDefault="00325101" w:rsidP="00C66801">
            <w:pPr>
              <w:snapToGrid w:val="0"/>
              <w:spacing w:before="0" w:after="0" w:line="240" w:lineRule="auto"/>
              <w:jc w:val="left"/>
              <w:rPr>
                <w:szCs w:val="24"/>
              </w:rPr>
            </w:pPr>
            <w:r w:rsidRPr="003B3A6F">
              <w:rPr>
                <w:szCs w:val="24"/>
              </w:rPr>
              <w:t>Opracowywanie i realizacja programów promujących zdrowie wśród seniorów i aktywne spędzanie wolnego czasu.</w:t>
            </w:r>
          </w:p>
        </w:tc>
        <w:tc>
          <w:tcPr>
            <w:tcW w:w="1521" w:type="pct"/>
            <w:tcMar>
              <w:top w:w="0" w:type="dxa"/>
              <w:left w:w="108" w:type="dxa"/>
              <w:bottom w:w="0" w:type="dxa"/>
              <w:right w:w="108" w:type="dxa"/>
            </w:tcMar>
          </w:tcPr>
          <w:p w14:paraId="68EED813" w14:textId="77777777" w:rsidR="00325101" w:rsidRPr="003B3A6F" w:rsidRDefault="00325101" w:rsidP="000B283D">
            <w:pPr>
              <w:snapToGrid w:val="0"/>
              <w:spacing w:before="0" w:after="0" w:line="240" w:lineRule="auto"/>
              <w:jc w:val="left"/>
              <w:rPr>
                <w:szCs w:val="24"/>
              </w:rPr>
            </w:pPr>
            <w:r w:rsidRPr="003B3A6F">
              <w:rPr>
                <w:szCs w:val="24"/>
              </w:rPr>
              <w:t xml:space="preserve">- liczba programów </w:t>
            </w:r>
          </w:p>
          <w:p w14:paraId="2DE44D96" w14:textId="77777777" w:rsidR="00325101" w:rsidRPr="003B3A6F" w:rsidRDefault="00325101" w:rsidP="000B283D">
            <w:pPr>
              <w:snapToGrid w:val="0"/>
              <w:spacing w:before="0" w:after="0" w:line="240" w:lineRule="auto"/>
              <w:jc w:val="left"/>
              <w:rPr>
                <w:szCs w:val="24"/>
              </w:rPr>
            </w:pPr>
            <w:r w:rsidRPr="003B3A6F">
              <w:rPr>
                <w:szCs w:val="24"/>
              </w:rPr>
              <w:t>- liczba osób uczestniczących w programie</w:t>
            </w:r>
          </w:p>
        </w:tc>
      </w:tr>
      <w:tr w:rsidR="009D7A20" w:rsidRPr="003B3A6F" w14:paraId="373C9CB3" w14:textId="77777777" w:rsidTr="00C66801">
        <w:tc>
          <w:tcPr>
            <w:tcW w:w="1578" w:type="pct"/>
            <w:vMerge/>
            <w:tcMar>
              <w:top w:w="0" w:type="dxa"/>
              <w:left w:w="108" w:type="dxa"/>
              <w:bottom w:w="0" w:type="dxa"/>
              <w:right w:w="108" w:type="dxa"/>
            </w:tcMar>
            <w:vAlign w:val="center"/>
          </w:tcPr>
          <w:p w14:paraId="3930B936" w14:textId="77777777" w:rsidR="00325101" w:rsidRPr="003B3A6F" w:rsidRDefault="00325101" w:rsidP="00C66801">
            <w:pPr>
              <w:snapToGrid w:val="0"/>
              <w:spacing w:line="240" w:lineRule="auto"/>
              <w:jc w:val="left"/>
              <w:rPr>
                <w:szCs w:val="24"/>
              </w:rPr>
            </w:pPr>
          </w:p>
        </w:tc>
        <w:tc>
          <w:tcPr>
            <w:tcW w:w="1901" w:type="pct"/>
            <w:tcMar>
              <w:top w:w="0" w:type="dxa"/>
              <w:left w:w="108" w:type="dxa"/>
              <w:bottom w:w="0" w:type="dxa"/>
              <w:right w:w="108" w:type="dxa"/>
            </w:tcMar>
          </w:tcPr>
          <w:p w14:paraId="1D3E2F9A" w14:textId="77777777" w:rsidR="00325101" w:rsidRPr="003B3A6F" w:rsidRDefault="00325101" w:rsidP="00C66801">
            <w:pPr>
              <w:snapToGrid w:val="0"/>
              <w:spacing w:before="0" w:after="0" w:line="240" w:lineRule="auto"/>
              <w:jc w:val="left"/>
              <w:rPr>
                <w:szCs w:val="24"/>
              </w:rPr>
            </w:pPr>
            <w:r w:rsidRPr="003B3A6F">
              <w:rPr>
                <w:szCs w:val="24"/>
              </w:rPr>
              <w:t>Opracowywanie i realizacja programów edukacyjnych przeciwdziałających wykluczeniu osób starszych w szczególności e-wykluczeniu.</w:t>
            </w:r>
          </w:p>
        </w:tc>
        <w:tc>
          <w:tcPr>
            <w:tcW w:w="1521" w:type="pct"/>
            <w:tcMar>
              <w:top w:w="0" w:type="dxa"/>
              <w:left w:w="108" w:type="dxa"/>
              <w:bottom w:w="0" w:type="dxa"/>
              <w:right w:w="108" w:type="dxa"/>
            </w:tcMar>
          </w:tcPr>
          <w:p w14:paraId="75B4D865" w14:textId="77777777" w:rsidR="00325101" w:rsidRPr="003B3A6F" w:rsidRDefault="00325101" w:rsidP="000B283D">
            <w:pPr>
              <w:snapToGrid w:val="0"/>
              <w:spacing w:before="0" w:after="0" w:line="240" w:lineRule="auto"/>
              <w:jc w:val="left"/>
              <w:rPr>
                <w:szCs w:val="24"/>
              </w:rPr>
            </w:pPr>
            <w:r w:rsidRPr="003B3A6F">
              <w:rPr>
                <w:szCs w:val="24"/>
              </w:rPr>
              <w:t>- liczba programów edukacyjnych przeciwdziałających wykluczeniu osób starszych</w:t>
            </w:r>
          </w:p>
          <w:p w14:paraId="35DE9666" w14:textId="77777777" w:rsidR="00325101" w:rsidRPr="003B3A6F" w:rsidRDefault="00325101" w:rsidP="000B283D">
            <w:pPr>
              <w:snapToGrid w:val="0"/>
              <w:spacing w:before="0" w:after="0" w:line="240" w:lineRule="auto"/>
              <w:jc w:val="left"/>
              <w:rPr>
                <w:szCs w:val="24"/>
              </w:rPr>
            </w:pPr>
            <w:r w:rsidRPr="003B3A6F">
              <w:rPr>
                <w:szCs w:val="24"/>
              </w:rPr>
              <w:t>- liczba osób uczestniczących w programie</w:t>
            </w:r>
          </w:p>
        </w:tc>
      </w:tr>
      <w:tr w:rsidR="009D7A20" w:rsidRPr="003B3A6F" w14:paraId="3180AFFE" w14:textId="77777777" w:rsidTr="00C66801">
        <w:tc>
          <w:tcPr>
            <w:tcW w:w="1578" w:type="pct"/>
            <w:vMerge/>
            <w:tcMar>
              <w:top w:w="0" w:type="dxa"/>
              <w:left w:w="108" w:type="dxa"/>
              <w:bottom w:w="0" w:type="dxa"/>
              <w:right w:w="108" w:type="dxa"/>
            </w:tcMar>
            <w:vAlign w:val="center"/>
          </w:tcPr>
          <w:p w14:paraId="2B544A1B" w14:textId="77777777" w:rsidR="00325101" w:rsidRPr="003B3A6F" w:rsidRDefault="00325101" w:rsidP="00C66801">
            <w:pPr>
              <w:snapToGrid w:val="0"/>
              <w:spacing w:line="240" w:lineRule="auto"/>
              <w:jc w:val="left"/>
              <w:rPr>
                <w:szCs w:val="24"/>
              </w:rPr>
            </w:pPr>
          </w:p>
        </w:tc>
        <w:tc>
          <w:tcPr>
            <w:tcW w:w="1901" w:type="pct"/>
            <w:tcMar>
              <w:top w:w="0" w:type="dxa"/>
              <w:left w:w="108" w:type="dxa"/>
              <w:bottom w:w="0" w:type="dxa"/>
              <w:right w:w="108" w:type="dxa"/>
            </w:tcMar>
          </w:tcPr>
          <w:p w14:paraId="5BABC7CC" w14:textId="77777777" w:rsidR="00325101" w:rsidRPr="003B3A6F" w:rsidRDefault="00325101" w:rsidP="00C66801">
            <w:pPr>
              <w:snapToGrid w:val="0"/>
              <w:spacing w:before="0" w:after="0" w:line="240" w:lineRule="auto"/>
              <w:jc w:val="left"/>
              <w:rPr>
                <w:szCs w:val="24"/>
              </w:rPr>
            </w:pPr>
            <w:r w:rsidRPr="003B3A6F">
              <w:rPr>
                <w:szCs w:val="24"/>
              </w:rPr>
              <w:t>Wspieranie działalności edukacyjnej dla seniorów</w:t>
            </w:r>
          </w:p>
        </w:tc>
        <w:tc>
          <w:tcPr>
            <w:tcW w:w="1521" w:type="pct"/>
            <w:tcMar>
              <w:top w:w="0" w:type="dxa"/>
              <w:left w:w="108" w:type="dxa"/>
              <w:bottom w:w="0" w:type="dxa"/>
              <w:right w:w="108" w:type="dxa"/>
            </w:tcMar>
          </w:tcPr>
          <w:p w14:paraId="681CBCB7" w14:textId="77777777" w:rsidR="00325101" w:rsidRPr="003B3A6F" w:rsidRDefault="00325101" w:rsidP="000B283D">
            <w:pPr>
              <w:snapToGrid w:val="0"/>
              <w:spacing w:before="0" w:after="0" w:line="240" w:lineRule="auto"/>
              <w:jc w:val="left"/>
              <w:rPr>
                <w:szCs w:val="24"/>
              </w:rPr>
            </w:pPr>
            <w:r w:rsidRPr="003B3A6F">
              <w:rPr>
                <w:szCs w:val="24"/>
              </w:rPr>
              <w:t>- liczba i rodzaj udzielonego wsparcia</w:t>
            </w:r>
          </w:p>
        </w:tc>
      </w:tr>
      <w:tr w:rsidR="003B3A6F" w:rsidRPr="003B3A6F" w14:paraId="38F72F6B" w14:textId="77777777" w:rsidTr="00C66801">
        <w:tc>
          <w:tcPr>
            <w:tcW w:w="1578" w:type="pct"/>
            <w:vMerge w:val="restart"/>
            <w:tcMar>
              <w:top w:w="0" w:type="dxa"/>
              <w:left w:w="108" w:type="dxa"/>
              <w:bottom w:w="0" w:type="dxa"/>
              <w:right w:w="108" w:type="dxa"/>
            </w:tcMar>
            <w:vAlign w:val="center"/>
          </w:tcPr>
          <w:p w14:paraId="30EC7240" w14:textId="77777777" w:rsidR="003B3A6F" w:rsidRPr="003B3A6F" w:rsidRDefault="003B3A6F" w:rsidP="003B3A6F">
            <w:pPr>
              <w:snapToGrid w:val="0"/>
              <w:spacing w:before="0" w:after="0" w:line="240" w:lineRule="auto"/>
              <w:jc w:val="left"/>
              <w:rPr>
                <w:szCs w:val="24"/>
              </w:rPr>
            </w:pPr>
            <w:r w:rsidRPr="003B3A6F">
              <w:rPr>
                <w:szCs w:val="24"/>
              </w:rPr>
              <w:t>Wspieranie aktywności społecznej promującej integrację wewnątrz i między pokoleniową</w:t>
            </w:r>
          </w:p>
        </w:tc>
        <w:tc>
          <w:tcPr>
            <w:tcW w:w="1901" w:type="pct"/>
            <w:tcMar>
              <w:top w:w="0" w:type="dxa"/>
              <w:left w:w="108" w:type="dxa"/>
              <w:bottom w:w="0" w:type="dxa"/>
              <w:right w:w="108" w:type="dxa"/>
            </w:tcMar>
          </w:tcPr>
          <w:p w14:paraId="79E7C5F5" w14:textId="2CFD048B" w:rsidR="003B3A6F" w:rsidRPr="003B3A6F" w:rsidRDefault="003B3A6F" w:rsidP="003B3A6F">
            <w:pPr>
              <w:snapToGrid w:val="0"/>
              <w:spacing w:before="0" w:after="0" w:line="240" w:lineRule="auto"/>
              <w:jc w:val="left"/>
              <w:rPr>
                <w:szCs w:val="24"/>
              </w:rPr>
            </w:pPr>
            <w:r w:rsidRPr="003B3A6F">
              <w:rPr>
                <w:szCs w:val="24"/>
              </w:rPr>
              <w:t>Wsparcie i promocja aktywności kulturalnej, fizycznej i rekreacyjnej osób starszych.</w:t>
            </w:r>
          </w:p>
        </w:tc>
        <w:tc>
          <w:tcPr>
            <w:tcW w:w="1521" w:type="pct"/>
            <w:tcMar>
              <w:top w:w="0" w:type="dxa"/>
              <w:left w:w="108" w:type="dxa"/>
              <w:bottom w:w="0" w:type="dxa"/>
              <w:right w:w="108" w:type="dxa"/>
            </w:tcMar>
          </w:tcPr>
          <w:p w14:paraId="60C321DE" w14:textId="01A423EA" w:rsidR="003B3A6F" w:rsidRPr="003B3A6F" w:rsidRDefault="003B3A6F" w:rsidP="003B3A6F">
            <w:pPr>
              <w:snapToGrid w:val="0"/>
              <w:spacing w:before="0" w:after="0" w:line="240" w:lineRule="auto"/>
              <w:jc w:val="left"/>
              <w:rPr>
                <w:szCs w:val="24"/>
              </w:rPr>
            </w:pPr>
            <w:r w:rsidRPr="003B3A6F">
              <w:rPr>
                <w:szCs w:val="24"/>
              </w:rPr>
              <w:t>- liczba działań promujących aktywność kulturalną, fizyczną i rekreacyjną osób starszych</w:t>
            </w:r>
          </w:p>
        </w:tc>
      </w:tr>
      <w:tr w:rsidR="009D7A20" w:rsidRPr="003B3A6F" w14:paraId="119F2F93" w14:textId="77777777" w:rsidTr="00C66801">
        <w:tc>
          <w:tcPr>
            <w:tcW w:w="1578" w:type="pct"/>
            <w:vMerge/>
            <w:tcMar>
              <w:top w:w="0" w:type="dxa"/>
              <w:left w:w="108" w:type="dxa"/>
              <w:bottom w:w="0" w:type="dxa"/>
              <w:right w:w="108" w:type="dxa"/>
            </w:tcMar>
            <w:vAlign w:val="center"/>
          </w:tcPr>
          <w:p w14:paraId="26CE22E2"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D1D007B" w14:textId="77777777" w:rsidR="00325101" w:rsidRPr="003B3A6F" w:rsidRDefault="00325101" w:rsidP="00C66801">
            <w:pPr>
              <w:snapToGrid w:val="0"/>
              <w:spacing w:before="0" w:after="0" w:line="240" w:lineRule="auto"/>
              <w:jc w:val="left"/>
              <w:rPr>
                <w:szCs w:val="24"/>
              </w:rPr>
            </w:pPr>
            <w:r w:rsidRPr="003B3A6F">
              <w:rPr>
                <w:szCs w:val="24"/>
              </w:rPr>
              <w:t>Opracowywanie i realizacja programów promujących integrację międzypokoleniową</w:t>
            </w:r>
          </w:p>
        </w:tc>
        <w:tc>
          <w:tcPr>
            <w:tcW w:w="1521" w:type="pct"/>
            <w:tcMar>
              <w:top w:w="0" w:type="dxa"/>
              <w:left w:w="108" w:type="dxa"/>
              <w:bottom w:w="0" w:type="dxa"/>
              <w:right w:w="108" w:type="dxa"/>
            </w:tcMar>
          </w:tcPr>
          <w:p w14:paraId="6CA85A5A" w14:textId="77777777" w:rsidR="00325101" w:rsidRPr="003B3A6F" w:rsidRDefault="00325101" w:rsidP="000B283D">
            <w:pPr>
              <w:snapToGrid w:val="0"/>
              <w:spacing w:before="0" w:after="0" w:line="240" w:lineRule="auto"/>
              <w:jc w:val="left"/>
              <w:rPr>
                <w:szCs w:val="24"/>
              </w:rPr>
            </w:pPr>
            <w:r w:rsidRPr="003B3A6F">
              <w:rPr>
                <w:szCs w:val="24"/>
              </w:rPr>
              <w:t xml:space="preserve">- liczba opracowanych programów promujących integrację </w:t>
            </w:r>
            <w:r w:rsidRPr="003B3A6F">
              <w:rPr>
                <w:szCs w:val="24"/>
              </w:rPr>
              <w:lastRenderedPageBreak/>
              <w:t>międzypokoleniową</w:t>
            </w:r>
          </w:p>
        </w:tc>
      </w:tr>
      <w:tr w:rsidR="009D7A20" w:rsidRPr="003B3A6F" w14:paraId="6617A217" w14:textId="77777777" w:rsidTr="00C66801">
        <w:tc>
          <w:tcPr>
            <w:tcW w:w="1578" w:type="pct"/>
            <w:vMerge w:val="restart"/>
            <w:tcMar>
              <w:top w:w="0" w:type="dxa"/>
              <w:left w:w="108" w:type="dxa"/>
              <w:bottom w:w="0" w:type="dxa"/>
              <w:right w:w="108" w:type="dxa"/>
            </w:tcMar>
            <w:vAlign w:val="center"/>
          </w:tcPr>
          <w:p w14:paraId="22F0DE11" w14:textId="77777777" w:rsidR="00325101" w:rsidRPr="003B3A6F" w:rsidRDefault="00325101" w:rsidP="00C66801">
            <w:pPr>
              <w:snapToGrid w:val="0"/>
              <w:spacing w:before="0" w:after="0" w:line="240" w:lineRule="auto"/>
              <w:jc w:val="left"/>
              <w:rPr>
                <w:szCs w:val="24"/>
              </w:rPr>
            </w:pPr>
            <w:r w:rsidRPr="003B3A6F">
              <w:rPr>
                <w:szCs w:val="24"/>
              </w:rPr>
              <w:lastRenderedPageBreak/>
              <w:t>Działania na rzecz partycypacji społecznej osób starszych</w:t>
            </w:r>
          </w:p>
        </w:tc>
        <w:tc>
          <w:tcPr>
            <w:tcW w:w="1901" w:type="pct"/>
            <w:tcMar>
              <w:top w:w="0" w:type="dxa"/>
              <w:left w:w="108" w:type="dxa"/>
              <w:bottom w:w="0" w:type="dxa"/>
              <w:right w:w="108" w:type="dxa"/>
            </w:tcMar>
          </w:tcPr>
          <w:p w14:paraId="0D83E67B" w14:textId="77777777" w:rsidR="00325101" w:rsidRPr="003B3A6F" w:rsidRDefault="00325101" w:rsidP="00C66801">
            <w:pPr>
              <w:snapToGrid w:val="0"/>
              <w:spacing w:before="0" w:after="0" w:line="240" w:lineRule="auto"/>
              <w:jc w:val="left"/>
              <w:rPr>
                <w:szCs w:val="24"/>
              </w:rPr>
            </w:pPr>
            <w:r w:rsidRPr="003B3A6F">
              <w:rPr>
                <w:szCs w:val="24"/>
              </w:rPr>
              <w:t>Budowanie pozytywnego wizerunku starości.</w:t>
            </w:r>
          </w:p>
        </w:tc>
        <w:tc>
          <w:tcPr>
            <w:tcW w:w="1521" w:type="pct"/>
            <w:tcMar>
              <w:top w:w="0" w:type="dxa"/>
              <w:left w:w="108" w:type="dxa"/>
              <w:bottom w:w="0" w:type="dxa"/>
              <w:right w:w="108" w:type="dxa"/>
            </w:tcMar>
          </w:tcPr>
          <w:p w14:paraId="182DA7EC" w14:textId="77777777" w:rsidR="00325101" w:rsidRPr="003B3A6F" w:rsidRDefault="00325101" w:rsidP="00325101">
            <w:pPr>
              <w:snapToGrid w:val="0"/>
              <w:spacing w:before="0" w:after="0" w:line="240" w:lineRule="auto"/>
              <w:jc w:val="left"/>
              <w:rPr>
                <w:szCs w:val="24"/>
              </w:rPr>
            </w:pPr>
            <w:r w:rsidRPr="003B3A6F">
              <w:rPr>
                <w:szCs w:val="24"/>
              </w:rPr>
              <w:t>- liczba przeprowadzonych kampanii dot. budowania pozytywnego wizerunku starości</w:t>
            </w:r>
          </w:p>
          <w:p w14:paraId="2A8FB4CB" w14:textId="77777777" w:rsidR="00325101" w:rsidRPr="003B3A6F" w:rsidRDefault="00325101" w:rsidP="00C66801">
            <w:pPr>
              <w:snapToGrid w:val="0"/>
              <w:spacing w:before="0" w:after="0" w:line="240" w:lineRule="auto"/>
              <w:jc w:val="left"/>
              <w:rPr>
                <w:szCs w:val="24"/>
              </w:rPr>
            </w:pPr>
          </w:p>
        </w:tc>
      </w:tr>
      <w:tr w:rsidR="009D7A20" w:rsidRPr="003B3A6F" w14:paraId="53CFFA3A" w14:textId="77777777" w:rsidTr="00C66801">
        <w:tc>
          <w:tcPr>
            <w:tcW w:w="1578" w:type="pct"/>
            <w:vMerge/>
            <w:tcMar>
              <w:top w:w="0" w:type="dxa"/>
              <w:left w:w="108" w:type="dxa"/>
              <w:bottom w:w="0" w:type="dxa"/>
              <w:right w:w="108" w:type="dxa"/>
            </w:tcMar>
            <w:vAlign w:val="center"/>
          </w:tcPr>
          <w:p w14:paraId="33B23E19"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8051494" w14:textId="77777777" w:rsidR="00325101" w:rsidRPr="003B3A6F" w:rsidRDefault="00325101" w:rsidP="00C66801">
            <w:pPr>
              <w:snapToGrid w:val="0"/>
              <w:spacing w:before="0" w:after="0" w:line="240" w:lineRule="auto"/>
              <w:jc w:val="left"/>
              <w:rPr>
                <w:szCs w:val="24"/>
              </w:rPr>
            </w:pPr>
            <w:r w:rsidRPr="003B3A6F">
              <w:rPr>
                <w:szCs w:val="24"/>
              </w:rPr>
              <w:t>Promowanie uczestnictwa osób starszych w organizacjach pozarządowych</w:t>
            </w:r>
          </w:p>
        </w:tc>
        <w:tc>
          <w:tcPr>
            <w:tcW w:w="1521" w:type="pct"/>
            <w:tcMar>
              <w:top w:w="0" w:type="dxa"/>
              <w:left w:w="108" w:type="dxa"/>
              <w:bottom w:w="0" w:type="dxa"/>
              <w:right w:w="108" w:type="dxa"/>
            </w:tcMar>
          </w:tcPr>
          <w:p w14:paraId="55F36741" w14:textId="77777777" w:rsidR="00325101" w:rsidRPr="003B3A6F" w:rsidRDefault="00325101" w:rsidP="000B283D">
            <w:pPr>
              <w:snapToGrid w:val="0"/>
              <w:spacing w:before="0" w:after="0" w:line="240" w:lineRule="auto"/>
              <w:jc w:val="left"/>
              <w:rPr>
                <w:szCs w:val="24"/>
              </w:rPr>
            </w:pPr>
            <w:r w:rsidRPr="003B3A6F">
              <w:rPr>
                <w:szCs w:val="24"/>
              </w:rPr>
              <w:t>- liczba akcji promocyjnych</w:t>
            </w:r>
          </w:p>
          <w:p w14:paraId="75CCFB42" w14:textId="77777777" w:rsidR="00325101" w:rsidRPr="003B3A6F" w:rsidRDefault="00325101" w:rsidP="000B283D">
            <w:pPr>
              <w:snapToGrid w:val="0"/>
              <w:spacing w:before="0" w:after="0" w:line="240" w:lineRule="auto"/>
              <w:jc w:val="left"/>
              <w:rPr>
                <w:szCs w:val="24"/>
              </w:rPr>
            </w:pPr>
            <w:r w:rsidRPr="003B3A6F">
              <w:rPr>
                <w:szCs w:val="24"/>
              </w:rPr>
              <w:t>- liczba osób starszych w organizacjach pozarządowych</w:t>
            </w:r>
          </w:p>
        </w:tc>
      </w:tr>
      <w:tr w:rsidR="009D7A20" w:rsidRPr="003B3A6F" w14:paraId="7911B385" w14:textId="77777777" w:rsidTr="00C66801">
        <w:tc>
          <w:tcPr>
            <w:tcW w:w="1578" w:type="pct"/>
            <w:vMerge w:val="restart"/>
            <w:tcMar>
              <w:top w:w="0" w:type="dxa"/>
              <w:left w:w="108" w:type="dxa"/>
              <w:bottom w:w="0" w:type="dxa"/>
              <w:right w:w="108" w:type="dxa"/>
            </w:tcMar>
            <w:vAlign w:val="center"/>
          </w:tcPr>
          <w:p w14:paraId="6CBF6899" w14:textId="77777777" w:rsidR="00325101" w:rsidRPr="003B3A6F" w:rsidRDefault="00325101" w:rsidP="00C66801">
            <w:pPr>
              <w:snapToGrid w:val="0"/>
              <w:spacing w:before="0" w:after="0" w:line="240" w:lineRule="auto"/>
              <w:jc w:val="left"/>
              <w:rPr>
                <w:szCs w:val="24"/>
              </w:rPr>
            </w:pPr>
            <w:r w:rsidRPr="003B3A6F">
              <w:rPr>
                <w:szCs w:val="24"/>
              </w:rPr>
              <w:t>Realizacja działań w dziedzinie promocji zdrowia</w:t>
            </w:r>
          </w:p>
        </w:tc>
        <w:tc>
          <w:tcPr>
            <w:tcW w:w="1901" w:type="pct"/>
            <w:tcMar>
              <w:top w:w="0" w:type="dxa"/>
              <w:left w:w="108" w:type="dxa"/>
              <w:bottom w:w="0" w:type="dxa"/>
              <w:right w:w="108" w:type="dxa"/>
            </w:tcMar>
          </w:tcPr>
          <w:p w14:paraId="061C9425" w14:textId="77777777" w:rsidR="00325101" w:rsidRPr="003B3A6F" w:rsidRDefault="00325101" w:rsidP="00C66801">
            <w:pPr>
              <w:snapToGrid w:val="0"/>
              <w:spacing w:before="0" w:after="0" w:line="240" w:lineRule="auto"/>
              <w:jc w:val="left"/>
              <w:rPr>
                <w:szCs w:val="24"/>
              </w:rPr>
            </w:pPr>
            <w:r w:rsidRPr="003B3A6F">
              <w:rPr>
                <w:szCs w:val="24"/>
              </w:rPr>
              <w:t>Prowadzenie kampanii edukacyjnych promujących zdrowy styl życia.</w:t>
            </w:r>
          </w:p>
        </w:tc>
        <w:tc>
          <w:tcPr>
            <w:tcW w:w="1521" w:type="pct"/>
            <w:tcMar>
              <w:top w:w="0" w:type="dxa"/>
              <w:left w:w="108" w:type="dxa"/>
              <w:bottom w:w="0" w:type="dxa"/>
              <w:right w:w="108" w:type="dxa"/>
            </w:tcMar>
          </w:tcPr>
          <w:p w14:paraId="116C0BE9" w14:textId="77777777" w:rsidR="00325101" w:rsidRPr="003B3A6F" w:rsidRDefault="00325101" w:rsidP="000B283D">
            <w:pPr>
              <w:snapToGrid w:val="0"/>
              <w:spacing w:before="0" w:after="0" w:line="240" w:lineRule="auto"/>
              <w:jc w:val="left"/>
              <w:rPr>
                <w:szCs w:val="24"/>
              </w:rPr>
            </w:pPr>
            <w:r w:rsidRPr="003B3A6F">
              <w:rPr>
                <w:szCs w:val="24"/>
              </w:rPr>
              <w:t>- liczba przeprowadzonych kampanii</w:t>
            </w:r>
          </w:p>
        </w:tc>
      </w:tr>
      <w:tr w:rsidR="009D7A20" w:rsidRPr="003B3A6F" w14:paraId="1EDBA3EF" w14:textId="77777777" w:rsidTr="00C66801">
        <w:tc>
          <w:tcPr>
            <w:tcW w:w="1578" w:type="pct"/>
            <w:vMerge/>
            <w:tcMar>
              <w:top w:w="0" w:type="dxa"/>
              <w:left w:w="108" w:type="dxa"/>
              <w:bottom w:w="0" w:type="dxa"/>
              <w:right w:w="108" w:type="dxa"/>
            </w:tcMar>
            <w:vAlign w:val="center"/>
          </w:tcPr>
          <w:p w14:paraId="3720F944"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07077A9A" w14:textId="77777777" w:rsidR="00325101" w:rsidRPr="003B3A6F" w:rsidRDefault="00325101" w:rsidP="00C66801">
            <w:pPr>
              <w:snapToGrid w:val="0"/>
              <w:spacing w:before="0" w:after="0" w:line="240" w:lineRule="auto"/>
              <w:jc w:val="left"/>
              <w:rPr>
                <w:szCs w:val="24"/>
              </w:rPr>
            </w:pPr>
            <w:r w:rsidRPr="003B3A6F">
              <w:rPr>
                <w:szCs w:val="24"/>
              </w:rPr>
              <w:t>Opracowywanie i wdrażanie programów profilaktycznych, zdrowotnych przeciwdziałających niepełnosprawności.</w:t>
            </w:r>
          </w:p>
        </w:tc>
        <w:tc>
          <w:tcPr>
            <w:tcW w:w="1521" w:type="pct"/>
            <w:tcMar>
              <w:top w:w="0" w:type="dxa"/>
              <w:left w:w="108" w:type="dxa"/>
              <w:bottom w:w="0" w:type="dxa"/>
              <w:right w:w="108" w:type="dxa"/>
            </w:tcMar>
          </w:tcPr>
          <w:p w14:paraId="44F711B4" w14:textId="77777777" w:rsidR="00325101" w:rsidRPr="003B3A6F" w:rsidRDefault="00325101" w:rsidP="000B283D">
            <w:pPr>
              <w:snapToGrid w:val="0"/>
              <w:spacing w:before="0" w:after="0" w:line="240" w:lineRule="auto"/>
              <w:jc w:val="left"/>
              <w:rPr>
                <w:szCs w:val="24"/>
              </w:rPr>
            </w:pPr>
            <w:r w:rsidRPr="003B3A6F">
              <w:rPr>
                <w:szCs w:val="24"/>
              </w:rPr>
              <w:t xml:space="preserve">- liczba programów </w:t>
            </w:r>
          </w:p>
          <w:p w14:paraId="556F033A" w14:textId="77777777" w:rsidR="00325101" w:rsidRPr="003B3A6F" w:rsidRDefault="00325101" w:rsidP="000B283D">
            <w:pPr>
              <w:snapToGrid w:val="0"/>
              <w:spacing w:before="0" w:after="0" w:line="240" w:lineRule="auto"/>
              <w:jc w:val="left"/>
              <w:rPr>
                <w:szCs w:val="24"/>
              </w:rPr>
            </w:pPr>
            <w:r w:rsidRPr="003B3A6F">
              <w:rPr>
                <w:szCs w:val="24"/>
              </w:rPr>
              <w:t>- liczba osób uczestniczących w programie</w:t>
            </w:r>
          </w:p>
        </w:tc>
      </w:tr>
      <w:tr w:rsidR="009D7A20" w:rsidRPr="003B3A6F" w14:paraId="6C5EF3E2" w14:textId="77777777" w:rsidTr="00C66801">
        <w:tc>
          <w:tcPr>
            <w:tcW w:w="1578" w:type="pct"/>
            <w:vMerge w:val="restart"/>
            <w:tcMar>
              <w:top w:w="0" w:type="dxa"/>
              <w:left w:w="108" w:type="dxa"/>
              <w:bottom w:w="0" w:type="dxa"/>
              <w:right w:w="108" w:type="dxa"/>
            </w:tcMar>
            <w:vAlign w:val="center"/>
          </w:tcPr>
          <w:p w14:paraId="6B2CD5D2" w14:textId="77777777" w:rsidR="00325101" w:rsidRPr="003B3A6F" w:rsidRDefault="00325101" w:rsidP="00C66801">
            <w:pPr>
              <w:snapToGrid w:val="0"/>
              <w:spacing w:before="0" w:after="0" w:line="240" w:lineRule="auto"/>
              <w:jc w:val="left"/>
              <w:rPr>
                <w:szCs w:val="24"/>
              </w:rPr>
            </w:pPr>
            <w:r w:rsidRPr="003B3A6F">
              <w:rPr>
                <w:szCs w:val="24"/>
              </w:rPr>
              <w:t>Zwiększenie dostępu osób niepełnosprawnych do usług społecznych, w tym opieki i rehabilitacji</w:t>
            </w:r>
          </w:p>
        </w:tc>
        <w:tc>
          <w:tcPr>
            <w:tcW w:w="1901" w:type="pct"/>
            <w:tcMar>
              <w:top w:w="0" w:type="dxa"/>
              <w:left w:w="108" w:type="dxa"/>
              <w:bottom w:w="0" w:type="dxa"/>
              <w:right w:w="108" w:type="dxa"/>
            </w:tcMar>
          </w:tcPr>
          <w:p w14:paraId="3213DCDD" w14:textId="77777777" w:rsidR="00325101" w:rsidRPr="003B3A6F" w:rsidRDefault="00325101" w:rsidP="00C66801">
            <w:pPr>
              <w:snapToGrid w:val="0"/>
              <w:spacing w:before="0" w:after="0" w:line="240" w:lineRule="auto"/>
              <w:jc w:val="left"/>
              <w:rPr>
                <w:szCs w:val="24"/>
              </w:rPr>
            </w:pPr>
            <w:r w:rsidRPr="003B3A6F">
              <w:rPr>
                <w:szCs w:val="24"/>
              </w:rPr>
              <w:t>Organizacja rehabilitacji</w:t>
            </w:r>
          </w:p>
        </w:tc>
        <w:tc>
          <w:tcPr>
            <w:tcW w:w="1521" w:type="pct"/>
            <w:tcMar>
              <w:top w:w="0" w:type="dxa"/>
              <w:left w:w="108" w:type="dxa"/>
              <w:bottom w:w="0" w:type="dxa"/>
              <w:right w:w="108" w:type="dxa"/>
            </w:tcMar>
          </w:tcPr>
          <w:p w14:paraId="3F0CE2A0" w14:textId="77777777" w:rsidR="00325101" w:rsidRPr="003B3A6F" w:rsidRDefault="00325101" w:rsidP="000B283D">
            <w:pPr>
              <w:snapToGrid w:val="0"/>
              <w:spacing w:before="0" w:after="0" w:line="240" w:lineRule="auto"/>
              <w:jc w:val="left"/>
              <w:rPr>
                <w:szCs w:val="24"/>
              </w:rPr>
            </w:pPr>
            <w:r w:rsidRPr="003B3A6F">
              <w:rPr>
                <w:szCs w:val="24"/>
              </w:rPr>
              <w:t>- liczba osób korzystających z rehabilitacji</w:t>
            </w:r>
          </w:p>
        </w:tc>
      </w:tr>
      <w:tr w:rsidR="009D7A20" w:rsidRPr="003B3A6F" w14:paraId="27DBD665" w14:textId="77777777" w:rsidTr="00C66801">
        <w:tc>
          <w:tcPr>
            <w:tcW w:w="1578" w:type="pct"/>
            <w:vMerge/>
            <w:tcMar>
              <w:top w:w="0" w:type="dxa"/>
              <w:left w:w="108" w:type="dxa"/>
              <w:bottom w:w="0" w:type="dxa"/>
              <w:right w:w="108" w:type="dxa"/>
            </w:tcMar>
            <w:vAlign w:val="center"/>
          </w:tcPr>
          <w:p w14:paraId="11BF0430"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68106C3E" w14:textId="77777777" w:rsidR="00325101" w:rsidRPr="003B3A6F" w:rsidRDefault="00325101" w:rsidP="00C66801">
            <w:pPr>
              <w:snapToGrid w:val="0"/>
              <w:spacing w:before="0" w:after="0" w:line="240" w:lineRule="auto"/>
              <w:jc w:val="left"/>
              <w:rPr>
                <w:szCs w:val="24"/>
              </w:rPr>
            </w:pPr>
            <w:r w:rsidRPr="003B3A6F">
              <w:rPr>
                <w:szCs w:val="24"/>
              </w:rPr>
              <w:t>Wspieranie funkcjonowania i tworzenia środowiskowych form pomocy osobom niepełnosprawnym.</w:t>
            </w:r>
          </w:p>
        </w:tc>
        <w:tc>
          <w:tcPr>
            <w:tcW w:w="1521" w:type="pct"/>
            <w:tcMar>
              <w:top w:w="0" w:type="dxa"/>
              <w:left w:w="108" w:type="dxa"/>
              <w:bottom w:w="0" w:type="dxa"/>
              <w:right w:w="108" w:type="dxa"/>
            </w:tcMar>
          </w:tcPr>
          <w:p w14:paraId="59157950" w14:textId="77777777" w:rsidR="00325101" w:rsidRPr="003B3A6F" w:rsidRDefault="00325101" w:rsidP="000B283D">
            <w:pPr>
              <w:snapToGrid w:val="0"/>
              <w:spacing w:before="0" w:after="0" w:line="240" w:lineRule="auto"/>
              <w:jc w:val="left"/>
              <w:rPr>
                <w:szCs w:val="24"/>
              </w:rPr>
            </w:pPr>
            <w:r w:rsidRPr="003B3A6F">
              <w:rPr>
                <w:szCs w:val="24"/>
              </w:rPr>
              <w:t xml:space="preserve">- liczba działań wspierających </w:t>
            </w:r>
          </w:p>
        </w:tc>
      </w:tr>
      <w:tr w:rsidR="009D7A20" w:rsidRPr="003B3A6F" w14:paraId="52257EF2" w14:textId="77777777" w:rsidTr="00C66801">
        <w:tc>
          <w:tcPr>
            <w:tcW w:w="1578" w:type="pct"/>
            <w:vMerge w:val="restart"/>
            <w:tcMar>
              <w:top w:w="0" w:type="dxa"/>
              <w:left w:w="108" w:type="dxa"/>
              <w:bottom w:w="0" w:type="dxa"/>
              <w:right w:w="108" w:type="dxa"/>
            </w:tcMar>
            <w:vAlign w:val="center"/>
          </w:tcPr>
          <w:p w14:paraId="37BC9C7C" w14:textId="77777777" w:rsidR="00325101" w:rsidRPr="003B3A6F" w:rsidRDefault="00325101" w:rsidP="00C66801">
            <w:pPr>
              <w:snapToGrid w:val="0"/>
              <w:spacing w:before="0" w:after="0" w:line="240" w:lineRule="auto"/>
              <w:jc w:val="left"/>
              <w:rPr>
                <w:szCs w:val="24"/>
              </w:rPr>
            </w:pPr>
            <w:r w:rsidRPr="003B3A6F">
              <w:rPr>
                <w:szCs w:val="24"/>
              </w:rPr>
              <w:t>Integracja ze środowiskiem osób niepełnosprawnych</w:t>
            </w:r>
          </w:p>
        </w:tc>
        <w:tc>
          <w:tcPr>
            <w:tcW w:w="1901" w:type="pct"/>
            <w:tcMar>
              <w:top w:w="0" w:type="dxa"/>
              <w:left w:w="108" w:type="dxa"/>
              <w:bottom w:w="0" w:type="dxa"/>
              <w:right w:w="108" w:type="dxa"/>
            </w:tcMar>
          </w:tcPr>
          <w:p w14:paraId="59CC18F0" w14:textId="77777777" w:rsidR="00325101" w:rsidRPr="003B3A6F" w:rsidRDefault="00325101" w:rsidP="00C66801">
            <w:pPr>
              <w:snapToGrid w:val="0"/>
              <w:spacing w:before="0" w:after="0" w:line="240" w:lineRule="auto"/>
              <w:jc w:val="left"/>
              <w:rPr>
                <w:szCs w:val="24"/>
              </w:rPr>
            </w:pPr>
            <w:r w:rsidRPr="003B3A6F">
              <w:rPr>
                <w:szCs w:val="24"/>
              </w:rPr>
              <w:t>Wspieranie działań ukierunkowanych na aktywizację zawodową i zatrudnianie osób niepełnosprawnych.</w:t>
            </w:r>
          </w:p>
        </w:tc>
        <w:tc>
          <w:tcPr>
            <w:tcW w:w="1521" w:type="pct"/>
            <w:tcMar>
              <w:top w:w="0" w:type="dxa"/>
              <w:left w:w="108" w:type="dxa"/>
              <w:bottom w:w="0" w:type="dxa"/>
              <w:right w:w="108" w:type="dxa"/>
            </w:tcMar>
          </w:tcPr>
          <w:p w14:paraId="05E58B81" w14:textId="77777777" w:rsidR="00325101" w:rsidRPr="003B3A6F" w:rsidRDefault="00325101" w:rsidP="000B283D">
            <w:pPr>
              <w:snapToGrid w:val="0"/>
              <w:spacing w:before="0" w:after="0" w:line="240" w:lineRule="auto"/>
              <w:jc w:val="left"/>
              <w:rPr>
                <w:szCs w:val="24"/>
              </w:rPr>
            </w:pPr>
            <w:r w:rsidRPr="003B3A6F">
              <w:rPr>
                <w:szCs w:val="24"/>
              </w:rPr>
              <w:t xml:space="preserve">- liczba działań wspierających </w:t>
            </w:r>
          </w:p>
        </w:tc>
      </w:tr>
      <w:tr w:rsidR="009D7A20" w:rsidRPr="003B3A6F" w14:paraId="226D9466" w14:textId="77777777" w:rsidTr="00C66801">
        <w:tc>
          <w:tcPr>
            <w:tcW w:w="1578" w:type="pct"/>
            <w:vMerge/>
            <w:tcMar>
              <w:top w:w="0" w:type="dxa"/>
              <w:left w:w="108" w:type="dxa"/>
              <w:bottom w:w="0" w:type="dxa"/>
              <w:right w:w="108" w:type="dxa"/>
            </w:tcMar>
            <w:vAlign w:val="center"/>
          </w:tcPr>
          <w:p w14:paraId="0383F4C4"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851B76D" w14:textId="77777777" w:rsidR="00325101" w:rsidRPr="003B3A6F" w:rsidRDefault="00325101" w:rsidP="00C66801">
            <w:pPr>
              <w:snapToGrid w:val="0"/>
              <w:spacing w:before="0" w:after="0" w:line="240" w:lineRule="auto"/>
              <w:jc w:val="left"/>
              <w:rPr>
                <w:szCs w:val="24"/>
              </w:rPr>
            </w:pPr>
            <w:r w:rsidRPr="003B3A6F">
              <w:rPr>
                <w:szCs w:val="24"/>
              </w:rPr>
              <w:t>Umożliwienie osobom niepełnosprawnym aktywnego udziału w działalności sportowej i kulturalnej.</w:t>
            </w:r>
          </w:p>
        </w:tc>
        <w:tc>
          <w:tcPr>
            <w:tcW w:w="1521" w:type="pct"/>
            <w:tcMar>
              <w:top w:w="0" w:type="dxa"/>
              <w:left w:w="108" w:type="dxa"/>
              <w:bottom w:w="0" w:type="dxa"/>
              <w:right w:w="108" w:type="dxa"/>
            </w:tcMar>
          </w:tcPr>
          <w:p w14:paraId="71F6C196" w14:textId="77777777" w:rsidR="00325101" w:rsidRPr="003B3A6F" w:rsidRDefault="00325101" w:rsidP="000B283D">
            <w:pPr>
              <w:snapToGrid w:val="0"/>
              <w:spacing w:before="0" w:after="0" w:line="240" w:lineRule="auto"/>
              <w:jc w:val="left"/>
              <w:rPr>
                <w:szCs w:val="24"/>
              </w:rPr>
            </w:pPr>
            <w:r w:rsidRPr="003B3A6F">
              <w:rPr>
                <w:szCs w:val="24"/>
              </w:rPr>
              <w:t xml:space="preserve">- liczba działań wspierających </w:t>
            </w:r>
          </w:p>
        </w:tc>
      </w:tr>
      <w:tr w:rsidR="009D7A20" w:rsidRPr="003B3A6F" w14:paraId="32BD1110" w14:textId="77777777" w:rsidTr="00C66801">
        <w:tc>
          <w:tcPr>
            <w:tcW w:w="1578" w:type="pct"/>
            <w:vMerge/>
            <w:tcMar>
              <w:top w:w="0" w:type="dxa"/>
              <w:left w:w="108" w:type="dxa"/>
              <w:bottom w:w="0" w:type="dxa"/>
              <w:right w:w="108" w:type="dxa"/>
            </w:tcMar>
            <w:vAlign w:val="center"/>
          </w:tcPr>
          <w:p w14:paraId="60E2DF19"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A95BE4F" w14:textId="77777777" w:rsidR="00325101" w:rsidRPr="003B3A6F" w:rsidRDefault="00325101" w:rsidP="00C66801">
            <w:pPr>
              <w:snapToGrid w:val="0"/>
              <w:spacing w:before="0" w:after="0" w:line="240" w:lineRule="auto"/>
              <w:jc w:val="left"/>
              <w:rPr>
                <w:szCs w:val="24"/>
              </w:rPr>
            </w:pPr>
            <w:r w:rsidRPr="003B3A6F">
              <w:rPr>
                <w:szCs w:val="24"/>
              </w:rPr>
              <w:t>Organizowanie spotkań, konsultacji, konferencji dotyczących problemów osób niepełnosprawnych</w:t>
            </w:r>
          </w:p>
        </w:tc>
        <w:tc>
          <w:tcPr>
            <w:tcW w:w="1521" w:type="pct"/>
            <w:tcMar>
              <w:top w:w="0" w:type="dxa"/>
              <w:left w:w="108" w:type="dxa"/>
              <w:bottom w:w="0" w:type="dxa"/>
              <w:right w:w="108" w:type="dxa"/>
            </w:tcMar>
          </w:tcPr>
          <w:p w14:paraId="5DB2E30B" w14:textId="77777777" w:rsidR="00325101" w:rsidRPr="003B3A6F" w:rsidRDefault="00325101" w:rsidP="000B283D">
            <w:pPr>
              <w:snapToGrid w:val="0"/>
              <w:spacing w:before="0" w:after="0" w:line="240" w:lineRule="auto"/>
              <w:jc w:val="left"/>
              <w:rPr>
                <w:szCs w:val="24"/>
              </w:rPr>
            </w:pPr>
            <w:r w:rsidRPr="003B3A6F">
              <w:rPr>
                <w:szCs w:val="24"/>
              </w:rPr>
              <w:t>- liczba zorganizowanych spotkań, konsultacji, konferencji dotyczących problemów osób niepełnosprawnych</w:t>
            </w:r>
          </w:p>
        </w:tc>
      </w:tr>
      <w:tr w:rsidR="009D7A20" w:rsidRPr="003B3A6F" w14:paraId="7990608E" w14:textId="77777777" w:rsidTr="00C66801">
        <w:tc>
          <w:tcPr>
            <w:tcW w:w="1578" w:type="pct"/>
            <w:vMerge/>
            <w:tcMar>
              <w:top w:w="0" w:type="dxa"/>
              <w:left w:w="108" w:type="dxa"/>
              <w:bottom w:w="0" w:type="dxa"/>
              <w:right w:w="108" w:type="dxa"/>
            </w:tcMar>
            <w:vAlign w:val="center"/>
          </w:tcPr>
          <w:p w14:paraId="1A445427"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A5D1EA1" w14:textId="77777777" w:rsidR="00325101" w:rsidRPr="003B3A6F" w:rsidRDefault="00325101" w:rsidP="00C66801">
            <w:pPr>
              <w:snapToGrid w:val="0"/>
              <w:spacing w:before="0" w:after="0" w:line="240" w:lineRule="auto"/>
              <w:jc w:val="left"/>
              <w:rPr>
                <w:szCs w:val="24"/>
              </w:rPr>
            </w:pPr>
            <w:r w:rsidRPr="003B3A6F">
              <w:rPr>
                <w:szCs w:val="24"/>
              </w:rPr>
              <w:t>Zapewnienie osobom niepełnosprawnym dostępu do edukacji poprzez realizację kształcenia integracyjnego i specjalnego.</w:t>
            </w:r>
          </w:p>
        </w:tc>
        <w:tc>
          <w:tcPr>
            <w:tcW w:w="1521" w:type="pct"/>
            <w:tcMar>
              <w:top w:w="0" w:type="dxa"/>
              <w:left w:w="108" w:type="dxa"/>
              <w:bottom w:w="0" w:type="dxa"/>
              <w:right w:w="108" w:type="dxa"/>
            </w:tcMar>
          </w:tcPr>
          <w:p w14:paraId="716CE4BF" w14:textId="77777777" w:rsidR="00325101" w:rsidRPr="003B3A6F" w:rsidRDefault="00325101" w:rsidP="000B283D">
            <w:pPr>
              <w:snapToGrid w:val="0"/>
              <w:spacing w:before="0" w:after="0" w:line="240" w:lineRule="auto"/>
              <w:jc w:val="left"/>
              <w:rPr>
                <w:szCs w:val="24"/>
              </w:rPr>
            </w:pPr>
            <w:r w:rsidRPr="003B3A6F">
              <w:rPr>
                <w:szCs w:val="24"/>
              </w:rPr>
              <w:t>- liczba osób niepełnosprawnych objętych kształceniem integracyjnym i specjalnym</w:t>
            </w:r>
          </w:p>
        </w:tc>
      </w:tr>
      <w:tr w:rsidR="009D7A20" w:rsidRPr="003B3A6F" w14:paraId="42217858" w14:textId="77777777" w:rsidTr="00C66801">
        <w:tc>
          <w:tcPr>
            <w:tcW w:w="1578" w:type="pct"/>
            <w:vMerge/>
            <w:tcMar>
              <w:top w:w="0" w:type="dxa"/>
              <w:left w:w="108" w:type="dxa"/>
              <w:bottom w:w="0" w:type="dxa"/>
              <w:right w:w="108" w:type="dxa"/>
            </w:tcMar>
            <w:vAlign w:val="center"/>
          </w:tcPr>
          <w:p w14:paraId="32D51A74"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4649927" w14:textId="77777777" w:rsidR="00325101" w:rsidRPr="003B3A6F" w:rsidRDefault="00325101" w:rsidP="00C66801">
            <w:pPr>
              <w:snapToGrid w:val="0"/>
              <w:spacing w:before="0" w:after="0" w:line="240" w:lineRule="auto"/>
              <w:jc w:val="left"/>
              <w:rPr>
                <w:szCs w:val="24"/>
              </w:rPr>
            </w:pPr>
            <w:r w:rsidRPr="003B3A6F">
              <w:rPr>
                <w:szCs w:val="24"/>
              </w:rPr>
              <w:t xml:space="preserve">Likwidacja barier m.in. architektonicznych, komunikacyjnych i społecznych, utrudniających osobom niepełnosprawnym pełne uczestnictwo w życiu </w:t>
            </w:r>
            <w:r w:rsidRPr="003B3A6F">
              <w:rPr>
                <w:szCs w:val="24"/>
              </w:rPr>
              <w:lastRenderedPageBreak/>
              <w:t>społecznym.</w:t>
            </w:r>
          </w:p>
        </w:tc>
        <w:tc>
          <w:tcPr>
            <w:tcW w:w="1521" w:type="pct"/>
            <w:tcMar>
              <w:top w:w="0" w:type="dxa"/>
              <w:left w:w="108" w:type="dxa"/>
              <w:bottom w:w="0" w:type="dxa"/>
              <w:right w:w="108" w:type="dxa"/>
            </w:tcMar>
          </w:tcPr>
          <w:p w14:paraId="12542BD0" w14:textId="77777777" w:rsidR="00325101" w:rsidRPr="003B3A6F" w:rsidRDefault="00325101" w:rsidP="000B283D">
            <w:pPr>
              <w:snapToGrid w:val="0"/>
              <w:spacing w:before="0" w:after="0" w:line="240" w:lineRule="auto"/>
              <w:jc w:val="left"/>
              <w:rPr>
                <w:szCs w:val="24"/>
              </w:rPr>
            </w:pPr>
            <w:r w:rsidRPr="003B3A6F">
              <w:rPr>
                <w:szCs w:val="24"/>
              </w:rPr>
              <w:lastRenderedPageBreak/>
              <w:t>- liczba zlikwidowanych barier</w:t>
            </w:r>
          </w:p>
        </w:tc>
      </w:tr>
      <w:tr w:rsidR="009D7A20" w:rsidRPr="003B3A6F" w14:paraId="55E24AD1" w14:textId="77777777" w:rsidTr="00C66801">
        <w:tc>
          <w:tcPr>
            <w:tcW w:w="1578" w:type="pct"/>
            <w:vMerge/>
            <w:tcMar>
              <w:top w:w="0" w:type="dxa"/>
              <w:left w:w="108" w:type="dxa"/>
              <w:bottom w:w="0" w:type="dxa"/>
              <w:right w:w="108" w:type="dxa"/>
            </w:tcMar>
            <w:vAlign w:val="center"/>
          </w:tcPr>
          <w:p w14:paraId="1912A123"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ABC7508" w14:textId="77777777" w:rsidR="00325101" w:rsidRPr="003B3A6F" w:rsidRDefault="00325101" w:rsidP="00C66801">
            <w:pPr>
              <w:snapToGrid w:val="0"/>
              <w:spacing w:before="0" w:after="0" w:line="240" w:lineRule="auto"/>
              <w:jc w:val="left"/>
              <w:rPr>
                <w:szCs w:val="24"/>
              </w:rPr>
            </w:pPr>
            <w:r w:rsidRPr="003B3A6F">
              <w:rPr>
                <w:szCs w:val="24"/>
              </w:rPr>
              <w:t>Wspieranie funkcjonowania mieszkalnictwa wspomaganego dla osób niepełnosprawnych.</w:t>
            </w:r>
          </w:p>
        </w:tc>
        <w:tc>
          <w:tcPr>
            <w:tcW w:w="1521" w:type="pct"/>
            <w:tcMar>
              <w:top w:w="0" w:type="dxa"/>
              <w:left w:w="108" w:type="dxa"/>
              <w:bottom w:w="0" w:type="dxa"/>
              <w:right w:w="108" w:type="dxa"/>
            </w:tcMar>
          </w:tcPr>
          <w:p w14:paraId="2AE2B263" w14:textId="77777777" w:rsidR="00325101" w:rsidRPr="003B3A6F" w:rsidRDefault="00325101" w:rsidP="000B283D">
            <w:pPr>
              <w:snapToGrid w:val="0"/>
              <w:spacing w:before="0" w:after="0" w:line="240" w:lineRule="auto"/>
              <w:jc w:val="left"/>
              <w:rPr>
                <w:szCs w:val="24"/>
              </w:rPr>
            </w:pPr>
            <w:r w:rsidRPr="003B3A6F">
              <w:rPr>
                <w:szCs w:val="24"/>
              </w:rPr>
              <w:t>- liczba i rodzaj udzielonego wsparcia</w:t>
            </w:r>
          </w:p>
        </w:tc>
      </w:tr>
      <w:tr w:rsidR="009D7A20" w:rsidRPr="003B3A6F" w14:paraId="13594015" w14:textId="77777777" w:rsidTr="00C66801">
        <w:tc>
          <w:tcPr>
            <w:tcW w:w="1578" w:type="pct"/>
            <w:vMerge w:val="restart"/>
            <w:tcMar>
              <w:top w:w="0" w:type="dxa"/>
              <w:left w:w="108" w:type="dxa"/>
              <w:bottom w:w="0" w:type="dxa"/>
              <w:right w:w="108" w:type="dxa"/>
            </w:tcMar>
            <w:vAlign w:val="center"/>
          </w:tcPr>
          <w:p w14:paraId="655D1F5F" w14:textId="77777777" w:rsidR="00325101" w:rsidRPr="003B3A6F" w:rsidRDefault="00325101" w:rsidP="00C66801">
            <w:pPr>
              <w:snapToGrid w:val="0"/>
              <w:spacing w:before="0" w:after="0" w:line="240" w:lineRule="auto"/>
              <w:jc w:val="left"/>
              <w:rPr>
                <w:szCs w:val="24"/>
              </w:rPr>
            </w:pPr>
            <w:r w:rsidRPr="003B3A6F">
              <w:rPr>
                <w:szCs w:val="24"/>
              </w:rPr>
              <w:t>Wspieranie działalności grup obywatelskich i organizacji pozarządowych</w:t>
            </w:r>
          </w:p>
        </w:tc>
        <w:tc>
          <w:tcPr>
            <w:tcW w:w="1901" w:type="pct"/>
            <w:tcMar>
              <w:top w:w="0" w:type="dxa"/>
              <w:left w:w="108" w:type="dxa"/>
              <w:bottom w:w="0" w:type="dxa"/>
              <w:right w:w="108" w:type="dxa"/>
            </w:tcMar>
          </w:tcPr>
          <w:p w14:paraId="40896B7C" w14:textId="77777777" w:rsidR="00325101" w:rsidRPr="003B3A6F" w:rsidRDefault="00325101" w:rsidP="00C66801">
            <w:pPr>
              <w:snapToGrid w:val="0"/>
              <w:spacing w:before="0" w:after="0" w:line="240" w:lineRule="auto"/>
              <w:jc w:val="left"/>
              <w:rPr>
                <w:szCs w:val="24"/>
              </w:rPr>
            </w:pPr>
            <w:r w:rsidRPr="003B3A6F">
              <w:rPr>
                <w:szCs w:val="24"/>
              </w:rPr>
              <w:t>Wsparcie organizacji pozarządowych w tym doradztwo prawne, finansowe i lokalowe oraz świadczenie poradnictwa dla organizacji pozarządowych w zakresie pozyskiwania grantów i dotacji, środków finansowych z innych źródeł niż samorządowe</w:t>
            </w:r>
          </w:p>
        </w:tc>
        <w:tc>
          <w:tcPr>
            <w:tcW w:w="1521" w:type="pct"/>
            <w:tcMar>
              <w:top w:w="0" w:type="dxa"/>
              <w:left w:w="108" w:type="dxa"/>
              <w:bottom w:w="0" w:type="dxa"/>
              <w:right w:w="108" w:type="dxa"/>
            </w:tcMar>
          </w:tcPr>
          <w:p w14:paraId="72ED4411" w14:textId="77777777" w:rsidR="00325101" w:rsidRPr="003B3A6F" w:rsidRDefault="00325101" w:rsidP="000B283D">
            <w:pPr>
              <w:snapToGrid w:val="0"/>
              <w:spacing w:before="0" w:after="0" w:line="240" w:lineRule="auto"/>
              <w:jc w:val="left"/>
              <w:rPr>
                <w:szCs w:val="24"/>
              </w:rPr>
            </w:pPr>
            <w:r w:rsidRPr="003B3A6F">
              <w:rPr>
                <w:szCs w:val="24"/>
              </w:rPr>
              <w:t>- liczba udzielonego wsparcia</w:t>
            </w:r>
          </w:p>
        </w:tc>
      </w:tr>
      <w:tr w:rsidR="009D7A20" w:rsidRPr="003B3A6F" w14:paraId="1281D79E" w14:textId="77777777" w:rsidTr="00C66801">
        <w:tc>
          <w:tcPr>
            <w:tcW w:w="1578" w:type="pct"/>
            <w:vMerge/>
            <w:tcMar>
              <w:top w:w="0" w:type="dxa"/>
              <w:left w:w="108" w:type="dxa"/>
              <w:bottom w:w="0" w:type="dxa"/>
              <w:right w:w="108" w:type="dxa"/>
            </w:tcMar>
            <w:vAlign w:val="center"/>
          </w:tcPr>
          <w:p w14:paraId="61FC1B80"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FB7EE58" w14:textId="77777777" w:rsidR="00325101" w:rsidRPr="003B3A6F" w:rsidRDefault="00325101" w:rsidP="00C66801">
            <w:pPr>
              <w:snapToGrid w:val="0"/>
              <w:spacing w:before="0" w:after="0" w:line="240" w:lineRule="auto"/>
              <w:jc w:val="left"/>
              <w:rPr>
                <w:szCs w:val="24"/>
              </w:rPr>
            </w:pPr>
            <w:r w:rsidRPr="003B3A6F">
              <w:rPr>
                <w:szCs w:val="24"/>
              </w:rPr>
              <w:t>Zlecanie organizacjom pozarządowym realizacji zadań publicznych.</w:t>
            </w:r>
          </w:p>
        </w:tc>
        <w:tc>
          <w:tcPr>
            <w:tcW w:w="1521" w:type="pct"/>
            <w:tcMar>
              <w:top w:w="0" w:type="dxa"/>
              <w:left w:w="108" w:type="dxa"/>
              <w:bottom w:w="0" w:type="dxa"/>
              <w:right w:w="108" w:type="dxa"/>
            </w:tcMar>
          </w:tcPr>
          <w:p w14:paraId="6E3F6E92" w14:textId="77777777" w:rsidR="00325101" w:rsidRPr="003B3A6F" w:rsidRDefault="00325101" w:rsidP="000B283D">
            <w:pPr>
              <w:snapToGrid w:val="0"/>
              <w:spacing w:before="0" w:after="0" w:line="240" w:lineRule="auto"/>
              <w:jc w:val="left"/>
              <w:rPr>
                <w:szCs w:val="24"/>
              </w:rPr>
            </w:pPr>
            <w:r w:rsidRPr="003B3A6F">
              <w:rPr>
                <w:szCs w:val="24"/>
              </w:rPr>
              <w:t>- liczba zleconych zadań</w:t>
            </w:r>
          </w:p>
        </w:tc>
      </w:tr>
      <w:tr w:rsidR="009D7A20" w:rsidRPr="003B3A6F" w14:paraId="71D32F28" w14:textId="77777777" w:rsidTr="00C66801">
        <w:tc>
          <w:tcPr>
            <w:tcW w:w="1578" w:type="pct"/>
            <w:vMerge/>
            <w:tcMar>
              <w:top w:w="0" w:type="dxa"/>
              <w:left w:w="108" w:type="dxa"/>
              <w:bottom w:w="0" w:type="dxa"/>
              <w:right w:w="108" w:type="dxa"/>
            </w:tcMar>
            <w:vAlign w:val="center"/>
          </w:tcPr>
          <w:p w14:paraId="1A39968D"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E516402" w14:textId="77777777" w:rsidR="00325101" w:rsidRPr="003B3A6F" w:rsidRDefault="00325101" w:rsidP="00C66801">
            <w:pPr>
              <w:snapToGrid w:val="0"/>
              <w:spacing w:before="0" w:after="0" w:line="240" w:lineRule="auto"/>
              <w:jc w:val="left"/>
              <w:rPr>
                <w:szCs w:val="24"/>
              </w:rPr>
            </w:pPr>
            <w:r w:rsidRPr="003B3A6F">
              <w:rPr>
                <w:szCs w:val="24"/>
              </w:rPr>
              <w:t>Zwiększenie koordynacji współdziałania z organizacjami pozarządowymi.</w:t>
            </w:r>
          </w:p>
        </w:tc>
        <w:tc>
          <w:tcPr>
            <w:tcW w:w="1521" w:type="pct"/>
            <w:tcMar>
              <w:top w:w="0" w:type="dxa"/>
              <w:left w:w="108" w:type="dxa"/>
              <w:bottom w:w="0" w:type="dxa"/>
              <w:right w:w="108" w:type="dxa"/>
            </w:tcMar>
          </w:tcPr>
          <w:p w14:paraId="037670D4" w14:textId="77777777" w:rsidR="00325101" w:rsidRPr="003B3A6F" w:rsidRDefault="00325101" w:rsidP="000B283D">
            <w:pPr>
              <w:snapToGrid w:val="0"/>
              <w:spacing w:before="0" w:after="0" w:line="240" w:lineRule="auto"/>
              <w:jc w:val="left"/>
              <w:rPr>
                <w:szCs w:val="24"/>
              </w:rPr>
            </w:pPr>
            <w:r w:rsidRPr="003B3A6F">
              <w:rPr>
                <w:szCs w:val="24"/>
              </w:rPr>
              <w:t xml:space="preserve">- liczba wspólnych działań </w:t>
            </w:r>
          </w:p>
        </w:tc>
      </w:tr>
      <w:tr w:rsidR="009D7A20" w:rsidRPr="003B3A6F" w14:paraId="5DF4594B" w14:textId="77777777" w:rsidTr="00C66801">
        <w:tc>
          <w:tcPr>
            <w:tcW w:w="1578" w:type="pct"/>
            <w:vMerge/>
            <w:tcMar>
              <w:top w:w="0" w:type="dxa"/>
              <w:left w:w="108" w:type="dxa"/>
              <w:bottom w:w="0" w:type="dxa"/>
              <w:right w:w="108" w:type="dxa"/>
            </w:tcMar>
            <w:vAlign w:val="center"/>
          </w:tcPr>
          <w:p w14:paraId="4DC50FEF"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C012E26" w14:textId="77777777" w:rsidR="00325101" w:rsidRPr="003B3A6F" w:rsidRDefault="00325101" w:rsidP="00C66801">
            <w:pPr>
              <w:snapToGrid w:val="0"/>
              <w:spacing w:before="0" w:after="0" w:line="240" w:lineRule="auto"/>
              <w:jc w:val="left"/>
              <w:rPr>
                <w:szCs w:val="24"/>
              </w:rPr>
            </w:pPr>
            <w:r w:rsidRPr="003B3A6F">
              <w:rPr>
                <w:szCs w:val="24"/>
              </w:rPr>
              <w:t>Popularyzacja interdyscyplinarnego modelu pracy.</w:t>
            </w:r>
          </w:p>
        </w:tc>
        <w:tc>
          <w:tcPr>
            <w:tcW w:w="1521" w:type="pct"/>
            <w:tcMar>
              <w:top w:w="0" w:type="dxa"/>
              <w:left w:w="108" w:type="dxa"/>
              <w:bottom w:w="0" w:type="dxa"/>
              <w:right w:w="108" w:type="dxa"/>
            </w:tcMar>
          </w:tcPr>
          <w:p w14:paraId="745437FA" w14:textId="77777777" w:rsidR="00325101" w:rsidRPr="003B3A6F" w:rsidRDefault="00325101" w:rsidP="000B283D">
            <w:pPr>
              <w:snapToGrid w:val="0"/>
              <w:spacing w:before="0" w:after="0" w:line="240" w:lineRule="auto"/>
              <w:jc w:val="left"/>
              <w:rPr>
                <w:szCs w:val="24"/>
              </w:rPr>
            </w:pPr>
            <w:r w:rsidRPr="003B3A6F">
              <w:rPr>
                <w:szCs w:val="24"/>
              </w:rPr>
              <w:t xml:space="preserve">- liczba podejmowanych działań </w:t>
            </w:r>
          </w:p>
        </w:tc>
      </w:tr>
      <w:tr w:rsidR="009D7A20" w:rsidRPr="003B3A6F" w14:paraId="7A7C9708" w14:textId="77777777" w:rsidTr="00C66801">
        <w:tc>
          <w:tcPr>
            <w:tcW w:w="1578" w:type="pct"/>
            <w:vMerge/>
            <w:tcMar>
              <w:top w:w="0" w:type="dxa"/>
              <w:left w:w="108" w:type="dxa"/>
              <w:bottom w:w="0" w:type="dxa"/>
              <w:right w:w="108" w:type="dxa"/>
            </w:tcMar>
            <w:vAlign w:val="center"/>
          </w:tcPr>
          <w:p w14:paraId="02128C9C" w14:textId="77777777" w:rsidR="00325101" w:rsidRPr="003B3A6F"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CA8E18A" w14:textId="77777777" w:rsidR="00325101" w:rsidRPr="003B3A6F" w:rsidRDefault="00325101" w:rsidP="00C66801">
            <w:pPr>
              <w:snapToGrid w:val="0"/>
              <w:spacing w:before="0" w:after="0" w:line="240" w:lineRule="auto"/>
              <w:jc w:val="left"/>
              <w:rPr>
                <w:szCs w:val="24"/>
              </w:rPr>
            </w:pPr>
            <w:r w:rsidRPr="003B3A6F">
              <w:rPr>
                <w:szCs w:val="24"/>
              </w:rPr>
              <w:t>Umożliwianie pracownikom instytucji pomocy społecznej możliwości podnoszenia kwalifikacji i superwizji.</w:t>
            </w:r>
          </w:p>
        </w:tc>
        <w:tc>
          <w:tcPr>
            <w:tcW w:w="1521" w:type="pct"/>
            <w:tcMar>
              <w:top w:w="0" w:type="dxa"/>
              <w:left w:w="108" w:type="dxa"/>
              <w:bottom w:w="0" w:type="dxa"/>
              <w:right w:w="108" w:type="dxa"/>
            </w:tcMar>
          </w:tcPr>
          <w:p w14:paraId="15E12CB3" w14:textId="77777777" w:rsidR="00325101" w:rsidRPr="003B3A6F" w:rsidRDefault="000B283D" w:rsidP="000B283D">
            <w:pPr>
              <w:snapToGrid w:val="0"/>
              <w:spacing w:before="0" w:after="0" w:line="240" w:lineRule="auto"/>
              <w:jc w:val="left"/>
              <w:rPr>
                <w:szCs w:val="24"/>
              </w:rPr>
            </w:pPr>
            <w:r w:rsidRPr="003B3A6F">
              <w:rPr>
                <w:szCs w:val="24"/>
              </w:rPr>
              <w:t>- liczba pracowników uczestniczących w kursach i szkoleniach podnoszących kwalifikacje</w:t>
            </w:r>
          </w:p>
        </w:tc>
      </w:tr>
    </w:tbl>
    <w:p w14:paraId="249167AE" w14:textId="77777777" w:rsidR="00BC61FE" w:rsidRPr="009D7A20" w:rsidRDefault="00BC61FE" w:rsidP="003B3A6F">
      <w:pPr>
        <w:pStyle w:val="Nagwek2"/>
      </w:pPr>
      <w:bookmarkStart w:id="156" w:name="_Toc387564245"/>
      <w:bookmarkStart w:id="157" w:name="_Toc425259886"/>
      <w:bookmarkStart w:id="158" w:name="_Toc41061574"/>
      <w:r w:rsidRPr="009D7A20">
        <w:t xml:space="preserve">Ewaluacja </w:t>
      </w:r>
      <w:r w:rsidRPr="003B3A6F">
        <w:t>strategii</w:t>
      </w:r>
      <w:bookmarkEnd w:id="156"/>
      <w:bookmarkEnd w:id="157"/>
      <w:bookmarkEnd w:id="158"/>
    </w:p>
    <w:p w14:paraId="7943441E" w14:textId="77777777" w:rsidR="00BC61FE" w:rsidRPr="003B3A6F" w:rsidRDefault="00BC61FE" w:rsidP="00BC61FE">
      <w:pPr>
        <w:spacing w:before="0" w:after="0"/>
        <w:rPr>
          <w:szCs w:val="24"/>
        </w:rPr>
      </w:pPr>
      <w:r w:rsidRPr="003B3A6F">
        <w:rPr>
          <w:szCs w:val="24"/>
        </w:rPr>
        <w:t>Ewaluacja strategii będzie to systematyczna i obiektywna ocena zaplanowania, wdrożenia i</w:t>
      </w:r>
      <w:r w:rsidR="00890A2F" w:rsidRPr="003B3A6F">
        <w:rPr>
          <w:szCs w:val="24"/>
        </w:rPr>
        <w:t> </w:t>
      </w:r>
      <w:r w:rsidRPr="003B3A6F">
        <w:rPr>
          <w:szCs w:val="24"/>
        </w:rPr>
        <w:t>rezultatów</w:t>
      </w:r>
      <w:r w:rsidR="00FA2B80" w:rsidRPr="003B3A6F">
        <w:rPr>
          <w:szCs w:val="24"/>
        </w:rPr>
        <w:t xml:space="preserve"> strategii</w:t>
      </w:r>
      <w:r w:rsidRPr="003B3A6F">
        <w:rPr>
          <w:szCs w:val="24"/>
        </w:rPr>
        <w:t xml:space="preserve">. Celem ewaluacji GSRPS jest określenie adekwatności i stopnia osiągnięcia celów, efektywności, skuteczności, wpływu i trwałości. </w:t>
      </w:r>
    </w:p>
    <w:p w14:paraId="24991ECC" w14:textId="77777777" w:rsidR="00BC61FE" w:rsidRPr="003B3A6F" w:rsidRDefault="00BC61FE" w:rsidP="00BC61FE">
      <w:pPr>
        <w:spacing w:before="0" w:after="0"/>
        <w:rPr>
          <w:szCs w:val="24"/>
        </w:rPr>
      </w:pPr>
      <w:r w:rsidRPr="003B3A6F">
        <w:rPr>
          <w:szCs w:val="24"/>
        </w:rPr>
        <w:t>Ewaluacja stanowić będzie ocenę przedsięwzięć w kontekście ich wyniku, wpływu, oraz potrzeb, które miały zaspokajać. W tym ujęciu celem ewaluacji będzie weryfikacja osiągnięć danego przedsięwzięcia w realizacji do zaplanowanych oczekiwań oraz wykorzystanie uzyskanych w ten sposób informacji i doświadczeń przy projektowaniu i</w:t>
      </w:r>
      <w:r w:rsidR="00CC4913" w:rsidRPr="003B3A6F">
        <w:rPr>
          <w:szCs w:val="24"/>
        </w:rPr>
        <w:t xml:space="preserve"> </w:t>
      </w:r>
      <w:r w:rsidRPr="003B3A6F">
        <w:rPr>
          <w:szCs w:val="24"/>
        </w:rPr>
        <w:t>planowaniu podobnych działań w</w:t>
      </w:r>
      <w:r w:rsidR="00CC4913" w:rsidRPr="003B3A6F">
        <w:rPr>
          <w:szCs w:val="24"/>
        </w:rPr>
        <w:t xml:space="preserve"> </w:t>
      </w:r>
      <w:r w:rsidRPr="003B3A6F">
        <w:rPr>
          <w:szCs w:val="24"/>
        </w:rPr>
        <w:t>przyszłości. Rekomendacje i wnioski formuło</w:t>
      </w:r>
      <w:r w:rsidR="00544581" w:rsidRPr="003B3A6F">
        <w:rPr>
          <w:szCs w:val="24"/>
        </w:rPr>
        <w:t>wane będą w</w:t>
      </w:r>
      <w:r w:rsidR="00CC4913" w:rsidRPr="003B3A6F">
        <w:rPr>
          <w:szCs w:val="24"/>
        </w:rPr>
        <w:t xml:space="preserve"> </w:t>
      </w:r>
      <w:r w:rsidRPr="003B3A6F">
        <w:rPr>
          <w:szCs w:val="24"/>
        </w:rPr>
        <w:t>oparciu o</w:t>
      </w:r>
      <w:r w:rsidR="00890A2F" w:rsidRPr="003B3A6F">
        <w:rPr>
          <w:szCs w:val="24"/>
        </w:rPr>
        <w:t> </w:t>
      </w:r>
      <w:r w:rsidRPr="003B3A6F">
        <w:rPr>
          <w:szCs w:val="24"/>
        </w:rPr>
        <w:t>określone standardy i</w:t>
      </w:r>
      <w:r w:rsidR="00CC4913" w:rsidRPr="003B3A6F">
        <w:rPr>
          <w:szCs w:val="24"/>
        </w:rPr>
        <w:t xml:space="preserve"> </w:t>
      </w:r>
      <w:r w:rsidRPr="003B3A6F">
        <w:rPr>
          <w:szCs w:val="24"/>
        </w:rPr>
        <w:t xml:space="preserve">kryteria. </w:t>
      </w:r>
    </w:p>
    <w:p w14:paraId="213F412B" w14:textId="77777777" w:rsidR="00BC61FE" w:rsidRPr="003B3A6F" w:rsidRDefault="00BC61FE" w:rsidP="00BC61FE">
      <w:pPr>
        <w:spacing w:before="0" w:after="0"/>
        <w:rPr>
          <w:szCs w:val="24"/>
        </w:rPr>
      </w:pPr>
      <w:r w:rsidRPr="003B3A6F">
        <w:rPr>
          <w:szCs w:val="24"/>
        </w:rPr>
        <w:t>- osiągnięcie celów operacyjnych może być przedstawione poprzez produkty (np.</w:t>
      </w:r>
      <w:r w:rsidR="00890A2F" w:rsidRPr="003B3A6F">
        <w:rPr>
          <w:szCs w:val="24"/>
        </w:rPr>
        <w:t> </w:t>
      </w:r>
      <w:r w:rsidRPr="003B3A6F">
        <w:rPr>
          <w:szCs w:val="24"/>
        </w:rPr>
        <w:t xml:space="preserve">dostarczenie określonej liczby szkoleń dla osób </w:t>
      </w:r>
      <w:r w:rsidR="00FA2B80" w:rsidRPr="003B3A6F">
        <w:rPr>
          <w:szCs w:val="24"/>
        </w:rPr>
        <w:t xml:space="preserve">długotrwale </w:t>
      </w:r>
      <w:r w:rsidRPr="003B3A6F">
        <w:rPr>
          <w:szCs w:val="24"/>
        </w:rPr>
        <w:t>bezrobotnych);</w:t>
      </w:r>
    </w:p>
    <w:p w14:paraId="12B3C5EC" w14:textId="77777777" w:rsidR="00BC61FE" w:rsidRPr="003B3A6F" w:rsidRDefault="00BC61FE" w:rsidP="00BC61FE">
      <w:pPr>
        <w:spacing w:before="0" w:after="0"/>
        <w:rPr>
          <w:szCs w:val="24"/>
        </w:rPr>
      </w:pPr>
      <w:r w:rsidRPr="003B3A6F">
        <w:rPr>
          <w:szCs w:val="24"/>
        </w:rPr>
        <w:t>- realizacja celów szczegółowych/zadań może być przedstawiona poprzez rezultaty (np.</w:t>
      </w:r>
      <w:r w:rsidR="00890A2F" w:rsidRPr="003B3A6F">
        <w:rPr>
          <w:szCs w:val="24"/>
        </w:rPr>
        <w:t> </w:t>
      </w:r>
      <w:r w:rsidRPr="003B3A6F">
        <w:rPr>
          <w:szCs w:val="24"/>
        </w:rPr>
        <w:t xml:space="preserve">osiągnięcia poprawy – w wyniku zrealizowanych szkoleń – w zakresie możliwości zatrudnienia osób </w:t>
      </w:r>
      <w:r w:rsidR="00FA2B80" w:rsidRPr="003B3A6F">
        <w:rPr>
          <w:szCs w:val="24"/>
        </w:rPr>
        <w:t xml:space="preserve">długotrwale </w:t>
      </w:r>
      <w:r w:rsidRPr="003B3A6F">
        <w:rPr>
          <w:szCs w:val="24"/>
        </w:rPr>
        <w:t>bezrobotnych);</w:t>
      </w:r>
    </w:p>
    <w:p w14:paraId="15BCA429" w14:textId="77777777" w:rsidR="00BC61FE" w:rsidRPr="003B3A6F" w:rsidRDefault="00BC61FE" w:rsidP="00BC61FE">
      <w:pPr>
        <w:spacing w:before="0" w:after="0"/>
        <w:rPr>
          <w:szCs w:val="24"/>
        </w:rPr>
      </w:pPr>
      <w:r w:rsidRPr="003B3A6F">
        <w:rPr>
          <w:szCs w:val="24"/>
        </w:rPr>
        <w:lastRenderedPageBreak/>
        <w:t>- realizacja celów ogólnych/strategicznych może być przedstawiona poprzez wyni</w:t>
      </w:r>
      <w:r w:rsidR="002B1572" w:rsidRPr="003B3A6F">
        <w:rPr>
          <w:szCs w:val="24"/>
        </w:rPr>
        <w:t>ki oddziaływania strategii (np.:</w:t>
      </w:r>
      <w:r w:rsidRPr="003B3A6F">
        <w:rPr>
          <w:szCs w:val="24"/>
        </w:rPr>
        <w:t xml:space="preserve"> ograniczenia bezrobocia wśród osób wcześniej </w:t>
      </w:r>
      <w:r w:rsidR="00FA2B80" w:rsidRPr="003B3A6F">
        <w:rPr>
          <w:szCs w:val="24"/>
        </w:rPr>
        <w:t xml:space="preserve">długotrwale </w:t>
      </w:r>
      <w:r w:rsidRPr="003B3A6F">
        <w:rPr>
          <w:szCs w:val="24"/>
        </w:rPr>
        <w:t xml:space="preserve">bezrobotnych); </w:t>
      </w:r>
    </w:p>
    <w:p w14:paraId="00F27FEE" w14:textId="77777777" w:rsidR="00BC61FE" w:rsidRPr="003B3A6F" w:rsidRDefault="00BC61FE" w:rsidP="00BC61FE">
      <w:pPr>
        <w:spacing w:before="0" w:after="0"/>
        <w:rPr>
          <w:szCs w:val="24"/>
        </w:rPr>
      </w:pPr>
      <w:r w:rsidRPr="003B3A6F">
        <w:rPr>
          <w:szCs w:val="24"/>
        </w:rPr>
        <w:t>Ewaluacja ocenić będzie wszystkie elementy logiki interwencji strategii - zarówno dla</w:t>
      </w:r>
      <w:r w:rsidR="00890A2F" w:rsidRPr="003B3A6F">
        <w:rPr>
          <w:szCs w:val="24"/>
        </w:rPr>
        <w:t> </w:t>
      </w:r>
      <w:r w:rsidRPr="003B3A6F">
        <w:rPr>
          <w:szCs w:val="24"/>
        </w:rPr>
        <w:t>poziomu działań, produktów, rezultatów i oddziaływań, jak i na poziomie wszystkich rodzajów celów danej interwencji.</w:t>
      </w:r>
    </w:p>
    <w:p w14:paraId="7222886D" w14:textId="77777777" w:rsidR="00094E43" w:rsidRPr="003B3A6F" w:rsidRDefault="00BC61FE" w:rsidP="00094E43">
      <w:pPr>
        <w:spacing w:before="0" w:after="0"/>
        <w:rPr>
          <w:szCs w:val="24"/>
        </w:rPr>
      </w:pPr>
      <w:r w:rsidRPr="003B3A6F">
        <w:rPr>
          <w:szCs w:val="24"/>
        </w:rPr>
        <w:t>Zasadniczym celem ewaluacji będzie stałe doskonalenie skuteczności i efektywności interwencji publicznej, rozumiane w kategoriach pozytywnych efektów społecznych lub</w:t>
      </w:r>
      <w:r w:rsidR="00890A2F" w:rsidRPr="003B3A6F">
        <w:rPr>
          <w:szCs w:val="24"/>
        </w:rPr>
        <w:t> </w:t>
      </w:r>
      <w:r w:rsidRPr="003B3A6F">
        <w:rPr>
          <w:szCs w:val="24"/>
        </w:rPr>
        <w:t>gospodarczych związanych  bezpośrednio z realizacją danej strategii. Celem ewaluacji będzie przede wszystkim uzyskanie niezależnej opinii na temat rzeczywistych lub</w:t>
      </w:r>
      <w:r w:rsidR="00890A2F" w:rsidRPr="003B3A6F">
        <w:rPr>
          <w:szCs w:val="24"/>
        </w:rPr>
        <w:t> </w:t>
      </w:r>
      <w:r w:rsidRPr="003B3A6F">
        <w:rPr>
          <w:szCs w:val="24"/>
        </w:rPr>
        <w:t>potencjalnych sukcesów strategii oraz czynników, które przyczyniły się do osiągnięcia danych rezultatów. Jednym z celów ewaluacji jest również wymiar edukacyjny, to analiza mechanizmów działania strategii, próba identyfikacji dobrych praktyk w zarządzaniu strategią i ich upowszechnienie czy tez analiza popełnionych błędów celem ich uniknięcia w przyszłości.</w:t>
      </w:r>
    </w:p>
    <w:p w14:paraId="735606F1" w14:textId="77777777" w:rsidR="003B3A6F" w:rsidRDefault="003B3A6F" w:rsidP="00094E43">
      <w:pPr>
        <w:spacing w:before="0" w:after="0"/>
        <w:rPr>
          <w:szCs w:val="24"/>
          <w:u w:val="single"/>
        </w:rPr>
      </w:pPr>
    </w:p>
    <w:p w14:paraId="338FF6B3" w14:textId="55D8A59B" w:rsidR="00BC61FE" w:rsidRPr="003B3A6F" w:rsidRDefault="00BC61FE" w:rsidP="00094E43">
      <w:pPr>
        <w:spacing w:before="0" w:after="0"/>
        <w:rPr>
          <w:szCs w:val="24"/>
          <w:u w:val="single"/>
        </w:rPr>
      </w:pPr>
      <w:r w:rsidRPr="003B3A6F">
        <w:rPr>
          <w:szCs w:val="24"/>
          <w:u w:val="single"/>
        </w:rPr>
        <w:t>Kryteria ewaluacji</w:t>
      </w:r>
    </w:p>
    <w:p w14:paraId="34F7F510" w14:textId="77777777" w:rsidR="00BC61FE" w:rsidRPr="003B3A6F" w:rsidRDefault="00BC61FE" w:rsidP="00BC61FE">
      <w:pPr>
        <w:spacing w:before="0" w:after="0"/>
        <w:rPr>
          <w:szCs w:val="24"/>
        </w:rPr>
      </w:pPr>
      <w:r w:rsidRPr="003B3A6F">
        <w:rPr>
          <w:szCs w:val="24"/>
        </w:rPr>
        <w:t>Jednym z ważnych elementów etapu planowania ewaluacji będzie podjęcie decyzji w jaki sposób ma być dokonana ocena, jakie kryteria ewaluacji powinny być zastosowane do</w:t>
      </w:r>
      <w:r w:rsidR="00890A2F" w:rsidRPr="003B3A6F">
        <w:rPr>
          <w:szCs w:val="24"/>
        </w:rPr>
        <w:t> </w:t>
      </w:r>
      <w:r w:rsidRPr="003B3A6F">
        <w:rPr>
          <w:szCs w:val="24"/>
        </w:rPr>
        <w:t>określonego badania.</w:t>
      </w:r>
      <w:r w:rsidR="00FA2B80" w:rsidRPr="003B3A6F">
        <w:rPr>
          <w:szCs w:val="24"/>
        </w:rPr>
        <w:t xml:space="preserve"> </w:t>
      </w:r>
      <w:r w:rsidRPr="003B3A6F">
        <w:rPr>
          <w:szCs w:val="24"/>
        </w:rPr>
        <w:t>Główne kryteria ewaluacji:</w:t>
      </w:r>
    </w:p>
    <w:p w14:paraId="27813DF5" w14:textId="77777777" w:rsidR="00BC61FE" w:rsidRPr="003B3A6F" w:rsidRDefault="00BC61FE" w:rsidP="0058778E">
      <w:pPr>
        <w:numPr>
          <w:ilvl w:val="0"/>
          <w:numId w:val="9"/>
        </w:numPr>
        <w:tabs>
          <w:tab w:val="clear" w:pos="720"/>
          <w:tab w:val="num" w:pos="0"/>
        </w:tabs>
        <w:suppressAutoHyphens/>
        <w:spacing w:before="0" w:after="0"/>
        <w:rPr>
          <w:szCs w:val="24"/>
        </w:rPr>
      </w:pPr>
      <w:r w:rsidRPr="003B3A6F">
        <w:rPr>
          <w:szCs w:val="24"/>
        </w:rPr>
        <w:t>trafność</w:t>
      </w:r>
    </w:p>
    <w:p w14:paraId="24329CFF" w14:textId="77777777" w:rsidR="00BC61FE" w:rsidRPr="003B3A6F" w:rsidRDefault="00BC61FE" w:rsidP="0058778E">
      <w:pPr>
        <w:numPr>
          <w:ilvl w:val="0"/>
          <w:numId w:val="9"/>
        </w:numPr>
        <w:tabs>
          <w:tab w:val="clear" w:pos="720"/>
          <w:tab w:val="num" w:pos="0"/>
        </w:tabs>
        <w:suppressAutoHyphens/>
        <w:spacing w:before="0" w:after="0"/>
        <w:rPr>
          <w:szCs w:val="24"/>
        </w:rPr>
      </w:pPr>
      <w:r w:rsidRPr="003B3A6F">
        <w:rPr>
          <w:szCs w:val="24"/>
        </w:rPr>
        <w:t xml:space="preserve">efektywność </w:t>
      </w:r>
    </w:p>
    <w:p w14:paraId="44BDB6EE" w14:textId="77777777" w:rsidR="00BC61FE" w:rsidRPr="003B3A6F" w:rsidRDefault="00BC61FE" w:rsidP="0058778E">
      <w:pPr>
        <w:numPr>
          <w:ilvl w:val="0"/>
          <w:numId w:val="9"/>
        </w:numPr>
        <w:tabs>
          <w:tab w:val="clear" w:pos="720"/>
          <w:tab w:val="num" w:pos="0"/>
        </w:tabs>
        <w:suppressAutoHyphens/>
        <w:spacing w:before="0" w:after="0"/>
        <w:rPr>
          <w:szCs w:val="24"/>
        </w:rPr>
      </w:pPr>
      <w:r w:rsidRPr="003B3A6F">
        <w:rPr>
          <w:szCs w:val="24"/>
        </w:rPr>
        <w:t xml:space="preserve">skuteczność </w:t>
      </w:r>
    </w:p>
    <w:p w14:paraId="3D1FAF90" w14:textId="77777777" w:rsidR="00BC61FE" w:rsidRPr="003B3A6F" w:rsidRDefault="00BC61FE" w:rsidP="0058778E">
      <w:pPr>
        <w:numPr>
          <w:ilvl w:val="0"/>
          <w:numId w:val="9"/>
        </w:numPr>
        <w:tabs>
          <w:tab w:val="clear" w:pos="720"/>
          <w:tab w:val="num" w:pos="0"/>
        </w:tabs>
        <w:suppressAutoHyphens/>
        <w:spacing w:before="0" w:after="0"/>
        <w:rPr>
          <w:szCs w:val="24"/>
        </w:rPr>
      </w:pPr>
      <w:r w:rsidRPr="003B3A6F">
        <w:rPr>
          <w:szCs w:val="24"/>
        </w:rPr>
        <w:t xml:space="preserve">oddziaływanie/użyteczność </w:t>
      </w:r>
    </w:p>
    <w:p w14:paraId="039EFEC2" w14:textId="77777777" w:rsidR="00BC61FE" w:rsidRPr="003B3A6F" w:rsidRDefault="00BC61FE" w:rsidP="0058778E">
      <w:pPr>
        <w:numPr>
          <w:ilvl w:val="0"/>
          <w:numId w:val="9"/>
        </w:numPr>
        <w:tabs>
          <w:tab w:val="clear" w:pos="720"/>
          <w:tab w:val="num" w:pos="0"/>
        </w:tabs>
        <w:suppressAutoHyphens/>
        <w:spacing w:before="0" w:after="0"/>
        <w:rPr>
          <w:szCs w:val="24"/>
          <w:u w:val="single"/>
        </w:rPr>
      </w:pPr>
      <w:r w:rsidRPr="003B3A6F">
        <w:rPr>
          <w:szCs w:val="24"/>
        </w:rPr>
        <w:t>trwałość.</w:t>
      </w:r>
    </w:p>
    <w:p w14:paraId="05A00AFB" w14:textId="77777777" w:rsidR="00BC61FE" w:rsidRPr="003B3A6F" w:rsidRDefault="00BC61FE" w:rsidP="00BC61FE">
      <w:pPr>
        <w:spacing w:before="0" w:after="160" w:line="259" w:lineRule="auto"/>
        <w:rPr>
          <w:szCs w:val="24"/>
          <w:u w:val="single"/>
        </w:rPr>
      </w:pPr>
      <w:r w:rsidRPr="003B3A6F">
        <w:rPr>
          <w:szCs w:val="24"/>
          <w:u w:val="single"/>
        </w:rPr>
        <w:t xml:space="preserve">Proces ewaluacji </w:t>
      </w:r>
    </w:p>
    <w:p w14:paraId="67D202FE" w14:textId="77777777" w:rsidR="00BC61FE" w:rsidRPr="003B3A6F" w:rsidRDefault="00BC61FE" w:rsidP="00BC61FE">
      <w:pPr>
        <w:spacing w:before="0" w:after="0"/>
        <w:rPr>
          <w:szCs w:val="24"/>
        </w:rPr>
      </w:pPr>
      <w:r w:rsidRPr="003B3A6F">
        <w:rPr>
          <w:szCs w:val="24"/>
        </w:rPr>
        <w:t xml:space="preserve">Ewaluacja strategii jest procesem wieloetapowym, na który składa się: planowanie, projektowanie, realizacja, raportowanie, wykorzystanie wyników ewaluacji. </w:t>
      </w:r>
    </w:p>
    <w:p w14:paraId="7EC9B2DF" w14:textId="77777777" w:rsidR="00BC61FE" w:rsidRPr="003B3A6F" w:rsidRDefault="00BC61FE" w:rsidP="00BC61FE">
      <w:pPr>
        <w:spacing w:before="0" w:after="0"/>
        <w:rPr>
          <w:szCs w:val="24"/>
        </w:rPr>
      </w:pPr>
      <w:r w:rsidRPr="003B3A6F">
        <w:rPr>
          <w:szCs w:val="24"/>
        </w:rPr>
        <w:t>- Planowanie ewaluacji GSRPS obejmie następujące etapy:</w:t>
      </w:r>
    </w:p>
    <w:p w14:paraId="1AE004BB" w14:textId="77777777" w:rsidR="00BC61FE" w:rsidRPr="003B3A6F" w:rsidRDefault="00BC61FE" w:rsidP="0058778E">
      <w:pPr>
        <w:numPr>
          <w:ilvl w:val="0"/>
          <w:numId w:val="8"/>
        </w:numPr>
        <w:suppressAutoHyphens/>
        <w:spacing w:before="0" w:after="0"/>
        <w:ind w:left="720"/>
        <w:rPr>
          <w:szCs w:val="24"/>
        </w:rPr>
      </w:pPr>
      <w:r w:rsidRPr="003B3A6F">
        <w:rPr>
          <w:szCs w:val="24"/>
        </w:rPr>
        <w:t>określenie celu (lub celów): zdefiniowanie problemów oraz podstawowych kryteriów ewaluacji, dzięki czemu otrzymamy odpowiedź na pytanie: po co przeprowadzamy ewaluację;</w:t>
      </w:r>
    </w:p>
    <w:p w14:paraId="1F224D2E" w14:textId="77777777" w:rsidR="00BC61FE" w:rsidRPr="003B3A6F" w:rsidRDefault="00BC61FE" w:rsidP="0058778E">
      <w:pPr>
        <w:numPr>
          <w:ilvl w:val="0"/>
          <w:numId w:val="8"/>
        </w:numPr>
        <w:suppressAutoHyphens/>
        <w:spacing w:before="0" w:after="0"/>
        <w:ind w:left="720"/>
        <w:rPr>
          <w:szCs w:val="24"/>
        </w:rPr>
      </w:pPr>
      <w:r w:rsidRPr="003B3A6F">
        <w:rPr>
          <w:szCs w:val="24"/>
        </w:rPr>
        <w:lastRenderedPageBreak/>
        <w:t>wyznaczenie czasu badania: etapu w cyklu realizacji strategii, który będzie podlegał ewaluacji i wstępnego harmonogramu ewaluacji (rozpoczęcia, zakończenia, terminu dostarczenia raportu z ewaluacji);</w:t>
      </w:r>
    </w:p>
    <w:p w14:paraId="01F7AFFC" w14:textId="77777777" w:rsidR="00BC61FE" w:rsidRPr="003B3A6F" w:rsidRDefault="00BC61FE" w:rsidP="0058778E">
      <w:pPr>
        <w:numPr>
          <w:ilvl w:val="0"/>
          <w:numId w:val="8"/>
        </w:numPr>
        <w:suppressAutoHyphens/>
        <w:spacing w:before="0" w:after="0"/>
        <w:ind w:left="720"/>
        <w:rPr>
          <w:szCs w:val="24"/>
        </w:rPr>
      </w:pPr>
      <w:r w:rsidRPr="003B3A6F">
        <w:rPr>
          <w:szCs w:val="24"/>
        </w:rPr>
        <w:t xml:space="preserve">wskazanie zakresu: przedmiotowego (strategii poddanej ewaluacji lub innych obszarów interwencji czy zagadnień horyzontalnych); czasowego; terytorialnego </w:t>
      </w:r>
      <w:r w:rsidRPr="003B3A6F">
        <w:t>oraz</w:t>
      </w:r>
      <w:r w:rsidR="00890A2F" w:rsidRPr="003B3A6F">
        <w:t> </w:t>
      </w:r>
      <w:r w:rsidRPr="003B3A6F">
        <w:t>określenie</w:t>
      </w:r>
      <w:r w:rsidRPr="003B3A6F">
        <w:rPr>
          <w:szCs w:val="24"/>
        </w:rPr>
        <w:t xml:space="preserve"> zasobów potrzebnych do realizacji badania;</w:t>
      </w:r>
    </w:p>
    <w:p w14:paraId="16271AF6" w14:textId="77777777" w:rsidR="00BC61FE" w:rsidRPr="003B3A6F" w:rsidRDefault="00BC61FE" w:rsidP="0058778E">
      <w:pPr>
        <w:numPr>
          <w:ilvl w:val="0"/>
          <w:numId w:val="8"/>
        </w:numPr>
        <w:suppressAutoHyphens/>
        <w:spacing w:before="0" w:after="0"/>
        <w:ind w:left="720"/>
        <w:rPr>
          <w:szCs w:val="24"/>
        </w:rPr>
      </w:pPr>
      <w:r w:rsidRPr="003B3A6F">
        <w:rPr>
          <w:szCs w:val="24"/>
        </w:rPr>
        <w:t>wybór odbiorców: w zależności od sprecyzowania grup docelowych strategii czy</w:t>
      </w:r>
      <w:r w:rsidR="00890A2F" w:rsidRPr="003B3A6F">
        <w:rPr>
          <w:szCs w:val="24"/>
        </w:rPr>
        <w:t> </w:t>
      </w:r>
      <w:r w:rsidRPr="003B3A6F">
        <w:rPr>
          <w:szCs w:val="24"/>
        </w:rPr>
        <w:t>innych zainteresowanych stron;</w:t>
      </w:r>
    </w:p>
    <w:p w14:paraId="7541FCA0" w14:textId="77777777" w:rsidR="00BC61FE" w:rsidRPr="003B3A6F" w:rsidRDefault="00BC61FE" w:rsidP="0058778E">
      <w:pPr>
        <w:numPr>
          <w:ilvl w:val="0"/>
          <w:numId w:val="8"/>
        </w:numPr>
        <w:suppressAutoHyphens/>
        <w:spacing w:before="0" w:after="0"/>
        <w:ind w:left="720"/>
        <w:rPr>
          <w:szCs w:val="24"/>
        </w:rPr>
      </w:pPr>
      <w:r w:rsidRPr="003B3A6F">
        <w:rPr>
          <w:szCs w:val="24"/>
        </w:rPr>
        <w:t>identyfikacja dostępnych danych wyjściowych, czyli dokumentów programowych, raportów z monitoringu strategii, danych statystycznych, wy</w:t>
      </w:r>
      <w:r w:rsidR="002B1572" w:rsidRPr="003B3A6F">
        <w:rPr>
          <w:szCs w:val="24"/>
        </w:rPr>
        <w:t>ników wcześniejszych ewaluacji.</w:t>
      </w:r>
    </w:p>
    <w:p w14:paraId="7F856BE0" w14:textId="77777777" w:rsidR="005F5BE1" w:rsidRPr="009D7A20" w:rsidRDefault="00BC61FE" w:rsidP="00206ABD">
      <w:pPr>
        <w:pStyle w:val="Nagwek1"/>
      </w:pPr>
      <w:r w:rsidRPr="003B3A6F">
        <w:rPr>
          <w:color w:val="auto"/>
        </w:rPr>
        <w:br w:type="page"/>
      </w:r>
      <w:bookmarkStart w:id="159" w:name="_Toc41061575"/>
      <w:bookmarkStart w:id="160" w:name="_Toc425259888"/>
      <w:r w:rsidR="005F5BE1" w:rsidRPr="00206ABD">
        <w:lastRenderedPageBreak/>
        <w:t>Załączniki</w:t>
      </w:r>
      <w:bookmarkEnd w:id="159"/>
    </w:p>
    <w:p w14:paraId="3C8863FD" w14:textId="77777777" w:rsidR="005F5BE1" w:rsidRPr="00206ABD" w:rsidRDefault="005F5BE1" w:rsidP="005F5BE1">
      <w:pPr>
        <w:jc w:val="center"/>
        <w:rPr>
          <w:b/>
        </w:rPr>
      </w:pPr>
      <w:r w:rsidRPr="00206ABD">
        <w:rPr>
          <w:b/>
        </w:rPr>
        <w:t xml:space="preserve">Ankieta -  Wypracowanie Strategii Rozwiązywania Problemów Społecznych </w:t>
      </w:r>
    </w:p>
    <w:p w14:paraId="5770C53D" w14:textId="77777777" w:rsidR="005F5BE1" w:rsidRPr="00206ABD" w:rsidRDefault="005F5BE1" w:rsidP="005F5BE1">
      <w:pPr>
        <w:rPr>
          <w:b/>
        </w:rPr>
      </w:pPr>
      <w:r w:rsidRPr="00206ABD">
        <w:rPr>
          <w:b/>
        </w:rPr>
        <w:t>Szanowni Mieszkańcy Gminy ……….</w:t>
      </w:r>
    </w:p>
    <w:p w14:paraId="1C4B9752" w14:textId="77777777" w:rsidR="005F5BE1" w:rsidRPr="00206ABD" w:rsidRDefault="005F5BE1" w:rsidP="005F5BE1">
      <w:pPr>
        <w:rPr>
          <w:b/>
        </w:rPr>
      </w:pPr>
      <w:r w:rsidRPr="00206ABD">
        <w:rPr>
          <w:i/>
          <w:sz w:val="22"/>
        </w:rPr>
        <w:t xml:space="preserve">Urząd Gminy przystąpił do wypracowania </w:t>
      </w:r>
      <w:r w:rsidRPr="00206ABD">
        <w:rPr>
          <w:b/>
          <w:i/>
          <w:sz w:val="22"/>
        </w:rPr>
        <w:t xml:space="preserve">Strategii Rozwiązywania Problemów Społecznych.  </w:t>
      </w:r>
      <w:r w:rsidRPr="00206ABD">
        <w:rPr>
          <w:i/>
          <w:sz w:val="22"/>
        </w:rPr>
        <w:t xml:space="preserve">Strategia i program sprecyzują i zweryfikują najważniejsze problemy społeczne w naszej gminie, a także określą sposoby ich rozwiązywania. Aby trafnie określić cele i zadania do realizacji potrzebna jest współpraca całej społeczności gminy. Prosimy o poważne potraktowanie ankiety i przemyślane odpowiedzi na zawarte w niej pytania. </w:t>
      </w:r>
      <w:r w:rsidRPr="00206ABD">
        <w:rPr>
          <w:b/>
        </w:rPr>
        <w:t>Uwaga!</w:t>
      </w:r>
      <w:r w:rsidRPr="00206ABD">
        <w:t xml:space="preserve"> </w:t>
      </w:r>
      <w:r w:rsidRPr="00206ABD">
        <w:rPr>
          <w:b/>
        </w:rPr>
        <w:t>Ankieta jest anonimowa!</w:t>
      </w:r>
    </w:p>
    <w:p w14:paraId="1AF8D652" w14:textId="77777777" w:rsidR="005F5BE1" w:rsidRPr="00206ABD" w:rsidRDefault="005F5BE1" w:rsidP="005F5BE1">
      <w:pPr>
        <w:spacing w:before="0" w:after="0"/>
        <w:rPr>
          <w:b/>
          <w:sz w:val="18"/>
          <w:szCs w:val="18"/>
        </w:rPr>
      </w:pPr>
      <w:r w:rsidRPr="00206ABD">
        <w:rPr>
          <w:b/>
        </w:rPr>
        <w:t xml:space="preserve">Metryczka </w:t>
      </w:r>
      <w:r w:rsidRPr="00206ABD">
        <w:rPr>
          <w:i/>
          <w:sz w:val="18"/>
          <w:szCs w:val="18"/>
        </w:rPr>
        <w:t>(proszę wstawić X przy wybranej odpowiedzi):</w:t>
      </w:r>
    </w:p>
    <w:p w14:paraId="5742BDBD" w14:textId="77777777" w:rsidR="005F5BE1" w:rsidRPr="00206ABD" w:rsidRDefault="005F5BE1" w:rsidP="005F5BE1">
      <w:pPr>
        <w:spacing w:before="0" w:after="0"/>
        <w:rPr>
          <w:b/>
        </w:rPr>
      </w:pPr>
      <w:r w:rsidRPr="00206ABD">
        <w:rPr>
          <w:b/>
        </w:rPr>
        <w:t xml:space="preserve">Płeć: </w:t>
      </w:r>
      <w:r w:rsidRPr="00206ABD">
        <w:t xml:space="preserve">Kobieta  </w:t>
      </w:r>
      <w:r w:rsidRPr="00206ABD">
        <w:rPr>
          <w:rFonts w:ascii="Wingdings" w:eastAsia="Wingdings" w:hAnsi="Wingdings" w:cs="Wingdings"/>
        </w:rPr>
        <w:t></w:t>
      </w:r>
      <w:r w:rsidRPr="00206ABD">
        <w:rPr>
          <w:rFonts w:ascii="Wingdings" w:eastAsia="Wingdings" w:hAnsi="Wingdings" w:cs="Wingdings"/>
        </w:rPr>
        <w:t></w:t>
      </w:r>
      <w:r w:rsidRPr="00206ABD">
        <w:t xml:space="preserve">Mężczyzna </w:t>
      </w:r>
      <w:r w:rsidRPr="00206ABD">
        <w:rPr>
          <w:rFonts w:ascii="Wingdings" w:eastAsia="Wingdings" w:hAnsi="Wingdings" w:cs="Wingdings"/>
        </w:rPr>
        <w:t></w:t>
      </w:r>
    </w:p>
    <w:p w14:paraId="3675CD1C" w14:textId="77777777" w:rsidR="005F5BE1" w:rsidRPr="00206ABD" w:rsidRDefault="005F5BE1" w:rsidP="005F5BE1">
      <w:pPr>
        <w:spacing w:before="0" w:after="0"/>
        <w:rPr>
          <w:b/>
        </w:rPr>
      </w:pPr>
      <w:r w:rsidRPr="00206ABD">
        <w:rPr>
          <w:b/>
        </w:rPr>
        <w:t>Wiek</w:t>
      </w:r>
      <w:r w:rsidRPr="00206ABD">
        <w:t xml:space="preserve">: 13 – 16  </w:t>
      </w:r>
      <w:r w:rsidRPr="00206ABD">
        <w:rPr>
          <w:rFonts w:ascii="Wingdings" w:eastAsia="Wingdings" w:hAnsi="Wingdings" w:cs="Wingdings"/>
        </w:rPr>
        <w:t></w:t>
      </w:r>
      <w:r w:rsidRPr="00206ABD">
        <w:rPr>
          <w:rFonts w:ascii="Wingdings" w:eastAsia="Wingdings" w:hAnsi="Wingdings" w:cs="Wingdings"/>
        </w:rPr>
        <w:t></w:t>
      </w:r>
      <w:r w:rsidRPr="00206ABD">
        <w:t xml:space="preserve">17 – 25 </w:t>
      </w:r>
      <w:r w:rsidRPr="00206ABD">
        <w:rPr>
          <w:rFonts w:ascii="Wingdings" w:eastAsia="Wingdings" w:hAnsi="Wingdings" w:cs="Wingdings"/>
        </w:rPr>
        <w:t></w:t>
      </w:r>
      <w:r w:rsidRPr="00206ABD">
        <w:t xml:space="preserve">   26 – 59  </w:t>
      </w:r>
      <w:r w:rsidRPr="00206ABD">
        <w:rPr>
          <w:rFonts w:ascii="Wingdings" w:eastAsia="Wingdings" w:hAnsi="Wingdings" w:cs="Wingdings"/>
        </w:rPr>
        <w:t></w:t>
      </w:r>
      <w:r w:rsidRPr="00206ABD">
        <w:t xml:space="preserve">   60 i więcej </w:t>
      </w:r>
      <w:r w:rsidRPr="00206ABD">
        <w:rPr>
          <w:rFonts w:ascii="Wingdings" w:eastAsia="Wingdings" w:hAnsi="Wingdings" w:cs="Wingdings"/>
        </w:rPr>
        <w:t></w:t>
      </w:r>
    </w:p>
    <w:p w14:paraId="604A6FA8" w14:textId="77777777" w:rsidR="005F5BE1" w:rsidRPr="00206ABD" w:rsidRDefault="005F5BE1" w:rsidP="005F5BE1">
      <w:pPr>
        <w:spacing w:before="0" w:after="0"/>
        <w:rPr>
          <w:b/>
        </w:rPr>
      </w:pPr>
      <w:r w:rsidRPr="00206ABD">
        <w:rPr>
          <w:b/>
        </w:rPr>
        <w:t>Zawód</w:t>
      </w:r>
      <w:r w:rsidRPr="00206ABD">
        <w:t xml:space="preserve">: uczeń  </w:t>
      </w:r>
      <w:r w:rsidRPr="00206ABD">
        <w:rPr>
          <w:rFonts w:ascii="Wingdings" w:eastAsia="Wingdings" w:hAnsi="Wingdings" w:cs="Wingdings"/>
        </w:rPr>
        <w:t></w:t>
      </w:r>
      <w:r w:rsidRPr="00206ABD">
        <w:rPr>
          <w:rFonts w:ascii="Wingdings" w:eastAsia="Wingdings" w:hAnsi="Wingdings" w:cs="Wingdings"/>
        </w:rPr>
        <w:t></w:t>
      </w:r>
      <w:r w:rsidRPr="00206ABD">
        <w:t xml:space="preserve">rolnik  </w:t>
      </w:r>
      <w:r w:rsidRPr="00206ABD">
        <w:rPr>
          <w:rFonts w:ascii="Wingdings" w:eastAsia="Wingdings" w:hAnsi="Wingdings" w:cs="Wingdings"/>
        </w:rPr>
        <w:t></w:t>
      </w:r>
      <w:r w:rsidRPr="00206ABD">
        <w:rPr>
          <w:rFonts w:ascii="Wingdings" w:eastAsia="Wingdings" w:hAnsi="Wingdings" w:cs="Wingdings"/>
        </w:rPr>
        <w:t></w:t>
      </w:r>
      <w:r w:rsidRPr="00206ABD">
        <w:t xml:space="preserve">przedsiębiorca  </w:t>
      </w:r>
      <w:r w:rsidRPr="00206ABD">
        <w:rPr>
          <w:rFonts w:ascii="Wingdings" w:eastAsia="Wingdings" w:hAnsi="Wingdings" w:cs="Wingdings"/>
        </w:rPr>
        <w:t></w:t>
      </w:r>
      <w:r w:rsidRPr="00206ABD">
        <w:t xml:space="preserve">  pracownik umysłowy</w:t>
      </w:r>
      <w:r w:rsidRPr="00206ABD">
        <w:tab/>
      </w:r>
      <w:r w:rsidRPr="00206ABD">
        <w:rPr>
          <w:rFonts w:ascii="Wingdings" w:eastAsia="Wingdings" w:hAnsi="Wingdings" w:cs="Wingdings"/>
        </w:rPr>
        <w:t></w:t>
      </w:r>
      <w:r w:rsidRPr="00206ABD">
        <w:rPr>
          <w:rFonts w:ascii="Wingdings" w:eastAsia="Wingdings" w:hAnsi="Wingdings" w:cs="Wingdings"/>
        </w:rPr>
        <w:t></w:t>
      </w:r>
      <w:r w:rsidRPr="00206ABD">
        <w:t xml:space="preserve">pracownik fizyczny  </w:t>
      </w:r>
      <w:r w:rsidRPr="00206ABD">
        <w:rPr>
          <w:rFonts w:ascii="Wingdings" w:eastAsia="Wingdings" w:hAnsi="Wingdings" w:cs="Wingdings"/>
        </w:rPr>
        <w:t></w:t>
      </w:r>
      <w:r w:rsidRPr="00206ABD">
        <w:t xml:space="preserve">  emeryt/rencista  </w:t>
      </w:r>
      <w:r w:rsidRPr="00206ABD">
        <w:rPr>
          <w:rFonts w:ascii="Wingdings" w:eastAsia="Wingdings" w:hAnsi="Wingdings" w:cs="Wingdings"/>
        </w:rPr>
        <w:t></w:t>
      </w:r>
      <w:r w:rsidRPr="00206ABD">
        <w:t xml:space="preserve">  bezrobotny </w:t>
      </w:r>
      <w:r w:rsidRPr="00206ABD">
        <w:rPr>
          <w:rFonts w:ascii="Wingdings" w:eastAsia="Wingdings" w:hAnsi="Wingdings" w:cs="Wingdings"/>
        </w:rPr>
        <w:t></w:t>
      </w:r>
      <w:r w:rsidRPr="00206ABD">
        <w:t xml:space="preserve">  inny (jaki?) ………………   </w:t>
      </w:r>
      <w:r w:rsidRPr="00206ABD">
        <w:rPr>
          <w:rFonts w:ascii="Wingdings" w:eastAsia="Wingdings" w:hAnsi="Wingdings" w:cs="Wingdings"/>
        </w:rPr>
        <w:t></w:t>
      </w:r>
      <w:r w:rsidRPr="00206ABD">
        <w:t xml:space="preserve"> </w:t>
      </w:r>
    </w:p>
    <w:p w14:paraId="22AA5A9F" w14:textId="77777777" w:rsidR="005F5BE1" w:rsidRPr="00206ABD" w:rsidRDefault="005F5BE1" w:rsidP="005F5BE1">
      <w:pPr>
        <w:spacing w:before="0" w:after="0"/>
      </w:pPr>
      <w:r w:rsidRPr="00206ABD">
        <w:rPr>
          <w:b/>
        </w:rPr>
        <w:t>Wykształcenie:</w:t>
      </w:r>
      <w:r w:rsidRPr="00206ABD">
        <w:t xml:space="preserve"> </w:t>
      </w:r>
    </w:p>
    <w:p w14:paraId="7C635063" w14:textId="77777777" w:rsidR="005F5BE1" w:rsidRPr="00206ABD" w:rsidRDefault="005F5BE1" w:rsidP="005F5BE1">
      <w:pPr>
        <w:spacing w:before="0" w:after="0"/>
        <w:rPr>
          <w:rFonts w:ascii="Wingdings" w:eastAsia="Wingdings" w:hAnsi="Wingdings" w:cs="Wingdings"/>
        </w:rPr>
      </w:pPr>
      <w:r w:rsidRPr="00206ABD">
        <w:t xml:space="preserve">podstawowe    </w:t>
      </w:r>
      <w:r w:rsidRPr="00206ABD">
        <w:rPr>
          <w:rFonts w:ascii="Wingdings" w:eastAsia="Wingdings" w:hAnsi="Wingdings" w:cs="Wingdings"/>
        </w:rPr>
        <w:t></w:t>
      </w:r>
      <w:r w:rsidRPr="00206ABD">
        <w:t xml:space="preserve">   zawodowe    </w:t>
      </w:r>
      <w:r w:rsidRPr="00206ABD">
        <w:rPr>
          <w:rFonts w:ascii="Wingdings" w:eastAsia="Wingdings" w:hAnsi="Wingdings" w:cs="Wingdings"/>
        </w:rPr>
        <w:t></w:t>
      </w:r>
      <w:r w:rsidRPr="00206ABD">
        <w:t xml:space="preserve">    średnie  </w:t>
      </w:r>
      <w:r w:rsidRPr="00206ABD">
        <w:rPr>
          <w:rFonts w:ascii="Wingdings" w:eastAsia="Wingdings" w:hAnsi="Wingdings" w:cs="Wingdings"/>
        </w:rPr>
        <w:t></w:t>
      </w:r>
      <w:r w:rsidRPr="00206ABD">
        <w:t xml:space="preserve">    policealne    </w:t>
      </w:r>
      <w:r w:rsidRPr="00206ABD">
        <w:rPr>
          <w:rFonts w:ascii="Wingdings" w:eastAsia="Wingdings" w:hAnsi="Wingdings" w:cs="Wingdings"/>
        </w:rPr>
        <w:t></w:t>
      </w:r>
      <w:r w:rsidRPr="00206ABD">
        <w:t xml:space="preserve">   wyższe </w:t>
      </w:r>
      <w:r w:rsidRPr="00206ABD">
        <w:rPr>
          <w:rFonts w:ascii="Wingdings" w:eastAsia="Wingdings" w:hAnsi="Wingdings" w:cs="Wingdings"/>
        </w:rPr>
        <w:t></w:t>
      </w:r>
    </w:p>
    <w:p w14:paraId="090FE2E0" w14:textId="77777777" w:rsidR="005F5BE1" w:rsidRPr="00206ABD" w:rsidRDefault="005F5BE1" w:rsidP="005F5BE1">
      <w:pPr>
        <w:spacing w:before="240"/>
        <w:rPr>
          <w:i/>
        </w:rPr>
      </w:pPr>
      <w:r w:rsidRPr="00206ABD">
        <w:rPr>
          <w:bCs/>
        </w:rPr>
        <w:t xml:space="preserve">1. Jak ocenia Pan/i istotność wymienionych problemów społecznych w swoim miejscu zamieszkania? </w:t>
      </w:r>
      <w:r w:rsidRPr="00206ABD">
        <w:rPr>
          <w:bCs/>
          <w:i/>
        </w:rPr>
        <w:t xml:space="preserve">Proszę wybrać jedną odpowiedź przy każdym z zagadnień. </w:t>
      </w:r>
    </w:p>
    <w:tbl>
      <w:tblPr>
        <w:tblStyle w:val="Tabela-Siatka"/>
        <w:tblW w:w="0" w:type="auto"/>
        <w:tblLook w:val="04A0" w:firstRow="1" w:lastRow="0" w:firstColumn="1" w:lastColumn="0" w:noHBand="0" w:noVBand="1"/>
      </w:tblPr>
      <w:tblGrid>
        <w:gridCol w:w="2109"/>
        <w:gridCol w:w="1294"/>
        <w:gridCol w:w="1301"/>
        <w:gridCol w:w="1683"/>
        <w:gridCol w:w="1310"/>
        <w:gridCol w:w="1365"/>
      </w:tblGrid>
      <w:tr w:rsidR="009D7A20" w:rsidRPr="00206ABD" w14:paraId="0D285B79" w14:textId="77777777" w:rsidTr="005F5BE1">
        <w:trPr>
          <w:trHeight w:val="454"/>
        </w:trPr>
        <w:tc>
          <w:tcPr>
            <w:tcW w:w="2109" w:type="dxa"/>
            <w:vAlign w:val="center"/>
          </w:tcPr>
          <w:p w14:paraId="417F570F" w14:textId="77777777" w:rsidR="005F5BE1" w:rsidRPr="00206ABD" w:rsidRDefault="005F5BE1" w:rsidP="005F5BE1">
            <w:pPr>
              <w:spacing w:before="0" w:after="0" w:line="240" w:lineRule="auto"/>
              <w:jc w:val="center"/>
              <w:rPr>
                <w:b/>
              </w:rPr>
            </w:pPr>
            <w:r w:rsidRPr="00206ABD">
              <w:rPr>
                <w:b/>
              </w:rPr>
              <w:t>Problemy społeczne</w:t>
            </w:r>
          </w:p>
        </w:tc>
        <w:tc>
          <w:tcPr>
            <w:tcW w:w="1356" w:type="dxa"/>
            <w:vAlign w:val="center"/>
          </w:tcPr>
          <w:p w14:paraId="4D3BB051" w14:textId="77777777" w:rsidR="005F5BE1" w:rsidRPr="00206ABD" w:rsidRDefault="005F5BE1" w:rsidP="005F5BE1">
            <w:pPr>
              <w:spacing w:before="0" w:after="0" w:line="240" w:lineRule="auto"/>
              <w:jc w:val="center"/>
              <w:rPr>
                <w:b/>
              </w:rPr>
            </w:pPr>
            <w:r w:rsidRPr="00206ABD">
              <w:rPr>
                <w:b/>
              </w:rPr>
              <w:t>Bardzo poważny</w:t>
            </w:r>
          </w:p>
        </w:tc>
        <w:tc>
          <w:tcPr>
            <w:tcW w:w="1362" w:type="dxa"/>
            <w:vAlign w:val="center"/>
          </w:tcPr>
          <w:p w14:paraId="05E7F36A" w14:textId="77777777" w:rsidR="005F5BE1" w:rsidRPr="00206ABD" w:rsidRDefault="005F5BE1" w:rsidP="005F5BE1">
            <w:pPr>
              <w:spacing w:before="0" w:after="0" w:line="240" w:lineRule="auto"/>
              <w:jc w:val="center"/>
              <w:rPr>
                <w:b/>
              </w:rPr>
            </w:pPr>
            <w:r w:rsidRPr="00206ABD">
              <w:rPr>
                <w:b/>
              </w:rPr>
              <w:t>Poważny</w:t>
            </w:r>
          </w:p>
        </w:tc>
        <w:tc>
          <w:tcPr>
            <w:tcW w:w="1683" w:type="dxa"/>
            <w:vAlign w:val="center"/>
          </w:tcPr>
          <w:p w14:paraId="2E71D0C6" w14:textId="77777777" w:rsidR="005F5BE1" w:rsidRPr="00206ABD" w:rsidRDefault="005F5BE1" w:rsidP="005F5BE1">
            <w:pPr>
              <w:spacing w:before="0" w:after="0" w:line="240" w:lineRule="auto"/>
              <w:jc w:val="center"/>
              <w:rPr>
                <w:b/>
              </w:rPr>
            </w:pPr>
            <w:r w:rsidRPr="00206ABD">
              <w:rPr>
                <w:b/>
              </w:rPr>
              <w:t>Umiarkowany</w:t>
            </w:r>
          </w:p>
        </w:tc>
        <w:tc>
          <w:tcPr>
            <w:tcW w:w="1369" w:type="dxa"/>
            <w:vAlign w:val="center"/>
          </w:tcPr>
          <w:p w14:paraId="5F62F64C" w14:textId="77777777" w:rsidR="005F5BE1" w:rsidRPr="00206ABD" w:rsidRDefault="005F5BE1" w:rsidP="005F5BE1">
            <w:pPr>
              <w:spacing w:before="0" w:after="0" w:line="240" w:lineRule="auto"/>
              <w:jc w:val="center"/>
              <w:rPr>
                <w:b/>
              </w:rPr>
            </w:pPr>
            <w:r w:rsidRPr="00206ABD">
              <w:rPr>
                <w:b/>
              </w:rPr>
              <w:t>Znikomy</w:t>
            </w:r>
          </w:p>
        </w:tc>
        <w:tc>
          <w:tcPr>
            <w:tcW w:w="1409" w:type="dxa"/>
            <w:vAlign w:val="center"/>
          </w:tcPr>
          <w:p w14:paraId="728FAE8D" w14:textId="77777777" w:rsidR="005F5BE1" w:rsidRPr="00206ABD" w:rsidRDefault="005F5BE1" w:rsidP="005F5BE1">
            <w:pPr>
              <w:spacing w:before="0" w:after="0" w:line="240" w:lineRule="auto"/>
              <w:jc w:val="center"/>
              <w:rPr>
                <w:b/>
              </w:rPr>
            </w:pPr>
            <w:r w:rsidRPr="00206ABD">
              <w:rPr>
                <w:b/>
              </w:rPr>
              <w:t>Nie występuje</w:t>
            </w:r>
          </w:p>
        </w:tc>
      </w:tr>
      <w:tr w:rsidR="009D7A20" w:rsidRPr="00206ABD" w14:paraId="5D1D3659" w14:textId="77777777" w:rsidTr="005F5BE1">
        <w:trPr>
          <w:trHeight w:val="454"/>
        </w:trPr>
        <w:tc>
          <w:tcPr>
            <w:tcW w:w="2109" w:type="dxa"/>
            <w:vAlign w:val="center"/>
          </w:tcPr>
          <w:p w14:paraId="6049FB5C" w14:textId="77777777" w:rsidR="005F5BE1" w:rsidRPr="00206ABD" w:rsidRDefault="005F5BE1" w:rsidP="005F5BE1">
            <w:pPr>
              <w:spacing w:before="0" w:after="0" w:line="240" w:lineRule="auto"/>
              <w:jc w:val="left"/>
            </w:pPr>
            <w:r w:rsidRPr="00206ABD">
              <w:t>Bezrobocie</w:t>
            </w:r>
          </w:p>
        </w:tc>
        <w:tc>
          <w:tcPr>
            <w:tcW w:w="1356" w:type="dxa"/>
          </w:tcPr>
          <w:p w14:paraId="113CE06D" w14:textId="77777777" w:rsidR="005F5BE1" w:rsidRPr="00206ABD" w:rsidRDefault="005F5BE1" w:rsidP="005F5BE1">
            <w:pPr>
              <w:spacing w:before="0" w:after="0" w:line="240" w:lineRule="auto"/>
            </w:pPr>
          </w:p>
        </w:tc>
        <w:tc>
          <w:tcPr>
            <w:tcW w:w="1362" w:type="dxa"/>
          </w:tcPr>
          <w:p w14:paraId="677A6D91" w14:textId="77777777" w:rsidR="005F5BE1" w:rsidRPr="00206ABD" w:rsidRDefault="005F5BE1" w:rsidP="005F5BE1">
            <w:pPr>
              <w:spacing w:before="0" w:after="0" w:line="240" w:lineRule="auto"/>
            </w:pPr>
          </w:p>
        </w:tc>
        <w:tc>
          <w:tcPr>
            <w:tcW w:w="1683" w:type="dxa"/>
          </w:tcPr>
          <w:p w14:paraId="5ECA47D0" w14:textId="77777777" w:rsidR="005F5BE1" w:rsidRPr="00206ABD" w:rsidRDefault="005F5BE1" w:rsidP="005F5BE1">
            <w:pPr>
              <w:spacing w:before="0" w:after="0" w:line="240" w:lineRule="auto"/>
            </w:pPr>
          </w:p>
        </w:tc>
        <w:tc>
          <w:tcPr>
            <w:tcW w:w="1369" w:type="dxa"/>
          </w:tcPr>
          <w:p w14:paraId="1131E53C" w14:textId="77777777" w:rsidR="005F5BE1" w:rsidRPr="00206ABD" w:rsidRDefault="005F5BE1" w:rsidP="005F5BE1">
            <w:pPr>
              <w:spacing w:before="0" w:after="0" w:line="240" w:lineRule="auto"/>
            </w:pPr>
          </w:p>
        </w:tc>
        <w:tc>
          <w:tcPr>
            <w:tcW w:w="1409" w:type="dxa"/>
          </w:tcPr>
          <w:p w14:paraId="4233ED23" w14:textId="77777777" w:rsidR="005F5BE1" w:rsidRPr="00206ABD" w:rsidRDefault="005F5BE1" w:rsidP="005F5BE1">
            <w:pPr>
              <w:spacing w:before="0" w:after="0" w:line="240" w:lineRule="auto"/>
            </w:pPr>
          </w:p>
        </w:tc>
      </w:tr>
      <w:tr w:rsidR="009D7A20" w:rsidRPr="00206ABD" w14:paraId="488B4B22" w14:textId="77777777" w:rsidTr="005F5BE1">
        <w:trPr>
          <w:trHeight w:val="454"/>
        </w:trPr>
        <w:tc>
          <w:tcPr>
            <w:tcW w:w="2109" w:type="dxa"/>
            <w:vAlign w:val="center"/>
          </w:tcPr>
          <w:p w14:paraId="44BADDFB" w14:textId="77777777" w:rsidR="005F5BE1" w:rsidRPr="00206ABD" w:rsidRDefault="005F5BE1" w:rsidP="005F5BE1">
            <w:pPr>
              <w:spacing w:before="0" w:after="0" w:line="240" w:lineRule="auto"/>
              <w:jc w:val="left"/>
            </w:pPr>
            <w:r w:rsidRPr="00206ABD">
              <w:t>Ubóstwo</w:t>
            </w:r>
          </w:p>
        </w:tc>
        <w:tc>
          <w:tcPr>
            <w:tcW w:w="1356" w:type="dxa"/>
          </w:tcPr>
          <w:p w14:paraId="4FE2C45E" w14:textId="77777777" w:rsidR="005F5BE1" w:rsidRPr="00206ABD" w:rsidRDefault="005F5BE1" w:rsidP="005F5BE1">
            <w:pPr>
              <w:spacing w:before="0" w:after="0" w:line="240" w:lineRule="auto"/>
            </w:pPr>
          </w:p>
        </w:tc>
        <w:tc>
          <w:tcPr>
            <w:tcW w:w="1362" w:type="dxa"/>
          </w:tcPr>
          <w:p w14:paraId="4994305A" w14:textId="77777777" w:rsidR="005F5BE1" w:rsidRPr="00206ABD" w:rsidRDefault="005F5BE1" w:rsidP="005F5BE1">
            <w:pPr>
              <w:spacing w:before="0" w:after="0" w:line="240" w:lineRule="auto"/>
            </w:pPr>
          </w:p>
        </w:tc>
        <w:tc>
          <w:tcPr>
            <w:tcW w:w="1683" w:type="dxa"/>
          </w:tcPr>
          <w:p w14:paraId="550FBD3E" w14:textId="77777777" w:rsidR="005F5BE1" w:rsidRPr="00206ABD" w:rsidRDefault="005F5BE1" w:rsidP="005F5BE1">
            <w:pPr>
              <w:spacing w:before="0" w:after="0" w:line="240" w:lineRule="auto"/>
            </w:pPr>
          </w:p>
        </w:tc>
        <w:tc>
          <w:tcPr>
            <w:tcW w:w="1369" w:type="dxa"/>
          </w:tcPr>
          <w:p w14:paraId="57DBD77A" w14:textId="77777777" w:rsidR="005F5BE1" w:rsidRPr="00206ABD" w:rsidRDefault="005F5BE1" w:rsidP="005F5BE1">
            <w:pPr>
              <w:spacing w:before="0" w:after="0" w:line="240" w:lineRule="auto"/>
            </w:pPr>
          </w:p>
        </w:tc>
        <w:tc>
          <w:tcPr>
            <w:tcW w:w="1409" w:type="dxa"/>
          </w:tcPr>
          <w:p w14:paraId="27E64900" w14:textId="77777777" w:rsidR="005F5BE1" w:rsidRPr="00206ABD" w:rsidRDefault="005F5BE1" w:rsidP="005F5BE1">
            <w:pPr>
              <w:spacing w:before="0" w:after="0" w:line="240" w:lineRule="auto"/>
            </w:pPr>
          </w:p>
        </w:tc>
      </w:tr>
      <w:tr w:rsidR="009D7A20" w:rsidRPr="00206ABD" w14:paraId="0D08A745" w14:textId="77777777" w:rsidTr="005F5BE1">
        <w:trPr>
          <w:trHeight w:val="454"/>
        </w:trPr>
        <w:tc>
          <w:tcPr>
            <w:tcW w:w="2109" w:type="dxa"/>
            <w:vAlign w:val="center"/>
          </w:tcPr>
          <w:p w14:paraId="22CE31CB" w14:textId="77777777" w:rsidR="005F5BE1" w:rsidRPr="00206ABD" w:rsidRDefault="005F5BE1" w:rsidP="005F5BE1">
            <w:pPr>
              <w:spacing w:before="0" w:after="0" w:line="240" w:lineRule="auto"/>
              <w:jc w:val="left"/>
            </w:pPr>
            <w:r w:rsidRPr="00206ABD">
              <w:t>Alkoholizm</w:t>
            </w:r>
          </w:p>
        </w:tc>
        <w:tc>
          <w:tcPr>
            <w:tcW w:w="1356" w:type="dxa"/>
          </w:tcPr>
          <w:p w14:paraId="5B58F570" w14:textId="77777777" w:rsidR="005F5BE1" w:rsidRPr="00206ABD" w:rsidRDefault="005F5BE1" w:rsidP="005F5BE1">
            <w:pPr>
              <w:spacing w:before="0" w:after="0" w:line="240" w:lineRule="auto"/>
            </w:pPr>
          </w:p>
        </w:tc>
        <w:tc>
          <w:tcPr>
            <w:tcW w:w="1362" w:type="dxa"/>
          </w:tcPr>
          <w:p w14:paraId="7ECCA878" w14:textId="77777777" w:rsidR="005F5BE1" w:rsidRPr="00206ABD" w:rsidRDefault="005F5BE1" w:rsidP="005F5BE1">
            <w:pPr>
              <w:spacing w:before="0" w:after="0" w:line="240" w:lineRule="auto"/>
            </w:pPr>
          </w:p>
        </w:tc>
        <w:tc>
          <w:tcPr>
            <w:tcW w:w="1683" w:type="dxa"/>
          </w:tcPr>
          <w:p w14:paraId="0C67FB2F" w14:textId="77777777" w:rsidR="005F5BE1" w:rsidRPr="00206ABD" w:rsidRDefault="005F5BE1" w:rsidP="005F5BE1">
            <w:pPr>
              <w:spacing w:before="0" w:after="0" w:line="240" w:lineRule="auto"/>
            </w:pPr>
          </w:p>
        </w:tc>
        <w:tc>
          <w:tcPr>
            <w:tcW w:w="1369" w:type="dxa"/>
          </w:tcPr>
          <w:p w14:paraId="0C1BE9A8" w14:textId="77777777" w:rsidR="005F5BE1" w:rsidRPr="00206ABD" w:rsidRDefault="005F5BE1" w:rsidP="005F5BE1">
            <w:pPr>
              <w:spacing w:before="0" w:after="0" w:line="240" w:lineRule="auto"/>
            </w:pPr>
          </w:p>
        </w:tc>
        <w:tc>
          <w:tcPr>
            <w:tcW w:w="1409" w:type="dxa"/>
          </w:tcPr>
          <w:p w14:paraId="25DF929F" w14:textId="77777777" w:rsidR="005F5BE1" w:rsidRPr="00206ABD" w:rsidRDefault="005F5BE1" w:rsidP="005F5BE1">
            <w:pPr>
              <w:spacing w:before="0" w:after="0" w:line="240" w:lineRule="auto"/>
            </w:pPr>
          </w:p>
        </w:tc>
      </w:tr>
      <w:tr w:rsidR="009D7A20" w:rsidRPr="00206ABD" w14:paraId="27F681CE" w14:textId="77777777" w:rsidTr="005F5BE1">
        <w:trPr>
          <w:trHeight w:val="454"/>
        </w:trPr>
        <w:tc>
          <w:tcPr>
            <w:tcW w:w="2109" w:type="dxa"/>
            <w:vAlign w:val="center"/>
          </w:tcPr>
          <w:p w14:paraId="2005BCD0" w14:textId="77777777" w:rsidR="005F5BE1" w:rsidRPr="00206ABD" w:rsidRDefault="005F5BE1" w:rsidP="005F5BE1">
            <w:pPr>
              <w:spacing w:before="0" w:after="0" w:line="240" w:lineRule="auto"/>
              <w:jc w:val="left"/>
            </w:pPr>
            <w:r w:rsidRPr="00206ABD">
              <w:t>Narkomania</w:t>
            </w:r>
          </w:p>
        </w:tc>
        <w:tc>
          <w:tcPr>
            <w:tcW w:w="1356" w:type="dxa"/>
          </w:tcPr>
          <w:p w14:paraId="17293AA0" w14:textId="77777777" w:rsidR="005F5BE1" w:rsidRPr="00206ABD" w:rsidRDefault="005F5BE1" w:rsidP="005F5BE1">
            <w:pPr>
              <w:spacing w:before="0" w:after="0" w:line="240" w:lineRule="auto"/>
            </w:pPr>
          </w:p>
        </w:tc>
        <w:tc>
          <w:tcPr>
            <w:tcW w:w="1362" w:type="dxa"/>
          </w:tcPr>
          <w:p w14:paraId="23BAD568" w14:textId="77777777" w:rsidR="005F5BE1" w:rsidRPr="00206ABD" w:rsidRDefault="005F5BE1" w:rsidP="005F5BE1">
            <w:pPr>
              <w:spacing w:before="0" w:after="0" w:line="240" w:lineRule="auto"/>
            </w:pPr>
          </w:p>
        </w:tc>
        <w:tc>
          <w:tcPr>
            <w:tcW w:w="1683" w:type="dxa"/>
          </w:tcPr>
          <w:p w14:paraId="5199C2FC" w14:textId="77777777" w:rsidR="005F5BE1" w:rsidRPr="00206ABD" w:rsidRDefault="005F5BE1" w:rsidP="005F5BE1">
            <w:pPr>
              <w:spacing w:before="0" w:after="0" w:line="240" w:lineRule="auto"/>
            </w:pPr>
          </w:p>
        </w:tc>
        <w:tc>
          <w:tcPr>
            <w:tcW w:w="1369" w:type="dxa"/>
          </w:tcPr>
          <w:p w14:paraId="12DA0CF9" w14:textId="77777777" w:rsidR="005F5BE1" w:rsidRPr="00206ABD" w:rsidRDefault="005F5BE1" w:rsidP="005F5BE1">
            <w:pPr>
              <w:spacing w:before="0" w:after="0" w:line="240" w:lineRule="auto"/>
            </w:pPr>
          </w:p>
        </w:tc>
        <w:tc>
          <w:tcPr>
            <w:tcW w:w="1409" w:type="dxa"/>
          </w:tcPr>
          <w:p w14:paraId="5230749D" w14:textId="77777777" w:rsidR="005F5BE1" w:rsidRPr="00206ABD" w:rsidRDefault="005F5BE1" w:rsidP="005F5BE1">
            <w:pPr>
              <w:spacing w:before="0" w:after="0" w:line="240" w:lineRule="auto"/>
            </w:pPr>
          </w:p>
        </w:tc>
      </w:tr>
      <w:tr w:rsidR="009D7A20" w:rsidRPr="00206ABD" w14:paraId="7EAA61E0" w14:textId="77777777" w:rsidTr="005F5BE1">
        <w:trPr>
          <w:trHeight w:val="454"/>
        </w:trPr>
        <w:tc>
          <w:tcPr>
            <w:tcW w:w="2109" w:type="dxa"/>
            <w:vAlign w:val="center"/>
          </w:tcPr>
          <w:p w14:paraId="36DE7C5A" w14:textId="77777777" w:rsidR="005F5BE1" w:rsidRPr="00206ABD" w:rsidRDefault="005F5BE1" w:rsidP="005F5BE1">
            <w:pPr>
              <w:spacing w:before="0" w:after="0" w:line="240" w:lineRule="auto"/>
              <w:jc w:val="left"/>
            </w:pPr>
            <w:r w:rsidRPr="00206ABD">
              <w:t>Problemy mieszkaniowe</w:t>
            </w:r>
          </w:p>
        </w:tc>
        <w:tc>
          <w:tcPr>
            <w:tcW w:w="1356" w:type="dxa"/>
          </w:tcPr>
          <w:p w14:paraId="10554B3C" w14:textId="77777777" w:rsidR="005F5BE1" w:rsidRPr="00206ABD" w:rsidRDefault="005F5BE1" w:rsidP="005F5BE1">
            <w:pPr>
              <w:spacing w:before="0" w:after="0" w:line="240" w:lineRule="auto"/>
            </w:pPr>
          </w:p>
        </w:tc>
        <w:tc>
          <w:tcPr>
            <w:tcW w:w="1362" w:type="dxa"/>
          </w:tcPr>
          <w:p w14:paraId="3333FBAA" w14:textId="77777777" w:rsidR="005F5BE1" w:rsidRPr="00206ABD" w:rsidRDefault="005F5BE1" w:rsidP="005F5BE1">
            <w:pPr>
              <w:spacing w:before="0" w:after="0" w:line="240" w:lineRule="auto"/>
            </w:pPr>
          </w:p>
        </w:tc>
        <w:tc>
          <w:tcPr>
            <w:tcW w:w="1683" w:type="dxa"/>
          </w:tcPr>
          <w:p w14:paraId="6C4A6B71" w14:textId="77777777" w:rsidR="005F5BE1" w:rsidRPr="00206ABD" w:rsidRDefault="005F5BE1" w:rsidP="005F5BE1">
            <w:pPr>
              <w:spacing w:before="0" w:after="0" w:line="240" w:lineRule="auto"/>
            </w:pPr>
          </w:p>
        </w:tc>
        <w:tc>
          <w:tcPr>
            <w:tcW w:w="1369" w:type="dxa"/>
          </w:tcPr>
          <w:p w14:paraId="7E08C136" w14:textId="77777777" w:rsidR="005F5BE1" w:rsidRPr="00206ABD" w:rsidRDefault="005F5BE1" w:rsidP="005F5BE1">
            <w:pPr>
              <w:spacing w:before="0" w:after="0" w:line="240" w:lineRule="auto"/>
            </w:pPr>
          </w:p>
        </w:tc>
        <w:tc>
          <w:tcPr>
            <w:tcW w:w="1409" w:type="dxa"/>
          </w:tcPr>
          <w:p w14:paraId="30E93BDD" w14:textId="77777777" w:rsidR="005F5BE1" w:rsidRPr="00206ABD" w:rsidRDefault="005F5BE1" w:rsidP="005F5BE1">
            <w:pPr>
              <w:spacing w:before="0" w:after="0" w:line="240" w:lineRule="auto"/>
            </w:pPr>
          </w:p>
        </w:tc>
      </w:tr>
      <w:tr w:rsidR="009D7A20" w:rsidRPr="00206ABD" w14:paraId="1CAB48B3" w14:textId="77777777" w:rsidTr="005F5BE1">
        <w:trPr>
          <w:trHeight w:val="454"/>
        </w:trPr>
        <w:tc>
          <w:tcPr>
            <w:tcW w:w="2109" w:type="dxa"/>
            <w:vAlign w:val="center"/>
          </w:tcPr>
          <w:p w14:paraId="6979D159" w14:textId="77777777" w:rsidR="005F5BE1" w:rsidRPr="00206ABD" w:rsidRDefault="005F5BE1" w:rsidP="005F5BE1">
            <w:pPr>
              <w:spacing w:before="0" w:after="0" w:line="240" w:lineRule="auto"/>
              <w:jc w:val="left"/>
            </w:pPr>
            <w:r w:rsidRPr="00206ABD">
              <w:t>Zanieczyszczenie środowiska</w:t>
            </w:r>
          </w:p>
        </w:tc>
        <w:tc>
          <w:tcPr>
            <w:tcW w:w="1356" w:type="dxa"/>
          </w:tcPr>
          <w:p w14:paraId="016130A8" w14:textId="77777777" w:rsidR="005F5BE1" w:rsidRPr="00206ABD" w:rsidRDefault="005F5BE1" w:rsidP="005F5BE1">
            <w:pPr>
              <w:spacing w:before="0" w:after="0" w:line="240" w:lineRule="auto"/>
            </w:pPr>
          </w:p>
        </w:tc>
        <w:tc>
          <w:tcPr>
            <w:tcW w:w="1362" w:type="dxa"/>
          </w:tcPr>
          <w:p w14:paraId="08945109" w14:textId="77777777" w:rsidR="005F5BE1" w:rsidRPr="00206ABD" w:rsidRDefault="005F5BE1" w:rsidP="005F5BE1">
            <w:pPr>
              <w:spacing w:before="0" w:after="0" w:line="240" w:lineRule="auto"/>
            </w:pPr>
          </w:p>
        </w:tc>
        <w:tc>
          <w:tcPr>
            <w:tcW w:w="1683" w:type="dxa"/>
          </w:tcPr>
          <w:p w14:paraId="3CF57BFF" w14:textId="77777777" w:rsidR="005F5BE1" w:rsidRPr="00206ABD" w:rsidRDefault="005F5BE1" w:rsidP="005F5BE1">
            <w:pPr>
              <w:spacing w:before="0" w:after="0" w:line="240" w:lineRule="auto"/>
            </w:pPr>
          </w:p>
        </w:tc>
        <w:tc>
          <w:tcPr>
            <w:tcW w:w="1369" w:type="dxa"/>
          </w:tcPr>
          <w:p w14:paraId="30A2ADAE" w14:textId="77777777" w:rsidR="005F5BE1" w:rsidRPr="00206ABD" w:rsidRDefault="005F5BE1" w:rsidP="005F5BE1">
            <w:pPr>
              <w:spacing w:before="0" w:after="0" w:line="240" w:lineRule="auto"/>
            </w:pPr>
          </w:p>
        </w:tc>
        <w:tc>
          <w:tcPr>
            <w:tcW w:w="1409" w:type="dxa"/>
          </w:tcPr>
          <w:p w14:paraId="6BEDCBAB" w14:textId="77777777" w:rsidR="005F5BE1" w:rsidRPr="00206ABD" w:rsidRDefault="005F5BE1" w:rsidP="005F5BE1">
            <w:pPr>
              <w:spacing w:before="0" w:after="0" w:line="240" w:lineRule="auto"/>
            </w:pPr>
          </w:p>
        </w:tc>
      </w:tr>
      <w:tr w:rsidR="009D7A20" w:rsidRPr="00206ABD" w14:paraId="79805D97" w14:textId="77777777" w:rsidTr="005F5BE1">
        <w:trPr>
          <w:trHeight w:val="454"/>
        </w:trPr>
        <w:tc>
          <w:tcPr>
            <w:tcW w:w="2109" w:type="dxa"/>
            <w:vAlign w:val="center"/>
          </w:tcPr>
          <w:p w14:paraId="7210ABF4" w14:textId="77777777" w:rsidR="005F5BE1" w:rsidRPr="00206ABD" w:rsidRDefault="005F5BE1" w:rsidP="005F5BE1">
            <w:pPr>
              <w:spacing w:before="0" w:after="0" w:line="240" w:lineRule="auto"/>
              <w:jc w:val="left"/>
            </w:pPr>
            <w:r w:rsidRPr="00206ABD">
              <w:t>Przestępczość</w:t>
            </w:r>
          </w:p>
        </w:tc>
        <w:tc>
          <w:tcPr>
            <w:tcW w:w="1356" w:type="dxa"/>
          </w:tcPr>
          <w:p w14:paraId="04A1A0F0" w14:textId="77777777" w:rsidR="005F5BE1" w:rsidRPr="00206ABD" w:rsidRDefault="005F5BE1" w:rsidP="005F5BE1">
            <w:pPr>
              <w:spacing w:before="0" w:after="0" w:line="240" w:lineRule="auto"/>
            </w:pPr>
          </w:p>
        </w:tc>
        <w:tc>
          <w:tcPr>
            <w:tcW w:w="1362" w:type="dxa"/>
          </w:tcPr>
          <w:p w14:paraId="47A7BCE0" w14:textId="77777777" w:rsidR="005F5BE1" w:rsidRPr="00206ABD" w:rsidRDefault="005F5BE1" w:rsidP="005F5BE1">
            <w:pPr>
              <w:spacing w:before="0" w:after="0" w:line="240" w:lineRule="auto"/>
            </w:pPr>
          </w:p>
        </w:tc>
        <w:tc>
          <w:tcPr>
            <w:tcW w:w="1683" w:type="dxa"/>
          </w:tcPr>
          <w:p w14:paraId="0905C53B" w14:textId="77777777" w:rsidR="005F5BE1" w:rsidRPr="00206ABD" w:rsidRDefault="005F5BE1" w:rsidP="005F5BE1">
            <w:pPr>
              <w:spacing w:before="0" w:after="0" w:line="240" w:lineRule="auto"/>
            </w:pPr>
          </w:p>
        </w:tc>
        <w:tc>
          <w:tcPr>
            <w:tcW w:w="1369" w:type="dxa"/>
          </w:tcPr>
          <w:p w14:paraId="3D6C1278" w14:textId="77777777" w:rsidR="005F5BE1" w:rsidRPr="00206ABD" w:rsidRDefault="005F5BE1" w:rsidP="005F5BE1">
            <w:pPr>
              <w:spacing w:before="0" w:after="0" w:line="240" w:lineRule="auto"/>
            </w:pPr>
          </w:p>
        </w:tc>
        <w:tc>
          <w:tcPr>
            <w:tcW w:w="1409" w:type="dxa"/>
          </w:tcPr>
          <w:p w14:paraId="760D5B9C" w14:textId="77777777" w:rsidR="005F5BE1" w:rsidRPr="00206ABD" w:rsidRDefault="005F5BE1" w:rsidP="005F5BE1">
            <w:pPr>
              <w:spacing w:before="0" w:after="0" w:line="240" w:lineRule="auto"/>
            </w:pPr>
          </w:p>
        </w:tc>
      </w:tr>
      <w:tr w:rsidR="009D7A20" w:rsidRPr="00206ABD" w14:paraId="7C89AC9A" w14:textId="77777777" w:rsidTr="005F5BE1">
        <w:trPr>
          <w:trHeight w:val="454"/>
        </w:trPr>
        <w:tc>
          <w:tcPr>
            <w:tcW w:w="2109" w:type="dxa"/>
            <w:vAlign w:val="center"/>
          </w:tcPr>
          <w:p w14:paraId="4C9355AD" w14:textId="77777777" w:rsidR="005F5BE1" w:rsidRPr="00206ABD" w:rsidRDefault="005F5BE1" w:rsidP="005F5BE1">
            <w:pPr>
              <w:spacing w:before="0" w:after="0" w:line="240" w:lineRule="auto"/>
              <w:jc w:val="left"/>
            </w:pPr>
            <w:r w:rsidRPr="00206ABD">
              <w:t>Starzenie się społeczeństwa</w:t>
            </w:r>
          </w:p>
        </w:tc>
        <w:tc>
          <w:tcPr>
            <w:tcW w:w="1356" w:type="dxa"/>
          </w:tcPr>
          <w:p w14:paraId="4B4AB65F" w14:textId="77777777" w:rsidR="005F5BE1" w:rsidRPr="00206ABD" w:rsidRDefault="005F5BE1" w:rsidP="005F5BE1">
            <w:pPr>
              <w:spacing w:before="0" w:after="0" w:line="240" w:lineRule="auto"/>
            </w:pPr>
          </w:p>
        </w:tc>
        <w:tc>
          <w:tcPr>
            <w:tcW w:w="1362" w:type="dxa"/>
          </w:tcPr>
          <w:p w14:paraId="0C434344" w14:textId="77777777" w:rsidR="005F5BE1" w:rsidRPr="00206ABD" w:rsidRDefault="005F5BE1" w:rsidP="005F5BE1">
            <w:pPr>
              <w:spacing w:before="0" w:after="0" w:line="240" w:lineRule="auto"/>
            </w:pPr>
          </w:p>
        </w:tc>
        <w:tc>
          <w:tcPr>
            <w:tcW w:w="1683" w:type="dxa"/>
          </w:tcPr>
          <w:p w14:paraId="0B7838A3" w14:textId="77777777" w:rsidR="005F5BE1" w:rsidRPr="00206ABD" w:rsidRDefault="005F5BE1" w:rsidP="005F5BE1">
            <w:pPr>
              <w:spacing w:before="0" w:after="0" w:line="240" w:lineRule="auto"/>
            </w:pPr>
          </w:p>
        </w:tc>
        <w:tc>
          <w:tcPr>
            <w:tcW w:w="1369" w:type="dxa"/>
          </w:tcPr>
          <w:p w14:paraId="1E2169C8" w14:textId="77777777" w:rsidR="005F5BE1" w:rsidRPr="00206ABD" w:rsidRDefault="005F5BE1" w:rsidP="005F5BE1">
            <w:pPr>
              <w:spacing w:before="0" w:after="0" w:line="240" w:lineRule="auto"/>
            </w:pPr>
          </w:p>
        </w:tc>
        <w:tc>
          <w:tcPr>
            <w:tcW w:w="1409" w:type="dxa"/>
          </w:tcPr>
          <w:p w14:paraId="02E3E9B6" w14:textId="77777777" w:rsidR="005F5BE1" w:rsidRPr="00206ABD" w:rsidRDefault="005F5BE1" w:rsidP="005F5BE1">
            <w:pPr>
              <w:spacing w:before="0" w:after="0" w:line="240" w:lineRule="auto"/>
            </w:pPr>
          </w:p>
        </w:tc>
      </w:tr>
      <w:tr w:rsidR="009D7A20" w:rsidRPr="00206ABD" w14:paraId="5440A4D9" w14:textId="77777777" w:rsidTr="005F5BE1">
        <w:trPr>
          <w:trHeight w:val="454"/>
        </w:trPr>
        <w:tc>
          <w:tcPr>
            <w:tcW w:w="2109" w:type="dxa"/>
            <w:vAlign w:val="center"/>
          </w:tcPr>
          <w:p w14:paraId="48AF86B5" w14:textId="77777777" w:rsidR="005F5BE1" w:rsidRPr="00206ABD" w:rsidRDefault="005F5BE1" w:rsidP="005F5BE1">
            <w:pPr>
              <w:spacing w:before="0" w:after="0" w:line="240" w:lineRule="auto"/>
              <w:jc w:val="left"/>
            </w:pPr>
            <w:r w:rsidRPr="00206ABD">
              <w:t>Przemoc w rodzinie</w:t>
            </w:r>
          </w:p>
        </w:tc>
        <w:tc>
          <w:tcPr>
            <w:tcW w:w="1356" w:type="dxa"/>
          </w:tcPr>
          <w:p w14:paraId="10CFBAC7" w14:textId="77777777" w:rsidR="005F5BE1" w:rsidRPr="00206ABD" w:rsidRDefault="005F5BE1" w:rsidP="005F5BE1">
            <w:pPr>
              <w:spacing w:before="0" w:after="0" w:line="240" w:lineRule="auto"/>
            </w:pPr>
          </w:p>
        </w:tc>
        <w:tc>
          <w:tcPr>
            <w:tcW w:w="1362" w:type="dxa"/>
          </w:tcPr>
          <w:p w14:paraId="0C3D22C9" w14:textId="77777777" w:rsidR="005F5BE1" w:rsidRPr="00206ABD" w:rsidRDefault="005F5BE1" w:rsidP="005F5BE1">
            <w:pPr>
              <w:spacing w:before="0" w:after="0" w:line="240" w:lineRule="auto"/>
            </w:pPr>
          </w:p>
        </w:tc>
        <w:tc>
          <w:tcPr>
            <w:tcW w:w="1683" w:type="dxa"/>
          </w:tcPr>
          <w:p w14:paraId="206C3F3B" w14:textId="77777777" w:rsidR="005F5BE1" w:rsidRPr="00206ABD" w:rsidRDefault="005F5BE1" w:rsidP="005F5BE1">
            <w:pPr>
              <w:spacing w:before="0" w:after="0" w:line="240" w:lineRule="auto"/>
            </w:pPr>
          </w:p>
        </w:tc>
        <w:tc>
          <w:tcPr>
            <w:tcW w:w="1369" w:type="dxa"/>
          </w:tcPr>
          <w:p w14:paraId="73C27579" w14:textId="77777777" w:rsidR="005F5BE1" w:rsidRPr="00206ABD" w:rsidRDefault="005F5BE1" w:rsidP="005F5BE1">
            <w:pPr>
              <w:spacing w:before="0" w:after="0" w:line="240" w:lineRule="auto"/>
            </w:pPr>
          </w:p>
        </w:tc>
        <w:tc>
          <w:tcPr>
            <w:tcW w:w="1409" w:type="dxa"/>
          </w:tcPr>
          <w:p w14:paraId="0621A842" w14:textId="77777777" w:rsidR="005F5BE1" w:rsidRPr="00206ABD" w:rsidRDefault="005F5BE1" w:rsidP="005F5BE1">
            <w:pPr>
              <w:spacing w:before="0" w:after="0" w:line="240" w:lineRule="auto"/>
            </w:pPr>
          </w:p>
        </w:tc>
      </w:tr>
      <w:tr w:rsidR="009D7A20" w:rsidRPr="00206ABD" w14:paraId="1EDAB063" w14:textId="77777777" w:rsidTr="005F5BE1">
        <w:trPr>
          <w:trHeight w:val="454"/>
        </w:trPr>
        <w:tc>
          <w:tcPr>
            <w:tcW w:w="2109" w:type="dxa"/>
            <w:vAlign w:val="center"/>
          </w:tcPr>
          <w:p w14:paraId="4F00ED80" w14:textId="77777777" w:rsidR="005F5BE1" w:rsidRPr="00206ABD" w:rsidRDefault="005F5BE1" w:rsidP="005F5BE1">
            <w:pPr>
              <w:spacing w:before="0" w:after="0" w:line="240" w:lineRule="auto"/>
              <w:jc w:val="left"/>
            </w:pPr>
            <w:r w:rsidRPr="00206ABD">
              <w:lastRenderedPageBreak/>
              <w:t>Niepełnosprawność</w:t>
            </w:r>
          </w:p>
        </w:tc>
        <w:tc>
          <w:tcPr>
            <w:tcW w:w="1356" w:type="dxa"/>
          </w:tcPr>
          <w:p w14:paraId="71A42B14" w14:textId="77777777" w:rsidR="005F5BE1" w:rsidRPr="00206ABD" w:rsidRDefault="005F5BE1" w:rsidP="005F5BE1">
            <w:pPr>
              <w:spacing w:before="0" w:after="0" w:line="240" w:lineRule="auto"/>
            </w:pPr>
          </w:p>
        </w:tc>
        <w:tc>
          <w:tcPr>
            <w:tcW w:w="1362" w:type="dxa"/>
          </w:tcPr>
          <w:p w14:paraId="42158777" w14:textId="77777777" w:rsidR="005F5BE1" w:rsidRPr="00206ABD" w:rsidRDefault="005F5BE1" w:rsidP="005F5BE1">
            <w:pPr>
              <w:spacing w:before="0" w:after="0" w:line="240" w:lineRule="auto"/>
            </w:pPr>
          </w:p>
        </w:tc>
        <w:tc>
          <w:tcPr>
            <w:tcW w:w="1683" w:type="dxa"/>
          </w:tcPr>
          <w:p w14:paraId="4EFABAF8" w14:textId="77777777" w:rsidR="005F5BE1" w:rsidRPr="00206ABD" w:rsidRDefault="005F5BE1" w:rsidP="005F5BE1">
            <w:pPr>
              <w:spacing w:before="0" w:after="0" w:line="240" w:lineRule="auto"/>
            </w:pPr>
          </w:p>
        </w:tc>
        <w:tc>
          <w:tcPr>
            <w:tcW w:w="1369" w:type="dxa"/>
          </w:tcPr>
          <w:p w14:paraId="03E394AA" w14:textId="77777777" w:rsidR="005F5BE1" w:rsidRPr="00206ABD" w:rsidRDefault="005F5BE1" w:rsidP="005F5BE1">
            <w:pPr>
              <w:spacing w:before="0" w:after="0" w:line="240" w:lineRule="auto"/>
            </w:pPr>
          </w:p>
        </w:tc>
        <w:tc>
          <w:tcPr>
            <w:tcW w:w="1409" w:type="dxa"/>
          </w:tcPr>
          <w:p w14:paraId="4CCAE5B2" w14:textId="77777777" w:rsidR="005F5BE1" w:rsidRPr="00206ABD" w:rsidRDefault="005F5BE1" w:rsidP="005F5BE1">
            <w:pPr>
              <w:spacing w:before="0" w:after="0" w:line="240" w:lineRule="auto"/>
            </w:pPr>
          </w:p>
        </w:tc>
      </w:tr>
      <w:tr w:rsidR="005F5BE1" w:rsidRPr="00206ABD" w14:paraId="6F30DE4A" w14:textId="77777777" w:rsidTr="005F5BE1">
        <w:trPr>
          <w:trHeight w:val="454"/>
        </w:trPr>
        <w:tc>
          <w:tcPr>
            <w:tcW w:w="2109" w:type="dxa"/>
            <w:vAlign w:val="center"/>
          </w:tcPr>
          <w:p w14:paraId="46AD8DD2" w14:textId="77777777" w:rsidR="005F5BE1" w:rsidRPr="00206ABD" w:rsidRDefault="005F5BE1" w:rsidP="005F5BE1">
            <w:pPr>
              <w:spacing w:before="0" w:after="0" w:line="240" w:lineRule="auto"/>
              <w:jc w:val="left"/>
            </w:pPr>
            <w:r w:rsidRPr="00206ABD">
              <w:t>Bezdomność</w:t>
            </w:r>
          </w:p>
        </w:tc>
        <w:tc>
          <w:tcPr>
            <w:tcW w:w="1356" w:type="dxa"/>
          </w:tcPr>
          <w:p w14:paraId="0B26928D" w14:textId="77777777" w:rsidR="005F5BE1" w:rsidRPr="00206ABD" w:rsidRDefault="005F5BE1" w:rsidP="005F5BE1">
            <w:pPr>
              <w:spacing w:before="0" w:after="0" w:line="240" w:lineRule="auto"/>
            </w:pPr>
          </w:p>
        </w:tc>
        <w:tc>
          <w:tcPr>
            <w:tcW w:w="1362" w:type="dxa"/>
          </w:tcPr>
          <w:p w14:paraId="61D0D5DB" w14:textId="77777777" w:rsidR="005F5BE1" w:rsidRPr="00206ABD" w:rsidRDefault="005F5BE1" w:rsidP="005F5BE1">
            <w:pPr>
              <w:spacing w:before="0" w:after="0" w:line="240" w:lineRule="auto"/>
            </w:pPr>
          </w:p>
        </w:tc>
        <w:tc>
          <w:tcPr>
            <w:tcW w:w="1683" w:type="dxa"/>
          </w:tcPr>
          <w:p w14:paraId="23A919F6" w14:textId="77777777" w:rsidR="005F5BE1" w:rsidRPr="00206ABD" w:rsidRDefault="005F5BE1" w:rsidP="005F5BE1">
            <w:pPr>
              <w:spacing w:before="0" w:after="0" w:line="240" w:lineRule="auto"/>
            </w:pPr>
          </w:p>
        </w:tc>
        <w:tc>
          <w:tcPr>
            <w:tcW w:w="1369" w:type="dxa"/>
          </w:tcPr>
          <w:p w14:paraId="2955BF52" w14:textId="77777777" w:rsidR="005F5BE1" w:rsidRPr="00206ABD" w:rsidRDefault="005F5BE1" w:rsidP="005F5BE1">
            <w:pPr>
              <w:spacing w:before="0" w:after="0" w:line="240" w:lineRule="auto"/>
            </w:pPr>
          </w:p>
        </w:tc>
        <w:tc>
          <w:tcPr>
            <w:tcW w:w="1409" w:type="dxa"/>
          </w:tcPr>
          <w:p w14:paraId="5999752B" w14:textId="77777777" w:rsidR="005F5BE1" w:rsidRPr="00206ABD" w:rsidRDefault="005F5BE1" w:rsidP="005F5BE1">
            <w:pPr>
              <w:spacing w:before="0" w:after="0" w:line="240" w:lineRule="auto"/>
            </w:pPr>
          </w:p>
        </w:tc>
      </w:tr>
    </w:tbl>
    <w:p w14:paraId="40CCBDC2" w14:textId="77777777" w:rsidR="005F5BE1" w:rsidRPr="00206ABD" w:rsidRDefault="005F5BE1" w:rsidP="005F5BE1">
      <w:pPr>
        <w:rPr>
          <w:b/>
        </w:rPr>
      </w:pPr>
    </w:p>
    <w:p w14:paraId="0998A581" w14:textId="77777777" w:rsidR="005F5BE1" w:rsidRPr="00206ABD" w:rsidRDefault="005F5BE1" w:rsidP="005F5BE1">
      <w:pPr>
        <w:rPr>
          <w:b/>
        </w:rPr>
      </w:pPr>
      <w:r w:rsidRPr="00206ABD">
        <w:rPr>
          <w:b/>
        </w:rPr>
        <w:t>OSOBY NIEPEŁNOSPRAWNE</w:t>
      </w:r>
    </w:p>
    <w:p w14:paraId="4011FA2A" w14:textId="77777777" w:rsidR="005F5BE1" w:rsidRPr="00206ABD" w:rsidRDefault="005F5BE1" w:rsidP="005F5BE1">
      <w:r w:rsidRPr="00206ABD">
        <w:t xml:space="preserve">2. Jakie problemy społeczne osób niepełnosprawnych uważa Pan/Pani za najważniejsze na terenie naszej gminy? </w:t>
      </w:r>
      <w:r w:rsidRPr="00206ABD">
        <w:rPr>
          <w:i/>
        </w:rPr>
        <w:t>prosimy o zaznaczenie (X) 3 wybranych odpowiedzi</w:t>
      </w:r>
    </w:p>
    <w:p w14:paraId="0CB6EEDC" w14:textId="77777777" w:rsidR="005F5BE1" w:rsidRPr="00206ABD" w:rsidRDefault="005F5BE1" w:rsidP="005F5BE1">
      <w:pPr>
        <w:spacing w:before="240" w:after="0" w:line="240" w:lineRule="auto"/>
        <w:rPr>
          <w:rFonts w:eastAsia="Wingdings"/>
        </w:rPr>
      </w:pPr>
      <w:r w:rsidRPr="00206ABD">
        <w:rPr>
          <w:rFonts w:eastAsia="Wingdings"/>
        </w:rPr>
        <w:t></w:t>
      </w:r>
      <w:r w:rsidRPr="00206ABD">
        <w:t xml:space="preserve"> Brak akceptacji w środowisku</w:t>
      </w:r>
    </w:p>
    <w:p w14:paraId="60F619FA" w14:textId="77777777" w:rsidR="005F5BE1" w:rsidRPr="00206ABD" w:rsidRDefault="005F5BE1" w:rsidP="005F5BE1">
      <w:pPr>
        <w:spacing w:after="0" w:line="240" w:lineRule="auto"/>
        <w:rPr>
          <w:rFonts w:eastAsia="Wingdings"/>
        </w:rPr>
      </w:pPr>
      <w:r w:rsidRPr="00206ABD">
        <w:rPr>
          <w:rFonts w:eastAsia="Wingdings"/>
        </w:rPr>
        <w:t></w:t>
      </w:r>
      <w:r w:rsidRPr="00206ABD">
        <w:t>Izolacja rodzinna (odrzucenie)</w:t>
      </w:r>
    </w:p>
    <w:p w14:paraId="5C4F8487" w14:textId="77777777" w:rsidR="005F5BE1" w:rsidRPr="00206ABD" w:rsidRDefault="005F5BE1" w:rsidP="005F5BE1">
      <w:pPr>
        <w:spacing w:after="0" w:line="240" w:lineRule="auto"/>
      </w:pPr>
      <w:r w:rsidRPr="00206ABD">
        <w:rPr>
          <w:rFonts w:eastAsia="Wingdings"/>
        </w:rPr>
        <w:t></w:t>
      </w:r>
      <w:r w:rsidRPr="00206ABD">
        <w:t>Utrudniony dostęp do świadczeń medycznych (np. do rehabilitacji)</w:t>
      </w:r>
    </w:p>
    <w:p w14:paraId="719C20C8" w14:textId="77777777" w:rsidR="005F5BE1" w:rsidRPr="00206ABD" w:rsidRDefault="005F5BE1" w:rsidP="005F5BE1">
      <w:pPr>
        <w:spacing w:after="0" w:line="240" w:lineRule="auto"/>
        <w:rPr>
          <w:rFonts w:eastAsia="Wingdings"/>
        </w:rPr>
      </w:pPr>
      <w:r w:rsidRPr="00206ABD">
        <w:rPr>
          <w:rFonts w:eastAsia="Wingdings"/>
        </w:rPr>
        <w:t></w:t>
      </w:r>
      <w:r w:rsidRPr="00206ABD">
        <w:t>Brak oferty zajęć kulturalnych, edukacyjnych dla osób niepełnosprawnych</w:t>
      </w:r>
    </w:p>
    <w:p w14:paraId="0DA28E86" w14:textId="77777777" w:rsidR="005F5BE1" w:rsidRPr="00206ABD" w:rsidRDefault="005F5BE1" w:rsidP="005F5BE1">
      <w:pPr>
        <w:spacing w:after="0" w:line="240" w:lineRule="auto"/>
      </w:pPr>
      <w:r w:rsidRPr="00206ABD">
        <w:rPr>
          <w:rFonts w:eastAsia="Wingdings"/>
        </w:rPr>
        <w:t></w:t>
      </w:r>
      <w:r w:rsidRPr="00206ABD">
        <w:t>Brak zorganizowanych form spędzania czasu</w:t>
      </w:r>
    </w:p>
    <w:p w14:paraId="30425384" w14:textId="77777777" w:rsidR="005F5BE1" w:rsidRPr="00206ABD" w:rsidRDefault="005F5BE1" w:rsidP="005F5BE1">
      <w:pPr>
        <w:spacing w:after="0" w:line="240" w:lineRule="auto"/>
      </w:pPr>
      <w:r w:rsidRPr="00206ABD">
        <w:rPr>
          <w:rFonts w:eastAsia="Wingdings"/>
        </w:rPr>
        <w:t></w:t>
      </w:r>
      <w:r w:rsidRPr="00206ABD">
        <w:t>Ubóstwo i bieda</w:t>
      </w:r>
    </w:p>
    <w:p w14:paraId="7B8AC890" w14:textId="77777777" w:rsidR="005F5BE1" w:rsidRPr="00206ABD" w:rsidRDefault="005F5BE1" w:rsidP="005F5BE1">
      <w:pPr>
        <w:spacing w:after="0" w:line="240" w:lineRule="auto"/>
      </w:pPr>
      <w:r w:rsidRPr="00206ABD">
        <w:rPr>
          <w:rFonts w:eastAsia="Wingdings"/>
        </w:rPr>
        <w:t></w:t>
      </w:r>
      <w:r w:rsidRPr="00206ABD">
        <w:t>Bezrobocie</w:t>
      </w:r>
    </w:p>
    <w:p w14:paraId="163D45CF" w14:textId="77777777" w:rsidR="005F5BE1" w:rsidRPr="00206ABD" w:rsidRDefault="005F5BE1" w:rsidP="005F5BE1">
      <w:pPr>
        <w:spacing w:after="0" w:line="240" w:lineRule="auto"/>
      </w:pPr>
      <w:r w:rsidRPr="00206ABD">
        <w:rPr>
          <w:rFonts w:eastAsia="Wingdings"/>
        </w:rPr>
        <w:t></w:t>
      </w:r>
      <w:r w:rsidRPr="00206ABD">
        <w:t>Utrudniony dostęp do usług opiekuńczo-pielęgnacyjnych</w:t>
      </w:r>
    </w:p>
    <w:p w14:paraId="47ABD5AA" w14:textId="77777777" w:rsidR="005F5BE1" w:rsidRPr="00206ABD" w:rsidRDefault="005F5BE1" w:rsidP="005F5BE1">
      <w:pPr>
        <w:spacing w:after="0" w:line="240" w:lineRule="auto"/>
      </w:pPr>
      <w:r w:rsidRPr="00206ABD">
        <w:rPr>
          <w:rFonts w:eastAsia="Wingdings"/>
        </w:rPr>
        <w:t></w:t>
      </w:r>
      <w:r w:rsidRPr="00206ABD">
        <w:t xml:space="preserve">Utrudniony dostęp do budynków użyteczności publicznej </w:t>
      </w:r>
    </w:p>
    <w:p w14:paraId="2630AED4" w14:textId="77777777" w:rsidR="005F5BE1" w:rsidRPr="00206ABD" w:rsidRDefault="005F5BE1" w:rsidP="005F5BE1">
      <w:pPr>
        <w:spacing w:after="0" w:line="240" w:lineRule="auto"/>
      </w:pPr>
      <w:r w:rsidRPr="00206ABD">
        <w:rPr>
          <w:rFonts w:eastAsia="Wingdings"/>
        </w:rPr>
        <w:t></w:t>
      </w:r>
      <w:r w:rsidRPr="00206ABD">
        <w:t>Inne (jakie?) ………………………………………………………………………......</w:t>
      </w:r>
    </w:p>
    <w:p w14:paraId="34AFCD37" w14:textId="77777777" w:rsidR="005F5BE1" w:rsidRPr="00206ABD" w:rsidRDefault="005F5BE1" w:rsidP="005F5BE1">
      <w:pPr>
        <w:rPr>
          <w:b/>
        </w:rPr>
      </w:pPr>
    </w:p>
    <w:p w14:paraId="5760746C" w14:textId="77777777" w:rsidR="005F5BE1" w:rsidRPr="00206ABD" w:rsidRDefault="005F5BE1" w:rsidP="005F5BE1">
      <w:pPr>
        <w:rPr>
          <w:b/>
        </w:rPr>
      </w:pPr>
      <w:r w:rsidRPr="00206ABD">
        <w:rPr>
          <w:b/>
        </w:rPr>
        <w:t>DZIECI I MŁODZIEŻ</w:t>
      </w:r>
    </w:p>
    <w:p w14:paraId="2A5F2AFA" w14:textId="77777777" w:rsidR="005F5BE1" w:rsidRPr="00206ABD" w:rsidRDefault="005F5BE1" w:rsidP="005F5BE1">
      <w:r w:rsidRPr="00206ABD">
        <w:t xml:space="preserve">3. Jakie problemy społeczne dzieci i młodzieży uważa Pan/Pani za najważniejsze na terenie naszej gminy? </w:t>
      </w:r>
      <w:r w:rsidRPr="00206ABD">
        <w:rPr>
          <w:i/>
        </w:rPr>
        <w:t>prosimy o zaznaczenie (X) 3 wybranych odpowiedzi</w:t>
      </w:r>
    </w:p>
    <w:p w14:paraId="20008733" w14:textId="77777777" w:rsidR="005F5BE1" w:rsidRPr="00206ABD" w:rsidRDefault="005F5BE1" w:rsidP="005F5BE1">
      <w:pPr>
        <w:spacing w:before="240" w:after="0" w:line="240" w:lineRule="auto"/>
        <w:rPr>
          <w:rFonts w:eastAsia="Wingdings"/>
        </w:rPr>
      </w:pPr>
      <w:r w:rsidRPr="00206ABD">
        <w:rPr>
          <w:rFonts w:eastAsia="Wingdings"/>
        </w:rPr>
        <w:t></w:t>
      </w:r>
      <w:r w:rsidRPr="00206ABD">
        <w:t>Brak pozytywnych wzorców i autorytetów</w:t>
      </w:r>
    </w:p>
    <w:p w14:paraId="4F4F62DA" w14:textId="77777777" w:rsidR="005F5BE1" w:rsidRPr="00206ABD" w:rsidRDefault="005F5BE1" w:rsidP="005F5BE1">
      <w:pPr>
        <w:spacing w:after="0" w:line="240" w:lineRule="auto"/>
      </w:pPr>
      <w:r w:rsidRPr="00206ABD">
        <w:rPr>
          <w:rFonts w:eastAsia="Wingdings"/>
        </w:rPr>
        <w:t></w:t>
      </w:r>
      <w:r w:rsidRPr="00206ABD">
        <w:t>Przemoc ze strony rodziców</w:t>
      </w:r>
    </w:p>
    <w:p w14:paraId="33902F4B" w14:textId="77777777" w:rsidR="005F5BE1" w:rsidRPr="00206ABD" w:rsidRDefault="005F5BE1" w:rsidP="005F5BE1">
      <w:pPr>
        <w:spacing w:after="0" w:line="240" w:lineRule="auto"/>
      </w:pPr>
      <w:r w:rsidRPr="00206ABD">
        <w:rPr>
          <w:rFonts w:eastAsia="Wingdings"/>
        </w:rPr>
        <w:t>Przemoc rówieśnicza</w:t>
      </w:r>
    </w:p>
    <w:p w14:paraId="3D7331E1" w14:textId="77777777" w:rsidR="005F5BE1" w:rsidRPr="00206ABD" w:rsidRDefault="005F5BE1" w:rsidP="005F5BE1">
      <w:pPr>
        <w:spacing w:after="0" w:line="240" w:lineRule="auto"/>
      </w:pPr>
      <w:r w:rsidRPr="00206ABD">
        <w:rPr>
          <w:rFonts w:eastAsia="Wingdings"/>
        </w:rPr>
        <w:t>Zaniedbania wychowawcze</w:t>
      </w:r>
    </w:p>
    <w:p w14:paraId="074D5238" w14:textId="77777777" w:rsidR="005F5BE1" w:rsidRPr="00206ABD" w:rsidRDefault="005F5BE1" w:rsidP="005F5BE1">
      <w:pPr>
        <w:spacing w:after="0" w:line="240" w:lineRule="auto"/>
        <w:rPr>
          <w:rFonts w:eastAsia="Wingdings"/>
        </w:rPr>
      </w:pPr>
      <w:r w:rsidRPr="00206ABD">
        <w:rPr>
          <w:rFonts w:eastAsia="Wingdings"/>
        </w:rPr>
        <w:t xml:space="preserve">Zaniedbania socjalne (niedożywienie, higiena) </w:t>
      </w:r>
    </w:p>
    <w:p w14:paraId="3C57DAC7" w14:textId="77777777" w:rsidR="005F5BE1" w:rsidRPr="00206ABD" w:rsidRDefault="005F5BE1" w:rsidP="005F5BE1">
      <w:pPr>
        <w:spacing w:after="0" w:line="240" w:lineRule="auto"/>
      </w:pPr>
      <w:r w:rsidRPr="00206ABD">
        <w:rPr>
          <w:rFonts w:eastAsia="Wingdings"/>
        </w:rPr>
        <w:t></w:t>
      </w:r>
      <w:r w:rsidRPr="00206ABD">
        <w:t>Używanie alkoholu</w:t>
      </w:r>
    </w:p>
    <w:p w14:paraId="1170D31F" w14:textId="77777777" w:rsidR="005F5BE1" w:rsidRPr="00206ABD" w:rsidRDefault="005F5BE1" w:rsidP="005F5BE1">
      <w:pPr>
        <w:spacing w:after="0" w:line="240" w:lineRule="auto"/>
        <w:rPr>
          <w:rFonts w:eastAsia="Wingdings"/>
        </w:rPr>
      </w:pPr>
      <w:r w:rsidRPr="00206ABD">
        <w:rPr>
          <w:rFonts w:eastAsia="Wingdings"/>
        </w:rPr>
        <w:t></w:t>
      </w:r>
      <w:r w:rsidRPr="00206ABD">
        <w:t>Palenie papierosów</w:t>
      </w:r>
    </w:p>
    <w:p w14:paraId="30600309" w14:textId="77777777" w:rsidR="005F5BE1" w:rsidRPr="00206ABD" w:rsidRDefault="005F5BE1" w:rsidP="005F5BE1">
      <w:pPr>
        <w:spacing w:after="0" w:line="240" w:lineRule="auto"/>
        <w:rPr>
          <w:rFonts w:eastAsia="Wingdings"/>
        </w:rPr>
      </w:pPr>
      <w:r w:rsidRPr="00206ABD">
        <w:rPr>
          <w:rFonts w:eastAsia="Wingdings"/>
        </w:rPr>
        <w:t></w:t>
      </w:r>
      <w:r w:rsidRPr="00206ABD">
        <w:t>Zażywanie narkotyków, dopalaczy</w:t>
      </w:r>
    </w:p>
    <w:p w14:paraId="6E6141A4" w14:textId="77777777" w:rsidR="005F5BE1" w:rsidRPr="00206ABD" w:rsidRDefault="005F5BE1" w:rsidP="005F5BE1">
      <w:pPr>
        <w:spacing w:after="0" w:line="240" w:lineRule="auto"/>
      </w:pPr>
      <w:r w:rsidRPr="00206ABD">
        <w:rPr>
          <w:rFonts w:eastAsia="Wingdings"/>
        </w:rPr>
        <w:t></w:t>
      </w:r>
      <w:r w:rsidRPr="00206ABD">
        <w:t>Chuligaństwo i przestępczość</w:t>
      </w:r>
    </w:p>
    <w:p w14:paraId="24201476" w14:textId="77777777" w:rsidR="005F5BE1" w:rsidRPr="00206ABD" w:rsidRDefault="005F5BE1" w:rsidP="005F5BE1">
      <w:pPr>
        <w:spacing w:after="0" w:line="240" w:lineRule="auto"/>
      </w:pPr>
      <w:r w:rsidRPr="00206ABD">
        <w:rPr>
          <w:rFonts w:eastAsia="Wingdings"/>
        </w:rPr>
        <w:t></w:t>
      </w:r>
      <w:r w:rsidRPr="00206ABD">
        <w:t xml:space="preserve">Brak odpowiedniego miejsca na spotkania dla młodzieży, </w:t>
      </w:r>
    </w:p>
    <w:p w14:paraId="7DBDAB49" w14:textId="77777777" w:rsidR="005F5BE1" w:rsidRPr="00206ABD" w:rsidRDefault="005F5BE1" w:rsidP="005F5BE1">
      <w:pPr>
        <w:spacing w:after="0" w:line="240" w:lineRule="auto"/>
      </w:pPr>
      <w:r w:rsidRPr="00206ABD">
        <w:rPr>
          <w:rFonts w:eastAsia="Wingdings"/>
        </w:rPr>
        <w:t></w:t>
      </w:r>
      <w:r w:rsidRPr="00206ABD">
        <w:t>Brak zorganizowanych form spędzania wolnego czasu</w:t>
      </w:r>
    </w:p>
    <w:p w14:paraId="7061071A" w14:textId="77777777" w:rsidR="005F5BE1" w:rsidRPr="00206ABD" w:rsidRDefault="005F5BE1" w:rsidP="005F5BE1">
      <w:pPr>
        <w:spacing w:after="0" w:line="240" w:lineRule="auto"/>
        <w:rPr>
          <w:rFonts w:eastAsia="Wingdings"/>
        </w:rPr>
      </w:pPr>
      <w:r w:rsidRPr="00206ABD">
        <w:rPr>
          <w:rFonts w:eastAsia="Wingdings"/>
        </w:rPr>
        <w:lastRenderedPageBreak/>
        <w:t></w:t>
      </w:r>
      <w:r w:rsidRPr="00206ABD">
        <w:t>Ograniczony dostęp do placówek kulturalnych, sportowych i rekreacyjnych,</w:t>
      </w:r>
    </w:p>
    <w:p w14:paraId="555A6CC0" w14:textId="77777777" w:rsidR="005F5BE1" w:rsidRPr="00206ABD" w:rsidRDefault="005F5BE1" w:rsidP="005F5BE1">
      <w:pPr>
        <w:spacing w:after="0" w:line="240" w:lineRule="auto"/>
        <w:rPr>
          <w:rFonts w:eastAsia="Wingdings"/>
        </w:rPr>
      </w:pPr>
      <w:r w:rsidRPr="00206ABD">
        <w:rPr>
          <w:rFonts w:eastAsia="Wingdings"/>
        </w:rPr>
        <w:t></w:t>
      </w:r>
      <w:r w:rsidRPr="00206ABD">
        <w:t>Bezproduktywne spędzanie czasu wolnego</w:t>
      </w:r>
    </w:p>
    <w:p w14:paraId="090AE8C8" w14:textId="77777777" w:rsidR="005F5BE1" w:rsidRPr="00206ABD" w:rsidRDefault="005F5BE1" w:rsidP="005F5BE1">
      <w:pPr>
        <w:spacing w:after="0" w:line="240" w:lineRule="auto"/>
      </w:pPr>
      <w:r w:rsidRPr="00206ABD">
        <w:rPr>
          <w:rFonts w:eastAsia="Wingdings"/>
        </w:rPr>
        <w:t></w:t>
      </w:r>
      <w:r w:rsidRPr="00206ABD">
        <w:t>Inne (jakie?) ………………………………………………………………………...</w:t>
      </w:r>
    </w:p>
    <w:p w14:paraId="0290EAC5" w14:textId="77777777" w:rsidR="005F5BE1" w:rsidRPr="00206ABD" w:rsidRDefault="005F5BE1" w:rsidP="005F5BE1">
      <w:pPr>
        <w:rPr>
          <w:b/>
        </w:rPr>
      </w:pPr>
    </w:p>
    <w:p w14:paraId="0C8B3E31" w14:textId="77777777" w:rsidR="005F5BE1" w:rsidRPr="00206ABD" w:rsidRDefault="005F5BE1" w:rsidP="005F5BE1">
      <w:pPr>
        <w:rPr>
          <w:b/>
        </w:rPr>
      </w:pPr>
      <w:r w:rsidRPr="00206ABD">
        <w:rPr>
          <w:b/>
        </w:rPr>
        <w:t>RODZINY</w:t>
      </w:r>
    </w:p>
    <w:p w14:paraId="54DDA13D" w14:textId="77777777" w:rsidR="005F5BE1" w:rsidRPr="00206ABD" w:rsidRDefault="005F5BE1" w:rsidP="005F5BE1">
      <w:pPr>
        <w:rPr>
          <w:i/>
        </w:rPr>
      </w:pPr>
      <w:r w:rsidRPr="00206ABD">
        <w:t xml:space="preserve">4. Jakie problemy społeczne rodzin uważa Pan/Pani za najważniejsze na terenie naszej gminy? </w:t>
      </w:r>
      <w:r w:rsidRPr="00206ABD">
        <w:rPr>
          <w:i/>
        </w:rPr>
        <w:t>prosimy o zaznaczenie (X) 3 wybranych odpowiedzi</w:t>
      </w:r>
    </w:p>
    <w:p w14:paraId="557F7DE9" w14:textId="77777777" w:rsidR="005F5BE1" w:rsidRPr="00206ABD" w:rsidRDefault="005F5BE1" w:rsidP="005F5BE1">
      <w:pPr>
        <w:spacing w:after="0" w:line="240" w:lineRule="auto"/>
        <w:rPr>
          <w:rFonts w:eastAsia="Wingdings"/>
        </w:rPr>
      </w:pPr>
      <w:r w:rsidRPr="00206ABD">
        <w:rPr>
          <w:rFonts w:eastAsia="Wingdings"/>
        </w:rPr>
        <w:t>Nieporadność życiowa</w:t>
      </w:r>
    </w:p>
    <w:p w14:paraId="170E3F9E" w14:textId="77777777" w:rsidR="005F5BE1" w:rsidRPr="00206ABD" w:rsidRDefault="005F5BE1" w:rsidP="005F5BE1">
      <w:pPr>
        <w:spacing w:after="0" w:line="240" w:lineRule="auto"/>
        <w:rPr>
          <w:rFonts w:eastAsia="Wingdings"/>
        </w:rPr>
      </w:pPr>
      <w:r w:rsidRPr="00206ABD">
        <w:rPr>
          <w:rFonts w:eastAsia="Wingdings"/>
        </w:rPr>
        <w:t>Ubóstwo</w:t>
      </w:r>
    </w:p>
    <w:p w14:paraId="18AB606D" w14:textId="77777777" w:rsidR="005F5BE1" w:rsidRPr="00206ABD" w:rsidRDefault="005F5BE1" w:rsidP="005F5BE1">
      <w:pPr>
        <w:spacing w:after="0" w:line="240" w:lineRule="auto"/>
        <w:rPr>
          <w:rFonts w:eastAsia="Wingdings"/>
        </w:rPr>
      </w:pPr>
      <w:r w:rsidRPr="00206ABD">
        <w:rPr>
          <w:rFonts w:eastAsia="Wingdings"/>
        </w:rPr>
        <w:t>Bezrobocie</w:t>
      </w:r>
    </w:p>
    <w:p w14:paraId="019EE8C7" w14:textId="77777777" w:rsidR="005F5BE1" w:rsidRPr="00206ABD" w:rsidRDefault="005F5BE1" w:rsidP="005F5BE1">
      <w:pPr>
        <w:spacing w:after="0" w:line="240" w:lineRule="auto"/>
        <w:rPr>
          <w:rFonts w:eastAsia="Wingdings"/>
        </w:rPr>
      </w:pPr>
      <w:r w:rsidRPr="00206ABD">
        <w:rPr>
          <w:rFonts w:eastAsia="Wingdings"/>
        </w:rPr>
        <w:t>Alkoholizm</w:t>
      </w:r>
    </w:p>
    <w:p w14:paraId="4854D017" w14:textId="77777777" w:rsidR="005F5BE1" w:rsidRPr="00206ABD" w:rsidRDefault="005F5BE1" w:rsidP="005F5BE1">
      <w:pPr>
        <w:spacing w:after="0" w:line="240" w:lineRule="auto"/>
        <w:rPr>
          <w:rFonts w:eastAsia="Wingdings"/>
        </w:rPr>
      </w:pPr>
      <w:r w:rsidRPr="00206ABD">
        <w:rPr>
          <w:rFonts w:eastAsia="Wingdings"/>
        </w:rPr>
        <w:t>Bezradność opiekuńczo-wychowawcza</w:t>
      </w:r>
    </w:p>
    <w:p w14:paraId="78BFEC3A" w14:textId="77777777" w:rsidR="005F5BE1" w:rsidRPr="00206ABD" w:rsidRDefault="005F5BE1" w:rsidP="005F5BE1">
      <w:pPr>
        <w:spacing w:after="0" w:line="240" w:lineRule="auto"/>
        <w:rPr>
          <w:rFonts w:eastAsia="Wingdings"/>
        </w:rPr>
      </w:pPr>
      <w:r w:rsidRPr="00206ABD">
        <w:rPr>
          <w:rFonts w:eastAsia="Wingdings"/>
        </w:rPr>
        <w:t> Niedostateczny dostęp do poradnictwa psychologiczno - prawnego</w:t>
      </w:r>
    </w:p>
    <w:p w14:paraId="75D66B9F" w14:textId="77777777" w:rsidR="005F5BE1" w:rsidRPr="00206ABD" w:rsidRDefault="005F5BE1" w:rsidP="005F5BE1">
      <w:pPr>
        <w:spacing w:after="0" w:line="240" w:lineRule="auto"/>
        <w:rPr>
          <w:rFonts w:eastAsia="Wingdings"/>
        </w:rPr>
      </w:pPr>
      <w:r w:rsidRPr="00206ABD">
        <w:rPr>
          <w:rFonts w:eastAsia="Wingdings"/>
        </w:rPr>
        <w:t>Niski poziom wzajemnej pomocy pomiędzy rodzinami</w:t>
      </w:r>
    </w:p>
    <w:p w14:paraId="3DEBAB06" w14:textId="77777777" w:rsidR="005F5BE1" w:rsidRPr="00206ABD" w:rsidRDefault="005F5BE1" w:rsidP="005F5BE1">
      <w:pPr>
        <w:spacing w:after="0" w:line="240" w:lineRule="auto"/>
        <w:rPr>
          <w:rFonts w:eastAsia="Wingdings"/>
        </w:rPr>
      </w:pPr>
      <w:r w:rsidRPr="00206ABD">
        <w:rPr>
          <w:rFonts w:eastAsia="Wingdings"/>
        </w:rPr>
        <w:t>Zanikanie tradycyjnych form spotkań rodzinnych</w:t>
      </w:r>
    </w:p>
    <w:p w14:paraId="150CCD30" w14:textId="77777777" w:rsidR="005F5BE1" w:rsidRPr="00206ABD" w:rsidRDefault="005F5BE1" w:rsidP="005F5BE1">
      <w:pPr>
        <w:spacing w:after="0" w:line="240" w:lineRule="auto"/>
      </w:pPr>
      <w:r w:rsidRPr="00206ABD">
        <w:rPr>
          <w:rFonts w:eastAsia="Wingdings"/>
        </w:rPr>
        <w:t>Inne (jakie?) ………………………………………………………………………...</w:t>
      </w:r>
    </w:p>
    <w:p w14:paraId="27287345" w14:textId="77777777" w:rsidR="005F5BE1" w:rsidRPr="00206ABD" w:rsidRDefault="005F5BE1" w:rsidP="005F5BE1">
      <w:pPr>
        <w:spacing w:before="240" w:after="240"/>
        <w:rPr>
          <w:i/>
        </w:rPr>
      </w:pPr>
      <w:r w:rsidRPr="00206ABD">
        <w:t xml:space="preserve">5. Jakie Pana/i zdaniem są przyczyny bezradności w sprawach opiekuńczo-wychowawczych? </w:t>
      </w:r>
      <w:r w:rsidRPr="00206ABD">
        <w:rPr>
          <w:i/>
        </w:rPr>
        <w:t>Można wybrać kilka odpowiedzi.</w:t>
      </w:r>
    </w:p>
    <w:p w14:paraId="55DAE6D2" w14:textId="77777777" w:rsidR="005F5BE1" w:rsidRPr="00206ABD" w:rsidRDefault="005F5BE1" w:rsidP="005F5BE1">
      <w:pPr>
        <w:spacing w:after="0" w:line="240" w:lineRule="auto"/>
        <w:rPr>
          <w:rFonts w:eastAsia="Wingdings"/>
        </w:rPr>
      </w:pPr>
      <w:r w:rsidRPr="00206ABD">
        <w:rPr>
          <w:rFonts w:eastAsia="Wingdings"/>
        </w:rPr>
        <w:t> Ubóstwo</w:t>
      </w:r>
    </w:p>
    <w:p w14:paraId="49D5EE70" w14:textId="77777777" w:rsidR="005F5BE1" w:rsidRPr="00206ABD" w:rsidRDefault="005F5BE1" w:rsidP="005F5BE1">
      <w:pPr>
        <w:spacing w:after="0" w:line="240" w:lineRule="auto"/>
        <w:rPr>
          <w:rFonts w:eastAsia="Wingdings"/>
        </w:rPr>
      </w:pPr>
      <w:r w:rsidRPr="00206ABD">
        <w:rPr>
          <w:rFonts w:eastAsia="Wingdings"/>
        </w:rPr>
        <w:t> Niski poziom umiejętności wychowawczych</w:t>
      </w:r>
    </w:p>
    <w:p w14:paraId="2F292AF6" w14:textId="77777777" w:rsidR="005F5BE1" w:rsidRPr="00206ABD" w:rsidRDefault="005F5BE1" w:rsidP="005F5BE1">
      <w:pPr>
        <w:spacing w:after="0" w:line="240" w:lineRule="auto"/>
        <w:rPr>
          <w:rFonts w:eastAsia="Wingdings"/>
        </w:rPr>
      </w:pPr>
      <w:r w:rsidRPr="00206ABD">
        <w:rPr>
          <w:rFonts w:eastAsia="Wingdings"/>
        </w:rPr>
        <w:t> Uzależnienia</w:t>
      </w:r>
    </w:p>
    <w:p w14:paraId="5961E4E6" w14:textId="77777777" w:rsidR="005F5BE1" w:rsidRPr="00206ABD" w:rsidRDefault="005F5BE1" w:rsidP="005F5BE1">
      <w:pPr>
        <w:spacing w:after="0" w:line="240" w:lineRule="auto"/>
        <w:rPr>
          <w:rFonts w:eastAsia="Wingdings"/>
        </w:rPr>
      </w:pPr>
      <w:r w:rsidRPr="00206ABD">
        <w:rPr>
          <w:rFonts w:eastAsia="Wingdings"/>
        </w:rPr>
        <w:t>Przemoc w rodzinie</w:t>
      </w:r>
    </w:p>
    <w:p w14:paraId="1B973AFA" w14:textId="77777777" w:rsidR="005F5BE1" w:rsidRPr="00206ABD" w:rsidRDefault="005F5BE1" w:rsidP="005F5BE1">
      <w:pPr>
        <w:spacing w:after="0" w:line="240" w:lineRule="auto"/>
        <w:rPr>
          <w:rFonts w:eastAsia="Wingdings"/>
        </w:rPr>
      </w:pPr>
      <w:r w:rsidRPr="00206ABD">
        <w:rPr>
          <w:rFonts w:eastAsia="Wingdings"/>
        </w:rPr>
        <w:t> Wielodzietność</w:t>
      </w:r>
    </w:p>
    <w:p w14:paraId="13BE401F" w14:textId="77777777" w:rsidR="005F5BE1" w:rsidRPr="00206ABD" w:rsidRDefault="005F5BE1" w:rsidP="005F5BE1">
      <w:pPr>
        <w:spacing w:after="0" w:line="240" w:lineRule="auto"/>
        <w:rPr>
          <w:rFonts w:eastAsia="Wingdings"/>
        </w:rPr>
      </w:pPr>
      <w:r w:rsidRPr="00206ABD">
        <w:rPr>
          <w:rFonts w:eastAsia="Wingdings"/>
        </w:rPr>
        <w:t> Niepełnosprawność/długotrwała choroba</w:t>
      </w:r>
    </w:p>
    <w:p w14:paraId="04AE9AB1" w14:textId="77777777" w:rsidR="005F5BE1" w:rsidRPr="00206ABD" w:rsidRDefault="005F5BE1" w:rsidP="005F5BE1">
      <w:pPr>
        <w:spacing w:after="0" w:line="240" w:lineRule="auto"/>
        <w:rPr>
          <w:rFonts w:eastAsia="Wingdings"/>
        </w:rPr>
      </w:pPr>
      <w:r w:rsidRPr="00206ABD">
        <w:rPr>
          <w:rFonts w:eastAsia="Wingdings"/>
        </w:rPr>
        <w:t> Niskie dochody</w:t>
      </w:r>
    </w:p>
    <w:p w14:paraId="397118F8" w14:textId="77777777" w:rsidR="005F5BE1" w:rsidRPr="00206ABD" w:rsidRDefault="005F5BE1" w:rsidP="005F5BE1">
      <w:pPr>
        <w:spacing w:after="0" w:line="240" w:lineRule="auto"/>
        <w:rPr>
          <w:rFonts w:eastAsia="Wingdings"/>
        </w:rPr>
      </w:pPr>
      <w:r w:rsidRPr="00206ABD">
        <w:rPr>
          <w:rFonts w:eastAsia="Wingdings"/>
        </w:rPr>
        <w:t> Niepełna rodzina</w:t>
      </w:r>
    </w:p>
    <w:p w14:paraId="42D7C36D" w14:textId="77777777" w:rsidR="005F5BE1" w:rsidRPr="00206ABD" w:rsidRDefault="005F5BE1" w:rsidP="005F5BE1">
      <w:pPr>
        <w:spacing w:after="0" w:line="240" w:lineRule="auto"/>
        <w:rPr>
          <w:rFonts w:eastAsia="Wingdings"/>
        </w:rPr>
      </w:pPr>
      <w:r w:rsidRPr="00206ABD">
        <w:rPr>
          <w:rFonts w:eastAsia="Wingdings"/>
        </w:rPr>
        <w:t> Inne, jakie?................</w:t>
      </w:r>
      <w:r w:rsidRPr="00206ABD">
        <w:rPr>
          <w:rFonts w:eastAsia="Wingdings"/>
        </w:rPr>
        <w:tab/>
      </w:r>
    </w:p>
    <w:p w14:paraId="6A710490" w14:textId="77777777" w:rsidR="005F5BE1" w:rsidRPr="00206ABD" w:rsidRDefault="005F5BE1" w:rsidP="005F5BE1">
      <w:pPr>
        <w:rPr>
          <w:b/>
        </w:rPr>
      </w:pPr>
    </w:p>
    <w:p w14:paraId="0CC8EB99" w14:textId="77777777" w:rsidR="005F5BE1" w:rsidRPr="00206ABD" w:rsidRDefault="005F5BE1" w:rsidP="005F5BE1">
      <w:pPr>
        <w:rPr>
          <w:b/>
        </w:rPr>
      </w:pPr>
      <w:r w:rsidRPr="00206ABD">
        <w:rPr>
          <w:b/>
        </w:rPr>
        <w:t>SENIORZY</w:t>
      </w:r>
    </w:p>
    <w:p w14:paraId="1302F38C" w14:textId="77777777" w:rsidR="005F5BE1" w:rsidRPr="00206ABD" w:rsidRDefault="005F5BE1" w:rsidP="005F5BE1">
      <w:r w:rsidRPr="00206ABD">
        <w:t>6. Czy uważa Pan/i, że oferta pomocy osobom starszym (opieka, pomoc, wsparcie, usługi opiekuńcze) jest wystarczająca w gminie?</w:t>
      </w:r>
    </w:p>
    <w:p w14:paraId="734606B7" w14:textId="77777777" w:rsidR="005F5BE1" w:rsidRPr="00206ABD" w:rsidRDefault="005F5BE1" w:rsidP="005F5BE1">
      <w:r w:rsidRPr="00206ABD">
        <w:lastRenderedPageBreak/>
        <w:t xml:space="preserve">a) tak     </w:t>
      </w:r>
      <w:r w:rsidRPr="00206ABD">
        <w:tab/>
        <w:t xml:space="preserve"> b) raczej tak </w:t>
      </w:r>
      <w:r w:rsidRPr="00206ABD">
        <w:tab/>
        <w:t xml:space="preserve">     c) raczej nie      </w:t>
      </w:r>
      <w:r w:rsidRPr="00206ABD">
        <w:tab/>
        <w:t xml:space="preserve"> d) nie     </w:t>
      </w:r>
      <w:r w:rsidRPr="00206ABD">
        <w:tab/>
        <w:t xml:space="preserve">  e) trudno powiedzieć</w:t>
      </w:r>
    </w:p>
    <w:p w14:paraId="607C97E9" w14:textId="77777777" w:rsidR="005F5BE1" w:rsidRPr="00206ABD" w:rsidRDefault="005F5BE1" w:rsidP="005F5BE1">
      <w:r w:rsidRPr="00206ABD">
        <w:t xml:space="preserve">7. Jakie problemy społeczne osób starszych uważa Pan/Pani za najważniejsze na terenie naszej gminy? </w:t>
      </w:r>
      <w:r w:rsidRPr="00206ABD">
        <w:rPr>
          <w:i/>
        </w:rPr>
        <w:t>prosimy o zaznaczenie (X) 3 wybranych odpowiedzi</w:t>
      </w:r>
    </w:p>
    <w:p w14:paraId="26DCA22F" w14:textId="77777777" w:rsidR="005F5BE1" w:rsidRPr="00206ABD" w:rsidRDefault="005F5BE1" w:rsidP="005F5BE1">
      <w:pPr>
        <w:spacing w:after="0" w:line="240" w:lineRule="auto"/>
        <w:rPr>
          <w:rFonts w:eastAsia="Wingdings"/>
        </w:rPr>
      </w:pPr>
      <w:r w:rsidRPr="00206ABD">
        <w:rPr>
          <w:rFonts w:eastAsia="Wingdings"/>
        </w:rPr>
        <w:t xml:space="preserve">Izolacja społeczna (samotność) </w:t>
      </w:r>
    </w:p>
    <w:p w14:paraId="7946A50F" w14:textId="77777777" w:rsidR="005F5BE1" w:rsidRPr="00206ABD" w:rsidRDefault="005F5BE1" w:rsidP="005F5BE1">
      <w:pPr>
        <w:spacing w:after="0" w:line="240" w:lineRule="auto"/>
        <w:rPr>
          <w:rFonts w:eastAsia="Wingdings"/>
        </w:rPr>
      </w:pPr>
      <w:r w:rsidRPr="00206ABD">
        <w:rPr>
          <w:rFonts w:eastAsia="Wingdings"/>
        </w:rPr>
        <w:t>Izolacja rodzinna (odrzucenie)</w:t>
      </w:r>
    </w:p>
    <w:p w14:paraId="2637354D" w14:textId="77777777" w:rsidR="005F5BE1" w:rsidRPr="00206ABD" w:rsidRDefault="005F5BE1" w:rsidP="005F5BE1">
      <w:pPr>
        <w:spacing w:after="0" w:line="240" w:lineRule="auto"/>
        <w:rPr>
          <w:rFonts w:eastAsia="Wingdings"/>
        </w:rPr>
      </w:pPr>
      <w:r w:rsidRPr="00206ABD">
        <w:rPr>
          <w:rFonts w:eastAsia="Wingdings"/>
        </w:rPr>
        <w:t>Niepełnosprawność</w:t>
      </w:r>
    </w:p>
    <w:p w14:paraId="2F048066" w14:textId="77777777" w:rsidR="005F5BE1" w:rsidRPr="00206ABD" w:rsidRDefault="005F5BE1" w:rsidP="005F5BE1">
      <w:pPr>
        <w:spacing w:after="0" w:line="240" w:lineRule="auto"/>
        <w:rPr>
          <w:rFonts w:eastAsia="Wingdings"/>
        </w:rPr>
      </w:pPr>
      <w:r w:rsidRPr="00206ABD">
        <w:rPr>
          <w:rFonts w:eastAsia="Wingdings"/>
        </w:rPr>
        <w:t>Choroby</w:t>
      </w:r>
    </w:p>
    <w:p w14:paraId="5ABE9016" w14:textId="77777777" w:rsidR="005F5BE1" w:rsidRPr="00206ABD" w:rsidRDefault="005F5BE1" w:rsidP="005F5BE1">
      <w:pPr>
        <w:spacing w:after="0" w:line="240" w:lineRule="auto"/>
        <w:rPr>
          <w:rFonts w:eastAsia="Wingdings"/>
        </w:rPr>
      </w:pPr>
      <w:r w:rsidRPr="00206ABD">
        <w:rPr>
          <w:rFonts w:eastAsia="Wingdings"/>
        </w:rPr>
        <w:t>Niezdolność do samoobsługi</w:t>
      </w:r>
    </w:p>
    <w:p w14:paraId="5BAA7D53" w14:textId="77777777" w:rsidR="005F5BE1" w:rsidRPr="00206ABD" w:rsidRDefault="005F5BE1" w:rsidP="005F5BE1">
      <w:pPr>
        <w:spacing w:after="0" w:line="240" w:lineRule="auto"/>
        <w:rPr>
          <w:rFonts w:eastAsia="Wingdings"/>
        </w:rPr>
      </w:pPr>
      <w:r w:rsidRPr="00206ABD">
        <w:rPr>
          <w:rFonts w:eastAsia="Wingdings"/>
        </w:rPr>
        <w:t>Brak zorganizowanych form wspólnego spędzania czasu</w:t>
      </w:r>
    </w:p>
    <w:p w14:paraId="3696B11E" w14:textId="77777777" w:rsidR="005F5BE1" w:rsidRPr="00206ABD" w:rsidRDefault="005F5BE1" w:rsidP="005F5BE1">
      <w:pPr>
        <w:spacing w:after="0" w:line="240" w:lineRule="auto"/>
        <w:rPr>
          <w:rFonts w:eastAsia="Wingdings"/>
        </w:rPr>
      </w:pPr>
      <w:r w:rsidRPr="00206ABD">
        <w:rPr>
          <w:rFonts w:eastAsia="Wingdings"/>
        </w:rPr>
        <w:t>Ubóstwo i bieda</w:t>
      </w:r>
    </w:p>
    <w:p w14:paraId="4E15AF2E" w14:textId="77777777" w:rsidR="005F5BE1" w:rsidRPr="00206ABD" w:rsidRDefault="005F5BE1" w:rsidP="005F5BE1">
      <w:pPr>
        <w:spacing w:after="0" w:line="240" w:lineRule="auto"/>
        <w:rPr>
          <w:rFonts w:eastAsia="Wingdings"/>
        </w:rPr>
      </w:pPr>
      <w:r w:rsidRPr="00206ABD">
        <w:rPr>
          <w:rFonts w:eastAsia="Wingdings"/>
        </w:rPr>
        <w:t> Brak akceptacji w środowisku</w:t>
      </w:r>
    </w:p>
    <w:p w14:paraId="30EE450A" w14:textId="77777777" w:rsidR="005F5BE1" w:rsidRPr="00206ABD" w:rsidRDefault="005F5BE1" w:rsidP="005F5BE1">
      <w:pPr>
        <w:spacing w:after="0" w:line="240" w:lineRule="auto"/>
        <w:rPr>
          <w:rFonts w:eastAsia="Wingdings"/>
        </w:rPr>
      </w:pPr>
      <w:r w:rsidRPr="00206ABD">
        <w:rPr>
          <w:rFonts w:eastAsia="Wingdings"/>
        </w:rPr>
        <w:t>Utrudniony dostęp do usług opiekuńczo-pielęgnacyjnych</w:t>
      </w:r>
    </w:p>
    <w:p w14:paraId="3FDB557E" w14:textId="77777777" w:rsidR="005F5BE1" w:rsidRPr="00206ABD" w:rsidRDefault="005F5BE1" w:rsidP="005F5BE1">
      <w:pPr>
        <w:spacing w:after="0" w:line="240" w:lineRule="auto"/>
        <w:rPr>
          <w:rFonts w:eastAsia="Wingdings"/>
        </w:rPr>
      </w:pPr>
      <w:r w:rsidRPr="00206ABD">
        <w:rPr>
          <w:rFonts w:eastAsia="Wingdings"/>
        </w:rPr>
        <w:t xml:space="preserve">Utrudniony dostęp do placówek medycznych </w:t>
      </w:r>
    </w:p>
    <w:p w14:paraId="5C6B99D7" w14:textId="77777777" w:rsidR="005F5BE1" w:rsidRPr="00206ABD" w:rsidRDefault="005F5BE1" w:rsidP="005F5BE1">
      <w:pPr>
        <w:spacing w:after="0" w:line="240" w:lineRule="auto"/>
        <w:rPr>
          <w:rFonts w:eastAsia="Wingdings"/>
        </w:rPr>
      </w:pPr>
      <w:r w:rsidRPr="00206ABD">
        <w:rPr>
          <w:rFonts w:eastAsia="Wingdings"/>
        </w:rPr>
        <w:t xml:space="preserve">Utrudniony dostęp do placówek kulturalnych </w:t>
      </w:r>
    </w:p>
    <w:p w14:paraId="26F9A97E" w14:textId="77777777" w:rsidR="005F5BE1" w:rsidRPr="00206ABD" w:rsidRDefault="005F5BE1" w:rsidP="005F5BE1">
      <w:pPr>
        <w:spacing w:line="240" w:lineRule="auto"/>
      </w:pPr>
      <w:r w:rsidRPr="00206ABD">
        <w:rPr>
          <w:rFonts w:eastAsia="Wingdings"/>
        </w:rPr>
        <w:t>Inne (jakie?) ………………………………………………………………………......</w:t>
      </w:r>
    </w:p>
    <w:p w14:paraId="52E81F30" w14:textId="77777777" w:rsidR="005F5BE1" w:rsidRPr="00206ABD" w:rsidRDefault="005F5BE1" w:rsidP="005F5BE1">
      <w:pPr>
        <w:rPr>
          <w:i/>
        </w:rPr>
      </w:pPr>
      <w:r w:rsidRPr="00206ABD">
        <w:t xml:space="preserve">8. Jakie są według Pana/i główne potrzeby starszych osób w Państwa środowisku lokalnym? </w:t>
      </w:r>
      <w:r w:rsidRPr="00206ABD">
        <w:rPr>
          <w:i/>
        </w:rPr>
        <w:t>Można wybrać kilka odpowiedzi.</w:t>
      </w:r>
    </w:p>
    <w:p w14:paraId="2E015B2A" w14:textId="77777777" w:rsidR="005F5BE1" w:rsidRPr="00206ABD" w:rsidRDefault="005F5BE1" w:rsidP="005F5BE1">
      <w:pPr>
        <w:spacing w:after="0" w:line="240" w:lineRule="auto"/>
        <w:rPr>
          <w:rFonts w:eastAsia="Wingdings"/>
        </w:rPr>
      </w:pPr>
      <w:r w:rsidRPr="00206ABD">
        <w:rPr>
          <w:rFonts w:eastAsia="Wingdings"/>
        </w:rPr>
        <w:t> Pomoc materialna</w:t>
      </w:r>
    </w:p>
    <w:p w14:paraId="0513353A" w14:textId="77777777" w:rsidR="005F5BE1" w:rsidRPr="00206ABD" w:rsidRDefault="005F5BE1" w:rsidP="005F5BE1">
      <w:pPr>
        <w:spacing w:after="0" w:line="240" w:lineRule="auto"/>
        <w:rPr>
          <w:rFonts w:eastAsia="Wingdings"/>
        </w:rPr>
      </w:pPr>
      <w:r w:rsidRPr="00206ABD">
        <w:rPr>
          <w:rFonts w:eastAsia="Wingdings"/>
        </w:rPr>
        <w:t>Wykonywanie ciężkich prac domowych</w:t>
      </w:r>
    </w:p>
    <w:p w14:paraId="4CED92D0" w14:textId="77777777" w:rsidR="005F5BE1" w:rsidRPr="00206ABD" w:rsidRDefault="005F5BE1" w:rsidP="005F5BE1">
      <w:pPr>
        <w:spacing w:after="0" w:line="240" w:lineRule="auto"/>
        <w:rPr>
          <w:rFonts w:eastAsia="Wingdings"/>
        </w:rPr>
      </w:pPr>
      <w:r w:rsidRPr="00206ABD">
        <w:rPr>
          <w:rFonts w:eastAsia="Wingdings"/>
        </w:rPr>
        <w:t xml:space="preserve">Dostarczanie gotowych obiadów do miejsca zamieszkania </w:t>
      </w:r>
    </w:p>
    <w:p w14:paraId="51261DDD" w14:textId="77777777" w:rsidR="005F5BE1" w:rsidRPr="00206ABD" w:rsidRDefault="005F5BE1" w:rsidP="005F5BE1">
      <w:pPr>
        <w:spacing w:after="0" w:line="240" w:lineRule="auto"/>
        <w:rPr>
          <w:rFonts w:eastAsia="Wingdings"/>
        </w:rPr>
      </w:pPr>
      <w:r w:rsidRPr="00206ABD">
        <w:rPr>
          <w:rFonts w:eastAsia="Wingdings"/>
        </w:rPr>
        <w:t xml:space="preserve">Prowadzenie aktywizacji społecznej osób starszych, w tym edukacyjnej kulturalnej, sportowej, turystycznej, rekreacyjnej </w:t>
      </w:r>
    </w:p>
    <w:p w14:paraId="3E547B21" w14:textId="77777777" w:rsidR="005F5BE1" w:rsidRPr="00206ABD" w:rsidRDefault="005F5BE1" w:rsidP="005F5BE1">
      <w:pPr>
        <w:spacing w:after="0" w:line="240" w:lineRule="auto"/>
        <w:rPr>
          <w:rFonts w:eastAsia="Wingdings"/>
        </w:rPr>
      </w:pPr>
      <w:r w:rsidRPr="00206ABD">
        <w:rPr>
          <w:rFonts w:eastAsia="Wingdings"/>
        </w:rPr>
        <w:t> Usługi opiekuńczo - pielęgnacyjne</w:t>
      </w:r>
    </w:p>
    <w:p w14:paraId="4A0484A5" w14:textId="77777777" w:rsidR="005F5BE1" w:rsidRPr="00206ABD" w:rsidRDefault="005F5BE1" w:rsidP="005F5BE1">
      <w:pPr>
        <w:spacing w:after="0" w:line="240" w:lineRule="auto"/>
        <w:rPr>
          <w:rFonts w:eastAsia="Wingdings"/>
        </w:rPr>
      </w:pPr>
      <w:r w:rsidRPr="00206ABD">
        <w:rPr>
          <w:rFonts w:eastAsia="Wingdings"/>
        </w:rPr>
        <w:t> Doradztwo i załatwianie spraw urzędowych</w:t>
      </w:r>
    </w:p>
    <w:p w14:paraId="2A6177BF" w14:textId="77777777" w:rsidR="005F5BE1" w:rsidRPr="00206ABD" w:rsidRDefault="005F5BE1" w:rsidP="005F5BE1">
      <w:pPr>
        <w:spacing w:after="0" w:line="240" w:lineRule="auto"/>
        <w:rPr>
          <w:rFonts w:eastAsia="Wingdings"/>
        </w:rPr>
      </w:pPr>
      <w:r w:rsidRPr="00206ABD">
        <w:rPr>
          <w:rFonts w:eastAsia="Wingdings"/>
        </w:rPr>
        <w:t> Wykonywanie wszystkich prac domowych</w:t>
      </w:r>
    </w:p>
    <w:p w14:paraId="783BB100" w14:textId="77777777" w:rsidR="005F5BE1" w:rsidRPr="00206ABD" w:rsidRDefault="005F5BE1" w:rsidP="005F5BE1">
      <w:pPr>
        <w:spacing w:after="0" w:line="240" w:lineRule="auto"/>
        <w:rPr>
          <w:rFonts w:eastAsia="Wingdings"/>
        </w:rPr>
      </w:pPr>
      <w:r w:rsidRPr="00206ABD">
        <w:rPr>
          <w:rFonts w:eastAsia="Wingdings"/>
        </w:rPr>
        <w:t> Wsparcie emocjonalne</w:t>
      </w:r>
    </w:p>
    <w:p w14:paraId="25024C4E" w14:textId="77777777" w:rsidR="005F5BE1" w:rsidRPr="00206ABD" w:rsidRDefault="005F5BE1" w:rsidP="005F5BE1">
      <w:pPr>
        <w:spacing w:after="0" w:line="240" w:lineRule="auto"/>
        <w:rPr>
          <w:rFonts w:eastAsia="Wingdings"/>
        </w:rPr>
      </w:pPr>
      <w:r w:rsidRPr="00206ABD">
        <w:rPr>
          <w:rFonts w:eastAsia="Wingdings"/>
        </w:rPr>
        <w:t xml:space="preserve"> Programy zdrowotne </w:t>
      </w:r>
    </w:p>
    <w:p w14:paraId="64361730" w14:textId="77777777" w:rsidR="005F5BE1" w:rsidRPr="00206ABD" w:rsidRDefault="005F5BE1" w:rsidP="005F5BE1">
      <w:pPr>
        <w:spacing w:after="0" w:line="240" w:lineRule="auto"/>
        <w:rPr>
          <w:rFonts w:eastAsia="Wingdings"/>
        </w:rPr>
      </w:pPr>
      <w:r w:rsidRPr="00206ABD">
        <w:rPr>
          <w:rFonts w:eastAsia="Wingdings"/>
        </w:rPr>
        <w:t xml:space="preserve"> Pobyt seniora w domu dziennego pobytu (8-godzinny pobyt od poniedziałku do piątku w placówce zapewniającej posiłki, zajęcia, rehabilitację ruchową, opiekę pielęgniarską, miejsce do wypoczynku, towarzystwo innych seniorów) </w:t>
      </w:r>
    </w:p>
    <w:p w14:paraId="0A2477E3" w14:textId="77777777" w:rsidR="005F5BE1" w:rsidRPr="00206ABD" w:rsidRDefault="005F5BE1" w:rsidP="005F5BE1">
      <w:pPr>
        <w:spacing w:after="0" w:line="240" w:lineRule="auto"/>
        <w:rPr>
          <w:rFonts w:eastAsia="Wingdings"/>
        </w:rPr>
      </w:pPr>
      <w:r w:rsidRPr="00206ABD">
        <w:rPr>
          <w:rFonts w:eastAsia="Wingdings"/>
        </w:rPr>
        <w:t xml:space="preserve"> Możliwość uczestnictwa w klubie seniora </w:t>
      </w:r>
    </w:p>
    <w:p w14:paraId="34180513" w14:textId="77777777" w:rsidR="005F5BE1" w:rsidRPr="00206ABD" w:rsidRDefault="005F5BE1" w:rsidP="005F5BE1">
      <w:pPr>
        <w:spacing w:after="0" w:line="240" w:lineRule="auto"/>
        <w:rPr>
          <w:rFonts w:eastAsia="Wingdings"/>
        </w:rPr>
      </w:pPr>
      <w:r w:rsidRPr="00206ABD">
        <w:rPr>
          <w:rFonts w:eastAsia="Wingdings"/>
        </w:rPr>
        <w:t xml:space="preserve"> Uczestnictwo w zajęciach edukacyjnych, kulturalnych, sportowo-rekreacyjnych </w:t>
      </w:r>
    </w:p>
    <w:p w14:paraId="188779EE" w14:textId="77777777" w:rsidR="005F5BE1" w:rsidRPr="00206ABD" w:rsidRDefault="005F5BE1" w:rsidP="005F5BE1">
      <w:pPr>
        <w:spacing w:after="0" w:line="240" w:lineRule="auto"/>
      </w:pPr>
      <w:r w:rsidRPr="00206ABD">
        <w:rPr>
          <w:rFonts w:eastAsia="Wingdings"/>
        </w:rPr>
        <w:t> Inne, jakie?..................................</w:t>
      </w:r>
    </w:p>
    <w:p w14:paraId="205D52A4" w14:textId="77777777" w:rsidR="005F5BE1" w:rsidRPr="00206ABD" w:rsidRDefault="005F5BE1" w:rsidP="005F5BE1">
      <w:pPr>
        <w:rPr>
          <w:b/>
        </w:rPr>
      </w:pPr>
    </w:p>
    <w:p w14:paraId="37381361" w14:textId="77777777" w:rsidR="005F5BE1" w:rsidRPr="00206ABD" w:rsidRDefault="005F5BE1" w:rsidP="005F5BE1">
      <w:pPr>
        <w:rPr>
          <w:b/>
        </w:rPr>
      </w:pPr>
      <w:r w:rsidRPr="00206ABD">
        <w:rPr>
          <w:b/>
        </w:rPr>
        <w:lastRenderedPageBreak/>
        <w:t>OPIEKA ZDROWOTNA</w:t>
      </w:r>
    </w:p>
    <w:p w14:paraId="7D4C33BF" w14:textId="77777777" w:rsidR="005F5BE1" w:rsidRPr="00206ABD" w:rsidRDefault="005F5BE1" w:rsidP="005F5BE1">
      <w:r w:rsidRPr="00206ABD">
        <w:t xml:space="preserve">9. Jakie problemy społeczne w obszarze opieki zdrowotnej uważa Pan/Pani za najważniejsze na terenie naszej gminy? </w:t>
      </w:r>
      <w:r w:rsidRPr="00206ABD">
        <w:rPr>
          <w:i/>
        </w:rPr>
        <w:t>prosimy o zaznaczenie (X) 3 wybranych odpowiedzi</w:t>
      </w:r>
    </w:p>
    <w:p w14:paraId="6F6A1979" w14:textId="77777777" w:rsidR="005F5BE1" w:rsidRPr="00206ABD" w:rsidRDefault="005F5BE1" w:rsidP="005F5BE1">
      <w:pPr>
        <w:spacing w:after="0" w:line="240" w:lineRule="auto"/>
        <w:rPr>
          <w:rFonts w:eastAsia="Wingdings"/>
        </w:rPr>
      </w:pPr>
      <w:r w:rsidRPr="00206ABD">
        <w:rPr>
          <w:rFonts w:eastAsia="Wingdings"/>
        </w:rPr>
        <w:t>Długie oczekiwania w kolejce</w:t>
      </w:r>
    </w:p>
    <w:p w14:paraId="54603729" w14:textId="77777777" w:rsidR="005F5BE1" w:rsidRPr="00206ABD" w:rsidRDefault="005F5BE1" w:rsidP="005F5BE1">
      <w:pPr>
        <w:spacing w:after="0" w:line="240" w:lineRule="auto"/>
        <w:rPr>
          <w:rFonts w:eastAsia="Wingdings"/>
        </w:rPr>
      </w:pPr>
      <w:r w:rsidRPr="00206ABD">
        <w:rPr>
          <w:rFonts w:eastAsia="Wingdings"/>
        </w:rPr>
        <w:t>Długi okres oczekiwania na usługi medyczne (odległe terminy wizyt)</w:t>
      </w:r>
    </w:p>
    <w:p w14:paraId="0A30F1A5" w14:textId="77777777" w:rsidR="005F5BE1" w:rsidRPr="00206ABD" w:rsidRDefault="005F5BE1" w:rsidP="005F5BE1">
      <w:pPr>
        <w:spacing w:after="0" w:line="240" w:lineRule="auto"/>
        <w:rPr>
          <w:rFonts w:eastAsia="Wingdings"/>
        </w:rPr>
      </w:pPr>
      <w:r w:rsidRPr="00206ABD">
        <w:rPr>
          <w:rFonts w:eastAsia="Wingdings"/>
        </w:rPr>
        <w:t>Krótkie godziny przyjęć</w:t>
      </w:r>
    </w:p>
    <w:p w14:paraId="12B300F0" w14:textId="77777777" w:rsidR="005F5BE1" w:rsidRPr="00206ABD" w:rsidRDefault="005F5BE1" w:rsidP="005F5BE1">
      <w:pPr>
        <w:spacing w:after="0" w:line="240" w:lineRule="auto"/>
        <w:rPr>
          <w:rFonts w:eastAsia="Wingdings"/>
        </w:rPr>
      </w:pPr>
      <w:r w:rsidRPr="00206ABD">
        <w:rPr>
          <w:rFonts w:eastAsia="Wingdings"/>
        </w:rPr>
        <w:t>Mała liczba  lekarzy specjalistów</w:t>
      </w:r>
    </w:p>
    <w:p w14:paraId="7837C14A" w14:textId="77777777" w:rsidR="005F5BE1" w:rsidRPr="00206ABD" w:rsidRDefault="005F5BE1" w:rsidP="005F5BE1">
      <w:pPr>
        <w:spacing w:after="0" w:line="240" w:lineRule="auto"/>
        <w:rPr>
          <w:rFonts w:eastAsia="Wingdings"/>
        </w:rPr>
      </w:pPr>
      <w:r w:rsidRPr="00206ABD">
        <w:rPr>
          <w:rFonts w:eastAsia="Wingdings"/>
        </w:rPr>
        <w:t>Ograniczona liczba wizyt domowych lekarza u osób przewlekle chorych i   niepełnosprawnych</w:t>
      </w:r>
    </w:p>
    <w:p w14:paraId="0DFF2660" w14:textId="77777777" w:rsidR="005F5BE1" w:rsidRPr="00206ABD" w:rsidRDefault="005F5BE1" w:rsidP="005F5BE1">
      <w:pPr>
        <w:spacing w:after="0" w:line="240" w:lineRule="auto"/>
        <w:rPr>
          <w:rFonts w:eastAsia="Wingdings"/>
        </w:rPr>
      </w:pPr>
      <w:r w:rsidRPr="00206ABD">
        <w:rPr>
          <w:rFonts w:eastAsia="Wingdings"/>
        </w:rPr>
        <w:t>Inne (jakie?) ………………………………………………………………………...</w:t>
      </w:r>
    </w:p>
    <w:p w14:paraId="106FF955" w14:textId="77777777" w:rsidR="005F5BE1" w:rsidRPr="00206ABD" w:rsidRDefault="005F5BE1" w:rsidP="005F5BE1">
      <w:pPr>
        <w:pStyle w:val="Default"/>
        <w:rPr>
          <w:b/>
          <w:bCs/>
          <w:color w:val="auto"/>
        </w:rPr>
      </w:pPr>
    </w:p>
    <w:p w14:paraId="32BCFE28" w14:textId="77777777" w:rsidR="005F5BE1" w:rsidRPr="00206ABD" w:rsidRDefault="005F5BE1" w:rsidP="00D14C30">
      <w:pPr>
        <w:pStyle w:val="Default"/>
        <w:spacing w:after="240"/>
        <w:rPr>
          <w:b/>
          <w:bCs/>
          <w:color w:val="auto"/>
        </w:rPr>
      </w:pPr>
      <w:r w:rsidRPr="00206ABD">
        <w:rPr>
          <w:b/>
          <w:bCs/>
          <w:color w:val="auto"/>
        </w:rPr>
        <w:t>EDUKACJA</w:t>
      </w:r>
    </w:p>
    <w:p w14:paraId="176F1AED" w14:textId="77777777" w:rsidR="005F5BE1" w:rsidRPr="00206ABD" w:rsidRDefault="005F5BE1" w:rsidP="005F5BE1">
      <w:pPr>
        <w:pStyle w:val="Default"/>
        <w:rPr>
          <w:color w:val="auto"/>
        </w:rPr>
      </w:pPr>
      <w:r w:rsidRPr="00206ABD">
        <w:rPr>
          <w:bCs/>
          <w:color w:val="auto"/>
        </w:rPr>
        <w:t xml:space="preserve">10. Jak ocenia Pan/i infrastrukturę edukacyjną w gminie? </w:t>
      </w:r>
    </w:p>
    <w:p w14:paraId="1C68BA23" w14:textId="77777777" w:rsidR="005F5BE1" w:rsidRPr="00206ABD" w:rsidRDefault="005F5BE1" w:rsidP="005F5BE1">
      <w:pPr>
        <w:pStyle w:val="Default"/>
        <w:spacing w:after="240"/>
        <w:rPr>
          <w:color w:val="auto"/>
        </w:rPr>
      </w:pPr>
      <w:r w:rsidRPr="00206ABD">
        <w:rPr>
          <w:color w:val="auto"/>
        </w:rPr>
        <w:t xml:space="preserve">a) bardzo dobrze      b) dobrze            c) ani dobrze, ani źle           d) źle </w:t>
      </w:r>
    </w:p>
    <w:p w14:paraId="78B9817D" w14:textId="77777777" w:rsidR="005F5BE1" w:rsidRPr="00206ABD" w:rsidRDefault="005F5BE1" w:rsidP="005F5BE1">
      <w:pPr>
        <w:pStyle w:val="Default"/>
        <w:rPr>
          <w:color w:val="auto"/>
        </w:rPr>
      </w:pPr>
      <w:r w:rsidRPr="00206ABD">
        <w:rPr>
          <w:bCs/>
          <w:color w:val="auto"/>
        </w:rPr>
        <w:t xml:space="preserve">11. Czy ilość żłobków/przedszkoli/szkół w gminie jest wystarczająca? </w:t>
      </w:r>
    </w:p>
    <w:p w14:paraId="7FA9A220" w14:textId="77777777" w:rsidR="005F5BE1" w:rsidRPr="00206ABD" w:rsidRDefault="005F5BE1" w:rsidP="005F5BE1">
      <w:pPr>
        <w:pStyle w:val="Default"/>
        <w:spacing w:after="240"/>
        <w:rPr>
          <w:color w:val="auto"/>
        </w:rPr>
      </w:pPr>
      <w:r w:rsidRPr="00206ABD">
        <w:rPr>
          <w:color w:val="auto"/>
        </w:rPr>
        <w:t xml:space="preserve">a) tak            b) nie            c) nie wiem </w:t>
      </w:r>
    </w:p>
    <w:p w14:paraId="29BDA06F" w14:textId="77777777" w:rsidR="005F5BE1" w:rsidRPr="00206ABD" w:rsidRDefault="005F5BE1" w:rsidP="005F5BE1">
      <w:pPr>
        <w:pStyle w:val="Default"/>
        <w:rPr>
          <w:color w:val="auto"/>
        </w:rPr>
      </w:pPr>
      <w:r w:rsidRPr="00206ABD">
        <w:rPr>
          <w:bCs/>
          <w:color w:val="auto"/>
        </w:rPr>
        <w:t xml:space="preserve">12. Czy oferta edukacyjna jest przystosowana do osób niepełnosprawnych? </w:t>
      </w:r>
    </w:p>
    <w:p w14:paraId="6AC09112" w14:textId="77777777" w:rsidR="005F5BE1" w:rsidRPr="00206ABD" w:rsidRDefault="005F5BE1" w:rsidP="005F5BE1">
      <w:pPr>
        <w:pStyle w:val="Default"/>
        <w:rPr>
          <w:color w:val="auto"/>
        </w:rPr>
      </w:pPr>
      <w:r w:rsidRPr="00206ABD">
        <w:rPr>
          <w:color w:val="auto"/>
        </w:rPr>
        <w:t xml:space="preserve">a) tak             b) nie         c) nie wiem </w:t>
      </w:r>
    </w:p>
    <w:p w14:paraId="788A5C11" w14:textId="77777777" w:rsidR="005F5BE1" w:rsidRPr="00206ABD" w:rsidRDefault="005F5BE1" w:rsidP="005F5BE1">
      <w:pPr>
        <w:spacing w:before="240"/>
      </w:pPr>
      <w:r w:rsidRPr="00206ABD">
        <w:t xml:space="preserve">13. Jakie problemy społeczne w obszarze edukacji uważa Pan/Pani za najważniejsze na terenie naszej gminy? </w:t>
      </w:r>
      <w:r w:rsidRPr="00206ABD">
        <w:rPr>
          <w:i/>
        </w:rPr>
        <w:t>prosimy o zaznaczenie (X) 3 wybranych odpowiedzi</w:t>
      </w:r>
    </w:p>
    <w:p w14:paraId="6EFAF408" w14:textId="77777777" w:rsidR="005F5BE1" w:rsidRPr="00206ABD" w:rsidRDefault="005F5BE1" w:rsidP="005F5BE1">
      <w:pPr>
        <w:spacing w:after="0" w:line="240" w:lineRule="auto"/>
        <w:rPr>
          <w:rFonts w:eastAsia="Wingdings"/>
        </w:rPr>
      </w:pPr>
      <w:r w:rsidRPr="00206ABD">
        <w:rPr>
          <w:rFonts w:eastAsia="Wingdings"/>
        </w:rPr>
        <w:t></w:t>
      </w:r>
      <w:r w:rsidRPr="00206ABD">
        <w:t xml:space="preserve"> </w:t>
      </w:r>
      <w:r w:rsidRPr="00206ABD">
        <w:rPr>
          <w:rFonts w:eastAsia="Wingdings"/>
        </w:rPr>
        <w:t>Niedostateczny dostęp do placówek wychowania przedszkolnego</w:t>
      </w:r>
    </w:p>
    <w:p w14:paraId="2C70BA7D" w14:textId="77777777" w:rsidR="005F5BE1" w:rsidRPr="00206ABD" w:rsidRDefault="005F5BE1" w:rsidP="005F5BE1">
      <w:pPr>
        <w:spacing w:after="0" w:line="240" w:lineRule="auto"/>
        <w:rPr>
          <w:rFonts w:eastAsia="Wingdings"/>
        </w:rPr>
      </w:pPr>
      <w:r w:rsidRPr="00206ABD">
        <w:rPr>
          <w:rFonts w:eastAsia="Wingdings"/>
        </w:rPr>
        <w:t>Brak  wykorzystania bazy szkolnej w czasie wolnym od nauki</w:t>
      </w:r>
    </w:p>
    <w:p w14:paraId="7BAF1051" w14:textId="77777777" w:rsidR="005F5BE1" w:rsidRPr="00206ABD" w:rsidRDefault="005F5BE1" w:rsidP="005F5BE1">
      <w:pPr>
        <w:spacing w:after="0" w:line="240" w:lineRule="auto"/>
        <w:rPr>
          <w:rFonts w:eastAsia="Wingdings"/>
        </w:rPr>
      </w:pPr>
      <w:r w:rsidRPr="00206ABD">
        <w:rPr>
          <w:rFonts w:eastAsia="Wingdings"/>
        </w:rPr>
        <w:t xml:space="preserve">Niedostateczne wsparcie psychologiczno-pedagogiczne </w:t>
      </w:r>
    </w:p>
    <w:p w14:paraId="0611FB80" w14:textId="77777777" w:rsidR="005F5BE1" w:rsidRPr="00206ABD" w:rsidRDefault="005F5BE1" w:rsidP="005F5BE1">
      <w:pPr>
        <w:spacing w:after="0" w:line="240" w:lineRule="auto"/>
        <w:rPr>
          <w:rFonts w:eastAsia="Wingdings"/>
        </w:rPr>
      </w:pPr>
      <w:r w:rsidRPr="00206ABD">
        <w:rPr>
          <w:rFonts w:eastAsia="Wingdings"/>
        </w:rPr>
        <w:t>Brak żłobków</w:t>
      </w:r>
      <w:r w:rsidRPr="00206ABD">
        <w:rPr>
          <w:rFonts w:eastAsia="Wingdings"/>
        </w:rPr>
        <w:tab/>
      </w:r>
    </w:p>
    <w:p w14:paraId="7AEA0B94" w14:textId="77777777" w:rsidR="005F5BE1" w:rsidRPr="00206ABD" w:rsidRDefault="005F5BE1" w:rsidP="005F5BE1">
      <w:pPr>
        <w:spacing w:after="0" w:line="240" w:lineRule="auto"/>
        <w:rPr>
          <w:rFonts w:eastAsia="Wingdings"/>
        </w:rPr>
      </w:pPr>
      <w:r w:rsidRPr="00206ABD">
        <w:rPr>
          <w:rFonts w:eastAsia="Wingdings"/>
        </w:rPr>
        <w:t>Brak stołówek szkolnych</w:t>
      </w:r>
    </w:p>
    <w:p w14:paraId="7FCB21CD" w14:textId="77777777" w:rsidR="005F5BE1" w:rsidRPr="00206ABD" w:rsidRDefault="005F5BE1" w:rsidP="005F5BE1">
      <w:pPr>
        <w:spacing w:after="0" w:line="240" w:lineRule="auto"/>
        <w:rPr>
          <w:rFonts w:eastAsia="Wingdings"/>
        </w:rPr>
      </w:pPr>
      <w:r w:rsidRPr="00206ABD">
        <w:rPr>
          <w:rFonts w:eastAsia="Wingdings"/>
        </w:rPr>
        <w:t>Niedostateczna oferta zajęć pozalekcyjnych</w:t>
      </w:r>
    </w:p>
    <w:p w14:paraId="2EDCAB30" w14:textId="77777777" w:rsidR="005F5BE1" w:rsidRPr="00206ABD" w:rsidRDefault="005F5BE1" w:rsidP="005F5BE1">
      <w:pPr>
        <w:spacing w:after="0" w:line="240" w:lineRule="auto"/>
      </w:pPr>
      <w:r w:rsidRPr="00206ABD">
        <w:rPr>
          <w:rFonts w:eastAsia="Wingdings"/>
        </w:rPr>
        <w:t>Inne (jakie?) ………………………………...………………………………………</w:t>
      </w:r>
    </w:p>
    <w:p w14:paraId="62A011B3" w14:textId="77777777" w:rsidR="005F5BE1" w:rsidRPr="00206ABD" w:rsidRDefault="005F5BE1" w:rsidP="005F5BE1"/>
    <w:p w14:paraId="31D3E1E3" w14:textId="77777777" w:rsidR="005F5BE1" w:rsidRPr="00206ABD" w:rsidRDefault="005F5BE1" w:rsidP="005F5BE1">
      <w:pPr>
        <w:rPr>
          <w:b/>
        </w:rPr>
      </w:pPr>
      <w:r w:rsidRPr="00206ABD">
        <w:rPr>
          <w:b/>
        </w:rPr>
        <w:t>SPORT I KULTURA</w:t>
      </w:r>
    </w:p>
    <w:p w14:paraId="288D7D7C" w14:textId="77777777" w:rsidR="005F5BE1" w:rsidRPr="00206ABD" w:rsidRDefault="005F5BE1" w:rsidP="00D14C30">
      <w:pPr>
        <w:pStyle w:val="Default"/>
        <w:jc w:val="both"/>
        <w:rPr>
          <w:color w:val="auto"/>
        </w:rPr>
      </w:pPr>
      <w:r w:rsidRPr="00206ABD">
        <w:rPr>
          <w:bCs/>
          <w:color w:val="auto"/>
        </w:rPr>
        <w:t xml:space="preserve">14. Czy na terenie gminy jest wystarczająca liczba obiektów rekreacyjnych i sportowych? </w:t>
      </w:r>
    </w:p>
    <w:p w14:paraId="5713C47A" w14:textId="77777777" w:rsidR="005F5BE1" w:rsidRPr="00206ABD" w:rsidRDefault="005F5BE1" w:rsidP="005F5BE1">
      <w:pPr>
        <w:spacing w:after="240"/>
      </w:pPr>
      <w:r w:rsidRPr="00206ABD">
        <w:t>a) tak</w:t>
      </w:r>
      <w:r w:rsidRPr="00206ABD">
        <w:tab/>
      </w:r>
      <w:r w:rsidRPr="00206ABD">
        <w:tab/>
      </w:r>
      <w:r w:rsidRPr="00206ABD">
        <w:tab/>
      </w:r>
      <w:r w:rsidRPr="00206ABD">
        <w:tab/>
        <w:t xml:space="preserve"> b) nie</w:t>
      </w:r>
      <w:r w:rsidRPr="00206ABD">
        <w:tab/>
      </w:r>
      <w:r w:rsidRPr="00206ABD">
        <w:tab/>
      </w:r>
      <w:r w:rsidRPr="00206ABD">
        <w:tab/>
      </w:r>
      <w:r w:rsidRPr="00206ABD">
        <w:tab/>
        <w:t xml:space="preserve"> c) nie wiem</w:t>
      </w:r>
    </w:p>
    <w:p w14:paraId="2C6572A2" w14:textId="77777777" w:rsidR="005F5BE1" w:rsidRPr="00206ABD" w:rsidRDefault="005F5BE1" w:rsidP="00D14C30">
      <w:pPr>
        <w:pStyle w:val="Default"/>
        <w:jc w:val="both"/>
        <w:rPr>
          <w:color w:val="auto"/>
        </w:rPr>
      </w:pPr>
      <w:r w:rsidRPr="00206ABD">
        <w:rPr>
          <w:bCs/>
          <w:color w:val="auto"/>
        </w:rPr>
        <w:t xml:space="preserve">15. Czy w gminie organizowane są imprezy/wydarzenia o charakterze kulturalnym? </w:t>
      </w:r>
    </w:p>
    <w:p w14:paraId="4AEB836C" w14:textId="77777777" w:rsidR="005F5BE1" w:rsidRPr="00206ABD" w:rsidRDefault="005F5BE1" w:rsidP="005F5BE1">
      <w:pPr>
        <w:pStyle w:val="Default"/>
        <w:spacing w:after="240"/>
        <w:rPr>
          <w:color w:val="auto"/>
        </w:rPr>
      </w:pPr>
      <w:r w:rsidRPr="00206ABD">
        <w:rPr>
          <w:color w:val="auto"/>
        </w:rPr>
        <w:lastRenderedPageBreak/>
        <w:t>a) tak</w:t>
      </w:r>
      <w:r w:rsidRPr="00206ABD">
        <w:rPr>
          <w:color w:val="auto"/>
        </w:rPr>
        <w:tab/>
      </w:r>
      <w:r w:rsidRPr="00206ABD">
        <w:rPr>
          <w:color w:val="auto"/>
        </w:rPr>
        <w:tab/>
      </w:r>
      <w:r w:rsidRPr="00206ABD">
        <w:rPr>
          <w:color w:val="auto"/>
        </w:rPr>
        <w:tab/>
      </w:r>
      <w:r w:rsidRPr="00206ABD">
        <w:rPr>
          <w:color w:val="auto"/>
        </w:rPr>
        <w:tab/>
        <w:t xml:space="preserve"> b) nie </w:t>
      </w:r>
      <w:r w:rsidRPr="00206ABD">
        <w:rPr>
          <w:color w:val="auto"/>
        </w:rPr>
        <w:tab/>
      </w:r>
      <w:r w:rsidRPr="00206ABD">
        <w:rPr>
          <w:color w:val="auto"/>
        </w:rPr>
        <w:tab/>
      </w:r>
      <w:r w:rsidRPr="00206ABD">
        <w:rPr>
          <w:color w:val="auto"/>
        </w:rPr>
        <w:tab/>
      </w:r>
      <w:r w:rsidRPr="00206ABD">
        <w:rPr>
          <w:color w:val="auto"/>
        </w:rPr>
        <w:tab/>
        <w:t xml:space="preserve">c) nie wiem </w:t>
      </w:r>
    </w:p>
    <w:p w14:paraId="481DA684" w14:textId="77777777" w:rsidR="005F5BE1" w:rsidRPr="00206ABD" w:rsidRDefault="005F5BE1" w:rsidP="00D14C30">
      <w:pPr>
        <w:pStyle w:val="Default"/>
        <w:spacing w:line="360" w:lineRule="auto"/>
        <w:jc w:val="both"/>
        <w:rPr>
          <w:color w:val="auto"/>
        </w:rPr>
      </w:pPr>
      <w:r w:rsidRPr="00206ABD">
        <w:rPr>
          <w:bCs/>
          <w:color w:val="auto"/>
        </w:rPr>
        <w:t xml:space="preserve">16. Czy w gminie jest wystarczająca liczba obiektów obsługujących imprezy/wydarzenia kulturalne? </w:t>
      </w:r>
    </w:p>
    <w:p w14:paraId="3489FF74" w14:textId="77777777" w:rsidR="005F5BE1" w:rsidRPr="00206ABD" w:rsidRDefault="005F5BE1" w:rsidP="005F5BE1">
      <w:pPr>
        <w:pStyle w:val="Default"/>
        <w:spacing w:after="240"/>
        <w:rPr>
          <w:color w:val="auto"/>
        </w:rPr>
      </w:pPr>
      <w:r w:rsidRPr="00206ABD">
        <w:rPr>
          <w:color w:val="auto"/>
        </w:rPr>
        <w:t xml:space="preserve">a) tak </w:t>
      </w:r>
      <w:r w:rsidRPr="00206ABD">
        <w:rPr>
          <w:color w:val="auto"/>
        </w:rPr>
        <w:tab/>
      </w:r>
      <w:r w:rsidRPr="00206ABD">
        <w:rPr>
          <w:color w:val="auto"/>
        </w:rPr>
        <w:tab/>
      </w:r>
      <w:r w:rsidRPr="00206ABD">
        <w:rPr>
          <w:color w:val="auto"/>
        </w:rPr>
        <w:tab/>
      </w:r>
      <w:r w:rsidRPr="00206ABD">
        <w:rPr>
          <w:color w:val="auto"/>
        </w:rPr>
        <w:tab/>
        <w:t xml:space="preserve">b) nie </w:t>
      </w:r>
      <w:r w:rsidRPr="00206ABD">
        <w:rPr>
          <w:color w:val="auto"/>
        </w:rPr>
        <w:tab/>
      </w:r>
      <w:r w:rsidRPr="00206ABD">
        <w:rPr>
          <w:color w:val="auto"/>
        </w:rPr>
        <w:tab/>
      </w:r>
      <w:r w:rsidRPr="00206ABD">
        <w:rPr>
          <w:color w:val="auto"/>
        </w:rPr>
        <w:tab/>
      </w:r>
      <w:r w:rsidRPr="00206ABD">
        <w:rPr>
          <w:color w:val="auto"/>
        </w:rPr>
        <w:tab/>
        <w:t xml:space="preserve">c) nie wiem </w:t>
      </w:r>
    </w:p>
    <w:p w14:paraId="2D19D564" w14:textId="77777777" w:rsidR="005F5BE1" w:rsidRPr="00206ABD" w:rsidRDefault="005F5BE1" w:rsidP="00D14C30">
      <w:pPr>
        <w:pStyle w:val="Default"/>
        <w:spacing w:line="360" w:lineRule="auto"/>
        <w:jc w:val="both"/>
        <w:rPr>
          <w:color w:val="auto"/>
        </w:rPr>
      </w:pPr>
      <w:r w:rsidRPr="00206ABD">
        <w:rPr>
          <w:bCs/>
          <w:color w:val="auto"/>
        </w:rPr>
        <w:t xml:space="preserve">17. Czy organizacje pozarządowe (stowarzyszenia, fundacje, itp.) angażują się społecznie, np. udzielając pomocy potrzebującym lub organizując wydarzenia sportowe i kulturalne? </w:t>
      </w:r>
    </w:p>
    <w:p w14:paraId="531C2569" w14:textId="77777777" w:rsidR="005F5BE1" w:rsidRPr="00206ABD" w:rsidRDefault="005F5BE1" w:rsidP="005F5BE1">
      <w:pPr>
        <w:spacing w:after="240"/>
      </w:pPr>
      <w:r w:rsidRPr="00206ABD">
        <w:t xml:space="preserve">a) tak </w:t>
      </w:r>
      <w:r w:rsidRPr="00206ABD">
        <w:tab/>
      </w:r>
      <w:r w:rsidRPr="00206ABD">
        <w:tab/>
      </w:r>
      <w:r w:rsidRPr="00206ABD">
        <w:tab/>
      </w:r>
      <w:r w:rsidRPr="00206ABD">
        <w:tab/>
        <w:t xml:space="preserve">b) nie </w:t>
      </w:r>
      <w:r w:rsidRPr="00206ABD">
        <w:tab/>
      </w:r>
      <w:r w:rsidRPr="00206ABD">
        <w:tab/>
      </w:r>
      <w:r w:rsidRPr="00206ABD">
        <w:tab/>
      </w:r>
      <w:r w:rsidRPr="00206ABD">
        <w:tab/>
        <w:t>c) nie wiem</w:t>
      </w:r>
    </w:p>
    <w:p w14:paraId="79D3FCF1" w14:textId="77777777" w:rsidR="005F5BE1" w:rsidRPr="00206ABD" w:rsidRDefault="005F5BE1" w:rsidP="00D14C30">
      <w:r w:rsidRPr="00206ABD">
        <w:t xml:space="preserve">18. Jakie problemy społeczne w obszarze sportu i kultury uważa Pan/Pani za najważniejsze na terenie naszej gminy? </w:t>
      </w:r>
      <w:r w:rsidRPr="00206ABD">
        <w:rPr>
          <w:i/>
        </w:rPr>
        <w:t>prosimy o zaznaczenie (X) 3 wybranych odpowiedzi</w:t>
      </w:r>
    </w:p>
    <w:p w14:paraId="549B948C" w14:textId="77777777" w:rsidR="005F5BE1" w:rsidRPr="00206ABD" w:rsidRDefault="005F5BE1" w:rsidP="005F5BE1">
      <w:pPr>
        <w:spacing w:after="0" w:line="240" w:lineRule="auto"/>
        <w:rPr>
          <w:rFonts w:eastAsia="Wingdings"/>
        </w:rPr>
      </w:pPr>
      <w:r w:rsidRPr="00206ABD">
        <w:rPr>
          <w:rFonts w:eastAsia="Wingdings"/>
        </w:rPr>
        <w:t>Brak organizacji pozarządowych inspirujących działalność kulturalną i sportową</w:t>
      </w:r>
    </w:p>
    <w:p w14:paraId="6F9EA762" w14:textId="77777777" w:rsidR="005F5BE1" w:rsidRPr="00206ABD" w:rsidRDefault="005F5BE1" w:rsidP="005F5BE1">
      <w:pPr>
        <w:spacing w:after="0" w:line="240" w:lineRule="auto"/>
        <w:rPr>
          <w:rFonts w:eastAsia="Wingdings"/>
        </w:rPr>
      </w:pPr>
      <w:r w:rsidRPr="00206ABD">
        <w:rPr>
          <w:rFonts w:eastAsia="Wingdings"/>
        </w:rPr>
        <w:t> Niewykorzystany potencjał wiejskich świetlic - brak systematycznych działań</w:t>
      </w:r>
    </w:p>
    <w:p w14:paraId="3488435A" w14:textId="77777777" w:rsidR="005F5BE1" w:rsidRPr="00206ABD" w:rsidRDefault="005F5BE1" w:rsidP="005F5BE1">
      <w:pPr>
        <w:spacing w:after="0" w:line="240" w:lineRule="auto"/>
        <w:rPr>
          <w:rFonts w:eastAsia="Wingdings"/>
        </w:rPr>
      </w:pPr>
      <w:r w:rsidRPr="00206ABD">
        <w:rPr>
          <w:rFonts w:eastAsia="Wingdings"/>
        </w:rPr>
        <w:t>Nie w pełni wykorzystany potencjał historii i kultury regionu</w:t>
      </w:r>
    </w:p>
    <w:p w14:paraId="6A8CAB22" w14:textId="77777777" w:rsidR="005F5BE1" w:rsidRPr="00206ABD" w:rsidRDefault="005F5BE1" w:rsidP="005F5BE1">
      <w:pPr>
        <w:spacing w:after="0" w:line="240" w:lineRule="auto"/>
        <w:rPr>
          <w:rFonts w:eastAsia="Wingdings"/>
        </w:rPr>
      </w:pPr>
      <w:r w:rsidRPr="00206ABD">
        <w:rPr>
          <w:rFonts w:eastAsia="Wingdings"/>
        </w:rPr>
        <w:t>Niewykorzystany potencjał uzdolnionej i utalentowanej młodzieży</w:t>
      </w:r>
    </w:p>
    <w:p w14:paraId="318E3695" w14:textId="77777777" w:rsidR="005F5BE1" w:rsidRPr="00206ABD" w:rsidRDefault="005F5BE1" w:rsidP="005F5BE1">
      <w:pPr>
        <w:spacing w:after="0" w:line="240" w:lineRule="auto"/>
        <w:rPr>
          <w:rFonts w:eastAsia="Wingdings"/>
        </w:rPr>
      </w:pPr>
      <w:r w:rsidRPr="00206ABD">
        <w:rPr>
          <w:rFonts w:eastAsia="Wingdings"/>
        </w:rPr>
        <w:t>Zbyt mało imprez i wydarzeń środowiskowych</w:t>
      </w:r>
    </w:p>
    <w:p w14:paraId="37D0B5F1" w14:textId="77777777" w:rsidR="005F5BE1" w:rsidRPr="00206ABD" w:rsidRDefault="005F5BE1" w:rsidP="005F5BE1">
      <w:pPr>
        <w:spacing w:after="0" w:line="240" w:lineRule="auto"/>
        <w:rPr>
          <w:rFonts w:eastAsia="Wingdings"/>
        </w:rPr>
      </w:pPr>
      <w:r w:rsidRPr="00206ABD">
        <w:rPr>
          <w:rFonts w:eastAsia="Wingdings"/>
        </w:rPr>
        <w:t>Brak oferty zajęć sportowych dla osób dorosłych</w:t>
      </w:r>
    </w:p>
    <w:p w14:paraId="5CE0A0C9" w14:textId="77777777" w:rsidR="005F5BE1" w:rsidRPr="00206ABD" w:rsidRDefault="005F5BE1" w:rsidP="005F5BE1">
      <w:pPr>
        <w:spacing w:after="0" w:line="240" w:lineRule="auto"/>
      </w:pPr>
      <w:r w:rsidRPr="00206ABD">
        <w:rPr>
          <w:rFonts w:eastAsia="Wingdings"/>
        </w:rPr>
        <w:t>Inne (jakie?) ………………………………………………………………………</w:t>
      </w:r>
    </w:p>
    <w:p w14:paraId="30852EBD" w14:textId="77777777" w:rsidR="00D013B8" w:rsidRPr="00206ABD" w:rsidRDefault="00D013B8" w:rsidP="005F5BE1">
      <w:pPr>
        <w:pStyle w:val="Default"/>
        <w:rPr>
          <w:color w:val="auto"/>
        </w:rPr>
      </w:pPr>
    </w:p>
    <w:p w14:paraId="005EDBD6" w14:textId="77777777" w:rsidR="005F5BE1" w:rsidRPr="00206ABD" w:rsidRDefault="005F5BE1" w:rsidP="00D013B8">
      <w:pPr>
        <w:pStyle w:val="Default"/>
        <w:spacing w:line="360" w:lineRule="auto"/>
        <w:jc w:val="both"/>
        <w:rPr>
          <w:color w:val="auto"/>
        </w:rPr>
      </w:pPr>
      <w:r w:rsidRPr="00206ABD">
        <w:rPr>
          <w:color w:val="auto"/>
        </w:rPr>
        <w:t>19. Poniżej są wymienione zadania, służące rozwiązywaniu problemów społecznych na terenie gminy. Proszę używając skali od 1 do 10 ocenić, na ile ważne są poszczególne zadania przez wpisanie jednej z cyfr ze skali w kolumnie po prawej stronie za każdym zadaniem.</w:t>
      </w:r>
    </w:p>
    <w:p w14:paraId="522445AE" w14:textId="77777777" w:rsidR="005F5BE1" w:rsidRPr="00206ABD" w:rsidRDefault="005F5BE1" w:rsidP="005F5BE1"/>
    <w:p w14:paraId="5492131B" w14:textId="77777777" w:rsidR="005F5BE1" w:rsidRPr="00206ABD" w:rsidRDefault="005F5BE1" w:rsidP="005F5BE1">
      <w:r w:rsidRPr="00206ABD">
        <w:t>1---------2---------3---------4----------5----------6----------7-----------8------------9----------10</w:t>
      </w:r>
    </w:p>
    <w:p w14:paraId="02F3D472" w14:textId="77777777" w:rsidR="005F5BE1" w:rsidRPr="00206ABD" w:rsidRDefault="005F5BE1" w:rsidP="005F5BE1">
      <w:pPr>
        <w:rPr>
          <w:i/>
          <w:sz w:val="20"/>
          <w:szCs w:val="20"/>
        </w:rPr>
      </w:pPr>
      <w:r w:rsidRPr="00206ABD">
        <w:rPr>
          <w:i/>
          <w:sz w:val="20"/>
          <w:szCs w:val="20"/>
        </w:rPr>
        <w:t>mało ważne                                                                                                                               bardzo ważne</w:t>
      </w:r>
    </w:p>
    <w:tbl>
      <w:tblPr>
        <w:tblW w:w="9844" w:type="dxa"/>
        <w:tblInd w:w="18" w:type="dxa"/>
        <w:tblLayout w:type="fixed"/>
        <w:tblLook w:val="0000" w:firstRow="0" w:lastRow="0" w:firstColumn="0" w:lastColumn="0" w:noHBand="0" w:noVBand="0"/>
      </w:tblPr>
      <w:tblGrid>
        <w:gridCol w:w="528"/>
        <w:gridCol w:w="8028"/>
        <w:gridCol w:w="1288"/>
      </w:tblGrid>
      <w:tr w:rsidR="009D7A20" w:rsidRPr="00206ABD" w14:paraId="4D3F22E5" w14:textId="77777777" w:rsidTr="005F5BE1">
        <w:trPr>
          <w:trHeight w:val="567"/>
        </w:trPr>
        <w:tc>
          <w:tcPr>
            <w:tcW w:w="528" w:type="dxa"/>
            <w:tcBorders>
              <w:top w:val="single" w:sz="4" w:space="0" w:color="000000"/>
              <w:left w:val="single" w:sz="4" w:space="0" w:color="000000"/>
              <w:bottom w:val="single" w:sz="4" w:space="0" w:color="000000"/>
            </w:tcBorders>
            <w:shd w:val="clear" w:color="auto" w:fill="auto"/>
            <w:vAlign w:val="center"/>
          </w:tcPr>
          <w:p w14:paraId="5F29C086" w14:textId="77777777" w:rsidR="005F5BE1" w:rsidRPr="00206ABD" w:rsidRDefault="005F5BE1" w:rsidP="005F5BE1">
            <w:pPr>
              <w:snapToGrid w:val="0"/>
              <w:spacing w:before="0" w:after="0" w:line="240" w:lineRule="auto"/>
              <w:jc w:val="left"/>
            </w:pPr>
            <w:r w:rsidRPr="00206ABD">
              <w:t>1</w:t>
            </w:r>
          </w:p>
        </w:tc>
        <w:tc>
          <w:tcPr>
            <w:tcW w:w="8028" w:type="dxa"/>
            <w:tcBorders>
              <w:top w:val="single" w:sz="4" w:space="0" w:color="000000"/>
              <w:left w:val="single" w:sz="4" w:space="0" w:color="000000"/>
              <w:bottom w:val="single" w:sz="4" w:space="0" w:color="000000"/>
            </w:tcBorders>
            <w:shd w:val="clear" w:color="auto" w:fill="auto"/>
            <w:vAlign w:val="center"/>
          </w:tcPr>
          <w:p w14:paraId="5FCBCDD7"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Utworzenie</w:t>
            </w:r>
            <w:r w:rsidRPr="00206ABD">
              <w:rPr>
                <w:rFonts w:eastAsia="Courier New"/>
              </w:rPr>
              <w:t xml:space="preserve"> </w:t>
            </w:r>
            <w:r w:rsidRPr="00206ABD">
              <w:t>punktu</w:t>
            </w:r>
            <w:r w:rsidRPr="00206ABD">
              <w:rPr>
                <w:rFonts w:eastAsia="Courier New"/>
              </w:rPr>
              <w:t xml:space="preserve"> </w:t>
            </w:r>
            <w:r w:rsidRPr="00206ABD">
              <w:t>informacyjnego</w:t>
            </w:r>
            <w:r w:rsidRPr="00206ABD">
              <w:rPr>
                <w:rFonts w:eastAsia="Courier New"/>
              </w:rPr>
              <w:t xml:space="preserve"> </w:t>
            </w:r>
            <w:r w:rsidRPr="00206ABD">
              <w:t>w</w:t>
            </w:r>
            <w:r w:rsidRPr="00206ABD">
              <w:rPr>
                <w:rFonts w:eastAsia="Courier New"/>
              </w:rPr>
              <w:t xml:space="preserve"> </w:t>
            </w:r>
            <w:r w:rsidRPr="00206ABD">
              <w:t>gminie</w:t>
            </w:r>
            <w:r w:rsidRPr="00206ABD">
              <w:rPr>
                <w:rFonts w:eastAsia="Courier New"/>
              </w:rPr>
              <w:t xml:space="preserve"> </w:t>
            </w:r>
            <w:r w:rsidRPr="00206ABD">
              <w:t>oferującego</w:t>
            </w:r>
            <w:r w:rsidRPr="00206ABD">
              <w:rPr>
                <w:rFonts w:eastAsia="Courier New"/>
              </w:rPr>
              <w:t xml:space="preserve"> </w:t>
            </w:r>
            <w:r w:rsidRPr="00206ABD">
              <w:t>usługi</w:t>
            </w:r>
            <w:r w:rsidRPr="00206ABD">
              <w:rPr>
                <w:rFonts w:eastAsia="Courier New"/>
              </w:rPr>
              <w:t xml:space="preserve"> </w:t>
            </w:r>
            <w:r w:rsidRPr="00206ABD">
              <w:t>doradztwa</w:t>
            </w:r>
            <w:r w:rsidRPr="00206ABD">
              <w:rPr>
                <w:rFonts w:eastAsia="Courier New"/>
              </w:rPr>
              <w:t xml:space="preserve"> </w:t>
            </w:r>
            <w:r w:rsidRPr="00206ABD">
              <w:t>zawodowego</w:t>
            </w:r>
            <w:r w:rsidRPr="00206ABD">
              <w:rPr>
                <w:rFonts w:eastAsia="Courier New"/>
              </w:rPr>
              <w:t xml:space="preserve"> </w:t>
            </w:r>
            <w:r w:rsidRPr="00206ABD">
              <w:t>i</w:t>
            </w:r>
            <w:r w:rsidRPr="00206ABD">
              <w:rPr>
                <w:rFonts w:eastAsia="Courier New"/>
              </w:rPr>
              <w:t xml:space="preserve"> </w:t>
            </w:r>
            <w:r w:rsidRPr="00206ABD">
              <w:t>pośrednictwa</w:t>
            </w:r>
            <w:r w:rsidRPr="00206ABD">
              <w:rPr>
                <w:rFonts w:eastAsia="Courier New"/>
              </w:rPr>
              <w:t xml:space="preserve"> </w:t>
            </w:r>
            <w:r w:rsidRPr="00206ABD">
              <w:t>pracy dla osób bezrobotnych</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96EF" w14:textId="77777777" w:rsidR="005F5BE1" w:rsidRPr="00206ABD" w:rsidRDefault="005F5BE1" w:rsidP="005F5BE1">
            <w:pPr>
              <w:snapToGrid w:val="0"/>
              <w:spacing w:before="0" w:after="0" w:line="240" w:lineRule="auto"/>
              <w:jc w:val="left"/>
            </w:pPr>
          </w:p>
        </w:tc>
      </w:tr>
      <w:tr w:rsidR="009D7A20" w:rsidRPr="00206ABD" w14:paraId="76202012" w14:textId="77777777" w:rsidTr="005F5BE1">
        <w:trPr>
          <w:trHeight w:val="567"/>
        </w:trPr>
        <w:tc>
          <w:tcPr>
            <w:tcW w:w="528" w:type="dxa"/>
            <w:tcBorders>
              <w:left w:val="single" w:sz="4" w:space="0" w:color="000000"/>
              <w:bottom w:val="single" w:sz="4" w:space="0" w:color="000000"/>
            </w:tcBorders>
            <w:shd w:val="clear" w:color="auto" w:fill="auto"/>
            <w:vAlign w:val="center"/>
          </w:tcPr>
          <w:p w14:paraId="0A2A7D64" w14:textId="77777777" w:rsidR="005F5BE1" w:rsidRPr="00206ABD" w:rsidRDefault="005F5BE1" w:rsidP="005F5BE1">
            <w:pPr>
              <w:snapToGrid w:val="0"/>
              <w:spacing w:before="0" w:after="0" w:line="240" w:lineRule="auto"/>
              <w:jc w:val="left"/>
            </w:pPr>
            <w:r w:rsidRPr="00206ABD">
              <w:t>2</w:t>
            </w:r>
          </w:p>
        </w:tc>
        <w:tc>
          <w:tcPr>
            <w:tcW w:w="8028" w:type="dxa"/>
            <w:tcBorders>
              <w:left w:val="single" w:sz="4" w:space="0" w:color="000000"/>
              <w:bottom w:val="single" w:sz="4" w:space="0" w:color="000000"/>
            </w:tcBorders>
            <w:shd w:val="clear" w:color="auto" w:fill="auto"/>
            <w:vAlign w:val="center"/>
          </w:tcPr>
          <w:p w14:paraId="1B1922C6"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Utworzenie punktu</w:t>
            </w:r>
            <w:r w:rsidRPr="00206ABD">
              <w:rPr>
                <w:rFonts w:eastAsia="Courier New"/>
              </w:rPr>
              <w:t xml:space="preserve"> </w:t>
            </w:r>
            <w:r w:rsidRPr="00206ABD">
              <w:t>pomocy</w:t>
            </w:r>
            <w:r w:rsidRPr="00206ABD">
              <w:rPr>
                <w:rFonts w:eastAsia="Courier New"/>
              </w:rPr>
              <w:t xml:space="preserve"> </w:t>
            </w:r>
            <w:r w:rsidRPr="00206ABD">
              <w:t>specjalistycznej</w:t>
            </w:r>
            <w:r w:rsidRPr="00206ABD">
              <w:rPr>
                <w:rFonts w:eastAsia="Courier New"/>
              </w:rPr>
              <w:t xml:space="preserve"> </w:t>
            </w:r>
            <w:r w:rsidRPr="00206ABD">
              <w:t>dla</w:t>
            </w:r>
            <w:r w:rsidRPr="00206ABD">
              <w:rPr>
                <w:rFonts w:eastAsia="Courier New"/>
              </w:rPr>
              <w:t xml:space="preserve"> </w:t>
            </w:r>
            <w:r w:rsidRPr="00206ABD">
              <w:t>osób</w:t>
            </w:r>
            <w:r w:rsidRPr="00206ABD">
              <w:rPr>
                <w:rFonts w:eastAsia="Courier New"/>
              </w:rPr>
              <w:t xml:space="preserve"> </w:t>
            </w:r>
            <w:r w:rsidRPr="00206ABD">
              <w:t>uzależnionych</w:t>
            </w:r>
          </w:p>
        </w:tc>
        <w:tc>
          <w:tcPr>
            <w:tcW w:w="1288" w:type="dxa"/>
            <w:tcBorders>
              <w:left w:val="single" w:sz="4" w:space="0" w:color="000000"/>
              <w:bottom w:val="single" w:sz="4" w:space="0" w:color="000000"/>
              <w:right w:val="single" w:sz="4" w:space="0" w:color="000000"/>
            </w:tcBorders>
            <w:shd w:val="clear" w:color="auto" w:fill="auto"/>
            <w:vAlign w:val="center"/>
          </w:tcPr>
          <w:p w14:paraId="2E57B74F" w14:textId="77777777" w:rsidR="005F5BE1" w:rsidRPr="00206ABD" w:rsidRDefault="005F5BE1" w:rsidP="005F5BE1">
            <w:pPr>
              <w:snapToGrid w:val="0"/>
              <w:spacing w:before="0" w:after="0" w:line="240" w:lineRule="auto"/>
              <w:jc w:val="left"/>
            </w:pPr>
          </w:p>
        </w:tc>
      </w:tr>
      <w:tr w:rsidR="009D7A20" w:rsidRPr="00206ABD" w14:paraId="208212CC" w14:textId="77777777" w:rsidTr="005F5BE1">
        <w:trPr>
          <w:trHeight w:val="567"/>
        </w:trPr>
        <w:tc>
          <w:tcPr>
            <w:tcW w:w="528" w:type="dxa"/>
            <w:tcBorders>
              <w:left w:val="single" w:sz="4" w:space="0" w:color="000000"/>
              <w:bottom w:val="single" w:sz="4" w:space="0" w:color="000000"/>
            </w:tcBorders>
            <w:shd w:val="clear" w:color="auto" w:fill="auto"/>
            <w:vAlign w:val="center"/>
          </w:tcPr>
          <w:p w14:paraId="497B5297" w14:textId="77777777" w:rsidR="005F5BE1" w:rsidRPr="00206ABD" w:rsidRDefault="005F5BE1" w:rsidP="005F5BE1">
            <w:pPr>
              <w:snapToGrid w:val="0"/>
              <w:spacing w:before="0" w:after="0" w:line="240" w:lineRule="auto"/>
              <w:jc w:val="left"/>
            </w:pPr>
            <w:r w:rsidRPr="00206ABD">
              <w:t>3</w:t>
            </w:r>
          </w:p>
        </w:tc>
        <w:tc>
          <w:tcPr>
            <w:tcW w:w="8028" w:type="dxa"/>
            <w:tcBorders>
              <w:left w:val="single" w:sz="4" w:space="0" w:color="000000"/>
              <w:bottom w:val="single" w:sz="4" w:space="0" w:color="000000"/>
            </w:tcBorders>
            <w:shd w:val="clear" w:color="auto" w:fill="auto"/>
            <w:vAlign w:val="center"/>
          </w:tcPr>
          <w:p w14:paraId="1B1C5508"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Utworzenie Dziennego</w:t>
            </w:r>
            <w:r w:rsidRPr="00206ABD">
              <w:rPr>
                <w:rFonts w:eastAsia="Courier New"/>
              </w:rPr>
              <w:t xml:space="preserve"> </w:t>
            </w:r>
            <w:r w:rsidRPr="00206ABD">
              <w:t>Domu</w:t>
            </w:r>
            <w:r w:rsidRPr="00206ABD">
              <w:rPr>
                <w:rFonts w:eastAsia="Courier New"/>
              </w:rPr>
              <w:t xml:space="preserve"> </w:t>
            </w:r>
            <w:r w:rsidRPr="00206ABD">
              <w:t>Pomocy</w:t>
            </w:r>
            <w:r w:rsidRPr="00206ABD">
              <w:rPr>
                <w:rFonts w:eastAsia="Courier New"/>
              </w:rPr>
              <w:t xml:space="preserve"> </w:t>
            </w:r>
            <w:r w:rsidRPr="00206ABD">
              <w:t>Społecznej</w:t>
            </w:r>
          </w:p>
        </w:tc>
        <w:tc>
          <w:tcPr>
            <w:tcW w:w="1288" w:type="dxa"/>
            <w:tcBorders>
              <w:left w:val="single" w:sz="4" w:space="0" w:color="000000"/>
              <w:bottom w:val="single" w:sz="4" w:space="0" w:color="000000"/>
              <w:right w:val="single" w:sz="4" w:space="0" w:color="000000"/>
            </w:tcBorders>
            <w:shd w:val="clear" w:color="auto" w:fill="auto"/>
            <w:vAlign w:val="center"/>
          </w:tcPr>
          <w:p w14:paraId="28F6D625" w14:textId="77777777" w:rsidR="005F5BE1" w:rsidRPr="00206ABD" w:rsidRDefault="005F5BE1" w:rsidP="005F5BE1">
            <w:pPr>
              <w:snapToGrid w:val="0"/>
              <w:spacing w:before="0" w:after="0" w:line="240" w:lineRule="auto"/>
              <w:jc w:val="left"/>
            </w:pPr>
          </w:p>
        </w:tc>
      </w:tr>
      <w:tr w:rsidR="009D7A20" w:rsidRPr="00206ABD" w14:paraId="218BFF4D" w14:textId="77777777" w:rsidTr="005F5BE1">
        <w:trPr>
          <w:trHeight w:val="567"/>
        </w:trPr>
        <w:tc>
          <w:tcPr>
            <w:tcW w:w="528" w:type="dxa"/>
            <w:tcBorders>
              <w:left w:val="single" w:sz="4" w:space="0" w:color="000000"/>
              <w:bottom w:val="single" w:sz="4" w:space="0" w:color="000000"/>
            </w:tcBorders>
            <w:shd w:val="clear" w:color="auto" w:fill="auto"/>
            <w:vAlign w:val="center"/>
          </w:tcPr>
          <w:p w14:paraId="3917EF48" w14:textId="77777777" w:rsidR="005F5BE1" w:rsidRPr="00206ABD" w:rsidRDefault="005F5BE1" w:rsidP="005F5BE1">
            <w:pPr>
              <w:snapToGrid w:val="0"/>
              <w:spacing w:before="0" w:after="0" w:line="240" w:lineRule="auto"/>
              <w:jc w:val="left"/>
            </w:pPr>
            <w:r w:rsidRPr="00206ABD">
              <w:t>4</w:t>
            </w:r>
          </w:p>
        </w:tc>
        <w:tc>
          <w:tcPr>
            <w:tcW w:w="8028" w:type="dxa"/>
            <w:tcBorders>
              <w:left w:val="single" w:sz="4" w:space="0" w:color="000000"/>
              <w:bottom w:val="single" w:sz="4" w:space="0" w:color="000000"/>
            </w:tcBorders>
            <w:shd w:val="clear" w:color="auto" w:fill="auto"/>
            <w:vAlign w:val="center"/>
          </w:tcPr>
          <w:p w14:paraId="66436875"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Likwidacja</w:t>
            </w:r>
            <w:r w:rsidRPr="00206ABD">
              <w:rPr>
                <w:rFonts w:eastAsia="Courier New"/>
              </w:rPr>
              <w:t xml:space="preserve"> </w:t>
            </w:r>
            <w:r w:rsidRPr="00206ABD">
              <w:t>barier</w:t>
            </w:r>
            <w:r w:rsidRPr="00206ABD">
              <w:rPr>
                <w:rFonts w:eastAsia="Courier New"/>
              </w:rPr>
              <w:t xml:space="preserve"> </w:t>
            </w:r>
            <w:r w:rsidRPr="00206ABD">
              <w:t>architektonicznych</w:t>
            </w:r>
            <w:r w:rsidRPr="00206ABD">
              <w:rPr>
                <w:rFonts w:eastAsia="Courier New"/>
              </w:rPr>
              <w:t xml:space="preserve"> </w:t>
            </w:r>
            <w:r w:rsidRPr="00206ABD">
              <w:t>w</w:t>
            </w:r>
            <w:r w:rsidRPr="00206ABD">
              <w:rPr>
                <w:rFonts w:eastAsia="Courier New"/>
              </w:rPr>
              <w:t xml:space="preserve"> </w:t>
            </w:r>
            <w:r w:rsidRPr="00206ABD">
              <w:t>budynkach użyteczności publicznej</w:t>
            </w:r>
          </w:p>
        </w:tc>
        <w:tc>
          <w:tcPr>
            <w:tcW w:w="1288" w:type="dxa"/>
            <w:tcBorders>
              <w:left w:val="single" w:sz="4" w:space="0" w:color="000000"/>
              <w:bottom w:val="single" w:sz="4" w:space="0" w:color="000000"/>
              <w:right w:val="single" w:sz="4" w:space="0" w:color="000000"/>
            </w:tcBorders>
            <w:shd w:val="clear" w:color="auto" w:fill="auto"/>
            <w:vAlign w:val="center"/>
          </w:tcPr>
          <w:p w14:paraId="430B3F66" w14:textId="77777777" w:rsidR="005F5BE1" w:rsidRPr="00206ABD" w:rsidRDefault="005F5BE1" w:rsidP="005F5BE1">
            <w:pPr>
              <w:snapToGrid w:val="0"/>
              <w:spacing w:before="0" w:after="0" w:line="240" w:lineRule="auto"/>
              <w:jc w:val="left"/>
            </w:pPr>
          </w:p>
        </w:tc>
      </w:tr>
      <w:tr w:rsidR="009D7A20" w:rsidRPr="00206ABD" w14:paraId="39DA392F" w14:textId="77777777" w:rsidTr="005F5BE1">
        <w:trPr>
          <w:trHeight w:val="567"/>
        </w:trPr>
        <w:tc>
          <w:tcPr>
            <w:tcW w:w="528" w:type="dxa"/>
            <w:tcBorders>
              <w:left w:val="single" w:sz="4" w:space="0" w:color="000000"/>
              <w:bottom w:val="single" w:sz="4" w:space="0" w:color="000000"/>
            </w:tcBorders>
            <w:shd w:val="clear" w:color="auto" w:fill="auto"/>
            <w:vAlign w:val="center"/>
          </w:tcPr>
          <w:p w14:paraId="12CDFF3F" w14:textId="77777777" w:rsidR="005F5BE1" w:rsidRPr="00206ABD" w:rsidRDefault="005F5BE1" w:rsidP="005F5BE1">
            <w:pPr>
              <w:snapToGrid w:val="0"/>
              <w:spacing w:before="0" w:after="0" w:line="240" w:lineRule="auto"/>
              <w:jc w:val="left"/>
            </w:pPr>
            <w:r w:rsidRPr="00206ABD">
              <w:t>5</w:t>
            </w:r>
          </w:p>
        </w:tc>
        <w:tc>
          <w:tcPr>
            <w:tcW w:w="8028" w:type="dxa"/>
            <w:tcBorders>
              <w:left w:val="single" w:sz="4" w:space="0" w:color="000000"/>
              <w:bottom w:val="single" w:sz="4" w:space="0" w:color="000000"/>
            </w:tcBorders>
            <w:shd w:val="clear" w:color="auto" w:fill="auto"/>
            <w:vAlign w:val="center"/>
          </w:tcPr>
          <w:p w14:paraId="03C5D84D"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Mieszkania</w:t>
            </w:r>
            <w:r w:rsidRPr="00206ABD">
              <w:rPr>
                <w:rFonts w:eastAsia="Courier New"/>
              </w:rPr>
              <w:t xml:space="preserve"> </w:t>
            </w:r>
            <w:r w:rsidRPr="00206ABD">
              <w:t>chronione</w:t>
            </w:r>
            <w:r w:rsidRPr="00206ABD">
              <w:rPr>
                <w:rFonts w:eastAsia="Courier New"/>
              </w:rPr>
              <w:t xml:space="preserve">, </w:t>
            </w:r>
            <w:r w:rsidRPr="00206ABD">
              <w:t>lokale</w:t>
            </w:r>
            <w:r w:rsidRPr="00206ABD">
              <w:rPr>
                <w:rFonts w:eastAsia="Courier New"/>
              </w:rPr>
              <w:t xml:space="preserve"> </w:t>
            </w:r>
            <w:r w:rsidRPr="00206ABD">
              <w:t>socjalne</w:t>
            </w:r>
          </w:p>
        </w:tc>
        <w:tc>
          <w:tcPr>
            <w:tcW w:w="1288" w:type="dxa"/>
            <w:tcBorders>
              <w:left w:val="single" w:sz="4" w:space="0" w:color="000000"/>
              <w:bottom w:val="single" w:sz="4" w:space="0" w:color="000000"/>
              <w:right w:val="single" w:sz="4" w:space="0" w:color="000000"/>
            </w:tcBorders>
            <w:shd w:val="clear" w:color="auto" w:fill="auto"/>
            <w:vAlign w:val="center"/>
          </w:tcPr>
          <w:p w14:paraId="5807AF3A" w14:textId="77777777" w:rsidR="005F5BE1" w:rsidRPr="00206ABD" w:rsidRDefault="005F5BE1" w:rsidP="005F5BE1">
            <w:pPr>
              <w:snapToGrid w:val="0"/>
              <w:spacing w:before="0" w:after="0" w:line="240" w:lineRule="auto"/>
              <w:jc w:val="left"/>
            </w:pPr>
          </w:p>
        </w:tc>
      </w:tr>
      <w:tr w:rsidR="009D7A20" w:rsidRPr="00206ABD" w14:paraId="13C1B33D" w14:textId="77777777" w:rsidTr="005F5BE1">
        <w:trPr>
          <w:trHeight w:val="567"/>
        </w:trPr>
        <w:tc>
          <w:tcPr>
            <w:tcW w:w="528" w:type="dxa"/>
            <w:tcBorders>
              <w:left w:val="single" w:sz="4" w:space="0" w:color="000000"/>
              <w:bottom w:val="single" w:sz="4" w:space="0" w:color="000000"/>
            </w:tcBorders>
            <w:shd w:val="clear" w:color="auto" w:fill="auto"/>
            <w:vAlign w:val="center"/>
          </w:tcPr>
          <w:p w14:paraId="03D0963F" w14:textId="77777777" w:rsidR="005F5BE1" w:rsidRPr="00206ABD" w:rsidRDefault="005F5BE1" w:rsidP="005F5BE1">
            <w:pPr>
              <w:snapToGrid w:val="0"/>
              <w:spacing w:before="0" w:after="0" w:line="240" w:lineRule="auto"/>
              <w:jc w:val="left"/>
            </w:pPr>
            <w:r w:rsidRPr="00206ABD">
              <w:lastRenderedPageBreak/>
              <w:t>6</w:t>
            </w:r>
          </w:p>
        </w:tc>
        <w:tc>
          <w:tcPr>
            <w:tcW w:w="8028" w:type="dxa"/>
            <w:tcBorders>
              <w:left w:val="single" w:sz="4" w:space="0" w:color="000000"/>
              <w:bottom w:val="single" w:sz="4" w:space="0" w:color="000000"/>
            </w:tcBorders>
            <w:shd w:val="clear" w:color="auto" w:fill="auto"/>
            <w:vAlign w:val="center"/>
          </w:tcPr>
          <w:p w14:paraId="74209E04"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Usługi</w:t>
            </w:r>
            <w:r w:rsidRPr="00206ABD">
              <w:rPr>
                <w:rFonts w:eastAsia="Courier New"/>
              </w:rPr>
              <w:t xml:space="preserve"> </w:t>
            </w:r>
            <w:r w:rsidRPr="00206ABD">
              <w:t>opiekuńcze</w:t>
            </w:r>
            <w:r w:rsidRPr="00206ABD">
              <w:rPr>
                <w:rFonts w:eastAsia="Courier New"/>
              </w:rPr>
              <w:t xml:space="preserve"> </w:t>
            </w:r>
            <w:r w:rsidRPr="00206ABD">
              <w:t>dla</w:t>
            </w:r>
            <w:r w:rsidRPr="00206ABD">
              <w:rPr>
                <w:rFonts w:eastAsia="Courier New"/>
              </w:rPr>
              <w:t xml:space="preserve"> </w:t>
            </w:r>
            <w:r w:rsidRPr="00206ABD">
              <w:t>osób</w:t>
            </w:r>
            <w:r w:rsidRPr="00206ABD">
              <w:rPr>
                <w:rFonts w:eastAsia="Courier New"/>
              </w:rPr>
              <w:t xml:space="preserve"> </w:t>
            </w:r>
            <w:r w:rsidRPr="00206ABD">
              <w:t>starszych</w:t>
            </w:r>
            <w:r w:rsidRPr="00206ABD">
              <w:rPr>
                <w:rFonts w:eastAsia="Courier New"/>
              </w:rPr>
              <w:t xml:space="preserve"> </w:t>
            </w:r>
            <w:r w:rsidRPr="00206ABD">
              <w:t>i</w:t>
            </w:r>
            <w:r w:rsidRPr="00206ABD">
              <w:rPr>
                <w:rFonts w:eastAsia="Courier New"/>
              </w:rPr>
              <w:t>/</w:t>
            </w:r>
            <w:r w:rsidRPr="00206ABD">
              <w:t>lub</w:t>
            </w:r>
            <w:r w:rsidRPr="00206ABD">
              <w:rPr>
                <w:rFonts w:eastAsia="Courier New"/>
              </w:rPr>
              <w:t xml:space="preserve"> </w:t>
            </w:r>
            <w:r w:rsidRPr="00206ABD">
              <w:t>niepełnosprawnych</w:t>
            </w:r>
          </w:p>
        </w:tc>
        <w:tc>
          <w:tcPr>
            <w:tcW w:w="1288" w:type="dxa"/>
            <w:tcBorders>
              <w:left w:val="single" w:sz="4" w:space="0" w:color="000000"/>
              <w:bottom w:val="single" w:sz="4" w:space="0" w:color="000000"/>
              <w:right w:val="single" w:sz="4" w:space="0" w:color="000000"/>
            </w:tcBorders>
            <w:shd w:val="clear" w:color="auto" w:fill="auto"/>
            <w:vAlign w:val="center"/>
          </w:tcPr>
          <w:p w14:paraId="225AE2F6" w14:textId="77777777" w:rsidR="005F5BE1" w:rsidRPr="00206ABD" w:rsidRDefault="005F5BE1" w:rsidP="005F5BE1">
            <w:pPr>
              <w:snapToGrid w:val="0"/>
              <w:spacing w:before="0" w:after="0" w:line="240" w:lineRule="auto"/>
              <w:jc w:val="left"/>
            </w:pPr>
          </w:p>
        </w:tc>
      </w:tr>
      <w:tr w:rsidR="009D7A20" w:rsidRPr="00206ABD" w14:paraId="1A8BEA5F" w14:textId="77777777" w:rsidTr="005F5BE1">
        <w:trPr>
          <w:trHeight w:val="567"/>
        </w:trPr>
        <w:tc>
          <w:tcPr>
            <w:tcW w:w="528" w:type="dxa"/>
            <w:tcBorders>
              <w:left w:val="single" w:sz="4" w:space="0" w:color="000000"/>
              <w:bottom w:val="single" w:sz="4" w:space="0" w:color="000000"/>
            </w:tcBorders>
            <w:shd w:val="clear" w:color="auto" w:fill="auto"/>
            <w:vAlign w:val="center"/>
          </w:tcPr>
          <w:p w14:paraId="0905E3A9" w14:textId="77777777" w:rsidR="005F5BE1" w:rsidRPr="00206ABD" w:rsidRDefault="005F5BE1" w:rsidP="005F5BE1">
            <w:pPr>
              <w:snapToGrid w:val="0"/>
              <w:spacing w:before="0" w:after="0" w:line="240" w:lineRule="auto"/>
              <w:jc w:val="left"/>
            </w:pPr>
            <w:r w:rsidRPr="00206ABD">
              <w:t>7</w:t>
            </w:r>
          </w:p>
        </w:tc>
        <w:tc>
          <w:tcPr>
            <w:tcW w:w="8028" w:type="dxa"/>
            <w:tcBorders>
              <w:left w:val="single" w:sz="4" w:space="0" w:color="000000"/>
              <w:bottom w:val="single" w:sz="4" w:space="0" w:color="000000"/>
            </w:tcBorders>
            <w:shd w:val="clear" w:color="auto" w:fill="auto"/>
            <w:vAlign w:val="center"/>
          </w:tcPr>
          <w:p w14:paraId="41FB7C39"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Stworzenie</w:t>
            </w:r>
            <w:r w:rsidRPr="00206ABD">
              <w:rPr>
                <w:rFonts w:eastAsia="Courier New"/>
              </w:rPr>
              <w:t xml:space="preserve"> </w:t>
            </w:r>
            <w:r w:rsidRPr="00206ABD">
              <w:t>sieci</w:t>
            </w:r>
            <w:r w:rsidRPr="00206ABD">
              <w:rPr>
                <w:rFonts w:eastAsia="Courier New"/>
              </w:rPr>
              <w:t xml:space="preserve"> </w:t>
            </w:r>
            <w:r w:rsidRPr="00206ABD">
              <w:t>pomocy</w:t>
            </w:r>
            <w:r w:rsidRPr="00206ABD">
              <w:rPr>
                <w:rFonts w:eastAsia="Courier New"/>
              </w:rPr>
              <w:t xml:space="preserve"> </w:t>
            </w:r>
            <w:r w:rsidRPr="00206ABD">
              <w:t>sąsiedzkiej</w:t>
            </w:r>
          </w:p>
        </w:tc>
        <w:tc>
          <w:tcPr>
            <w:tcW w:w="1288" w:type="dxa"/>
            <w:tcBorders>
              <w:left w:val="single" w:sz="4" w:space="0" w:color="000000"/>
              <w:bottom w:val="single" w:sz="4" w:space="0" w:color="000000"/>
              <w:right w:val="single" w:sz="4" w:space="0" w:color="000000"/>
            </w:tcBorders>
            <w:shd w:val="clear" w:color="auto" w:fill="auto"/>
            <w:vAlign w:val="center"/>
          </w:tcPr>
          <w:p w14:paraId="67D96887" w14:textId="77777777" w:rsidR="005F5BE1" w:rsidRPr="00206ABD" w:rsidRDefault="005F5BE1" w:rsidP="005F5BE1">
            <w:pPr>
              <w:snapToGrid w:val="0"/>
              <w:spacing w:before="0" w:after="0" w:line="240" w:lineRule="auto"/>
              <w:jc w:val="left"/>
            </w:pPr>
          </w:p>
        </w:tc>
      </w:tr>
      <w:tr w:rsidR="009D7A20" w:rsidRPr="00206ABD" w14:paraId="78B9FF9F" w14:textId="77777777" w:rsidTr="005F5BE1">
        <w:trPr>
          <w:trHeight w:val="567"/>
        </w:trPr>
        <w:tc>
          <w:tcPr>
            <w:tcW w:w="528" w:type="dxa"/>
            <w:tcBorders>
              <w:left w:val="single" w:sz="4" w:space="0" w:color="000000"/>
              <w:bottom w:val="single" w:sz="4" w:space="0" w:color="000000"/>
            </w:tcBorders>
            <w:shd w:val="clear" w:color="auto" w:fill="auto"/>
            <w:vAlign w:val="center"/>
          </w:tcPr>
          <w:p w14:paraId="04AB0480" w14:textId="77777777" w:rsidR="005F5BE1" w:rsidRPr="00206ABD" w:rsidRDefault="005F5BE1" w:rsidP="005F5BE1">
            <w:pPr>
              <w:snapToGrid w:val="0"/>
              <w:spacing w:before="0" w:after="0" w:line="240" w:lineRule="auto"/>
              <w:jc w:val="left"/>
            </w:pPr>
            <w:r w:rsidRPr="00206ABD">
              <w:t>8</w:t>
            </w:r>
          </w:p>
        </w:tc>
        <w:tc>
          <w:tcPr>
            <w:tcW w:w="8028" w:type="dxa"/>
            <w:tcBorders>
              <w:left w:val="single" w:sz="4" w:space="0" w:color="000000"/>
              <w:bottom w:val="single" w:sz="4" w:space="0" w:color="000000"/>
            </w:tcBorders>
            <w:shd w:val="clear" w:color="auto" w:fill="auto"/>
            <w:vAlign w:val="center"/>
          </w:tcPr>
          <w:p w14:paraId="2FD848A4"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Założenie</w:t>
            </w:r>
            <w:r w:rsidRPr="00206ABD">
              <w:rPr>
                <w:rFonts w:eastAsia="Courier New"/>
              </w:rPr>
              <w:t xml:space="preserve"> </w:t>
            </w:r>
            <w:r w:rsidRPr="00206ABD">
              <w:t>grupy</w:t>
            </w:r>
            <w:r w:rsidRPr="00206ABD">
              <w:rPr>
                <w:rFonts w:eastAsia="Courier New"/>
              </w:rPr>
              <w:t xml:space="preserve"> </w:t>
            </w:r>
            <w:r w:rsidRPr="00206ABD">
              <w:t>wsparcia</w:t>
            </w:r>
            <w:r w:rsidRPr="00206ABD">
              <w:rPr>
                <w:rFonts w:eastAsia="Courier New"/>
              </w:rPr>
              <w:t xml:space="preserve"> </w:t>
            </w:r>
            <w:r w:rsidRPr="00206ABD">
              <w:t>dla</w:t>
            </w:r>
            <w:r w:rsidRPr="00206ABD">
              <w:rPr>
                <w:rFonts w:eastAsia="Courier New"/>
              </w:rPr>
              <w:t xml:space="preserve"> </w:t>
            </w:r>
            <w:r w:rsidRPr="00206ABD">
              <w:t>osób</w:t>
            </w:r>
            <w:r w:rsidRPr="00206ABD">
              <w:rPr>
                <w:rFonts w:eastAsia="Courier New"/>
              </w:rPr>
              <w:t xml:space="preserve"> </w:t>
            </w:r>
            <w:r w:rsidRPr="00206ABD">
              <w:t>niepełnosprawnych</w:t>
            </w:r>
          </w:p>
        </w:tc>
        <w:tc>
          <w:tcPr>
            <w:tcW w:w="1288" w:type="dxa"/>
            <w:tcBorders>
              <w:left w:val="single" w:sz="4" w:space="0" w:color="000000"/>
              <w:bottom w:val="single" w:sz="4" w:space="0" w:color="000000"/>
              <w:right w:val="single" w:sz="4" w:space="0" w:color="000000"/>
            </w:tcBorders>
            <w:shd w:val="clear" w:color="auto" w:fill="auto"/>
            <w:vAlign w:val="center"/>
          </w:tcPr>
          <w:p w14:paraId="17678084" w14:textId="77777777" w:rsidR="005F5BE1" w:rsidRPr="00206ABD" w:rsidRDefault="005F5BE1" w:rsidP="005F5BE1">
            <w:pPr>
              <w:snapToGrid w:val="0"/>
              <w:spacing w:before="0" w:after="0" w:line="240" w:lineRule="auto"/>
              <w:jc w:val="left"/>
            </w:pPr>
          </w:p>
        </w:tc>
      </w:tr>
      <w:tr w:rsidR="009D7A20" w:rsidRPr="00206ABD" w14:paraId="48CFC5F3" w14:textId="77777777" w:rsidTr="005F5BE1">
        <w:trPr>
          <w:trHeight w:val="567"/>
        </w:trPr>
        <w:tc>
          <w:tcPr>
            <w:tcW w:w="528" w:type="dxa"/>
            <w:tcBorders>
              <w:left w:val="single" w:sz="4" w:space="0" w:color="000000"/>
              <w:bottom w:val="single" w:sz="4" w:space="0" w:color="000000"/>
            </w:tcBorders>
            <w:shd w:val="clear" w:color="auto" w:fill="auto"/>
            <w:vAlign w:val="center"/>
          </w:tcPr>
          <w:p w14:paraId="12907565" w14:textId="77777777" w:rsidR="005F5BE1" w:rsidRPr="00206ABD" w:rsidRDefault="005F5BE1" w:rsidP="005F5BE1">
            <w:pPr>
              <w:snapToGrid w:val="0"/>
              <w:spacing w:before="0" w:after="0" w:line="240" w:lineRule="auto"/>
              <w:jc w:val="left"/>
            </w:pPr>
            <w:r w:rsidRPr="00206ABD">
              <w:t>9</w:t>
            </w:r>
          </w:p>
        </w:tc>
        <w:tc>
          <w:tcPr>
            <w:tcW w:w="8028" w:type="dxa"/>
            <w:tcBorders>
              <w:left w:val="single" w:sz="4" w:space="0" w:color="000000"/>
              <w:bottom w:val="single" w:sz="4" w:space="0" w:color="000000"/>
            </w:tcBorders>
            <w:shd w:val="clear" w:color="auto" w:fill="auto"/>
            <w:vAlign w:val="center"/>
          </w:tcPr>
          <w:p w14:paraId="4AF45645"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Założenie</w:t>
            </w:r>
            <w:r w:rsidRPr="00206ABD">
              <w:rPr>
                <w:rFonts w:eastAsia="Courier New"/>
              </w:rPr>
              <w:t xml:space="preserve"> </w:t>
            </w:r>
            <w:r w:rsidRPr="00206ABD">
              <w:t>grupy</w:t>
            </w:r>
            <w:r w:rsidRPr="00206ABD">
              <w:rPr>
                <w:rFonts w:eastAsia="Courier New"/>
              </w:rPr>
              <w:t xml:space="preserve"> </w:t>
            </w:r>
            <w:r w:rsidRPr="00206ABD">
              <w:t>wsparcia</w:t>
            </w:r>
            <w:r w:rsidRPr="00206ABD">
              <w:rPr>
                <w:rFonts w:eastAsia="Courier New"/>
              </w:rPr>
              <w:t xml:space="preserve"> </w:t>
            </w:r>
            <w:r w:rsidRPr="00206ABD">
              <w:t>dla</w:t>
            </w:r>
            <w:r w:rsidRPr="00206ABD">
              <w:rPr>
                <w:rFonts w:eastAsia="Courier New"/>
              </w:rPr>
              <w:t xml:space="preserve"> </w:t>
            </w:r>
            <w:r w:rsidRPr="00206ABD">
              <w:t>osób</w:t>
            </w:r>
            <w:r w:rsidRPr="00206ABD">
              <w:rPr>
                <w:rFonts w:eastAsia="Courier New"/>
              </w:rPr>
              <w:t xml:space="preserve"> </w:t>
            </w:r>
            <w:r w:rsidRPr="00206ABD">
              <w:t>dotkniętych</w:t>
            </w:r>
            <w:r w:rsidRPr="00206ABD">
              <w:rPr>
                <w:rFonts w:eastAsia="Courier New"/>
              </w:rPr>
              <w:t xml:space="preserve"> </w:t>
            </w:r>
            <w:r w:rsidRPr="00206ABD">
              <w:t>przemocą</w:t>
            </w:r>
            <w:r w:rsidRPr="00206ABD">
              <w:rPr>
                <w:rFonts w:eastAsia="Courier New"/>
              </w:rPr>
              <w:t xml:space="preserve"> </w:t>
            </w:r>
            <w:r w:rsidRPr="00206ABD">
              <w:t>w</w:t>
            </w:r>
            <w:r w:rsidRPr="00206ABD">
              <w:rPr>
                <w:rFonts w:eastAsia="Courier New"/>
              </w:rPr>
              <w:t xml:space="preserve"> </w:t>
            </w:r>
            <w:r w:rsidRPr="00206ABD">
              <w:t>rodzinie</w:t>
            </w:r>
          </w:p>
        </w:tc>
        <w:tc>
          <w:tcPr>
            <w:tcW w:w="1288" w:type="dxa"/>
            <w:tcBorders>
              <w:left w:val="single" w:sz="4" w:space="0" w:color="000000"/>
              <w:bottom w:val="single" w:sz="4" w:space="0" w:color="000000"/>
              <w:right w:val="single" w:sz="4" w:space="0" w:color="000000"/>
            </w:tcBorders>
            <w:shd w:val="clear" w:color="auto" w:fill="auto"/>
            <w:vAlign w:val="center"/>
          </w:tcPr>
          <w:p w14:paraId="1A9E5FD9" w14:textId="77777777" w:rsidR="005F5BE1" w:rsidRPr="00206ABD" w:rsidRDefault="005F5BE1" w:rsidP="005F5BE1">
            <w:pPr>
              <w:snapToGrid w:val="0"/>
              <w:spacing w:before="0" w:after="0" w:line="240" w:lineRule="auto"/>
              <w:jc w:val="left"/>
            </w:pPr>
          </w:p>
        </w:tc>
      </w:tr>
      <w:tr w:rsidR="009D7A20" w:rsidRPr="00206ABD" w14:paraId="4CE07997" w14:textId="77777777" w:rsidTr="005F5BE1">
        <w:trPr>
          <w:trHeight w:val="567"/>
        </w:trPr>
        <w:tc>
          <w:tcPr>
            <w:tcW w:w="528" w:type="dxa"/>
            <w:tcBorders>
              <w:left w:val="single" w:sz="4" w:space="0" w:color="000000"/>
              <w:bottom w:val="single" w:sz="4" w:space="0" w:color="000000"/>
            </w:tcBorders>
            <w:shd w:val="clear" w:color="auto" w:fill="auto"/>
            <w:vAlign w:val="center"/>
          </w:tcPr>
          <w:p w14:paraId="65E9C501" w14:textId="77777777" w:rsidR="005F5BE1" w:rsidRPr="00206ABD" w:rsidRDefault="005F5BE1" w:rsidP="005F5BE1">
            <w:pPr>
              <w:snapToGrid w:val="0"/>
              <w:spacing w:before="0" w:after="0" w:line="240" w:lineRule="auto"/>
              <w:jc w:val="left"/>
            </w:pPr>
            <w:r w:rsidRPr="00206ABD">
              <w:t>10</w:t>
            </w:r>
          </w:p>
        </w:tc>
        <w:tc>
          <w:tcPr>
            <w:tcW w:w="8028" w:type="dxa"/>
            <w:tcBorders>
              <w:left w:val="single" w:sz="4" w:space="0" w:color="000000"/>
              <w:bottom w:val="single" w:sz="4" w:space="0" w:color="000000"/>
            </w:tcBorders>
            <w:shd w:val="clear" w:color="auto" w:fill="auto"/>
            <w:vAlign w:val="center"/>
          </w:tcPr>
          <w:p w14:paraId="5437AD60"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Organizacja</w:t>
            </w:r>
            <w:r w:rsidRPr="00206ABD">
              <w:rPr>
                <w:rFonts w:eastAsia="Courier New"/>
              </w:rPr>
              <w:t xml:space="preserve"> </w:t>
            </w:r>
            <w:r w:rsidRPr="00206ABD">
              <w:t>miejsc</w:t>
            </w:r>
            <w:r w:rsidRPr="00206ABD">
              <w:rPr>
                <w:rFonts w:eastAsia="Courier New"/>
              </w:rPr>
              <w:t xml:space="preserve"> </w:t>
            </w:r>
            <w:r w:rsidRPr="00206ABD">
              <w:t>zakwaterowania</w:t>
            </w:r>
            <w:r w:rsidRPr="00206ABD">
              <w:rPr>
                <w:rFonts w:eastAsia="Courier New"/>
              </w:rPr>
              <w:t xml:space="preserve"> </w:t>
            </w:r>
            <w:r w:rsidRPr="00206ABD">
              <w:t>dla</w:t>
            </w:r>
            <w:r w:rsidRPr="00206ABD">
              <w:rPr>
                <w:rFonts w:eastAsia="Courier New"/>
              </w:rPr>
              <w:t xml:space="preserve"> </w:t>
            </w:r>
            <w:r w:rsidRPr="00206ABD">
              <w:t>sprawców</w:t>
            </w:r>
            <w:r w:rsidRPr="00206ABD">
              <w:rPr>
                <w:rFonts w:eastAsia="Courier New"/>
              </w:rPr>
              <w:t xml:space="preserve"> </w:t>
            </w:r>
            <w:r w:rsidRPr="00206ABD">
              <w:t>przemocy</w:t>
            </w:r>
          </w:p>
        </w:tc>
        <w:tc>
          <w:tcPr>
            <w:tcW w:w="1288" w:type="dxa"/>
            <w:tcBorders>
              <w:left w:val="single" w:sz="4" w:space="0" w:color="000000"/>
              <w:bottom w:val="single" w:sz="4" w:space="0" w:color="000000"/>
              <w:right w:val="single" w:sz="4" w:space="0" w:color="000000"/>
            </w:tcBorders>
            <w:shd w:val="clear" w:color="auto" w:fill="auto"/>
            <w:vAlign w:val="center"/>
          </w:tcPr>
          <w:p w14:paraId="770318EF" w14:textId="77777777" w:rsidR="005F5BE1" w:rsidRPr="00206ABD" w:rsidRDefault="005F5BE1" w:rsidP="005F5BE1">
            <w:pPr>
              <w:snapToGrid w:val="0"/>
              <w:spacing w:before="0" w:after="0" w:line="240" w:lineRule="auto"/>
              <w:jc w:val="left"/>
            </w:pPr>
          </w:p>
        </w:tc>
      </w:tr>
      <w:tr w:rsidR="009D7A20" w:rsidRPr="00206ABD" w14:paraId="3505009A" w14:textId="77777777" w:rsidTr="005F5BE1">
        <w:trPr>
          <w:trHeight w:val="567"/>
        </w:trPr>
        <w:tc>
          <w:tcPr>
            <w:tcW w:w="528" w:type="dxa"/>
            <w:tcBorders>
              <w:left w:val="single" w:sz="4" w:space="0" w:color="000000"/>
              <w:bottom w:val="single" w:sz="4" w:space="0" w:color="000000"/>
            </w:tcBorders>
            <w:shd w:val="clear" w:color="auto" w:fill="auto"/>
            <w:vAlign w:val="center"/>
          </w:tcPr>
          <w:p w14:paraId="5AA57DEE" w14:textId="77777777" w:rsidR="005F5BE1" w:rsidRPr="00206ABD" w:rsidRDefault="005F5BE1" w:rsidP="005F5BE1">
            <w:pPr>
              <w:snapToGrid w:val="0"/>
              <w:spacing w:before="0" w:after="0" w:line="240" w:lineRule="auto"/>
              <w:jc w:val="left"/>
            </w:pPr>
            <w:r w:rsidRPr="00206ABD">
              <w:t>11</w:t>
            </w:r>
          </w:p>
        </w:tc>
        <w:tc>
          <w:tcPr>
            <w:tcW w:w="8028" w:type="dxa"/>
            <w:tcBorders>
              <w:left w:val="single" w:sz="4" w:space="0" w:color="000000"/>
              <w:bottom w:val="single" w:sz="4" w:space="0" w:color="000000"/>
            </w:tcBorders>
            <w:shd w:val="clear" w:color="auto" w:fill="auto"/>
            <w:vAlign w:val="center"/>
          </w:tcPr>
          <w:p w14:paraId="19DCF8C4"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Założenie</w:t>
            </w:r>
            <w:r w:rsidRPr="00206ABD">
              <w:rPr>
                <w:rFonts w:eastAsia="Courier New"/>
              </w:rPr>
              <w:t xml:space="preserve"> </w:t>
            </w:r>
            <w:r w:rsidRPr="00206ABD">
              <w:t>wolontariatu</w:t>
            </w:r>
          </w:p>
        </w:tc>
        <w:tc>
          <w:tcPr>
            <w:tcW w:w="1288" w:type="dxa"/>
            <w:tcBorders>
              <w:left w:val="single" w:sz="4" w:space="0" w:color="000000"/>
              <w:bottom w:val="single" w:sz="4" w:space="0" w:color="000000"/>
              <w:right w:val="single" w:sz="4" w:space="0" w:color="000000"/>
            </w:tcBorders>
            <w:shd w:val="clear" w:color="auto" w:fill="auto"/>
            <w:vAlign w:val="center"/>
          </w:tcPr>
          <w:p w14:paraId="4D4040DB" w14:textId="77777777" w:rsidR="005F5BE1" w:rsidRPr="00206ABD" w:rsidRDefault="005F5BE1" w:rsidP="005F5BE1">
            <w:pPr>
              <w:snapToGrid w:val="0"/>
              <w:spacing w:before="0" w:after="0" w:line="240" w:lineRule="auto"/>
              <w:jc w:val="left"/>
            </w:pPr>
          </w:p>
        </w:tc>
      </w:tr>
      <w:tr w:rsidR="009D7A20" w:rsidRPr="00206ABD" w14:paraId="679C9C65" w14:textId="77777777" w:rsidTr="005F5BE1">
        <w:trPr>
          <w:trHeight w:val="567"/>
        </w:trPr>
        <w:tc>
          <w:tcPr>
            <w:tcW w:w="528" w:type="dxa"/>
            <w:tcBorders>
              <w:left w:val="single" w:sz="4" w:space="0" w:color="000000"/>
              <w:bottom w:val="single" w:sz="4" w:space="0" w:color="000000"/>
            </w:tcBorders>
            <w:shd w:val="clear" w:color="auto" w:fill="auto"/>
            <w:vAlign w:val="center"/>
          </w:tcPr>
          <w:p w14:paraId="1BF4F521" w14:textId="77777777" w:rsidR="005F5BE1" w:rsidRPr="00206ABD" w:rsidRDefault="005F5BE1" w:rsidP="005F5BE1">
            <w:pPr>
              <w:snapToGrid w:val="0"/>
              <w:spacing w:before="0" w:after="0" w:line="240" w:lineRule="auto"/>
              <w:jc w:val="left"/>
            </w:pPr>
            <w:r w:rsidRPr="00206ABD">
              <w:t>12</w:t>
            </w:r>
          </w:p>
        </w:tc>
        <w:tc>
          <w:tcPr>
            <w:tcW w:w="8028" w:type="dxa"/>
            <w:tcBorders>
              <w:left w:val="single" w:sz="4" w:space="0" w:color="000000"/>
              <w:bottom w:val="single" w:sz="4" w:space="0" w:color="000000"/>
            </w:tcBorders>
            <w:shd w:val="clear" w:color="auto" w:fill="auto"/>
            <w:vAlign w:val="center"/>
          </w:tcPr>
          <w:p w14:paraId="1F6CBD05"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Organizowanie kursów i szkoleń dla osób poszukujących pracy</w:t>
            </w:r>
          </w:p>
        </w:tc>
        <w:tc>
          <w:tcPr>
            <w:tcW w:w="1288" w:type="dxa"/>
            <w:tcBorders>
              <w:left w:val="single" w:sz="4" w:space="0" w:color="000000"/>
              <w:bottom w:val="single" w:sz="4" w:space="0" w:color="000000"/>
              <w:right w:val="single" w:sz="4" w:space="0" w:color="000000"/>
            </w:tcBorders>
            <w:shd w:val="clear" w:color="auto" w:fill="auto"/>
            <w:vAlign w:val="center"/>
          </w:tcPr>
          <w:p w14:paraId="299C2DFA" w14:textId="77777777" w:rsidR="005F5BE1" w:rsidRPr="00206ABD" w:rsidRDefault="005F5BE1" w:rsidP="005F5BE1">
            <w:pPr>
              <w:snapToGrid w:val="0"/>
              <w:spacing w:before="0" w:after="0" w:line="240" w:lineRule="auto"/>
              <w:jc w:val="left"/>
            </w:pPr>
          </w:p>
        </w:tc>
      </w:tr>
      <w:tr w:rsidR="009D7A20" w:rsidRPr="00206ABD" w14:paraId="0BE8E870" w14:textId="77777777" w:rsidTr="005F5BE1">
        <w:trPr>
          <w:trHeight w:val="567"/>
        </w:trPr>
        <w:tc>
          <w:tcPr>
            <w:tcW w:w="528" w:type="dxa"/>
            <w:tcBorders>
              <w:left w:val="single" w:sz="4" w:space="0" w:color="000000"/>
              <w:bottom w:val="single" w:sz="4" w:space="0" w:color="000000"/>
            </w:tcBorders>
            <w:shd w:val="clear" w:color="auto" w:fill="auto"/>
            <w:vAlign w:val="center"/>
          </w:tcPr>
          <w:p w14:paraId="7E28C0F4" w14:textId="77777777" w:rsidR="005F5BE1" w:rsidRPr="00206ABD" w:rsidRDefault="005F5BE1" w:rsidP="005F5BE1">
            <w:pPr>
              <w:snapToGrid w:val="0"/>
              <w:spacing w:before="0" w:after="0" w:line="240" w:lineRule="auto"/>
              <w:jc w:val="left"/>
            </w:pPr>
            <w:r w:rsidRPr="00206ABD">
              <w:t>13</w:t>
            </w:r>
          </w:p>
        </w:tc>
        <w:tc>
          <w:tcPr>
            <w:tcW w:w="8028" w:type="dxa"/>
            <w:tcBorders>
              <w:left w:val="single" w:sz="4" w:space="0" w:color="000000"/>
              <w:bottom w:val="single" w:sz="4" w:space="0" w:color="000000"/>
            </w:tcBorders>
            <w:shd w:val="clear" w:color="auto" w:fill="auto"/>
            <w:vAlign w:val="center"/>
          </w:tcPr>
          <w:p w14:paraId="7C7F50EA"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Zwiększenie</w:t>
            </w:r>
            <w:r w:rsidRPr="00206ABD">
              <w:rPr>
                <w:rFonts w:eastAsia="Courier New"/>
              </w:rPr>
              <w:t xml:space="preserve"> </w:t>
            </w:r>
            <w:r w:rsidRPr="00206ABD">
              <w:t>dostępu</w:t>
            </w:r>
            <w:r w:rsidRPr="00206ABD">
              <w:rPr>
                <w:rFonts w:eastAsia="Courier New"/>
              </w:rPr>
              <w:t xml:space="preserve"> </w:t>
            </w:r>
            <w:r w:rsidRPr="00206ABD">
              <w:t>do</w:t>
            </w:r>
            <w:r w:rsidRPr="00206ABD">
              <w:rPr>
                <w:rFonts w:eastAsia="Courier New"/>
              </w:rPr>
              <w:t xml:space="preserve"> </w:t>
            </w:r>
            <w:r w:rsidRPr="00206ABD">
              <w:t>lekarzy</w:t>
            </w:r>
            <w:r w:rsidRPr="00206ABD">
              <w:rPr>
                <w:rFonts w:eastAsia="Courier New"/>
              </w:rPr>
              <w:t xml:space="preserve"> </w:t>
            </w:r>
            <w:r w:rsidRPr="00206ABD">
              <w:t>specjalistów</w:t>
            </w:r>
            <w:r w:rsidRPr="00206ABD">
              <w:rPr>
                <w:rFonts w:eastAsia="Courier New"/>
              </w:rPr>
              <w:t xml:space="preserve"> </w:t>
            </w:r>
          </w:p>
        </w:tc>
        <w:tc>
          <w:tcPr>
            <w:tcW w:w="1288" w:type="dxa"/>
            <w:tcBorders>
              <w:left w:val="single" w:sz="4" w:space="0" w:color="000000"/>
              <w:bottom w:val="single" w:sz="4" w:space="0" w:color="000000"/>
              <w:right w:val="single" w:sz="4" w:space="0" w:color="000000"/>
            </w:tcBorders>
            <w:shd w:val="clear" w:color="auto" w:fill="auto"/>
            <w:vAlign w:val="center"/>
          </w:tcPr>
          <w:p w14:paraId="3B502003" w14:textId="77777777" w:rsidR="005F5BE1" w:rsidRPr="00206ABD" w:rsidRDefault="005F5BE1" w:rsidP="005F5BE1">
            <w:pPr>
              <w:snapToGrid w:val="0"/>
              <w:spacing w:before="0" w:after="0" w:line="240" w:lineRule="auto"/>
              <w:jc w:val="left"/>
            </w:pPr>
          </w:p>
        </w:tc>
      </w:tr>
      <w:tr w:rsidR="009D7A20" w:rsidRPr="00206ABD" w14:paraId="67DF1053" w14:textId="77777777" w:rsidTr="005F5BE1">
        <w:trPr>
          <w:trHeight w:val="567"/>
        </w:trPr>
        <w:tc>
          <w:tcPr>
            <w:tcW w:w="528" w:type="dxa"/>
            <w:tcBorders>
              <w:left w:val="single" w:sz="4" w:space="0" w:color="000000"/>
              <w:bottom w:val="single" w:sz="4" w:space="0" w:color="000000"/>
            </w:tcBorders>
            <w:shd w:val="clear" w:color="auto" w:fill="auto"/>
            <w:vAlign w:val="center"/>
          </w:tcPr>
          <w:p w14:paraId="0129BFE6" w14:textId="77777777" w:rsidR="005F5BE1" w:rsidRPr="00206ABD" w:rsidRDefault="005F5BE1" w:rsidP="005F5BE1">
            <w:pPr>
              <w:snapToGrid w:val="0"/>
              <w:spacing w:before="0" w:after="0" w:line="240" w:lineRule="auto"/>
              <w:jc w:val="left"/>
            </w:pPr>
            <w:r w:rsidRPr="00206ABD">
              <w:t>14</w:t>
            </w:r>
          </w:p>
        </w:tc>
        <w:tc>
          <w:tcPr>
            <w:tcW w:w="8028" w:type="dxa"/>
            <w:tcBorders>
              <w:left w:val="single" w:sz="4" w:space="0" w:color="000000"/>
              <w:bottom w:val="single" w:sz="4" w:space="0" w:color="000000"/>
            </w:tcBorders>
            <w:shd w:val="clear" w:color="auto" w:fill="auto"/>
            <w:vAlign w:val="center"/>
          </w:tcPr>
          <w:p w14:paraId="39B3784D"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Pomoc</w:t>
            </w:r>
            <w:r w:rsidRPr="00206ABD">
              <w:rPr>
                <w:rFonts w:eastAsia="Courier New"/>
              </w:rPr>
              <w:t xml:space="preserve"> </w:t>
            </w:r>
            <w:r w:rsidRPr="00206ABD">
              <w:t>psychologa</w:t>
            </w:r>
            <w:r w:rsidRPr="00206ABD">
              <w:rPr>
                <w:rFonts w:eastAsia="Courier New"/>
              </w:rPr>
              <w:t>/</w:t>
            </w:r>
            <w:r w:rsidRPr="00206ABD">
              <w:t>terapeuty</w:t>
            </w:r>
            <w:r w:rsidRPr="00206ABD">
              <w:rPr>
                <w:rFonts w:eastAsia="Courier New"/>
              </w:rPr>
              <w:t xml:space="preserve">, </w:t>
            </w:r>
            <w:r w:rsidRPr="00206ABD">
              <w:t>profilaktyka</w:t>
            </w:r>
            <w:r w:rsidRPr="00206ABD">
              <w:rPr>
                <w:rFonts w:eastAsia="Courier New"/>
              </w:rPr>
              <w:t xml:space="preserve"> </w:t>
            </w:r>
            <w:r w:rsidRPr="00206ABD">
              <w:t>uzależnień</w:t>
            </w:r>
            <w:r w:rsidRPr="00206ABD">
              <w:rPr>
                <w:rFonts w:eastAsia="Courier New"/>
              </w:rPr>
              <w:t xml:space="preserve"> </w:t>
            </w:r>
            <w:r w:rsidRPr="00206ABD">
              <w:t>dla</w:t>
            </w:r>
            <w:r w:rsidRPr="00206ABD">
              <w:rPr>
                <w:rFonts w:eastAsia="Courier New"/>
              </w:rPr>
              <w:t xml:space="preserve"> </w:t>
            </w:r>
            <w:r w:rsidRPr="00206ABD">
              <w:t>dzieci</w:t>
            </w:r>
            <w:r w:rsidRPr="00206ABD">
              <w:rPr>
                <w:rFonts w:eastAsia="Courier New"/>
              </w:rPr>
              <w:t xml:space="preserve">, </w:t>
            </w:r>
            <w:r w:rsidRPr="00206ABD">
              <w:t>młodzieży</w:t>
            </w:r>
            <w:r w:rsidRPr="00206ABD">
              <w:rPr>
                <w:rFonts w:eastAsia="Courier New"/>
              </w:rPr>
              <w:t xml:space="preserve"> </w:t>
            </w:r>
            <w:r w:rsidRPr="00206ABD">
              <w:t>i</w:t>
            </w:r>
            <w:r w:rsidRPr="00206ABD">
              <w:rPr>
                <w:rFonts w:eastAsia="Courier New"/>
              </w:rPr>
              <w:t xml:space="preserve"> </w:t>
            </w:r>
            <w:r w:rsidRPr="00206ABD">
              <w:t>dorosłych</w:t>
            </w:r>
          </w:p>
        </w:tc>
        <w:tc>
          <w:tcPr>
            <w:tcW w:w="1288" w:type="dxa"/>
            <w:tcBorders>
              <w:left w:val="single" w:sz="4" w:space="0" w:color="000000"/>
              <w:bottom w:val="single" w:sz="4" w:space="0" w:color="000000"/>
              <w:right w:val="single" w:sz="4" w:space="0" w:color="000000"/>
            </w:tcBorders>
            <w:shd w:val="clear" w:color="auto" w:fill="auto"/>
            <w:vAlign w:val="center"/>
          </w:tcPr>
          <w:p w14:paraId="351B0016" w14:textId="77777777" w:rsidR="005F5BE1" w:rsidRPr="00206ABD" w:rsidRDefault="005F5BE1" w:rsidP="005F5BE1">
            <w:pPr>
              <w:snapToGrid w:val="0"/>
              <w:spacing w:before="0" w:after="0" w:line="240" w:lineRule="auto"/>
              <w:jc w:val="left"/>
            </w:pPr>
          </w:p>
        </w:tc>
      </w:tr>
      <w:tr w:rsidR="009D7A20" w:rsidRPr="00206ABD" w14:paraId="648F316E" w14:textId="77777777" w:rsidTr="005F5BE1">
        <w:trPr>
          <w:trHeight w:val="567"/>
        </w:trPr>
        <w:tc>
          <w:tcPr>
            <w:tcW w:w="528" w:type="dxa"/>
            <w:tcBorders>
              <w:left w:val="single" w:sz="4" w:space="0" w:color="000000"/>
              <w:bottom w:val="single" w:sz="4" w:space="0" w:color="000000"/>
            </w:tcBorders>
            <w:shd w:val="clear" w:color="auto" w:fill="auto"/>
            <w:vAlign w:val="center"/>
          </w:tcPr>
          <w:p w14:paraId="7382332A" w14:textId="77777777" w:rsidR="005F5BE1" w:rsidRPr="00206ABD" w:rsidRDefault="005F5BE1" w:rsidP="005F5BE1">
            <w:pPr>
              <w:snapToGrid w:val="0"/>
              <w:spacing w:before="0" w:after="0" w:line="240" w:lineRule="auto"/>
              <w:jc w:val="left"/>
            </w:pPr>
            <w:r w:rsidRPr="00206ABD">
              <w:t>15</w:t>
            </w:r>
          </w:p>
        </w:tc>
        <w:tc>
          <w:tcPr>
            <w:tcW w:w="8028" w:type="dxa"/>
            <w:tcBorders>
              <w:left w:val="single" w:sz="4" w:space="0" w:color="000000"/>
              <w:bottom w:val="single" w:sz="4" w:space="0" w:color="000000"/>
            </w:tcBorders>
            <w:shd w:val="clear" w:color="auto" w:fill="auto"/>
            <w:vAlign w:val="center"/>
          </w:tcPr>
          <w:p w14:paraId="64F1CB7D"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Stypendia</w:t>
            </w:r>
            <w:r w:rsidRPr="00206ABD">
              <w:rPr>
                <w:rFonts w:eastAsia="Courier New"/>
              </w:rPr>
              <w:t xml:space="preserve"> </w:t>
            </w:r>
            <w:r w:rsidRPr="00206ABD">
              <w:t>dla</w:t>
            </w:r>
            <w:r w:rsidRPr="00206ABD">
              <w:rPr>
                <w:rFonts w:eastAsia="Courier New"/>
              </w:rPr>
              <w:t xml:space="preserve"> </w:t>
            </w:r>
            <w:r w:rsidRPr="00206ABD">
              <w:t>dzieci</w:t>
            </w:r>
            <w:r w:rsidRPr="00206ABD">
              <w:rPr>
                <w:rFonts w:eastAsia="Courier New"/>
              </w:rPr>
              <w:t xml:space="preserve"> </w:t>
            </w:r>
            <w:r w:rsidRPr="00206ABD">
              <w:t>z</w:t>
            </w:r>
            <w:r w:rsidRPr="00206ABD">
              <w:rPr>
                <w:rFonts w:eastAsia="Courier New"/>
              </w:rPr>
              <w:t xml:space="preserve"> </w:t>
            </w:r>
            <w:r w:rsidRPr="00206ABD">
              <w:t>ubogich</w:t>
            </w:r>
            <w:r w:rsidRPr="00206ABD">
              <w:rPr>
                <w:rFonts w:eastAsia="Courier New"/>
              </w:rPr>
              <w:t xml:space="preserve"> </w:t>
            </w:r>
            <w:r w:rsidRPr="00206ABD">
              <w:t>rodzin</w:t>
            </w:r>
          </w:p>
        </w:tc>
        <w:tc>
          <w:tcPr>
            <w:tcW w:w="1288" w:type="dxa"/>
            <w:tcBorders>
              <w:left w:val="single" w:sz="4" w:space="0" w:color="000000"/>
              <w:bottom w:val="single" w:sz="4" w:space="0" w:color="000000"/>
              <w:right w:val="single" w:sz="4" w:space="0" w:color="000000"/>
            </w:tcBorders>
            <w:shd w:val="clear" w:color="auto" w:fill="auto"/>
            <w:vAlign w:val="center"/>
          </w:tcPr>
          <w:p w14:paraId="2B1876B8" w14:textId="77777777" w:rsidR="005F5BE1" w:rsidRPr="00206ABD" w:rsidRDefault="005F5BE1" w:rsidP="005F5BE1">
            <w:pPr>
              <w:snapToGrid w:val="0"/>
              <w:spacing w:before="0" w:after="0" w:line="240" w:lineRule="auto"/>
              <w:jc w:val="left"/>
            </w:pPr>
          </w:p>
        </w:tc>
      </w:tr>
      <w:tr w:rsidR="009D7A20" w:rsidRPr="00206ABD" w14:paraId="3C012D38" w14:textId="77777777" w:rsidTr="005F5BE1">
        <w:trPr>
          <w:trHeight w:val="567"/>
        </w:trPr>
        <w:tc>
          <w:tcPr>
            <w:tcW w:w="528" w:type="dxa"/>
            <w:tcBorders>
              <w:left w:val="single" w:sz="4" w:space="0" w:color="000000"/>
              <w:bottom w:val="single" w:sz="4" w:space="0" w:color="000000"/>
            </w:tcBorders>
            <w:shd w:val="clear" w:color="auto" w:fill="auto"/>
            <w:vAlign w:val="center"/>
          </w:tcPr>
          <w:p w14:paraId="646838D4" w14:textId="77777777" w:rsidR="005F5BE1" w:rsidRPr="00206ABD" w:rsidRDefault="005F5BE1" w:rsidP="005F5BE1">
            <w:pPr>
              <w:snapToGrid w:val="0"/>
              <w:spacing w:before="0" w:after="0" w:line="240" w:lineRule="auto"/>
              <w:jc w:val="left"/>
            </w:pPr>
            <w:r w:rsidRPr="00206ABD">
              <w:t>16</w:t>
            </w:r>
          </w:p>
        </w:tc>
        <w:tc>
          <w:tcPr>
            <w:tcW w:w="8028" w:type="dxa"/>
            <w:tcBorders>
              <w:left w:val="single" w:sz="4" w:space="0" w:color="000000"/>
              <w:bottom w:val="single" w:sz="4" w:space="0" w:color="000000"/>
            </w:tcBorders>
            <w:shd w:val="clear" w:color="auto" w:fill="auto"/>
            <w:vAlign w:val="center"/>
          </w:tcPr>
          <w:p w14:paraId="0D58FE20"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Zapewnienie</w:t>
            </w:r>
            <w:r w:rsidRPr="00206ABD">
              <w:rPr>
                <w:rFonts w:eastAsia="Courier New"/>
              </w:rPr>
              <w:t xml:space="preserve"> </w:t>
            </w:r>
            <w:r w:rsidRPr="00206ABD">
              <w:t>dostępu</w:t>
            </w:r>
            <w:r w:rsidRPr="00206ABD">
              <w:rPr>
                <w:rFonts w:eastAsia="Courier New"/>
              </w:rPr>
              <w:t xml:space="preserve"> </w:t>
            </w:r>
            <w:r w:rsidRPr="00206ABD">
              <w:t>do</w:t>
            </w:r>
            <w:r w:rsidRPr="00206ABD">
              <w:rPr>
                <w:rFonts w:eastAsia="Courier New"/>
              </w:rPr>
              <w:t xml:space="preserve"> </w:t>
            </w:r>
            <w:r w:rsidRPr="00206ABD">
              <w:t>pedagoga</w:t>
            </w:r>
            <w:r w:rsidRPr="00206ABD">
              <w:rPr>
                <w:rFonts w:eastAsia="Courier New"/>
              </w:rPr>
              <w:t xml:space="preserve">, </w:t>
            </w:r>
            <w:r w:rsidRPr="00206ABD">
              <w:t>logopedy</w:t>
            </w:r>
            <w:r w:rsidRPr="00206ABD">
              <w:rPr>
                <w:rFonts w:eastAsia="Courier New"/>
              </w:rPr>
              <w:t xml:space="preserve"> </w:t>
            </w:r>
            <w:r w:rsidRPr="00206ABD">
              <w:t>i</w:t>
            </w:r>
            <w:r w:rsidRPr="00206ABD">
              <w:rPr>
                <w:rFonts w:eastAsia="Courier New"/>
              </w:rPr>
              <w:t xml:space="preserve"> </w:t>
            </w:r>
            <w:r w:rsidRPr="00206ABD">
              <w:t>opieki</w:t>
            </w:r>
            <w:r w:rsidRPr="00206ABD">
              <w:rPr>
                <w:rFonts w:eastAsia="Courier New"/>
              </w:rPr>
              <w:t xml:space="preserve"> </w:t>
            </w:r>
            <w:r w:rsidRPr="00206ABD">
              <w:t>medycznej</w:t>
            </w:r>
            <w:r w:rsidRPr="00206ABD">
              <w:rPr>
                <w:rFonts w:eastAsia="Courier New"/>
              </w:rPr>
              <w:t xml:space="preserve"> </w:t>
            </w:r>
            <w:r w:rsidRPr="00206ABD">
              <w:t>w szkołach</w:t>
            </w:r>
            <w:r w:rsidRPr="00206ABD">
              <w:rPr>
                <w:rFonts w:eastAsia="Courier New"/>
              </w:rPr>
              <w:t xml:space="preserve"> </w:t>
            </w:r>
            <w:r w:rsidRPr="00206ABD">
              <w:t>i</w:t>
            </w:r>
            <w:r w:rsidRPr="00206ABD">
              <w:rPr>
                <w:rFonts w:eastAsia="Courier New"/>
              </w:rPr>
              <w:t xml:space="preserve"> </w:t>
            </w:r>
            <w:r w:rsidRPr="00206ABD">
              <w:t>przedszkolach</w:t>
            </w:r>
          </w:p>
        </w:tc>
        <w:tc>
          <w:tcPr>
            <w:tcW w:w="1288" w:type="dxa"/>
            <w:tcBorders>
              <w:left w:val="single" w:sz="4" w:space="0" w:color="000000"/>
              <w:bottom w:val="single" w:sz="4" w:space="0" w:color="000000"/>
              <w:right w:val="single" w:sz="4" w:space="0" w:color="000000"/>
            </w:tcBorders>
            <w:shd w:val="clear" w:color="auto" w:fill="auto"/>
            <w:vAlign w:val="center"/>
          </w:tcPr>
          <w:p w14:paraId="2A19D4B0" w14:textId="77777777" w:rsidR="005F5BE1" w:rsidRPr="00206ABD" w:rsidRDefault="005F5BE1" w:rsidP="005F5BE1">
            <w:pPr>
              <w:snapToGrid w:val="0"/>
              <w:spacing w:before="0" w:after="0" w:line="240" w:lineRule="auto"/>
              <w:jc w:val="left"/>
            </w:pPr>
          </w:p>
        </w:tc>
      </w:tr>
      <w:tr w:rsidR="009D7A20" w:rsidRPr="00206ABD" w14:paraId="28B8E29E" w14:textId="77777777" w:rsidTr="005F5BE1">
        <w:trPr>
          <w:trHeight w:val="567"/>
        </w:trPr>
        <w:tc>
          <w:tcPr>
            <w:tcW w:w="528" w:type="dxa"/>
            <w:tcBorders>
              <w:left w:val="single" w:sz="4" w:space="0" w:color="000000"/>
              <w:bottom w:val="single" w:sz="4" w:space="0" w:color="000000"/>
            </w:tcBorders>
            <w:shd w:val="clear" w:color="auto" w:fill="auto"/>
            <w:vAlign w:val="center"/>
          </w:tcPr>
          <w:p w14:paraId="1430898C" w14:textId="77777777" w:rsidR="005F5BE1" w:rsidRPr="00206ABD" w:rsidRDefault="005F5BE1" w:rsidP="005F5BE1">
            <w:pPr>
              <w:snapToGrid w:val="0"/>
              <w:spacing w:before="0" w:after="0" w:line="240" w:lineRule="auto"/>
              <w:jc w:val="left"/>
            </w:pPr>
            <w:r w:rsidRPr="00206ABD">
              <w:t>17</w:t>
            </w:r>
          </w:p>
        </w:tc>
        <w:tc>
          <w:tcPr>
            <w:tcW w:w="8028" w:type="dxa"/>
            <w:tcBorders>
              <w:left w:val="single" w:sz="4" w:space="0" w:color="000000"/>
              <w:bottom w:val="single" w:sz="4" w:space="0" w:color="000000"/>
            </w:tcBorders>
            <w:shd w:val="clear" w:color="auto" w:fill="auto"/>
            <w:vAlign w:val="center"/>
          </w:tcPr>
          <w:p w14:paraId="25198F49"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Wydłużenie</w:t>
            </w:r>
            <w:r w:rsidRPr="00206ABD">
              <w:rPr>
                <w:rFonts w:eastAsia="Courier New"/>
              </w:rPr>
              <w:t xml:space="preserve"> </w:t>
            </w:r>
            <w:r w:rsidRPr="00206ABD">
              <w:t>czasu</w:t>
            </w:r>
            <w:r w:rsidRPr="00206ABD">
              <w:rPr>
                <w:rFonts w:eastAsia="Courier New"/>
              </w:rPr>
              <w:t xml:space="preserve"> </w:t>
            </w:r>
            <w:r w:rsidRPr="00206ABD">
              <w:t>pracy</w:t>
            </w:r>
            <w:r w:rsidRPr="00206ABD">
              <w:rPr>
                <w:rFonts w:eastAsia="Courier New"/>
              </w:rPr>
              <w:t xml:space="preserve"> </w:t>
            </w:r>
            <w:r w:rsidRPr="00206ABD">
              <w:t>przedszkoli</w:t>
            </w:r>
          </w:p>
        </w:tc>
        <w:tc>
          <w:tcPr>
            <w:tcW w:w="1288" w:type="dxa"/>
            <w:tcBorders>
              <w:left w:val="single" w:sz="4" w:space="0" w:color="000000"/>
              <w:bottom w:val="single" w:sz="4" w:space="0" w:color="000000"/>
              <w:right w:val="single" w:sz="4" w:space="0" w:color="000000"/>
            </w:tcBorders>
            <w:shd w:val="clear" w:color="auto" w:fill="auto"/>
            <w:vAlign w:val="center"/>
          </w:tcPr>
          <w:p w14:paraId="609AABAC" w14:textId="77777777" w:rsidR="005F5BE1" w:rsidRPr="00206ABD" w:rsidRDefault="005F5BE1" w:rsidP="005F5BE1">
            <w:pPr>
              <w:snapToGrid w:val="0"/>
              <w:spacing w:before="0" w:after="0" w:line="240" w:lineRule="auto"/>
              <w:jc w:val="left"/>
            </w:pPr>
          </w:p>
        </w:tc>
      </w:tr>
      <w:tr w:rsidR="009D7A20" w:rsidRPr="00206ABD" w14:paraId="41EF2555" w14:textId="77777777" w:rsidTr="005F5BE1">
        <w:trPr>
          <w:trHeight w:val="567"/>
        </w:trPr>
        <w:tc>
          <w:tcPr>
            <w:tcW w:w="528" w:type="dxa"/>
            <w:tcBorders>
              <w:left w:val="single" w:sz="4" w:space="0" w:color="000000"/>
              <w:bottom w:val="single" w:sz="4" w:space="0" w:color="000000"/>
            </w:tcBorders>
            <w:shd w:val="clear" w:color="auto" w:fill="auto"/>
            <w:vAlign w:val="center"/>
          </w:tcPr>
          <w:p w14:paraId="57DA87E9" w14:textId="77777777" w:rsidR="005F5BE1" w:rsidRPr="00206ABD" w:rsidRDefault="005F5BE1" w:rsidP="005F5BE1">
            <w:pPr>
              <w:snapToGrid w:val="0"/>
              <w:spacing w:before="0" w:after="0" w:line="240" w:lineRule="auto"/>
              <w:jc w:val="left"/>
            </w:pPr>
            <w:r w:rsidRPr="00206ABD">
              <w:t>18</w:t>
            </w:r>
          </w:p>
        </w:tc>
        <w:tc>
          <w:tcPr>
            <w:tcW w:w="8028" w:type="dxa"/>
            <w:tcBorders>
              <w:left w:val="single" w:sz="4" w:space="0" w:color="000000"/>
              <w:bottom w:val="single" w:sz="4" w:space="0" w:color="000000"/>
            </w:tcBorders>
            <w:shd w:val="clear" w:color="auto" w:fill="auto"/>
            <w:vAlign w:val="center"/>
          </w:tcPr>
          <w:p w14:paraId="759CDE8B"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Poszerzenie</w:t>
            </w:r>
            <w:r w:rsidRPr="00206ABD">
              <w:rPr>
                <w:rFonts w:eastAsia="Courier New"/>
              </w:rPr>
              <w:t xml:space="preserve"> </w:t>
            </w:r>
            <w:r w:rsidRPr="00206ABD">
              <w:t>oferty</w:t>
            </w:r>
            <w:r w:rsidRPr="00206ABD">
              <w:rPr>
                <w:rFonts w:eastAsia="Courier New"/>
              </w:rPr>
              <w:t xml:space="preserve"> </w:t>
            </w:r>
            <w:r w:rsidRPr="00206ABD">
              <w:t>o</w:t>
            </w:r>
            <w:r w:rsidRPr="00206ABD">
              <w:rPr>
                <w:rFonts w:eastAsia="Courier New"/>
              </w:rPr>
              <w:t xml:space="preserve"> </w:t>
            </w:r>
            <w:r w:rsidRPr="00206ABD">
              <w:t>oddział</w:t>
            </w:r>
            <w:r w:rsidRPr="00206ABD">
              <w:rPr>
                <w:rFonts w:eastAsia="Courier New"/>
              </w:rPr>
              <w:t xml:space="preserve"> </w:t>
            </w:r>
            <w:r w:rsidRPr="00206ABD">
              <w:t>żłobkowy</w:t>
            </w:r>
          </w:p>
        </w:tc>
        <w:tc>
          <w:tcPr>
            <w:tcW w:w="1288" w:type="dxa"/>
            <w:tcBorders>
              <w:left w:val="single" w:sz="4" w:space="0" w:color="000000"/>
              <w:bottom w:val="single" w:sz="4" w:space="0" w:color="000000"/>
              <w:right w:val="single" w:sz="4" w:space="0" w:color="000000"/>
            </w:tcBorders>
            <w:shd w:val="clear" w:color="auto" w:fill="auto"/>
            <w:vAlign w:val="center"/>
          </w:tcPr>
          <w:p w14:paraId="1E125FBA" w14:textId="77777777" w:rsidR="005F5BE1" w:rsidRPr="00206ABD" w:rsidRDefault="005F5BE1" w:rsidP="005F5BE1">
            <w:pPr>
              <w:snapToGrid w:val="0"/>
              <w:spacing w:before="0" w:after="0" w:line="240" w:lineRule="auto"/>
              <w:jc w:val="left"/>
            </w:pPr>
          </w:p>
        </w:tc>
      </w:tr>
      <w:tr w:rsidR="009D7A20" w:rsidRPr="00206ABD" w14:paraId="560FC1C5" w14:textId="77777777" w:rsidTr="005F5BE1">
        <w:trPr>
          <w:trHeight w:val="567"/>
        </w:trPr>
        <w:tc>
          <w:tcPr>
            <w:tcW w:w="528" w:type="dxa"/>
            <w:tcBorders>
              <w:left w:val="single" w:sz="4" w:space="0" w:color="000000"/>
              <w:bottom w:val="single" w:sz="4" w:space="0" w:color="000000"/>
            </w:tcBorders>
            <w:shd w:val="clear" w:color="auto" w:fill="auto"/>
            <w:vAlign w:val="center"/>
          </w:tcPr>
          <w:p w14:paraId="0E7801A7" w14:textId="77777777" w:rsidR="005F5BE1" w:rsidRPr="00206ABD" w:rsidRDefault="005F5BE1" w:rsidP="005F5BE1">
            <w:pPr>
              <w:snapToGrid w:val="0"/>
              <w:spacing w:before="0" w:after="0" w:line="240" w:lineRule="auto"/>
              <w:jc w:val="left"/>
            </w:pPr>
            <w:r w:rsidRPr="00206ABD">
              <w:t>19</w:t>
            </w:r>
          </w:p>
        </w:tc>
        <w:tc>
          <w:tcPr>
            <w:tcW w:w="8028" w:type="dxa"/>
            <w:tcBorders>
              <w:left w:val="single" w:sz="4" w:space="0" w:color="000000"/>
              <w:bottom w:val="single" w:sz="4" w:space="0" w:color="000000"/>
            </w:tcBorders>
            <w:shd w:val="clear" w:color="auto" w:fill="auto"/>
            <w:vAlign w:val="center"/>
          </w:tcPr>
          <w:p w14:paraId="2CE419FE" w14:textId="77777777" w:rsidR="005F5BE1" w:rsidRPr="00206ABD"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Zwiększenie</w:t>
            </w:r>
            <w:r w:rsidRPr="00206ABD">
              <w:rPr>
                <w:rFonts w:eastAsia="Courier New"/>
              </w:rPr>
              <w:t xml:space="preserve"> </w:t>
            </w:r>
            <w:r w:rsidRPr="00206ABD">
              <w:t>ilości</w:t>
            </w:r>
            <w:r w:rsidRPr="00206ABD">
              <w:rPr>
                <w:rFonts w:eastAsia="Courier New"/>
              </w:rPr>
              <w:t xml:space="preserve"> </w:t>
            </w:r>
            <w:r w:rsidRPr="00206ABD">
              <w:t>obiektów</w:t>
            </w:r>
            <w:r w:rsidRPr="00206ABD">
              <w:rPr>
                <w:rFonts w:eastAsia="Courier New"/>
              </w:rPr>
              <w:t xml:space="preserve"> </w:t>
            </w:r>
            <w:r w:rsidRPr="00206ABD">
              <w:t>sportowo</w:t>
            </w:r>
            <w:r w:rsidRPr="00206ABD">
              <w:rPr>
                <w:rFonts w:eastAsia="Courier New"/>
              </w:rPr>
              <w:t>-</w:t>
            </w:r>
            <w:r w:rsidRPr="00206ABD">
              <w:t>rekreacyjnych</w:t>
            </w:r>
            <w:r w:rsidRPr="00206ABD">
              <w:rPr>
                <w:rFonts w:eastAsia="Courier New"/>
              </w:rPr>
              <w:t xml:space="preserve"> </w:t>
            </w:r>
            <w:r w:rsidRPr="00206ABD">
              <w:t>na</w:t>
            </w:r>
            <w:r w:rsidRPr="00206ABD">
              <w:rPr>
                <w:rFonts w:eastAsia="Courier New"/>
              </w:rPr>
              <w:t xml:space="preserve"> </w:t>
            </w:r>
            <w:r w:rsidRPr="00206ABD">
              <w:t>terenie</w:t>
            </w:r>
            <w:r w:rsidRPr="00206ABD">
              <w:rPr>
                <w:rFonts w:eastAsia="Courier New"/>
              </w:rPr>
              <w:t xml:space="preserve"> </w:t>
            </w:r>
            <w:r w:rsidRPr="00206ABD">
              <w:t>placówek</w:t>
            </w:r>
            <w:r w:rsidRPr="00206ABD">
              <w:rPr>
                <w:rFonts w:eastAsia="Courier New"/>
              </w:rPr>
              <w:t xml:space="preserve"> </w:t>
            </w:r>
            <w:r w:rsidRPr="00206ABD">
              <w:t>oświatowych</w:t>
            </w:r>
          </w:p>
        </w:tc>
        <w:tc>
          <w:tcPr>
            <w:tcW w:w="1288" w:type="dxa"/>
            <w:tcBorders>
              <w:left w:val="single" w:sz="4" w:space="0" w:color="000000"/>
              <w:bottom w:val="single" w:sz="4" w:space="0" w:color="000000"/>
              <w:right w:val="single" w:sz="4" w:space="0" w:color="000000"/>
            </w:tcBorders>
            <w:shd w:val="clear" w:color="auto" w:fill="auto"/>
            <w:vAlign w:val="center"/>
          </w:tcPr>
          <w:p w14:paraId="45C5F333" w14:textId="77777777" w:rsidR="005F5BE1" w:rsidRPr="00206ABD" w:rsidRDefault="005F5BE1" w:rsidP="005F5BE1">
            <w:pPr>
              <w:snapToGrid w:val="0"/>
              <w:spacing w:before="0" w:after="0" w:line="240" w:lineRule="auto"/>
              <w:jc w:val="left"/>
            </w:pPr>
          </w:p>
        </w:tc>
      </w:tr>
      <w:tr w:rsidR="009D7A20" w:rsidRPr="00206ABD" w14:paraId="2834E0BB" w14:textId="77777777" w:rsidTr="005F5BE1">
        <w:trPr>
          <w:trHeight w:val="567"/>
        </w:trPr>
        <w:tc>
          <w:tcPr>
            <w:tcW w:w="528" w:type="dxa"/>
            <w:tcBorders>
              <w:left w:val="single" w:sz="4" w:space="0" w:color="000000"/>
              <w:bottom w:val="single" w:sz="4" w:space="0" w:color="000000"/>
            </w:tcBorders>
            <w:shd w:val="clear" w:color="auto" w:fill="auto"/>
            <w:vAlign w:val="center"/>
          </w:tcPr>
          <w:p w14:paraId="35897F07" w14:textId="77777777" w:rsidR="005F5BE1" w:rsidRPr="00206ABD" w:rsidRDefault="005F5BE1" w:rsidP="005F5BE1">
            <w:pPr>
              <w:snapToGrid w:val="0"/>
              <w:spacing w:before="0" w:after="0" w:line="240" w:lineRule="auto"/>
              <w:jc w:val="left"/>
            </w:pPr>
            <w:r w:rsidRPr="00206ABD">
              <w:t>20</w:t>
            </w:r>
          </w:p>
        </w:tc>
        <w:tc>
          <w:tcPr>
            <w:tcW w:w="8028" w:type="dxa"/>
            <w:tcBorders>
              <w:left w:val="single" w:sz="4" w:space="0" w:color="000000"/>
              <w:bottom w:val="single" w:sz="4" w:space="0" w:color="000000"/>
            </w:tcBorders>
            <w:shd w:val="clear" w:color="auto" w:fill="auto"/>
            <w:vAlign w:val="center"/>
          </w:tcPr>
          <w:p w14:paraId="76DB0EEC" w14:textId="77777777" w:rsidR="005F5BE1" w:rsidRPr="00206ABD" w:rsidRDefault="005F5BE1" w:rsidP="005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Edukacja rodzin</w:t>
            </w:r>
            <w:r w:rsidRPr="00206ABD">
              <w:rPr>
                <w:rFonts w:eastAsia="Courier New"/>
              </w:rPr>
              <w:t xml:space="preserve"> </w:t>
            </w:r>
          </w:p>
        </w:tc>
        <w:tc>
          <w:tcPr>
            <w:tcW w:w="1288" w:type="dxa"/>
            <w:tcBorders>
              <w:left w:val="single" w:sz="4" w:space="0" w:color="000000"/>
              <w:bottom w:val="single" w:sz="4" w:space="0" w:color="000000"/>
              <w:right w:val="single" w:sz="4" w:space="0" w:color="000000"/>
            </w:tcBorders>
            <w:shd w:val="clear" w:color="auto" w:fill="auto"/>
            <w:vAlign w:val="center"/>
          </w:tcPr>
          <w:p w14:paraId="4CD87CB4" w14:textId="77777777" w:rsidR="005F5BE1" w:rsidRPr="00206ABD" w:rsidRDefault="005F5BE1" w:rsidP="005F5BE1">
            <w:pPr>
              <w:snapToGrid w:val="0"/>
              <w:spacing w:before="0" w:after="0" w:line="240" w:lineRule="auto"/>
              <w:jc w:val="left"/>
            </w:pPr>
          </w:p>
        </w:tc>
      </w:tr>
      <w:tr w:rsidR="009D7A20" w:rsidRPr="00206ABD" w14:paraId="4AC01E3F" w14:textId="77777777" w:rsidTr="005F5BE1">
        <w:trPr>
          <w:trHeight w:val="567"/>
        </w:trPr>
        <w:tc>
          <w:tcPr>
            <w:tcW w:w="528" w:type="dxa"/>
            <w:tcBorders>
              <w:top w:val="single" w:sz="4" w:space="0" w:color="000000"/>
              <w:left w:val="single" w:sz="4" w:space="0" w:color="000000"/>
              <w:bottom w:val="single" w:sz="4" w:space="0" w:color="000000"/>
            </w:tcBorders>
            <w:shd w:val="clear" w:color="auto" w:fill="auto"/>
            <w:vAlign w:val="center"/>
          </w:tcPr>
          <w:p w14:paraId="0F9E2986" w14:textId="77777777" w:rsidR="005F5BE1" w:rsidRPr="00206ABD" w:rsidRDefault="005F5BE1" w:rsidP="005F5BE1">
            <w:pPr>
              <w:snapToGrid w:val="0"/>
              <w:spacing w:before="0" w:after="0" w:line="240" w:lineRule="auto"/>
              <w:jc w:val="left"/>
            </w:pPr>
            <w:r w:rsidRPr="00206ABD">
              <w:t>21</w:t>
            </w:r>
          </w:p>
        </w:tc>
        <w:tc>
          <w:tcPr>
            <w:tcW w:w="8028" w:type="dxa"/>
            <w:tcBorders>
              <w:top w:val="single" w:sz="4" w:space="0" w:color="000000"/>
              <w:left w:val="single" w:sz="4" w:space="0" w:color="000000"/>
              <w:bottom w:val="single" w:sz="4" w:space="0" w:color="000000"/>
            </w:tcBorders>
            <w:shd w:val="clear" w:color="auto" w:fill="auto"/>
            <w:vAlign w:val="center"/>
          </w:tcPr>
          <w:p w14:paraId="41ABA703" w14:textId="77777777" w:rsidR="005F5BE1" w:rsidRPr="00206ABD" w:rsidRDefault="005F5BE1" w:rsidP="005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Pozyskiwanie środków unijnych na kwestie społeczne</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F3CE" w14:textId="77777777" w:rsidR="005F5BE1" w:rsidRPr="00206ABD" w:rsidRDefault="005F5BE1" w:rsidP="005F5BE1">
            <w:pPr>
              <w:snapToGrid w:val="0"/>
              <w:spacing w:before="0" w:after="0" w:line="240" w:lineRule="auto"/>
              <w:jc w:val="left"/>
            </w:pPr>
          </w:p>
        </w:tc>
      </w:tr>
      <w:tr w:rsidR="009D7A20" w:rsidRPr="00206ABD" w14:paraId="7EB634B0" w14:textId="77777777" w:rsidTr="005F5BE1">
        <w:trPr>
          <w:trHeight w:val="567"/>
        </w:trPr>
        <w:tc>
          <w:tcPr>
            <w:tcW w:w="528" w:type="dxa"/>
            <w:tcBorders>
              <w:top w:val="single" w:sz="4" w:space="0" w:color="000000"/>
              <w:left w:val="single" w:sz="4" w:space="0" w:color="000000"/>
              <w:bottom w:val="single" w:sz="4" w:space="0" w:color="000000"/>
            </w:tcBorders>
            <w:shd w:val="clear" w:color="auto" w:fill="auto"/>
            <w:vAlign w:val="center"/>
          </w:tcPr>
          <w:p w14:paraId="47552CD4" w14:textId="77777777" w:rsidR="005F5BE1" w:rsidRPr="00206ABD" w:rsidRDefault="005F5BE1" w:rsidP="005F5BE1">
            <w:pPr>
              <w:snapToGrid w:val="0"/>
              <w:spacing w:before="0" w:after="0" w:line="240" w:lineRule="auto"/>
              <w:jc w:val="left"/>
            </w:pPr>
            <w:r w:rsidRPr="00206ABD">
              <w:t>21</w:t>
            </w:r>
          </w:p>
        </w:tc>
        <w:tc>
          <w:tcPr>
            <w:tcW w:w="8028" w:type="dxa"/>
            <w:tcBorders>
              <w:top w:val="single" w:sz="4" w:space="0" w:color="000000"/>
              <w:left w:val="single" w:sz="4" w:space="0" w:color="000000"/>
              <w:bottom w:val="single" w:sz="4" w:space="0" w:color="000000"/>
            </w:tcBorders>
            <w:shd w:val="clear" w:color="auto" w:fill="auto"/>
            <w:vAlign w:val="center"/>
          </w:tcPr>
          <w:p w14:paraId="29A5A7F8" w14:textId="77777777" w:rsidR="005F5BE1" w:rsidRPr="00206ABD" w:rsidRDefault="005F5BE1" w:rsidP="005F5BE1">
            <w:pPr>
              <w:pStyle w:val="Default"/>
              <w:rPr>
                <w:color w:val="auto"/>
              </w:rPr>
            </w:pPr>
            <w:r w:rsidRPr="00206ABD">
              <w:rPr>
                <w:color w:val="auto"/>
              </w:rPr>
              <w:t xml:space="preserve">Wykorzystanie budynków gminy na nowe inwestycje społeczne </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99E99" w14:textId="77777777" w:rsidR="005F5BE1" w:rsidRPr="00206ABD" w:rsidRDefault="005F5BE1" w:rsidP="005F5BE1">
            <w:pPr>
              <w:snapToGrid w:val="0"/>
              <w:spacing w:before="0" w:after="0" w:line="240" w:lineRule="auto"/>
              <w:jc w:val="left"/>
            </w:pPr>
          </w:p>
        </w:tc>
      </w:tr>
      <w:tr w:rsidR="009D7A20" w:rsidRPr="00206ABD" w14:paraId="540DDC8D" w14:textId="77777777" w:rsidTr="005F5BE1">
        <w:trPr>
          <w:trHeight w:val="567"/>
        </w:trPr>
        <w:tc>
          <w:tcPr>
            <w:tcW w:w="528" w:type="dxa"/>
            <w:tcBorders>
              <w:top w:val="single" w:sz="4" w:space="0" w:color="000000"/>
              <w:left w:val="single" w:sz="4" w:space="0" w:color="000000"/>
              <w:bottom w:val="single" w:sz="4" w:space="0" w:color="000000"/>
            </w:tcBorders>
            <w:shd w:val="clear" w:color="auto" w:fill="auto"/>
            <w:vAlign w:val="center"/>
          </w:tcPr>
          <w:p w14:paraId="2F102D5D" w14:textId="77777777" w:rsidR="005F5BE1" w:rsidRPr="00206ABD" w:rsidRDefault="005F5BE1" w:rsidP="005F5BE1">
            <w:pPr>
              <w:snapToGrid w:val="0"/>
              <w:spacing w:before="0" w:after="0" w:line="240" w:lineRule="auto"/>
              <w:jc w:val="left"/>
            </w:pPr>
            <w:r w:rsidRPr="00206ABD">
              <w:t>22</w:t>
            </w:r>
          </w:p>
        </w:tc>
        <w:tc>
          <w:tcPr>
            <w:tcW w:w="8028" w:type="dxa"/>
            <w:tcBorders>
              <w:top w:val="single" w:sz="4" w:space="0" w:color="000000"/>
              <w:left w:val="single" w:sz="4" w:space="0" w:color="000000"/>
              <w:bottom w:val="single" w:sz="4" w:space="0" w:color="000000"/>
            </w:tcBorders>
            <w:shd w:val="clear" w:color="auto" w:fill="auto"/>
            <w:vAlign w:val="center"/>
          </w:tcPr>
          <w:p w14:paraId="1AA91224" w14:textId="77777777" w:rsidR="005F5BE1" w:rsidRPr="00206ABD" w:rsidRDefault="005F5BE1" w:rsidP="005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Zwiększenie ilości imprez sportowych i kulturalnych</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9C23F" w14:textId="77777777" w:rsidR="005F5BE1" w:rsidRPr="00206ABD" w:rsidRDefault="005F5BE1" w:rsidP="005F5BE1">
            <w:pPr>
              <w:snapToGrid w:val="0"/>
              <w:spacing w:before="0" w:after="0" w:line="240" w:lineRule="auto"/>
              <w:jc w:val="left"/>
            </w:pPr>
          </w:p>
        </w:tc>
      </w:tr>
      <w:tr w:rsidR="009D7A20" w:rsidRPr="00206ABD" w14:paraId="69C447E3" w14:textId="77777777" w:rsidTr="005F5BE1">
        <w:trPr>
          <w:trHeight w:val="567"/>
        </w:trPr>
        <w:tc>
          <w:tcPr>
            <w:tcW w:w="528" w:type="dxa"/>
            <w:tcBorders>
              <w:top w:val="single" w:sz="4" w:space="0" w:color="000000"/>
              <w:left w:val="single" w:sz="4" w:space="0" w:color="000000"/>
              <w:bottom w:val="single" w:sz="4" w:space="0" w:color="000000"/>
            </w:tcBorders>
            <w:shd w:val="clear" w:color="auto" w:fill="auto"/>
            <w:vAlign w:val="center"/>
          </w:tcPr>
          <w:p w14:paraId="32D2FC1E" w14:textId="77777777" w:rsidR="005F5BE1" w:rsidRPr="00206ABD" w:rsidRDefault="005F5BE1" w:rsidP="005F5BE1">
            <w:pPr>
              <w:snapToGrid w:val="0"/>
              <w:spacing w:before="0" w:after="0" w:line="240" w:lineRule="auto"/>
              <w:jc w:val="left"/>
            </w:pPr>
            <w:r w:rsidRPr="00206ABD">
              <w:t>23</w:t>
            </w:r>
          </w:p>
        </w:tc>
        <w:tc>
          <w:tcPr>
            <w:tcW w:w="8028" w:type="dxa"/>
            <w:tcBorders>
              <w:top w:val="single" w:sz="4" w:space="0" w:color="000000"/>
              <w:left w:val="single" w:sz="4" w:space="0" w:color="000000"/>
              <w:bottom w:val="single" w:sz="4" w:space="0" w:color="000000"/>
            </w:tcBorders>
            <w:shd w:val="clear" w:color="auto" w:fill="auto"/>
            <w:vAlign w:val="center"/>
          </w:tcPr>
          <w:p w14:paraId="631EDE24" w14:textId="77777777" w:rsidR="005F5BE1" w:rsidRPr="00206ABD" w:rsidRDefault="005F5BE1" w:rsidP="005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Działania na rzecz aktywizacji społeczności gminy / wsi</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D03B7" w14:textId="77777777" w:rsidR="005F5BE1" w:rsidRPr="00206ABD" w:rsidRDefault="005F5BE1" w:rsidP="005F5BE1">
            <w:pPr>
              <w:snapToGrid w:val="0"/>
              <w:spacing w:before="0" w:after="0" w:line="240" w:lineRule="auto"/>
              <w:jc w:val="left"/>
            </w:pPr>
          </w:p>
        </w:tc>
      </w:tr>
      <w:tr w:rsidR="009D7A20" w:rsidRPr="00206ABD" w14:paraId="16BFE11D" w14:textId="77777777" w:rsidTr="005F5BE1">
        <w:trPr>
          <w:trHeight w:val="567"/>
        </w:trPr>
        <w:tc>
          <w:tcPr>
            <w:tcW w:w="528" w:type="dxa"/>
            <w:tcBorders>
              <w:top w:val="single" w:sz="4" w:space="0" w:color="000000"/>
              <w:left w:val="single" w:sz="4" w:space="0" w:color="000000"/>
              <w:bottom w:val="single" w:sz="4" w:space="0" w:color="000000"/>
            </w:tcBorders>
            <w:shd w:val="clear" w:color="auto" w:fill="auto"/>
            <w:vAlign w:val="center"/>
          </w:tcPr>
          <w:p w14:paraId="2A06C973" w14:textId="77777777" w:rsidR="005F5BE1" w:rsidRPr="00206ABD" w:rsidRDefault="005F5BE1" w:rsidP="005F5BE1">
            <w:pPr>
              <w:snapToGrid w:val="0"/>
              <w:spacing w:before="0" w:after="0" w:line="240" w:lineRule="auto"/>
              <w:jc w:val="left"/>
            </w:pPr>
            <w:r w:rsidRPr="00206ABD">
              <w:t>24</w:t>
            </w:r>
          </w:p>
        </w:tc>
        <w:tc>
          <w:tcPr>
            <w:tcW w:w="8028" w:type="dxa"/>
            <w:tcBorders>
              <w:top w:val="single" w:sz="4" w:space="0" w:color="000000"/>
              <w:left w:val="single" w:sz="4" w:space="0" w:color="000000"/>
              <w:bottom w:val="single" w:sz="4" w:space="0" w:color="000000"/>
            </w:tcBorders>
            <w:shd w:val="clear" w:color="auto" w:fill="auto"/>
            <w:vAlign w:val="center"/>
          </w:tcPr>
          <w:p w14:paraId="616B0F86" w14:textId="77777777" w:rsidR="005F5BE1" w:rsidRPr="00206ABD" w:rsidRDefault="005F5BE1" w:rsidP="005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Zwiększenie ofert instytucji wspierających rodzinę</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F8435" w14:textId="77777777" w:rsidR="005F5BE1" w:rsidRPr="00206ABD" w:rsidRDefault="005F5BE1" w:rsidP="005F5BE1">
            <w:pPr>
              <w:snapToGrid w:val="0"/>
              <w:spacing w:before="0" w:after="0" w:line="240" w:lineRule="auto"/>
              <w:jc w:val="left"/>
            </w:pPr>
          </w:p>
        </w:tc>
      </w:tr>
      <w:tr w:rsidR="009D7A20" w:rsidRPr="00206ABD" w14:paraId="48FFEAD1" w14:textId="77777777" w:rsidTr="005F5BE1">
        <w:trPr>
          <w:trHeight w:val="567"/>
        </w:trPr>
        <w:tc>
          <w:tcPr>
            <w:tcW w:w="528" w:type="dxa"/>
            <w:tcBorders>
              <w:top w:val="single" w:sz="4" w:space="0" w:color="000000"/>
              <w:left w:val="single" w:sz="4" w:space="0" w:color="000000"/>
              <w:bottom w:val="single" w:sz="4" w:space="0" w:color="000000"/>
            </w:tcBorders>
            <w:shd w:val="clear" w:color="auto" w:fill="auto"/>
            <w:vAlign w:val="center"/>
          </w:tcPr>
          <w:p w14:paraId="5A2BD2AD" w14:textId="77777777" w:rsidR="005F5BE1" w:rsidRPr="00206ABD" w:rsidRDefault="005F5BE1" w:rsidP="005F5BE1">
            <w:pPr>
              <w:snapToGrid w:val="0"/>
              <w:spacing w:before="0" w:after="0" w:line="240" w:lineRule="auto"/>
              <w:jc w:val="left"/>
            </w:pPr>
            <w:r w:rsidRPr="00206ABD">
              <w:t>25</w:t>
            </w:r>
          </w:p>
        </w:tc>
        <w:tc>
          <w:tcPr>
            <w:tcW w:w="8028" w:type="dxa"/>
            <w:tcBorders>
              <w:top w:val="single" w:sz="4" w:space="0" w:color="000000"/>
              <w:left w:val="single" w:sz="4" w:space="0" w:color="000000"/>
              <w:bottom w:val="single" w:sz="4" w:space="0" w:color="000000"/>
            </w:tcBorders>
            <w:shd w:val="clear" w:color="auto" w:fill="auto"/>
            <w:vAlign w:val="center"/>
          </w:tcPr>
          <w:p w14:paraId="5E3E1914" w14:textId="77777777" w:rsidR="005F5BE1" w:rsidRPr="00206ABD" w:rsidRDefault="005F5BE1" w:rsidP="005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Szersza oferta pożytecznego spędzania czasu wolnego dla dzieci i młodzieży</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4F321" w14:textId="77777777" w:rsidR="005F5BE1" w:rsidRPr="00206ABD" w:rsidRDefault="005F5BE1" w:rsidP="005F5BE1">
            <w:pPr>
              <w:snapToGrid w:val="0"/>
              <w:spacing w:before="0" w:after="0" w:line="240" w:lineRule="auto"/>
              <w:jc w:val="left"/>
            </w:pPr>
          </w:p>
        </w:tc>
      </w:tr>
      <w:tr w:rsidR="009D7A20" w:rsidRPr="00206ABD" w14:paraId="11F5BABC" w14:textId="77777777" w:rsidTr="005F5BE1">
        <w:trPr>
          <w:trHeight w:val="567"/>
        </w:trPr>
        <w:tc>
          <w:tcPr>
            <w:tcW w:w="528" w:type="dxa"/>
            <w:tcBorders>
              <w:top w:val="single" w:sz="4" w:space="0" w:color="000000"/>
              <w:left w:val="single" w:sz="4" w:space="0" w:color="000000"/>
              <w:bottom w:val="single" w:sz="4" w:space="0" w:color="000000"/>
            </w:tcBorders>
            <w:shd w:val="clear" w:color="auto" w:fill="auto"/>
            <w:vAlign w:val="center"/>
          </w:tcPr>
          <w:p w14:paraId="1CE025C0" w14:textId="77777777" w:rsidR="005F5BE1" w:rsidRPr="00206ABD" w:rsidRDefault="005F5BE1" w:rsidP="005F5BE1">
            <w:pPr>
              <w:snapToGrid w:val="0"/>
              <w:spacing w:before="0" w:after="0" w:line="240" w:lineRule="auto"/>
              <w:jc w:val="left"/>
            </w:pPr>
            <w:r w:rsidRPr="00206ABD">
              <w:t>26</w:t>
            </w:r>
          </w:p>
        </w:tc>
        <w:tc>
          <w:tcPr>
            <w:tcW w:w="8028" w:type="dxa"/>
            <w:tcBorders>
              <w:top w:val="single" w:sz="4" w:space="0" w:color="000000"/>
              <w:left w:val="single" w:sz="4" w:space="0" w:color="000000"/>
              <w:bottom w:val="single" w:sz="4" w:space="0" w:color="000000"/>
            </w:tcBorders>
            <w:shd w:val="clear" w:color="auto" w:fill="auto"/>
            <w:vAlign w:val="center"/>
          </w:tcPr>
          <w:p w14:paraId="5E14F7B6" w14:textId="77777777" w:rsidR="005F5BE1" w:rsidRPr="00206ABD" w:rsidRDefault="005F5BE1" w:rsidP="005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206ABD">
              <w:t>Poprawa bezpieczeństwa mieszkańców</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FED76" w14:textId="77777777" w:rsidR="005F5BE1" w:rsidRPr="00206ABD" w:rsidRDefault="005F5BE1" w:rsidP="005F5BE1">
            <w:pPr>
              <w:snapToGrid w:val="0"/>
              <w:spacing w:before="0" w:after="0" w:line="240" w:lineRule="auto"/>
              <w:jc w:val="left"/>
            </w:pPr>
          </w:p>
        </w:tc>
      </w:tr>
    </w:tbl>
    <w:p w14:paraId="1B09833C" w14:textId="77777777" w:rsidR="005F5BE1" w:rsidRPr="00206ABD" w:rsidRDefault="005F5BE1" w:rsidP="005F5BE1">
      <w:r w:rsidRPr="00206ABD">
        <w:t>Jeśli według Pana/Pani pominęliśmy w ankiecie jakiś ważny problem, to proszę go opisać w tym miejscu:</w:t>
      </w:r>
    </w:p>
    <w:p w14:paraId="56FC4C78" w14:textId="77777777" w:rsidR="005F5BE1" w:rsidRPr="00206ABD" w:rsidRDefault="005F5BE1" w:rsidP="005F5BE1">
      <w:r w:rsidRPr="00206ABD">
        <w:lastRenderedPageBreak/>
        <w:t>……………………………………………………………………………………………………………………………………………………………………………………………………</w:t>
      </w:r>
    </w:p>
    <w:p w14:paraId="280E6FDC" w14:textId="77777777" w:rsidR="005F5BE1" w:rsidRPr="00206ABD" w:rsidRDefault="005F5BE1" w:rsidP="005F5BE1">
      <w:r w:rsidRPr="00206ABD">
        <w:t xml:space="preserve">Jeśli według Pana/Pani warto podjąć inne zadania, inicjatywy na rzecz integracji społecznej mieszkańców, które nie zostały wcześniej wymienione w ankiecie, to proszę wymienić poniżej </w:t>
      </w:r>
    </w:p>
    <w:p w14:paraId="4CE623B6" w14:textId="77777777" w:rsidR="005F5BE1" w:rsidRPr="00206ABD" w:rsidRDefault="005F5BE1" w:rsidP="005F5BE1">
      <w:r w:rsidRPr="00206ABD">
        <w:t>…………………………………………………………………………………………………............…………………………………………………………………………</w:t>
      </w:r>
      <w:r w:rsidRPr="00206ABD">
        <w:rPr>
          <w:b/>
        </w:rPr>
        <w:t xml:space="preserve"> DZIĘKUJEMY!</w:t>
      </w:r>
    </w:p>
    <w:p w14:paraId="33F4E053" w14:textId="77777777" w:rsidR="005F5BE1" w:rsidRPr="009D7A20" w:rsidRDefault="005F5BE1" w:rsidP="005F5BE1">
      <w:pPr>
        <w:pStyle w:val="Nagwek1"/>
        <w:rPr>
          <w:color w:val="FF0000"/>
        </w:rPr>
      </w:pPr>
      <w:r w:rsidRPr="009D7A20">
        <w:rPr>
          <w:color w:val="FF0000"/>
        </w:rPr>
        <w:br w:type="page"/>
      </w:r>
    </w:p>
    <w:p w14:paraId="544E9682" w14:textId="77777777" w:rsidR="00BC61FE" w:rsidRPr="009D7A20" w:rsidRDefault="00BC61FE" w:rsidP="000222AA">
      <w:pPr>
        <w:pStyle w:val="Nagwek1"/>
      </w:pPr>
      <w:bookmarkStart w:id="161" w:name="_Toc41061576"/>
      <w:r w:rsidRPr="009D7A20">
        <w:lastRenderedPageBreak/>
        <w:t xml:space="preserve">Wykaz </w:t>
      </w:r>
      <w:r w:rsidRPr="000222AA">
        <w:t>skrótów</w:t>
      </w:r>
      <w:bookmarkEnd w:id="160"/>
      <w:bookmarkEnd w:id="161"/>
    </w:p>
    <w:p w14:paraId="65F0E891" w14:textId="77777777" w:rsidR="00756A11" w:rsidRPr="000222AA" w:rsidRDefault="00BC61FE" w:rsidP="00BC61FE">
      <w:pPr>
        <w:spacing w:before="0" w:after="0"/>
      </w:pPr>
      <w:r w:rsidRPr="000222AA">
        <w:t>GKRPA – Gminna Komisja Rozwiązywania Problemów Alkoholowych</w:t>
      </w:r>
      <w:r w:rsidR="007551FA" w:rsidRPr="000222AA">
        <w:t xml:space="preserve"> </w:t>
      </w:r>
    </w:p>
    <w:p w14:paraId="6616FFBB" w14:textId="77777777" w:rsidR="00BC61FE" w:rsidRPr="000222AA" w:rsidRDefault="00BC61FE" w:rsidP="00BC61FE">
      <w:pPr>
        <w:spacing w:before="0" w:after="0"/>
      </w:pPr>
      <w:r w:rsidRPr="000222AA">
        <w:t>GSRPS – Gminna Strategia Rozwiązywania Problemów Społecznych</w:t>
      </w:r>
    </w:p>
    <w:p w14:paraId="1B5D88D8" w14:textId="77777777" w:rsidR="00BC61FE" w:rsidRPr="000222AA" w:rsidRDefault="00BC61FE" w:rsidP="00BC61FE">
      <w:pPr>
        <w:spacing w:before="0" w:after="0"/>
      </w:pPr>
      <w:r w:rsidRPr="000222AA">
        <w:t>GUS – Główny Urząd Statystyczny</w:t>
      </w:r>
    </w:p>
    <w:p w14:paraId="6E578D20" w14:textId="77777777" w:rsidR="00BC61FE" w:rsidRPr="000222AA" w:rsidRDefault="00BC61FE" w:rsidP="00BC61FE">
      <w:pPr>
        <w:spacing w:before="0" w:after="0"/>
      </w:pPr>
      <w:r w:rsidRPr="000222AA">
        <w:t>JST – jednostka samorządu terytorialnego</w:t>
      </w:r>
    </w:p>
    <w:p w14:paraId="2FCDE97B" w14:textId="77777777" w:rsidR="00EA0102" w:rsidRPr="000222AA" w:rsidRDefault="00EA0102" w:rsidP="00BC61FE">
      <w:pPr>
        <w:spacing w:before="0" w:after="0"/>
      </w:pPr>
      <w:r w:rsidRPr="000222AA">
        <w:t>KS – Klub sportowy</w:t>
      </w:r>
    </w:p>
    <w:p w14:paraId="0982DA0B" w14:textId="4416EE60" w:rsidR="00BC61FE" w:rsidRPr="000222AA" w:rsidRDefault="000222AA" w:rsidP="00BC61FE">
      <w:pPr>
        <w:spacing w:before="0" w:after="0"/>
      </w:pPr>
      <w:r>
        <w:t>G</w:t>
      </w:r>
      <w:r w:rsidR="00A87BCB" w:rsidRPr="000222AA">
        <w:t>OPS</w:t>
      </w:r>
      <w:r w:rsidR="00BC61FE" w:rsidRPr="000222AA">
        <w:t xml:space="preserve"> –</w:t>
      </w:r>
      <w:r w:rsidR="00A51BDB" w:rsidRPr="000222AA">
        <w:t xml:space="preserve"> </w:t>
      </w:r>
      <w:r w:rsidR="00AD1060" w:rsidRPr="000222AA">
        <w:t>Gminny Ośrodek Pomocy Społecznej</w:t>
      </w:r>
    </w:p>
    <w:p w14:paraId="7BF3A0F9" w14:textId="77777777" w:rsidR="00BC61FE" w:rsidRPr="000222AA" w:rsidRDefault="00BC61FE" w:rsidP="00BC61FE">
      <w:pPr>
        <w:spacing w:before="0" w:after="0"/>
        <w:rPr>
          <w:lang w:val="en-US"/>
        </w:rPr>
      </w:pPr>
      <w:r w:rsidRPr="000222AA">
        <w:rPr>
          <w:lang w:val="en-US"/>
        </w:rPr>
        <w:t xml:space="preserve">NGO – ang. </w:t>
      </w:r>
      <w:r w:rsidRPr="000222AA">
        <w:rPr>
          <w:i/>
          <w:lang w:val="en-US"/>
        </w:rPr>
        <w:t>Non-Governmental Organization</w:t>
      </w:r>
      <w:r w:rsidRPr="000222AA">
        <w:rPr>
          <w:lang w:val="en-US"/>
        </w:rPr>
        <w:t xml:space="preserve"> – organizacja pozarządowa</w:t>
      </w:r>
    </w:p>
    <w:p w14:paraId="4C736D83" w14:textId="77777777" w:rsidR="00BC61FE" w:rsidRPr="000222AA" w:rsidRDefault="00542301" w:rsidP="00BC61FE">
      <w:pPr>
        <w:spacing w:before="0" w:after="0"/>
      </w:pPr>
      <w:r w:rsidRPr="000222AA">
        <w:t>N</w:t>
      </w:r>
      <w:r w:rsidR="00BC61FE" w:rsidRPr="000222AA">
        <w:t>ZOZ –</w:t>
      </w:r>
      <w:r w:rsidRPr="000222AA">
        <w:t xml:space="preserve"> Niepubliczny </w:t>
      </w:r>
      <w:r w:rsidR="00BC61FE" w:rsidRPr="000222AA">
        <w:t>Zakład Opieki Zdrowotnej</w:t>
      </w:r>
    </w:p>
    <w:p w14:paraId="033D1A94" w14:textId="77777777" w:rsidR="00BC61FE" w:rsidRPr="000222AA" w:rsidRDefault="00BC61FE" w:rsidP="00BC61FE">
      <w:pPr>
        <w:spacing w:before="0" w:after="0"/>
      </w:pPr>
      <w:r w:rsidRPr="000222AA">
        <w:t>OSP – Ochotnicza Straż Pożarna</w:t>
      </w:r>
    </w:p>
    <w:p w14:paraId="5A314707" w14:textId="77777777" w:rsidR="00BC61FE" w:rsidRPr="000222AA" w:rsidRDefault="00BC61FE" w:rsidP="00BC61FE">
      <w:pPr>
        <w:spacing w:before="0" w:after="0"/>
      </w:pPr>
      <w:r w:rsidRPr="000222AA">
        <w:t>PUP</w:t>
      </w:r>
      <w:r w:rsidR="00542301" w:rsidRPr="000222AA">
        <w:t xml:space="preserve"> – </w:t>
      </w:r>
      <w:r w:rsidRPr="000222AA">
        <w:t>Powiatowy Urząd Pracy</w:t>
      </w:r>
    </w:p>
    <w:p w14:paraId="2F7EB847" w14:textId="77777777" w:rsidR="00BC61FE" w:rsidRPr="000222AA" w:rsidRDefault="00BC61FE" w:rsidP="00BC61FE">
      <w:pPr>
        <w:spacing w:before="0" w:after="0"/>
      </w:pPr>
      <w:r w:rsidRPr="000222AA">
        <w:t>PCPR – Powiatowe Centrum Pomocy Rodzinie</w:t>
      </w:r>
    </w:p>
    <w:p w14:paraId="2B705961" w14:textId="77777777" w:rsidR="00BC61FE" w:rsidRPr="009D7A20" w:rsidRDefault="00A51BDB" w:rsidP="000222AA">
      <w:pPr>
        <w:pStyle w:val="Nagwek1"/>
        <w:rPr>
          <w:i/>
          <w:sz w:val="22"/>
          <w:szCs w:val="22"/>
        </w:rPr>
      </w:pPr>
      <w:bookmarkStart w:id="162" w:name="_Toc425259889"/>
      <w:r w:rsidRPr="009D7A20">
        <w:br w:type="column"/>
      </w:r>
      <w:bookmarkStart w:id="163" w:name="_Toc41061577"/>
      <w:r w:rsidR="00BC61FE" w:rsidRPr="009D7A20">
        <w:lastRenderedPageBreak/>
        <w:t xml:space="preserve">Spis wykresów i </w:t>
      </w:r>
      <w:r w:rsidR="00BC61FE" w:rsidRPr="000222AA">
        <w:t>tabel</w:t>
      </w:r>
      <w:bookmarkEnd w:id="162"/>
      <w:bookmarkEnd w:id="163"/>
    </w:p>
    <w:p w14:paraId="18E6ECAC" w14:textId="77777777" w:rsidR="007D6415" w:rsidRDefault="00941C20">
      <w:pPr>
        <w:pStyle w:val="Spisilustracji"/>
        <w:tabs>
          <w:tab w:val="right" w:leader="dot" w:pos="9062"/>
        </w:tabs>
        <w:rPr>
          <w:rFonts w:asciiTheme="minorHAnsi" w:eastAsiaTheme="minorEastAsia" w:hAnsiTheme="minorHAnsi" w:cstheme="minorBidi"/>
          <w:noProof/>
          <w:sz w:val="22"/>
        </w:rPr>
      </w:pPr>
      <w:r w:rsidRPr="009D7A20">
        <w:rPr>
          <w:rStyle w:val="Hipercze"/>
          <w:i/>
          <w:noProof/>
          <w:color w:val="FF0000"/>
          <w:szCs w:val="24"/>
        </w:rPr>
        <w:fldChar w:fldCharType="begin"/>
      </w:r>
      <w:r w:rsidR="00BC61FE" w:rsidRPr="009D7A20">
        <w:rPr>
          <w:rStyle w:val="Hipercze"/>
          <w:i/>
          <w:noProof/>
          <w:color w:val="FF0000"/>
          <w:szCs w:val="24"/>
        </w:rPr>
        <w:instrText xml:space="preserve"> TOC \h \z \c "Wykres" </w:instrText>
      </w:r>
      <w:r w:rsidRPr="009D7A20">
        <w:rPr>
          <w:rStyle w:val="Hipercze"/>
          <w:i/>
          <w:noProof/>
          <w:color w:val="FF0000"/>
          <w:szCs w:val="24"/>
        </w:rPr>
        <w:fldChar w:fldCharType="separate"/>
      </w:r>
      <w:hyperlink w:anchor="_Toc42259616" w:history="1">
        <w:r w:rsidR="007D6415" w:rsidRPr="00762614">
          <w:rPr>
            <w:rStyle w:val="Hipercze"/>
            <w:noProof/>
          </w:rPr>
          <w:t>Wykres 1. Udział respondentów ankiety w podziale na płeć. Źródło: opracowanie własne na podstawie analizy ankiet.</w:t>
        </w:r>
        <w:r w:rsidR="007D6415">
          <w:rPr>
            <w:noProof/>
            <w:webHidden/>
          </w:rPr>
          <w:tab/>
        </w:r>
        <w:r w:rsidR="007D6415">
          <w:rPr>
            <w:noProof/>
            <w:webHidden/>
          </w:rPr>
          <w:fldChar w:fldCharType="begin"/>
        </w:r>
        <w:r w:rsidR="007D6415">
          <w:rPr>
            <w:noProof/>
            <w:webHidden/>
          </w:rPr>
          <w:instrText xml:space="preserve"> PAGEREF _Toc42259616 \h </w:instrText>
        </w:r>
        <w:r w:rsidR="007D6415">
          <w:rPr>
            <w:noProof/>
            <w:webHidden/>
          </w:rPr>
        </w:r>
        <w:r w:rsidR="007D6415">
          <w:rPr>
            <w:noProof/>
            <w:webHidden/>
          </w:rPr>
          <w:fldChar w:fldCharType="separate"/>
        </w:r>
        <w:r w:rsidR="007D6415">
          <w:rPr>
            <w:noProof/>
            <w:webHidden/>
          </w:rPr>
          <w:t>13</w:t>
        </w:r>
        <w:r w:rsidR="007D6415">
          <w:rPr>
            <w:noProof/>
            <w:webHidden/>
          </w:rPr>
          <w:fldChar w:fldCharType="end"/>
        </w:r>
      </w:hyperlink>
    </w:p>
    <w:p w14:paraId="6E124D7C"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17" w:history="1">
        <w:r w:rsidR="007D6415" w:rsidRPr="00762614">
          <w:rPr>
            <w:rStyle w:val="Hipercze"/>
            <w:noProof/>
          </w:rPr>
          <w:t>Wykres 2. Udział respondentów wg wieku. Źródło: opracowanie własne na podstawie analizy ankiet.</w:t>
        </w:r>
        <w:r w:rsidR="007D6415">
          <w:rPr>
            <w:noProof/>
            <w:webHidden/>
          </w:rPr>
          <w:tab/>
        </w:r>
        <w:r w:rsidR="007D6415">
          <w:rPr>
            <w:noProof/>
            <w:webHidden/>
          </w:rPr>
          <w:fldChar w:fldCharType="begin"/>
        </w:r>
        <w:r w:rsidR="007D6415">
          <w:rPr>
            <w:noProof/>
            <w:webHidden/>
          </w:rPr>
          <w:instrText xml:space="preserve"> PAGEREF _Toc42259617 \h </w:instrText>
        </w:r>
        <w:r w:rsidR="007D6415">
          <w:rPr>
            <w:noProof/>
            <w:webHidden/>
          </w:rPr>
        </w:r>
        <w:r w:rsidR="007D6415">
          <w:rPr>
            <w:noProof/>
            <w:webHidden/>
          </w:rPr>
          <w:fldChar w:fldCharType="separate"/>
        </w:r>
        <w:r w:rsidR="007D6415">
          <w:rPr>
            <w:noProof/>
            <w:webHidden/>
          </w:rPr>
          <w:t>13</w:t>
        </w:r>
        <w:r w:rsidR="007D6415">
          <w:rPr>
            <w:noProof/>
            <w:webHidden/>
          </w:rPr>
          <w:fldChar w:fldCharType="end"/>
        </w:r>
      </w:hyperlink>
    </w:p>
    <w:p w14:paraId="4F33876E"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18" w:history="1">
        <w:r w:rsidR="007D6415" w:rsidRPr="00762614">
          <w:rPr>
            <w:rStyle w:val="Hipercze"/>
            <w:i/>
            <w:noProof/>
          </w:rPr>
          <w:t>Wykres 3. Podział respondentów wg statusu zawodowego. Źródło: opracowanie własne na podstawie analizy ankiet</w:t>
        </w:r>
        <w:r w:rsidR="007D6415" w:rsidRPr="00762614">
          <w:rPr>
            <w:rStyle w:val="Hipercze"/>
            <w:noProof/>
          </w:rPr>
          <w:t>.</w:t>
        </w:r>
        <w:r w:rsidR="007D6415">
          <w:rPr>
            <w:noProof/>
            <w:webHidden/>
          </w:rPr>
          <w:tab/>
        </w:r>
        <w:r w:rsidR="007D6415">
          <w:rPr>
            <w:noProof/>
            <w:webHidden/>
          </w:rPr>
          <w:fldChar w:fldCharType="begin"/>
        </w:r>
        <w:r w:rsidR="007D6415">
          <w:rPr>
            <w:noProof/>
            <w:webHidden/>
          </w:rPr>
          <w:instrText xml:space="preserve"> PAGEREF _Toc42259618 \h </w:instrText>
        </w:r>
        <w:r w:rsidR="007D6415">
          <w:rPr>
            <w:noProof/>
            <w:webHidden/>
          </w:rPr>
        </w:r>
        <w:r w:rsidR="007D6415">
          <w:rPr>
            <w:noProof/>
            <w:webHidden/>
          </w:rPr>
          <w:fldChar w:fldCharType="separate"/>
        </w:r>
        <w:r w:rsidR="007D6415">
          <w:rPr>
            <w:noProof/>
            <w:webHidden/>
          </w:rPr>
          <w:t>14</w:t>
        </w:r>
        <w:r w:rsidR="007D6415">
          <w:rPr>
            <w:noProof/>
            <w:webHidden/>
          </w:rPr>
          <w:fldChar w:fldCharType="end"/>
        </w:r>
      </w:hyperlink>
    </w:p>
    <w:p w14:paraId="06DF6AB2"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19" w:history="1">
        <w:r w:rsidR="007D6415" w:rsidRPr="00762614">
          <w:rPr>
            <w:rStyle w:val="Hipercze"/>
            <w:noProof/>
          </w:rPr>
          <w:t>Wykres 4. Podział respondentów wg poziomu wykształcenia. Źródło: opracowanie własne na podstawie analizy ankiet.</w:t>
        </w:r>
        <w:r w:rsidR="007D6415">
          <w:rPr>
            <w:noProof/>
            <w:webHidden/>
          </w:rPr>
          <w:tab/>
        </w:r>
        <w:r w:rsidR="007D6415">
          <w:rPr>
            <w:noProof/>
            <w:webHidden/>
          </w:rPr>
          <w:fldChar w:fldCharType="begin"/>
        </w:r>
        <w:r w:rsidR="007D6415">
          <w:rPr>
            <w:noProof/>
            <w:webHidden/>
          </w:rPr>
          <w:instrText xml:space="preserve"> PAGEREF _Toc42259619 \h </w:instrText>
        </w:r>
        <w:r w:rsidR="007D6415">
          <w:rPr>
            <w:noProof/>
            <w:webHidden/>
          </w:rPr>
        </w:r>
        <w:r w:rsidR="007D6415">
          <w:rPr>
            <w:noProof/>
            <w:webHidden/>
          </w:rPr>
          <w:fldChar w:fldCharType="separate"/>
        </w:r>
        <w:r w:rsidR="007D6415">
          <w:rPr>
            <w:noProof/>
            <w:webHidden/>
          </w:rPr>
          <w:t>14</w:t>
        </w:r>
        <w:r w:rsidR="007D6415">
          <w:rPr>
            <w:noProof/>
            <w:webHidden/>
          </w:rPr>
          <w:fldChar w:fldCharType="end"/>
        </w:r>
      </w:hyperlink>
    </w:p>
    <w:p w14:paraId="440CD913"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20" w:history="1">
        <w:r w:rsidR="007D6415" w:rsidRPr="00762614">
          <w:rPr>
            <w:rStyle w:val="Hipercze"/>
            <w:noProof/>
          </w:rPr>
          <w:t>Wykres 5. Przedsiębiorstwa z terenu Gminy Horodło (rok 2018). Podział według rodzajów działalności PKD 2007. Źródło: dane GUS https://bdl.stat.gov.pl/</w:t>
        </w:r>
        <w:r w:rsidR="007D6415">
          <w:rPr>
            <w:noProof/>
            <w:webHidden/>
          </w:rPr>
          <w:tab/>
        </w:r>
        <w:r w:rsidR="007D6415">
          <w:rPr>
            <w:noProof/>
            <w:webHidden/>
          </w:rPr>
          <w:fldChar w:fldCharType="begin"/>
        </w:r>
        <w:r w:rsidR="007D6415">
          <w:rPr>
            <w:noProof/>
            <w:webHidden/>
          </w:rPr>
          <w:instrText xml:space="preserve"> PAGEREF _Toc42259620 \h </w:instrText>
        </w:r>
        <w:r w:rsidR="007D6415">
          <w:rPr>
            <w:noProof/>
            <w:webHidden/>
          </w:rPr>
        </w:r>
        <w:r w:rsidR="007D6415">
          <w:rPr>
            <w:noProof/>
            <w:webHidden/>
          </w:rPr>
          <w:fldChar w:fldCharType="separate"/>
        </w:r>
        <w:r w:rsidR="007D6415">
          <w:rPr>
            <w:noProof/>
            <w:webHidden/>
          </w:rPr>
          <w:t>16</w:t>
        </w:r>
        <w:r w:rsidR="007D6415">
          <w:rPr>
            <w:noProof/>
            <w:webHidden/>
          </w:rPr>
          <w:fldChar w:fldCharType="end"/>
        </w:r>
      </w:hyperlink>
    </w:p>
    <w:p w14:paraId="3BF08066"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21" w:history="1">
        <w:r w:rsidR="007D6415" w:rsidRPr="00762614">
          <w:rPr>
            <w:rStyle w:val="Hipercze"/>
            <w:noProof/>
          </w:rPr>
          <w:t>Wykres 6. Liczba mieszkańców Gminy Horodło w latach 2017-2019 w podziale na płeć oraz ogółem. Źródło: UG Horodło.</w:t>
        </w:r>
        <w:r w:rsidR="007D6415">
          <w:rPr>
            <w:noProof/>
            <w:webHidden/>
          </w:rPr>
          <w:tab/>
        </w:r>
        <w:r w:rsidR="007D6415">
          <w:rPr>
            <w:noProof/>
            <w:webHidden/>
          </w:rPr>
          <w:fldChar w:fldCharType="begin"/>
        </w:r>
        <w:r w:rsidR="007D6415">
          <w:rPr>
            <w:noProof/>
            <w:webHidden/>
          </w:rPr>
          <w:instrText xml:space="preserve"> PAGEREF _Toc42259621 \h </w:instrText>
        </w:r>
        <w:r w:rsidR="007D6415">
          <w:rPr>
            <w:noProof/>
            <w:webHidden/>
          </w:rPr>
        </w:r>
        <w:r w:rsidR="007D6415">
          <w:rPr>
            <w:noProof/>
            <w:webHidden/>
          </w:rPr>
          <w:fldChar w:fldCharType="separate"/>
        </w:r>
        <w:r w:rsidR="007D6415">
          <w:rPr>
            <w:noProof/>
            <w:webHidden/>
          </w:rPr>
          <w:t>18</w:t>
        </w:r>
        <w:r w:rsidR="007D6415">
          <w:rPr>
            <w:noProof/>
            <w:webHidden/>
          </w:rPr>
          <w:fldChar w:fldCharType="end"/>
        </w:r>
      </w:hyperlink>
    </w:p>
    <w:p w14:paraId="147AA25F"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22" w:history="1">
        <w:r w:rsidR="007D6415" w:rsidRPr="00762614">
          <w:rPr>
            <w:rStyle w:val="Hipercze"/>
            <w:noProof/>
          </w:rPr>
          <w:t>Wykres 7. Ruch naturalny ludności w Gminie Horodło w latach 2017-2019. Źródło: dane UG Horodło.</w:t>
        </w:r>
        <w:r w:rsidR="007D6415">
          <w:rPr>
            <w:noProof/>
            <w:webHidden/>
          </w:rPr>
          <w:tab/>
        </w:r>
        <w:r w:rsidR="007D6415">
          <w:rPr>
            <w:noProof/>
            <w:webHidden/>
          </w:rPr>
          <w:fldChar w:fldCharType="begin"/>
        </w:r>
        <w:r w:rsidR="007D6415">
          <w:rPr>
            <w:noProof/>
            <w:webHidden/>
          </w:rPr>
          <w:instrText xml:space="preserve"> PAGEREF _Toc42259622 \h </w:instrText>
        </w:r>
        <w:r w:rsidR="007D6415">
          <w:rPr>
            <w:noProof/>
            <w:webHidden/>
          </w:rPr>
        </w:r>
        <w:r w:rsidR="007D6415">
          <w:rPr>
            <w:noProof/>
            <w:webHidden/>
          </w:rPr>
          <w:fldChar w:fldCharType="separate"/>
        </w:r>
        <w:r w:rsidR="007D6415">
          <w:rPr>
            <w:noProof/>
            <w:webHidden/>
          </w:rPr>
          <w:t>19</w:t>
        </w:r>
        <w:r w:rsidR="007D6415">
          <w:rPr>
            <w:noProof/>
            <w:webHidden/>
          </w:rPr>
          <w:fldChar w:fldCharType="end"/>
        </w:r>
      </w:hyperlink>
    </w:p>
    <w:p w14:paraId="3FB3DDC5"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23" w:history="1">
        <w:r w:rsidR="007D6415" w:rsidRPr="00762614">
          <w:rPr>
            <w:rStyle w:val="Hipercze"/>
            <w:i/>
            <w:noProof/>
          </w:rPr>
          <w:t>Wykres 8. Migracje ludności na terenie Gminy Horodło w latach 2017-2019. Źródło: dane UG Horodło.</w:t>
        </w:r>
        <w:r w:rsidR="007D6415">
          <w:rPr>
            <w:noProof/>
            <w:webHidden/>
          </w:rPr>
          <w:tab/>
        </w:r>
        <w:r w:rsidR="007D6415">
          <w:rPr>
            <w:noProof/>
            <w:webHidden/>
          </w:rPr>
          <w:fldChar w:fldCharType="begin"/>
        </w:r>
        <w:r w:rsidR="007D6415">
          <w:rPr>
            <w:noProof/>
            <w:webHidden/>
          </w:rPr>
          <w:instrText xml:space="preserve"> PAGEREF _Toc42259623 \h </w:instrText>
        </w:r>
        <w:r w:rsidR="007D6415">
          <w:rPr>
            <w:noProof/>
            <w:webHidden/>
          </w:rPr>
        </w:r>
        <w:r w:rsidR="007D6415">
          <w:rPr>
            <w:noProof/>
            <w:webHidden/>
          </w:rPr>
          <w:fldChar w:fldCharType="separate"/>
        </w:r>
        <w:r w:rsidR="007D6415">
          <w:rPr>
            <w:noProof/>
            <w:webHidden/>
          </w:rPr>
          <w:t>19</w:t>
        </w:r>
        <w:r w:rsidR="007D6415">
          <w:rPr>
            <w:noProof/>
            <w:webHidden/>
          </w:rPr>
          <w:fldChar w:fldCharType="end"/>
        </w:r>
      </w:hyperlink>
    </w:p>
    <w:p w14:paraId="724F9E70"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24" w:history="1">
        <w:r w:rsidR="007D6415" w:rsidRPr="00762614">
          <w:rPr>
            <w:rStyle w:val="Hipercze"/>
            <w:noProof/>
          </w:rPr>
          <w:t>Wykres 9. Liczba rodzin, którym przyznano pomoc z powodu ubóstwa w latach 2017-2019. Źródło: dane GOPS Horodło.</w:t>
        </w:r>
        <w:r w:rsidR="007D6415">
          <w:rPr>
            <w:noProof/>
            <w:webHidden/>
          </w:rPr>
          <w:tab/>
        </w:r>
        <w:r w:rsidR="007D6415">
          <w:rPr>
            <w:noProof/>
            <w:webHidden/>
          </w:rPr>
          <w:fldChar w:fldCharType="begin"/>
        </w:r>
        <w:r w:rsidR="007D6415">
          <w:rPr>
            <w:noProof/>
            <w:webHidden/>
          </w:rPr>
          <w:instrText xml:space="preserve"> PAGEREF _Toc42259624 \h </w:instrText>
        </w:r>
        <w:r w:rsidR="007D6415">
          <w:rPr>
            <w:noProof/>
            <w:webHidden/>
          </w:rPr>
        </w:r>
        <w:r w:rsidR="007D6415">
          <w:rPr>
            <w:noProof/>
            <w:webHidden/>
          </w:rPr>
          <w:fldChar w:fldCharType="separate"/>
        </w:r>
        <w:r w:rsidR="007D6415">
          <w:rPr>
            <w:noProof/>
            <w:webHidden/>
          </w:rPr>
          <w:t>38</w:t>
        </w:r>
        <w:r w:rsidR="007D6415">
          <w:rPr>
            <w:noProof/>
            <w:webHidden/>
          </w:rPr>
          <w:fldChar w:fldCharType="end"/>
        </w:r>
      </w:hyperlink>
    </w:p>
    <w:p w14:paraId="737E20A7"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25" w:history="1">
        <w:r w:rsidR="007D6415" w:rsidRPr="00762614">
          <w:rPr>
            <w:rStyle w:val="Hipercze"/>
            <w:noProof/>
          </w:rPr>
          <w:t>Wykres 10. Liczba rodzin, którym przyznano pomoc z powodu bezdomności  w latach 2017-2019. Źródło: dane GOPS Horodło.</w:t>
        </w:r>
        <w:r w:rsidR="007D6415">
          <w:rPr>
            <w:noProof/>
            <w:webHidden/>
          </w:rPr>
          <w:tab/>
        </w:r>
        <w:r w:rsidR="007D6415">
          <w:rPr>
            <w:noProof/>
            <w:webHidden/>
          </w:rPr>
          <w:fldChar w:fldCharType="begin"/>
        </w:r>
        <w:r w:rsidR="007D6415">
          <w:rPr>
            <w:noProof/>
            <w:webHidden/>
          </w:rPr>
          <w:instrText xml:space="preserve"> PAGEREF _Toc42259625 \h </w:instrText>
        </w:r>
        <w:r w:rsidR="007D6415">
          <w:rPr>
            <w:noProof/>
            <w:webHidden/>
          </w:rPr>
        </w:r>
        <w:r w:rsidR="007D6415">
          <w:rPr>
            <w:noProof/>
            <w:webHidden/>
          </w:rPr>
          <w:fldChar w:fldCharType="separate"/>
        </w:r>
        <w:r w:rsidR="007D6415">
          <w:rPr>
            <w:noProof/>
            <w:webHidden/>
          </w:rPr>
          <w:t>39</w:t>
        </w:r>
        <w:r w:rsidR="007D6415">
          <w:rPr>
            <w:noProof/>
            <w:webHidden/>
          </w:rPr>
          <w:fldChar w:fldCharType="end"/>
        </w:r>
      </w:hyperlink>
    </w:p>
    <w:p w14:paraId="48B78B26"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26" w:history="1">
        <w:r w:rsidR="007D6415" w:rsidRPr="00762614">
          <w:rPr>
            <w:rStyle w:val="Hipercze"/>
            <w:noProof/>
          </w:rPr>
          <w:t>Wykres 11. Liczba rodzin, którym przyznano pomoc z powodu bezrobocia w latach 2017-2019. Źródło: dane GOPS Horodło.</w:t>
        </w:r>
        <w:r w:rsidR="007D6415">
          <w:rPr>
            <w:noProof/>
            <w:webHidden/>
          </w:rPr>
          <w:tab/>
        </w:r>
        <w:r w:rsidR="007D6415">
          <w:rPr>
            <w:noProof/>
            <w:webHidden/>
          </w:rPr>
          <w:fldChar w:fldCharType="begin"/>
        </w:r>
        <w:r w:rsidR="007D6415">
          <w:rPr>
            <w:noProof/>
            <w:webHidden/>
          </w:rPr>
          <w:instrText xml:space="preserve"> PAGEREF _Toc42259626 \h </w:instrText>
        </w:r>
        <w:r w:rsidR="007D6415">
          <w:rPr>
            <w:noProof/>
            <w:webHidden/>
          </w:rPr>
        </w:r>
        <w:r w:rsidR="007D6415">
          <w:rPr>
            <w:noProof/>
            <w:webHidden/>
          </w:rPr>
          <w:fldChar w:fldCharType="separate"/>
        </w:r>
        <w:r w:rsidR="007D6415">
          <w:rPr>
            <w:noProof/>
            <w:webHidden/>
          </w:rPr>
          <w:t>39</w:t>
        </w:r>
        <w:r w:rsidR="007D6415">
          <w:rPr>
            <w:noProof/>
            <w:webHidden/>
          </w:rPr>
          <w:fldChar w:fldCharType="end"/>
        </w:r>
      </w:hyperlink>
    </w:p>
    <w:p w14:paraId="4461FA9C"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27" w:history="1">
        <w:r w:rsidR="007D6415" w:rsidRPr="00762614">
          <w:rPr>
            <w:rStyle w:val="Hipercze"/>
            <w:noProof/>
          </w:rPr>
          <w:t>Wykres 12.  Liczba rodzin, którym przyznano pomoc z powodu niepełnosprawności w latach 2017-2019. Źródło: GOPS Horodło.</w:t>
        </w:r>
        <w:r w:rsidR="007D6415">
          <w:rPr>
            <w:noProof/>
            <w:webHidden/>
          </w:rPr>
          <w:tab/>
        </w:r>
        <w:r w:rsidR="007D6415">
          <w:rPr>
            <w:noProof/>
            <w:webHidden/>
          </w:rPr>
          <w:fldChar w:fldCharType="begin"/>
        </w:r>
        <w:r w:rsidR="007D6415">
          <w:rPr>
            <w:noProof/>
            <w:webHidden/>
          </w:rPr>
          <w:instrText xml:space="preserve"> PAGEREF _Toc42259627 \h </w:instrText>
        </w:r>
        <w:r w:rsidR="007D6415">
          <w:rPr>
            <w:noProof/>
            <w:webHidden/>
          </w:rPr>
        </w:r>
        <w:r w:rsidR="007D6415">
          <w:rPr>
            <w:noProof/>
            <w:webHidden/>
          </w:rPr>
          <w:fldChar w:fldCharType="separate"/>
        </w:r>
        <w:r w:rsidR="007D6415">
          <w:rPr>
            <w:noProof/>
            <w:webHidden/>
          </w:rPr>
          <w:t>40</w:t>
        </w:r>
        <w:r w:rsidR="007D6415">
          <w:rPr>
            <w:noProof/>
            <w:webHidden/>
          </w:rPr>
          <w:fldChar w:fldCharType="end"/>
        </w:r>
      </w:hyperlink>
    </w:p>
    <w:p w14:paraId="7DD80949"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28" w:history="1">
        <w:r w:rsidR="007D6415" w:rsidRPr="00762614">
          <w:rPr>
            <w:rStyle w:val="Hipercze"/>
            <w:noProof/>
          </w:rPr>
          <w:t>Wykres 13. Liczba rodzin, którym przyznano pomoc z powodu długotrwałej lub ciężkiej choroby w latach 2017-2019. Źródło: dane GOPS Horodło.</w:t>
        </w:r>
        <w:r w:rsidR="007D6415">
          <w:rPr>
            <w:noProof/>
            <w:webHidden/>
          </w:rPr>
          <w:tab/>
        </w:r>
        <w:r w:rsidR="007D6415">
          <w:rPr>
            <w:noProof/>
            <w:webHidden/>
          </w:rPr>
          <w:fldChar w:fldCharType="begin"/>
        </w:r>
        <w:r w:rsidR="007D6415">
          <w:rPr>
            <w:noProof/>
            <w:webHidden/>
          </w:rPr>
          <w:instrText xml:space="preserve"> PAGEREF _Toc42259628 \h </w:instrText>
        </w:r>
        <w:r w:rsidR="007D6415">
          <w:rPr>
            <w:noProof/>
            <w:webHidden/>
          </w:rPr>
        </w:r>
        <w:r w:rsidR="007D6415">
          <w:rPr>
            <w:noProof/>
            <w:webHidden/>
          </w:rPr>
          <w:fldChar w:fldCharType="separate"/>
        </w:r>
        <w:r w:rsidR="007D6415">
          <w:rPr>
            <w:noProof/>
            <w:webHidden/>
          </w:rPr>
          <w:t>41</w:t>
        </w:r>
        <w:r w:rsidR="007D6415">
          <w:rPr>
            <w:noProof/>
            <w:webHidden/>
          </w:rPr>
          <w:fldChar w:fldCharType="end"/>
        </w:r>
      </w:hyperlink>
    </w:p>
    <w:p w14:paraId="63E934D2"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29" w:history="1">
        <w:r w:rsidR="007D6415" w:rsidRPr="00762614">
          <w:rPr>
            <w:rStyle w:val="Hipercze"/>
            <w:noProof/>
          </w:rPr>
          <w:t>Wykres 14. Liczba rodzin, którym przyznano pomoc z powodu potrzeby ochrony macierzyństwa w latach 2017-2019. Źródło: dane GOPS Horodło.</w:t>
        </w:r>
        <w:r w:rsidR="007D6415">
          <w:rPr>
            <w:noProof/>
            <w:webHidden/>
          </w:rPr>
          <w:tab/>
        </w:r>
        <w:r w:rsidR="007D6415">
          <w:rPr>
            <w:noProof/>
            <w:webHidden/>
          </w:rPr>
          <w:fldChar w:fldCharType="begin"/>
        </w:r>
        <w:r w:rsidR="007D6415">
          <w:rPr>
            <w:noProof/>
            <w:webHidden/>
          </w:rPr>
          <w:instrText xml:space="preserve"> PAGEREF _Toc42259629 \h </w:instrText>
        </w:r>
        <w:r w:rsidR="007D6415">
          <w:rPr>
            <w:noProof/>
            <w:webHidden/>
          </w:rPr>
        </w:r>
        <w:r w:rsidR="007D6415">
          <w:rPr>
            <w:noProof/>
            <w:webHidden/>
          </w:rPr>
          <w:fldChar w:fldCharType="separate"/>
        </w:r>
        <w:r w:rsidR="007D6415">
          <w:rPr>
            <w:noProof/>
            <w:webHidden/>
          </w:rPr>
          <w:t>41</w:t>
        </w:r>
        <w:r w:rsidR="007D6415">
          <w:rPr>
            <w:noProof/>
            <w:webHidden/>
          </w:rPr>
          <w:fldChar w:fldCharType="end"/>
        </w:r>
      </w:hyperlink>
    </w:p>
    <w:p w14:paraId="049C4D82"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30" w:history="1">
        <w:r w:rsidR="007D6415" w:rsidRPr="00762614">
          <w:rPr>
            <w:rStyle w:val="Hipercze"/>
            <w:noProof/>
          </w:rPr>
          <w:t>Wykres 15. Liczba rodzin, którym przyznano pomoc z powodu alkoholizmu w latach 2017-2019. Źródło: dane GOPS Horodło.</w:t>
        </w:r>
        <w:r w:rsidR="007D6415">
          <w:rPr>
            <w:noProof/>
            <w:webHidden/>
          </w:rPr>
          <w:tab/>
        </w:r>
        <w:r w:rsidR="007D6415">
          <w:rPr>
            <w:noProof/>
            <w:webHidden/>
          </w:rPr>
          <w:fldChar w:fldCharType="begin"/>
        </w:r>
        <w:r w:rsidR="007D6415">
          <w:rPr>
            <w:noProof/>
            <w:webHidden/>
          </w:rPr>
          <w:instrText xml:space="preserve"> PAGEREF _Toc42259630 \h </w:instrText>
        </w:r>
        <w:r w:rsidR="007D6415">
          <w:rPr>
            <w:noProof/>
            <w:webHidden/>
          </w:rPr>
        </w:r>
        <w:r w:rsidR="007D6415">
          <w:rPr>
            <w:noProof/>
            <w:webHidden/>
          </w:rPr>
          <w:fldChar w:fldCharType="separate"/>
        </w:r>
        <w:r w:rsidR="007D6415">
          <w:rPr>
            <w:noProof/>
            <w:webHidden/>
          </w:rPr>
          <w:t>42</w:t>
        </w:r>
        <w:r w:rsidR="007D6415">
          <w:rPr>
            <w:noProof/>
            <w:webHidden/>
          </w:rPr>
          <w:fldChar w:fldCharType="end"/>
        </w:r>
      </w:hyperlink>
    </w:p>
    <w:p w14:paraId="7B56394F"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31" w:history="1">
        <w:r w:rsidR="007D6415" w:rsidRPr="00762614">
          <w:rPr>
            <w:rStyle w:val="Hipercze"/>
            <w:noProof/>
          </w:rPr>
          <w:t>Wykres 16. Liczba rodzin, którym przyznano pomoc z powodu bezradności w sprawach  opiekuńczo- wychowawczych w latach 2017-2019. Źródło: dane GOPS Horodło.</w:t>
        </w:r>
        <w:r w:rsidR="007D6415">
          <w:rPr>
            <w:noProof/>
            <w:webHidden/>
          </w:rPr>
          <w:tab/>
        </w:r>
        <w:r w:rsidR="007D6415">
          <w:rPr>
            <w:noProof/>
            <w:webHidden/>
          </w:rPr>
          <w:fldChar w:fldCharType="begin"/>
        </w:r>
        <w:r w:rsidR="007D6415">
          <w:rPr>
            <w:noProof/>
            <w:webHidden/>
          </w:rPr>
          <w:instrText xml:space="preserve"> PAGEREF _Toc42259631 \h </w:instrText>
        </w:r>
        <w:r w:rsidR="007D6415">
          <w:rPr>
            <w:noProof/>
            <w:webHidden/>
          </w:rPr>
        </w:r>
        <w:r w:rsidR="007D6415">
          <w:rPr>
            <w:noProof/>
            <w:webHidden/>
          </w:rPr>
          <w:fldChar w:fldCharType="separate"/>
        </w:r>
        <w:r w:rsidR="007D6415">
          <w:rPr>
            <w:noProof/>
            <w:webHidden/>
          </w:rPr>
          <w:t>42</w:t>
        </w:r>
        <w:r w:rsidR="007D6415">
          <w:rPr>
            <w:noProof/>
            <w:webHidden/>
          </w:rPr>
          <w:fldChar w:fldCharType="end"/>
        </w:r>
      </w:hyperlink>
    </w:p>
    <w:p w14:paraId="4C86AEC7" w14:textId="573F751B" w:rsidR="00BC61FE" w:rsidRPr="009D7A20" w:rsidRDefault="00941C20" w:rsidP="00C9095B">
      <w:pPr>
        <w:pStyle w:val="Spisilustracji"/>
        <w:tabs>
          <w:tab w:val="right" w:leader="dot" w:pos="9062"/>
        </w:tabs>
        <w:spacing w:before="0" w:after="0" w:line="240" w:lineRule="auto"/>
        <w:ind w:left="284" w:hanging="284"/>
        <w:rPr>
          <w:i/>
          <w:noProof/>
          <w:color w:val="FF0000"/>
          <w:szCs w:val="24"/>
          <w:u w:val="single"/>
        </w:rPr>
      </w:pPr>
      <w:r w:rsidRPr="009D7A20">
        <w:rPr>
          <w:rStyle w:val="Hipercze"/>
          <w:i/>
          <w:noProof/>
          <w:color w:val="FF0000"/>
          <w:szCs w:val="24"/>
        </w:rPr>
        <w:fldChar w:fldCharType="end"/>
      </w:r>
    </w:p>
    <w:p w14:paraId="0F941651" w14:textId="77777777" w:rsidR="007D6415" w:rsidRDefault="00941C20">
      <w:pPr>
        <w:pStyle w:val="Spisilustracji"/>
        <w:tabs>
          <w:tab w:val="right" w:leader="dot" w:pos="9062"/>
        </w:tabs>
        <w:rPr>
          <w:rFonts w:asciiTheme="minorHAnsi" w:eastAsiaTheme="minorEastAsia" w:hAnsiTheme="minorHAnsi" w:cstheme="minorBidi"/>
          <w:noProof/>
          <w:sz w:val="22"/>
        </w:rPr>
      </w:pPr>
      <w:r w:rsidRPr="00EA3733">
        <w:rPr>
          <w:rStyle w:val="Hipercze"/>
          <w:i/>
          <w:iCs/>
          <w:noProof/>
        </w:rPr>
        <w:fldChar w:fldCharType="begin"/>
      </w:r>
      <w:r w:rsidR="00BC61FE" w:rsidRPr="00EA3733">
        <w:rPr>
          <w:rStyle w:val="Hipercze"/>
          <w:i/>
          <w:iCs/>
          <w:noProof/>
        </w:rPr>
        <w:instrText xml:space="preserve"> TOC \h \z \c "Tabela" </w:instrText>
      </w:r>
      <w:r w:rsidRPr="00EA3733">
        <w:rPr>
          <w:rStyle w:val="Hipercze"/>
          <w:i/>
          <w:iCs/>
          <w:noProof/>
        </w:rPr>
        <w:fldChar w:fldCharType="separate"/>
      </w:r>
      <w:hyperlink w:anchor="_Toc42259633" w:history="1">
        <w:r w:rsidR="007D6415" w:rsidRPr="004C300F">
          <w:rPr>
            <w:rStyle w:val="Hipercze"/>
            <w:noProof/>
          </w:rPr>
          <w:t>Tabela 1. Podmioty gospodarki narodowej – wskaźniki. Źródło: dane GUS https://bdl.stat.gov.pl/</w:t>
        </w:r>
        <w:r w:rsidR="007D6415">
          <w:rPr>
            <w:noProof/>
            <w:webHidden/>
          </w:rPr>
          <w:tab/>
        </w:r>
        <w:r w:rsidR="007D6415">
          <w:rPr>
            <w:noProof/>
            <w:webHidden/>
          </w:rPr>
          <w:fldChar w:fldCharType="begin"/>
        </w:r>
        <w:r w:rsidR="007D6415">
          <w:rPr>
            <w:noProof/>
            <w:webHidden/>
          </w:rPr>
          <w:instrText xml:space="preserve"> PAGEREF _Toc42259633 \h </w:instrText>
        </w:r>
        <w:r w:rsidR="007D6415">
          <w:rPr>
            <w:noProof/>
            <w:webHidden/>
          </w:rPr>
        </w:r>
        <w:r w:rsidR="007D6415">
          <w:rPr>
            <w:noProof/>
            <w:webHidden/>
          </w:rPr>
          <w:fldChar w:fldCharType="separate"/>
        </w:r>
        <w:r w:rsidR="007D6415">
          <w:rPr>
            <w:noProof/>
            <w:webHidden/>
          </w:rPr>
          <w:t>17</w:t>
        </w:r>
        <w:r w:rsidR="007D6415">
          <w:rPr>
            <w:noProof/>
            <w:webHidden/>
          </w:rPr>
          <w:fldChar w:fldCharType="end"/>
        </w:r>
      </w:hyperlink>
    </w:p>
    <w:p w14:paraId="3F28DD38"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34" w:history="1">
        <w:r w:rsidR="007D6415" w:rsidRPr="004C300F">
          <w:rPr>
            <w:rStyle w:val="Hipercze"/>
            <w:noProof/>
          </w:rPr>
          <w:t>Tabela 2. Demografia Gminy Horodło. Źródło: dane UG Horodło.</w:t>
        </w:r>
        <w:r w:rsidR="007D6415">
          <w:rPr>
            <w:noProof/>
            <w:webHidden/>
          </w:rPr>
          <w:tab/>
        </w:r>
        <w:r w:rsidR="007D6415">
          <w:rPr>
            <w:noProof/>
            <w:webHidden/>
          </w:rPr>
          <w:fldChar w:fldCharType="begin"/>
        </w:r>
        <w:r w:rsidR="007D6415">
          <w:rPr>
            <w:noProof/>
            <w:webHidden/>
          </w:rPr>
          <w:instrText xml:space="preserve"> PAGEREF _Toc42259634 \h </w:instrText>
        </w:r>
        <w:r w:rsidR="007D6415">
          <w:rPr>
            <w:noProof/>
            <w:webHidden/>
          </w:rPr>
        </w:r>
        <w:r w:rsidR="007D6415">
          <w:rPr>
            <w:noProof/>
            <w:webHidden/>
          </w:rPr>
          <w:fldChar w:fldCharType="separate"/>
        </w:r>
        <w:r w:rsidR="007D6415">
          <w:rPr>
            <w:noProof/>
            <w:webHidden/>
          </w:rPr>
          <w:t>18</w:t>
        </w:r>
        <w:r w:rsidR="007D6415">
          <w:rPr>
            <w:noProof/>
            <w:webHidden/>
          </w:rPr>
          <w:fldChar w:fldCharType="end"/>
        </w:r>
      </w:hyperlink>
    </w:p>
    <w:p w14:paraId="1DBB853D"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35" w:history="1">
        <w:r w:rsidR="007D6415" w:rsidRPr="004C300F">
          <w:rPr>
            <w:rStyle w:val="Hipercze"/>
            <w:noProof/>
          </w:rPr>
          <w:t>Tabela 3. Zasoby mieszkaniowe w Gminie Horodło. Źródło: dane GUS https://bdl.stat.gov.pl/</w:t>
        </w:r>
        <w:r w:rsidR="007D6415">
          <w:rPr>
            <w:noProof/>
            <w:webHidden/>
          </w:rPr>
          <w:tab/>
        </w:r>
        <w:r w:rsidR="007D6415">
          <w:rPr>
            <w:noProof/>
            <w:webHidden/>
          </w:rPr>
          <w:fldChar w:fldCharType="begin"/>
        </w:r>
        <w:r w:rsidR="007D6415">
          <w:rPr>
            <w:noProof/>
            <w:webHidden/>
          </w:rPr>
          <w:instrText xml:space="preserve"> PAGEREF _Toc42259635 \h </w:instrText>
        </w:r>
        <w:r w:rsidR="007D6415">
          <w:rPr>
            <w:noProof/>
            <w:webHidden/>
          </w:rPr>
        </w:r>
        <w:r w:rsidR="007D6415">
          <w:rPr>
            <w:noProof/>
            <w:webHidden/>
          </w:rPr>
          <w:fldChar w:fldCharType="separate"/>
        </w:r>
        <w:r w:rsidR="007D6415">
          <w:rPr>
            <w:noProof/>
            <w:webHidden/>
          </w:rPr>
          <w:t>20</w:t>
        </w:r>
        <w:r w:rsidR="007D6415">
          <w:rPr>
            <w:noProof/>
            <w:webHidden/>
          </w:rPr>
          <w:fldChar w:fldCharType="end"/>
        </w:r>
      </w:hyperlink>
    </w:p>
    <w:p w14:paraId="3DF32B1C"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36" w:history="1">
        <w:r w:rsidR="007D6415" w:rsidRPr="004C300F">
          <w:rPr>
            <w:rStyle w:val="Hipercze"/>
            <w:i/>
            <w:iCs/>
            <w:noProof/>
          </w:rPr>
          <w:t>Tabela 4. Informacja dotycząca edukacji szkolnej i przedszkolnej w Gminie Horodło w latach 2017-2019. Źródło: Dane instytucji.</w:t>
        </w:r>
        <w:r w:rsidR="007D6415">
          <w:rPr>
            <w:noProof/>
            <w:webHidden/>
          </w:rPr>
          <w:tab/>
        </w:r>
        <w:r w:rsidR="007D6415">
          <w:rPr>
            <w:noProof/>
            <w:webHidden/>
          </w:rPr>
          <w:fldChar w:fldCharType="begin"/>
        </w:r>
        <w:r w:rsidR="007D6415">
          <w:rPr>
            <w:noProof/>
            <w:webHidden/>
          </w:rPr>
          <w:instrText xml:space="preserve"> PAGEREF _Toc42259636 \h </w:instrText>
        </w:r>
        <w:r w:rsidR="007D6415">
          <w:rPr>
            <w:noProof/>
            <w:webHidden/>
          </w:rPr>
        </w:r>
        <w:r w:rsidR="007D6415">
          <w:rPr>
            <w:noProof/>
            <w:webHidden/>
          </w:rPr>
          <w:fldChar w:fldCharType="separate"/>
        </w:r>
        <w:r w:rsidR="007D6415">
          <w:rPr>
            <w:noProof/>
            <w:webHidden/>
          </w:rPr>
          <w:t>21</w:t>
        </w:r>
        <w:r w:rsidR="007D6415">
          <w:rPr>
            <w:noProof/>
            <w:webHidden/>
          </w:rPr>
          <w:fldChar w:fldCharType="end"/>
        </w:r>
      </w:hyperlink>
    </w:p>
    <w:p w14:paraId="34C9A29F"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37" w:history="1">
        <w:r w:rsidR="007D6415" w:rsidRPr="004C300F">
          <w:rPr>
            <w:rStyle w:val="Hipercze"/>
            <w:noProof/>
          </w:rPr>
          <w:t>Tabela 5. Liczba wydanych orzeczeń dla uczniów z Gminy Horodło w latach 2017-2019. Źródło: Poradnia Psychologiczno-Pedagogiczna w Hrubieszowie.</w:t>
        </w:r>
        <w:r w:rsidR="007D6415">
          <w:rPr>
            <w:noProof/>
            <w:webHidden/>
          </w:rPr>
          <w:tab/>
        </w:r>
        <w:r w:rsidR="007D6415">
          <w:rPr>
            <w:noProof/>
            <w:webHidden/>
          </w:rPr>
          <w:fldChar w:fldCharType="begin"/>
        </w:r>
        <w:r w:rsidR="007D6415">
          <w:rPr>
            <w:noProof/>
            <w:webHidden/>
          </w:rPr>
          <w:instrText xml:space="preserve"> PAGEREF _Toc42259637 \h </w:instrText>
        </w:r>
        <w:r w:rsidR="007D6415">
          <w:rPr>
            <w:noProof/>
            <w:webHidden/>
          </w:rPr>
        </w:r>
        <w:r w:rsidR="007D6415">
          <w:rPr>
            <w:noProof/>
            <w:webHidden/>
          </w:rPr>
          <w:fldChar w:fldCharType="separate"/>
        </w:r>
        <w:r w:rsidR="007D6415">
          <w:rPr>
            <w:noProof/>
            <w:webHidden/>
          </w:rPr>
          <w:t>24</w:t>
        </w:r>
        <w:r w:rsidR="007D6415">
          <w:rPr>
            <w:noProof/>
            <w:webHidden/>
          </w:rPr>
          <w:fldChar w:fldCharType="end"/>
        </w:r>
      </w:hyperlink>
    </w:p>
    <w:p w14:paraId="3670723F"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38" w:history="1">
        <w:r w:rsidR="007D6415" w:rsidRPr="004C300F">
          <w:rPr>
            <w:rStyle w:val="Hipercze"/>
            <w:noProof/>
          </w:rPr>
          <w:t>Tabela 6. Dane o korzystających z pomocy i wsparcia. Źródło: dane GOPS w Horodle.</w:t>
        </w:r>
        <w:r w:rsidR="007D6415">
          <w:rPr>
            <w:noProof/>
            <w:webHidden/>
          </w:rPr>
          <w:tab/>
        </w:r>
        <w:r w:rsidR="007D6415">
          <w:rPr>
            <w:noProof/>
            <w:webHidden/>
          </w:rPr>
          <w:fldChar w:fldCharType="begin"/>
        </w:r>
        <w:r w:rsidR="007D6415">
          <w:rPr>
            <w:noProof/>
            <w:webHidden/>
          </w:rPr>
          <w:instrText xml:space="preserve"> PAGEREF _Toc42259638 \h </w:instrText>
        </w:r>
        <w:r w:rsidR="007D6415">
          <w:rPr>
            <w:noProof/>
            <w:webHidden/>
          </w:rPr>
        </w:r>
        <w:r w:rsidR="007D6415">
          <w:rPr>
            <w:noProof/>
            <w:webHidden/>
          </w:rPr>
          <w:fldChar w:fldCharType="separate"/>
        </w:r>
        <w:r w:rsidR="007D6415">
          <w:rPr>
            <w:noProof/>
            <w:webHidden/>
          </w:rPr>
          <w:t>27</w:t>
        </w:r>
        <w:r w:rsidR="007D6415">
          <w:rPr>
            <w:noProof/>
            <w:webHidden/>
          </w:rPr>
          <w:fldChar w:fldCharType="end"/>
        </w:r>
      </w:hyperlink>
    </w:p>
    <w:p w14:paraId="12DBB57A"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39" w:history="1">
        <w:r w:rsidR="007D6415" w:rsidRPr="004C300F">
          <w:rPr>
            <w:rStyle w:val="Hipercze"/>
            <w:noProof/>
          </w:rPr>
          <w:t>Tabela 7. Rzeczywista liczba rodzin i osób objętych pomocą społeczną. Źródło: dane GOPS w Horodle.</w:t>
        </w:r>
        <w:r w:rsidR="007D6415">
          <w:rPr>
            <w:noProof/>
            <w:webHidden/>
          </w:rPr>
          <w:tab/>
        </w:r>
        <w:r w:rsidR="007D6415">
          <w:rPr>
            <w:noProof/>
            <w:webHidden/>
          </w:rPr>
          <w:fldChar w:fldCharType="begin"/>
        </w:r>
        <w:r w:rsidR="007D6415">
          <w:rPr>
            <w:noProof/>
            <w:webHidden/>
          </w:rPr>
          <w:instrText xml:space="preserve"> PAGEREF _Toc42259639 \h </w:instrText>
        </w:r>
        <w:r w:rsidR="007D6415">
          <w:rPr>
            <w:noProof/>
            <w:webHidden/>
          </w:rPr>
        </w:r>
        <w:r w:rsidR="007D6415">
          <w:rPr>
            <w:noProof/>
            <w:webHidden/>
          </w:rPr>
          <w:fldChar w:fldCharType="separate"/>
        </w:r>
        <w:r w:rsidR="007D6415">
          <w:rPr>
            <w:noProof/>
            <w:webHidden/>
          </w:rPr>
          <w:t>28</w:t>
        </w:r>
        <w:r w:rsidR="007D6415">
          <w:rPr>
            <w:noProof/>
            <w:webHidden/>
          </w:rPr>
          <w:fldChar w:fldCharType="end"/>
        </w:r>
      </w:hyperlink>
    </w:p>
    <w:p w14:paraId="11CDD3F4"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40" w:history="1">
        <w:r w:rsidR="007D6415" w:rsidRPr="004C300F">
          <w:rPr>
            <w:rStyle w:val="Hipercze"/>
            <w:noProof/>
          </w:rPr>
          <w:t>Tabela 8. Świadczenia rodzinne wypłacone w latach 2017-2019. Źródło: dane GOPS w Horodle.</w:t>
        </w:r>
        <w:r w:rsidR="007D6415">
          <w:rPr>
            <w:noProof/>
            <w:webHidden/>
          </w:rPr>
          <w:tab/>
        </w:r>
        <w:r w:rsidR="007D6415">
          <w:rPr>
            <w:noProof/>
            <w:webHidden/>
          </w:rPr>
          <w:fldChar w:fldCharType="begin"/>
        </w:r>
        <w:r w:rsidR="007D6415">
          <w:rPr>
            <w:noProof/>
            <w:webHidden/>
          </w:rPr>
          <w:instrText xml:space="preserve"> PAGEREF _Toc42259640 \h </w:instrText>
        </w:r>
        <w:r w:rsidR="007D6415">
          <w:rPr>
            <w:noProof/>
            <w:webHidden/>
          </w:rPr>
        </w:r>
        <w:r w:rsidR="007D6415">
          <w:rPr>
            <w:noProof/>
            <w:webHidden/>
          </w:rPr>
          <w:fldChar w:fldCharType="separate"/>
        </w:r>
        <w:r w:rsidR="007D6415">
          <w:rPr>
            <w:noProof/>
            <w:webHidden/>
          </w:rPr>
          <w:t>28</w:t>
        </w:r>
        <w:r w:rsidR="007D6415">
          <w:rPr>
            <w:noProof/>
            <w:webHidden/>
          </w:rPr>
          <w:fldChar w:fldCharType="end"/>
        </w:r>
      </w:hyperlink>
    </w:p>
    <w:p w14:paraId="2048E7D2"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41" w:history="1">
        <w:r w:rsidR="007D6415" w:rsidRPr="004C300F">
          <w:rPr>
            <w:rStyle w:val="Hipercze"/>
            <w:noProof/>
          </w:rPr>
          <w:t>Tabela 9. Świadczenia wychowawcze 500 + wypłacane w latach 2017-2019. Źródło: dane GOPS w Horodle.</w:t>
        </w:r>
        <w:r w:rsidR="007D6415">
          <w:rPr>
            <w:noProof/>
            <w:webHidden/>
          </w:rPr>
          <w:tab/>
        </w:r>
        <w:r w:rsidR="007D6415">
          <w:rPr>
            <w:noProof/>
            <w:webHidden/>
          </w:rPr>
          <w:fldChar w:fldCharType="begin"/>
        </w:r>
        <w:r w:rsidR="007D6415">
          <w:rPr>
            <w:noProof/>
            <w:webHidden/>
          </w:rPr>
          <w:instrText xml:space="preserve"> PAGEREF _Toc42259641 \h </w:instrText>
        </w:r>
        <w:r w:rsidR="007D6415">
          <w:rPr>
            <w:noProof/>
            <w:webHidden/>
          </w:rPr>
        </w:r>
        <w:r w:rsidR="007D6415">
          <w:rPr>
            <w:noProof/>
            <w:webHidden/>
          </w:rPr>
          <w:fldChar w:fldCharType="separate"/>
        </w:r>
        <w:r w:rsidR="007D6415">
          <w:rPr>
            <w:noProof/>
            <w:webHidden/>
          </w:rPr>
          <w:t>28</w:t>
        </w:r>
        <w:r w:rsidR="007D6415">
          <w:rPr>
            <w:noProof/>
            <w:webHidden/>
          </w:rPr>
          <w:fldChar w:fldCharType="end"/>
        </w:r>
      </w:hyperlink>
    </w:p>
    <w:p w14:paraId="27F23543"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42" w:history="1">
        <w:r w:rsidR="007D6415" w:rsidRPr="004C300F">
          <w:rPr>
            <w:rStyle w:val="Hipercze"/>
            <w:noProof/>
          </w:rPr>
          <w:t>Tabela 10. Liczba osób i rodzin objętych pracą socjalną ogółem w latach 2017-2019. Źródło: dane GOPS w Horodle.</w:t>
        </w:r>
        <w:r w:rsidR="007D6415">
          <w:rPr>
            <w:noProof/>
            <w:webHidden/>
          </w:rPr>
          <w:tab/>
        </w:r>
        <w:r w:rsidR="007D6415">
          <w:rPr>
            <w:noProof/>
            <w:webHidden/>
          </w:rPr>
          <w:fldChar w:fldCharType="begin"/>
        </w:r>
        <w:r w:rsidR="007D6415">
          <w:rPr>
            <w:noProof/>
            <w:webHidden/>
          </w:rPr>
          <w:instrText xml:space="preserve"> PAGEREF _Toc42259642 \h </w:instrText>
        </w:r>
        <w:r w:rsidR="007D6415">
          <w:rPr>
            <w:noProof/>
            <w:webHidden/>
          </w:rPr>
        </w:r>
        <w:r w:rsidR="007D6415">
          <w:rPr>
            <w:noProof/>
            <w:webHidden/>
          </w:rPr>
          <w:fldChar w:fldCharType="separate"/>
        </w:r>
        <w:r w:rsidR="007D6415">
          <w:rPr>
            <w:noProof/>
            <w:webHidden/>
          </w:rPr>
          <w:t>29</w:t>
        </w:r>
        <w:r w:rsidR="007D6415">
          <w:rPr>
            <w:noProof/>
            <w:webHidden/>
          </w:rPr>
          <w:fldChar w:fldCharType="end"/>
        </w:r>
      </w:hyperlink>
    </w:p>
    <w:p w14:paraId="11F21A3E"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43" w:history="1">
        <w:r w:rsidR="007D6415" w:rsidRPr="004C300F">
          <w:rPr>
            <w:rStyle w:val="Hipercze"/>
            <w:noProof/>
          </w:rPr>
          <w:t>Tabela 11. Świadczenia z funduszu alimentacyjnego. Źródło: dane GOPS w Horodle.</w:t>
        </w:r>
        <w:r w:rsidR="007D6415">
          <w:rPr>
            <w:noProof/>
            <w:webHidden/>
          </w:rPr>
          <w:tab/>
        </w:r>
        <w:r w:rsidR="007D6415">
          <w:rPr>
            <w:noProof/>
            <w:webHidden/>
          </w:rPr>
          <w:fldChar w:fldCharType="begin"/>
        </w:r>
        <w:r w:rsidR="007D6415">
          <w:rPr>
            <w:noProof/>
            <w:webHidden/>
          </w:rPr>
          <w:instrText xml:space="preserve"> PAGEREF _Toc42259643 \h </w:instrText>
        </w:r>
        <w:r w:rsidR="007D6415">
          <w:rPr>
            <w:noProof/>
            <w:webHidden/>
          </w:rPr>
        </w:r>
        <w:r w:rsidR="007D6415">
          <w:rPr>
            <w:noProof/>
            <w:webHidden/>
          </w:rPr>
          <w:fldChar w:fldCharType="separate"/>
        </w:r>
        <w:r w:rsidR="007D6415">
          <w:rPr>
            <w:noProof/>
            <w:webHidden/>
          </w:rPr>
          <w:t>30</w:t>
        </w:r>
        <w:r w:rsidR="007D6415">
          <w:rPr>
            <w:noProof/>
            <w:webHidden/>
          </w:rPr>
          <w:fldChar w:fldCharType="end"/>
        </w:r>
      </w:hyperlink>
    </w:p>
    <w:p w14:paraId="0FE57A45"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44" w:history="1">
        <w:r w:rsidR="007D6415" w:rsidRPr="004C300F">
          <w:rPr>
            <w:rStyle w:val="Hipercze"/>
            <w:noProof/>
          </w:rPr>
          <w:t>Tabela 12. Świadczenia przyznane w zakresie realizacji programu wieloletniego „Pomoc państwa w zakresie dożywiania”. Źródło: dane GOPS w Horodle.</w:t>
        </w:r>
        <w:r w:rsidR="007D6415">
          <w:rPr>
            <w:noProof/>
            <w:webHidden/>
          </w:rPr>
          <w:tab/>
        </w:r>
        <w:r w:rsidR="007D6415">
          <w:rPr>
            <w:noProof/>
            <w:webHidden/>
          </w:rPr>
          <w:fldChar w:fldCharType="begin"/>
        </w:r>
        <w:r w:rsidR="007D6415">
          <w:rPr>
            <w:noProof/>
            <w:webHidden/>
          </w:rPr>
          <w:instrText xml:space="preserve"> PAGEREF _Toc42259644 \h </w:instrText>
        </w:r>
        <w:r w:rsidR="007D6415">
          <w:rPr>
            <w:noProof/>
            <w:webHidden/>
          </w:rPr>
        </w:r>
        <w:r w:rsidR="007D6415">
          <w:rPr>
            <w:noProof/>
            <w:webHidden/>
          </w:rPr>
          <w:fldChar w:fldCharType="separate"/>
        </w:r>
        <w:r w:rsidR="007D6415">
          <w:rPr>
            <w:noProof/>
            <w:webHidden/>
          </w:rPr>
          <w:t>30</w:t>
        </w:r>
        <w:r w:rsidR="007D6415">
          <w:rPr>
            <w:noProof/>
            <w:webHidden/>
          </w:rPr>
          <w:fldChar w:fldCharType="end"/>
        </w:r>
      </w:hyperlink>
    </w:p>
    <w:p w14:paraId="71904FF4"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45" w:history="1">
        <w:r w:rsidR="007D6415" w:rsidRPr="004C300F">
          <w:rPr>
            <w:rStyle w:val="Hipercze"/>
            <w:noProof/>
          </w:rPr>
          <w:t>Tabela 13. Liczba przestępstw stwierdzonych na terenie Gminy Horodło w latach 2017-2019. Źródło: dane Komenda Powiatowa Policji w Hrubieszowie Wydział Kryminalny.</w:t>
        </w:r>
        <w:r w:rsidR="007D6415">
          <w:rPr>
            <w:noProof/>
            <w:webHidden/>
          </w:rPr>
          <w:tab/>
        </w:r>
        <w:r w:rsidR="007D6415">
          <w:rPr>
            <w:noProof/>
            <w:webHidden/>
          </w:rPr>
          <w:fldChar w:fldCharType="begin"/>
        </w:r>
        <w:r w:rsidR="007D6415">
          <w:rPr>
            <w:noProof/>
            <w:webHidden/>
          </w:rPr>
          <w:instrText xml:space="preserve"> PAGEREF _Toc42259645 \h </w:instrText>
        </w:r>
        <w:r w:rsidR="007D6415">
          <w:rPr>
            <w:noProof/>
            <w:webHidden/>
          </w:rPr>
        </w:r>
        <w:r w:rsidR="007D6415">
          <w:rPr>
            <w:noProof/>
            <w:webHidden/>
          </w:rPr>
          <w:fldChar w:fldCharType="separate"/>
        </w:r>
        <w:r w:rsidR="007D6415">
          <w:rPr>
            <w:noProof/>
            <w:webHidden/>
          </w:rPr>
          <w:t>35</w:t>
        </w:r>
        <w:r w:rsidR="007D6415">
          <w:rPr>
            <w:noProof/>
            <w:webHidden/>
          </w:rPr>
          <w:fldChar w:fldCharType="end"/>
        </w:r>
      </w:hyperlink>
    </w:p>
    <w:p w14:paraId="485827E5"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46" w:history="1">
        <w:r w:rsidR="007D6415" w:rsidRPr="004C300F">
          <w:rPr>
            <w:rStyle w:val="Hipercze"/>
            <w:noProof/>
          </w:rPr>
          <w:t>Tabela 14. Powody przyznawania świadczeń z pomocy społecznej w latach 2017-2019. Źródło: dane GOPS w  Horodle.</w:t>
        </w:r>
        <w:r w:rsidR="007D6415">
          <w:rPr>
            <w:noProof/>
            <w:webHidden/>
          </w:rPr>
          <w:tab/>
        </w:r>
        <w:r w:rsidR="007D6415">
          <w:rPr>
            <w:noProof/>
            <w:webHidden/>
          </w:rPr>
          <w:fldChar w:fldCharType="begin"/>
        </w:r>
        <w:r w:rsidR="007D6415">
          <w:rPr>
            <w:noProof/>
            <w:webHidden/>
          </w:rPr>
          <w:instrText xml:space="preserve"> PAGEREF _Toc42259646 \h </w:instrText>
        </w:r>
        <w:r w:rsidR="007D6415">
          <w:rPr>
            <w:noProof/>
            <w:webHidden/>
          </w:rPr>
        </w:r>
        <w:r w:rsidR="007D6415">
          <w:rPr>
            <w:noProof/>
            <w:webHidden/>
          </w:rPr>
          <w:fldChar w:fldCharType="separate"/>
        </w:r>
        <w:r w:rsidR="007D6415">
          <w:rPr>
            <w:noProof/>
            <w:webHidden/>
          </w:rPr>
          <w:t>37</w:t>
        </w:r>
        <w:r w:rsidR="007D6415">
          <w:rPr>
            <w:noProof/>
            <w:webHidden/>
          </w:rPr>
          <w:fldChar w:fldCharType="end"/>
        </w:r>
      </w:hyperlink>
    </w:p>
    <w:p w14:paraId="78FF5760"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47" w:history="1">
        <w:r w:rsidR="007D6415" w:rsidRPr="004C300F">
          <w:rPr>
            <w:rStyle w:val="Hipercze"/>
            <w:rFonts w:eastAsia="Lucida Sans Unicode" w:cs="Tahoma"/>
            <w:i/>
            <w:iCs/>
            <w:noProof/>
            <w:kern w:val="1"/>
          </w:rPr>
          <w:t>Tabela 15. Bezrobocie rejestrowane w Gminie Horodło w latach 2017-2019. Źródło: GUS https://bdl.stat.gov.pl/</w:t>
        </w:r>
        <w:r w:rsidR="007D6415">
          <w:rPr>
            <w:noProof/>
            <w:webHidden/>
          </w:rPr>
          <w:tab/>
        </w:r>
        <w:r w:rsidR="007D6415">
          <w:rPr>
            <w:noProof/>
            <w:webHidden/>
          </w:rPr>
          <w:fldChar w:fldCharType="begin"/>
        </w:r>
        <w:r w:rsidR="007D6415">
          <w:rPr>
            <w:noProof/>
            <w:webHidden/>
          </w:rPr>
          <w:instrText xml:space="preserve"> PAGEREF _Toc42259647 \h </w:instrText>
        </w:r>
        <w:r w:rsidR="007D6415">
          <w:rPr>
            <w:noProof/>
            <w:webHidden/>
          </w:rPr>
        </w:r>
        <w:r w:rsidR="007D6415">
          <w:rPr>
            <w:noProof/>
            <w:webHidden/>
          </w:rPr>
          <w:fldChar w:fldCharType="separate"/>
        </w:r>
        <w:r w:rsidR="007D6415">
          <w:rPr>
            <w:noProof/>
            <w:webHidden/>
          </w:rPr>
          <w:t>39</w:t>
        </w:r>
        <w:r w:rsidR="007D6415">
          <w:rPr>
            <w:noProof/>
            <w:webHidden/>
          </w:rPr>
          <w:fldChar w:fldCharType="end"/>
        </w:r>
      </w:hyperlink>
    </w:p>
    <w:p w14:paraId="76C8003F"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48" w:history="1">
        <w:r w:rsidR="007D6415" w:rsidRPr="004C300F">
          <w:rPr>
            <w:rStyle w:val="Hipercze"/>
            <w:noProof/>
          </w:rPr>
          <w:t>Tabela 16. Stopa bezrobocia w Powiecie Hrubieszowskim, Województwie Lubelskim oraz Kraju w latach 2017-2019. Źródło: GUS https://bdl.stat.gov.pl/</w:t>
        </w:r>
        <w:r w:rsidR="007D6415">
          <w:rPr>
            <w:noProof/>
            <w:webHidden/>
          </w:rPr>
          <w:tab/>
        </w:r>
        <w:r w:rsidR="007D6415">
          <w:rPr>
            <w:noProof/>
            <w:webHidden/>
          </w:rPr>
          <w:fldChar w:fldCharType="begin"/>
        </w:r>
        <w:r w:rsidR="007D6415">
          <w:rPr>
            <w:noProof/>
            <w:webHidden/>
          </w:rPr>
          <w:instrText xml:space="preserve"> PAGEREF _Toc42259648 \h </w:instrText>
        </w:r>
        <w:r w:rsidR="007D6415">
          <w:rPr>
            <w:noProof/>
            <w:webHidden/>
          </w:rPr>
        </w:r>
        <w:r w:rsidR="007D6415">
          <w:rPr>
            <w:noProof/>
            <w:webHidden/>
          </w:rPr>
          <w:fldChar w:fldCharType="separate"/>
        </w:r>
        <w:r w:rsidR="007D6415">
          <w:rPr>
            <w:noProof/>
            <w:webHidden/>
          </w:rPr>
          <w:t>40</w:t>
        </w:r>
        <w:r w:rsidR="007D6415">
          <w:rPr>
            <w:noProof/>
            <w:webHidden/>
          </w:rPr>
          <w:fldChar w:fldCharType="end"/>
        </w:r>
      </w:hyperlink>
    </w:p>
    <w:p w14:paraId="71BE732F"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49" w:history="1">
        <w:r w:rsidR="007D6415" w:rsidRPr="004C300F">
          <w:rPr>
            <w:rStyle w:val="Hipercze"/>
            <w:noProof/>
          </w:rPr>
          <w:t>Tabela 17. Liczba wydanych orzeczeń o niepełnosprawności dla mieszkańców Gminy Horodło w latach 2017-2019. Źródło: Powiatowy Zespół do Spraw Orzekania o Niepełnosprawności w Hrubieszowie.</w:t>
        </w:r>
        <w:r w:rsidR="007D6415">
          <w:rPr>
            <w:noProof/>
            <w:webHidden/>
          </w:rPr>
          <w:tab/>
        </w:r>
        <w:r w:rsidR="007D6415">
          <w:rPr>
            <w:noProof/>
            <w:webHidden/>
          </w:rPr>
          <w:fldChar w:fldCharType="begin"/>
        </w:r>
        <w:r w:rsidR="007D6415">
          <w:rPr>
            <w:noProof/>
            <w:webHidden/>
          </w:rPr>
          <w:instrText xml:space="preserve"> PAGEREF _Toc42259649 \h </w:instrText>
        </w:r>
        <w:r w:rsidR="007D6415">
          <w:rPr>
            <w:noProof/>
            <w:webHidden/>
          </w:rPr>
        </w:r>
        <w:r w:rsidR="007D6415">
          <w:rPr>
            <w:noProof/>
            <w:webHidden/>
          </w:rPr>
          <w:fldChar w:fldCharType="separate"/>
        </w:r>
        <w:r w:rsidR="007D6415">
          <w:rPr>
            <w:noProof/>
            <w:webHidden/>
          </w:rPr>
          <w:t>40</w:t>
        </w:r>
        <w:r w:rsidR="007D6415">
          <w:rPr>
            <w:noProof/>
            <w:webHidden/>
          </w:rPr>
          <w:fldChar w:fldCharType="end"/>
        </w:r>
      </w:hyperlink>
    </w:p>
    <w:p w14:paraId="3255CD7B"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50" w:history="1">
        <w:r w:rsidR="007D6415" w:rsidRPr="004C300F">
          <w:rPr>
            <w:rStyle w:val="Hipercze"/>
            <w:rFonts w:eastAsia="Lucida Sans Unicode" w:cs="Tahoma"/>
            <w:i/>
            <w:iCs/>
            <w:noProof/>
            <w:kern w:val="1"/>
          </w:rPr>
          <w:t>Tabela 18. Liczba rodzin z dziećmi korzystających ze świadczeń pomocy społecznej w latach 2017-2019.</w:t>
        </w:r>
        <w:r w:rsidR="007D6415" w:rsidRPr="004C300F">
          <w:rPr>
            <w:rStyle w:val="Hipercze"/>
            <w:rFonts w:eastAsia="Calibri" w:cs="Tahoma"/>
            <w:i/>
            <w:iCs/>
            <w:noProof/>
            <w:kern w:val="1"/>
            <w:lang w:eastAsia="en-US"/>
          </w:rPr>
          <w:t xml:space="preserve"> Źródło: dane GOPS w  Horodle.</w:t>
        </w:r>
        <w:r w:rsidR="007D6415">
          <w:rPr>
            <w:noProof/>
            <w:webHidden/>
          </w:rPr>
          <w:tab/>
        </w:r>
        <w:r w:rsidR="007D6415">
          <w:rPr>
            <w:noProof/>
            <w:webHidden/>
          </w:rPr>
          <w:fldChar w:fldCharType="begin"/>
        </w:r>
        <w:r w:rsidR="007D6415">
          <w:rPr>
            <w:noProof/>
            <w:webHidden/>
          </w:rPr>
          <w:instrText xml:space="preserve"> PAGEREF _Toc42259650 \h </w:instrText>
        </w:r>
        <w:r w:rsidR="007D6415">
          <w:rPr>
            <w:noProof/>
            <w:webHidden/>
          </w:rPr>
        </w:r>
        <w:r w:rsidR="007D6415">
          <w:rPr>
            <w:noProof/>
            <w:webHidden/>
          </w:rPr>
          <w:fldChar w:fldCharType="separate"/>
        </w:r>
        <w:r w:rsidR="007D6415">
          <w:rPr>
            <w:noProof/>
            <w:webHidden/>
          </w:rPr>
          <w:t>43</w:t>
        </w:r>
        <w:r w:rsidR="007D6415">
          <w:rPr>
            <w:noProof/>
            <w:webHidden/>
          </w:rPr>
          <w:fldChar w:fldCharType="end"/>
        </w:r>
      </w:hyperlink>
    </w:p>
    <w:p w14:paraId="20B8C7D2"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51" w:history="1">
        <w:r w:rsidR="007D6415" w:rsidRPr="004C300F">
          <w:rPr>
            <w:rStyle w:val="Hipercze"/>
            <w:noProof/>
          </w:rPr>
          <w:t>Tabela 19. Opieka nad dzieckiem i rodziną. Źródło: PCPR w Hrubieszowie.</w:t>
        </w:r>
        <w:r w:rsidR="007D6415">
          <w:rPr>
            <w:noProof/>
            <w:webHidden/>
          </w:rPr>
          <w:tab/>
        </w:r>
        <w:r w:rsidR="007D6415">
          <w:rPr>
            <w:noProof/>
            <w:webHidden/>
          </w:rPr>
          <w:fldChar w:fldCharType="begin"/>
        </w:r>
        <w:r w:rsidR="007D6415">
          <w:rPr>
            <w:noProof/>
            <w:webHidden/>
          </w:rPr>
          <w:instrText xml:space="preserve"> PAGEREF _Toc42259651 \h </w:instrText>
        </w:r>
        <w:r w:rsidR="007D6415">
          <w:rPr>
            <w:noProof/>
            <w:webHidden/>
          </w:rPr>
        </w:r>
        <w:r w:rsidR="007D6415">
          <w:rPr>
            <w:noProof/>
            <w:webHidden/>
          </w:rPr>
          <w:fldChar w:fldCharType="separate"/>
        </w:r>
        <w:r w:rsidR="007D6415">
          <w:rPr>
            <w:noProof/>
            <w:webHidden/>
          </w:rPr>
          <w:t>43</w:t>
        </w:r>
        <w:r w:rsidR="007D6415">
          <w:rPr>
            <w:noProof/>
            <w:webHidden/>
          </w:rPr>
          <w:fldChar w:fldCharType="end"/>
        </w:r>
      </w:hyperlink>
    </w:p>
    <w:p w14:paraId="0195BE3E" w14:textId="77777777" w:rsidR="007D6415" w:rsidRDefault="00941C20" w:rsidP="00EA3733">
      <w:pPr>
        <w:pStyle w:val="Spisilustracji"/>
        <w:tabs>
          <w:tab w:val="right" w:leader="dot" w:pos="9062"/>
        </w:tabs>
        <w:rPr>
          <w:noProof/>
        </w:rPr>
      </w:pPr>
      <w:r w:rsidRPr="00EA3733">
        <w:rPr>
          <w:rStyle w:val="Hipercze"/>
          <w:i/>
          <w:iCs/>
          <w:noProof/>
        </w:rPr>
        <w:fldChar w:fldCharType="end"/>
      </w:r>
      <w:r w:rsidRPr="00EA3733">
        <w:rPr>
          <w:rStyle w:val="Hipercze"/>
          <w:iCs/>
          <w:noProof/>
        </w:rPr>
        <w:fldChar w:fldCharType="begin"/>
      </w:r>
      <w:r w:rsidR="00BC61FE" w:rsidRPr="00EA3733">
        <w:rPr>
          <w:rStyle w:val="Hipercze"/>
          <w:iCs/>
          <w:noProof/>
        </w:rPr>
        <w:instrText xml:space="preserve"> TOC \h \z \c "Rysunek" </w:instrText>
      </w:r>
      <w:r w:rsidRPr="00EA3733">
        <w:rPr>
          <w:rStyle w:val="Hipercze"/>
          <w:iCs/>
          <w:noProof/>
        </w:rPr>
        <w:fldChar w:fldCharType="separate"/>
      </w:r>
    </w:p>
    <w:p w14:paraId="68AFF22A" w14:textId="77777777" w:rsidR="007D6415" w:rsidRDefault="00CA6040">
      <w:pPr>
        <w:pStyle w:val="Spisilustracji"/>
        <w:tabs>
          <w:tab w:val="right" w:leader="dot" w:pos="9062"/>
        </w:tabs>
        <w:rPr>
          <w:rFonts w:asciiTheme="minorHAnsi" w:eastAsiaTheme="minorEastAsia" w:hAnsiTheme="minorHAnsi" w:cstheme="minorBidi"/>
          <w:noProof/>
          <w:sz w:val="22"/>
        </w:rPr>
      </w:pPr>
      <w:hyperlink w:anchor="_Toc42259665" w:history="1">
        <w:r w:rsidR="007D6415" w:rsidRPr="00755D90">
          <w:rPr>
            <w:rStyle w:val="Hipercze"/>
            <w:noProof/>
          </w:rPr>
          <w:t>Rysunek 1. Umiejscowienie gminy Horodło w powiecie hrubieszowskim w województwie lubelskim. Źródło: https://www.osp.org.pl</w:t>
        </w:r>
        <w:r w:rsidR="007D6415">
          <w:rPr>
            <w:noProof/>
            <w:webHidden/>
          </w:rPr>
          <w:tab/>
        </w:r>
        <w:r w:rsidR="007D6415">
          <w:rPr>
            <w:noProof/>
            <w:webHidden/>
          </w:rPr>
          <w:fldChar w:fldCharType="begin"/>
        </w:r>
        <w:r w:rsidR="007D6415">
          <w:rPr>
            <w:noProof/>
            <w:webHidden/>
          </w:rPr>
          <w:instrText xml:space="preserve"> PAGEREF _Toc42259665 \h </w:instrText>
        </w:r>
        <w:r w:rsidR="007D6415">
          <w:rPr>
            <w:noProof/>
            <w:webHidden/>
          </w:rPr>
        </w:r>
        <w:r w:rsidR="007D6415">
          <w:rPr>
            <w:noProof/>
            <w:webHidden/>
          </w:rPr>
          <w:fldChar w:fldCharType="separate"/>
        </w:r>
        <w:r w:rsidR="007D6415">
          <w:rPr>
            <w:noProof/>
            <w:webHidden/>
          </w:rPr>
          <w:t>15</w:t>
        </w:r>
        <w:r w:rsidR="007D6415">
          <w:rPr>
            <w:noProof/>
            <w:webHidden/>
          </w:rPr>
          <w:fldChar w:fldCharType="end"/>
        </w:r>
      </w:hyperlink>
    </w:p>
    <w:p w14:paraId="3799883C" w14:textId="77777777" w:rsidR="00BC61FE" w:rsidRPr="009D7A20" w:rsidRDefault="00941C20" w:rsidP="00EA3733">
      <w:pPr>
        <w:pStyle w:val="Spisilustracji"/>
        <w:tabs>
          <w:tab w:val="right" w:leader="dot" w:pos="9062"/>
        </w:tabs>
        <w:rPr>
          <w:i/>
          <w:color w:val="FF0000"/>
          <w:szCs w:val="24"/>
        </w:rPr>
      </w:pPr>
      <w:r w:rsidRPr="00EA3733">
        <w:rPr>
          <w:rStyle w:val="Hipercze"/>
          <w:iCs/>
          <w:noProof/>
        </w:rPr>
        <w:fldChar w:fldCharType="end"/>
      </w:r>
    </w:p>
    <w:p w14:paraId="180C2F14" w14:textId="77777777" w:rsidR="00BC61FE" w:rsidRPr="009D7A20" w:rsidRDefault="00BC61FE" w:rsidP="00BC61FE">
      <w:pPr>
        <w:rPr>
          <w:i/>
          <w:color w:val="FF0000"/>
          <w:szCs w:val="24"/>
        </w:rPr>
      </w:pPr>
    </w:p>
    <w:p w14:paraId="2676DE78" w14:textId="77777777" w:rsidR="00BC61FE" w:rsidRPr="009D7A20" w:rsidRDefault="00BC61FE" w:rsidP="00BC61FE">
      <w:pPr>
        <w:rPr>
          <w:i/>
          <w:color w:val="FF0000"/>
          <w:szCs w:val="24"/>
        </w:rPr>
      </w:pPr>
    </w:p>
    <w:p w14:paraId="39417105" w14:textId="77777777" w:rsidR="006C13A8" w:rsidRPr="009D7A20" w:rsidRDefault="006C13A8">
      <w:pPr>
        <w:rPr>
          <w:i/>
          <w:iCs/>
          <w:color w:val="FF0000"/>
        </w:rPr>
      </w:pPr>
    </w:p>
    <w:sectPr w:rsidR="006C13A8" w:rsidRPr="009D7A20" w:rsidSect="00062A62">
      <w:pgSz w:w="11906" w:h="16838"/>
      <w:pgMar w:top="1417" w:right="1417" w:bottom="1417"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5A616" w14:textId="77777777" w:rsidR="00CA6040" w:rsidRDefault="00CA6040" w:rsidP="00BC61FE">
      <w:pPr>
        <w:spacing w:before="0" w:after="0" w:line="240" w:lineRule="auto"/>
      </w:pPr>
      <w:r>
        <w:separator/>
      </w:r>
    </w:p>
  </w:endnote>
  <w:endnote w:type="continuationSeparator" w:id="0">
    <w:p w14:paraId="6034F904" w14:textId="77777777" w:rsidR="00CA6040" w:rsidRDefault="00CA6040" w:rsidP="00BC61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0"/>
    <w:family w:val="auto"/>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233145"/>
      <w:docPartObj>
        <w:docPartGallery w:val="Page Numbers (Bottom of Page)"/>
        <w:docPartUnique/>
      </w:docPartObj>
    </w:sdtPr>
    <w:sdtEndPr/>
    <w:sdtContent>
      <w:p w14:paraId="0E3BEAA7" w14:textId="77777777" w:rsidR="00DD1FC1" w:rsidRDefault="00DD1FC1">
        <w:pPr>
          <w:pStyle w:val="Stopka"/>
          <w:jc w:val="right"/>
        </w:pPr>
        <w:r>
          <w:fldChar w:fldCharType="begin"/>
        </w:r>
        <w:r>
          <w:instrText>PAGE   \* MERGEFORMAT</w:instrText>
        </w:r>
        <w:r>
          <w:fldChar w:fldCharType="separate"/>
        </w:r>
        <w:r w:rsidR="007D6415">
          <w:rPr>
            <w:noProof/>
          </w:rPr>
          <w:t>4</w:t>
        </w:r>
        <w:r>
          <w:fldChar w:fldCharType="end"/>
        </w:r>
      </w:p>
    </w:sdtContent>
  </w:sdt>
  <w:p w14:paraId="2BA5D16D" w14:textId="77777777" w:rsidR="00DD1FC1" w:rsidRDefault="00DD1F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802128"/>
      <w:docPartObj>
        <w:docPartGallery w:val="Page Numbers (Bottom of Page)"/>
        <w:docPartUnique/>
      </w:docPartObj>
    </w:sdtPr>
    <w:sdtEndPr/>
    <w:sdtContent>
      <w:p w14:paraId="65950FDF" w14:textId="77777777" w:rsidR="00DD1FC1" w:rsidRDefault="00DD1FC1">
        <w:pPr>
          <w:pStyle w:val="Stopka"/>
          <w:jc w:val="right"/>
        </w:pPr>
        <w:r>
          <w:fldChar w:fldCharType="begin"/>
        </w:r>
        <w:r>
          <w:instrText>PAGE   \* MERGEFORMAT</w:instrText>
        </w:r>
        <w:r>
          <w:fldChar w:fldCharType="separate"/>
        </w:r>
        <w:r w:rsidR="007D6415">
          <w:rPr>
            <w:noProof/>
          </w:rPr>
          <w:t>89</w:t>
        </w:r>
        <w:r>
          <w:rPr>
            <w:noProof/>
          </w:rPr>
          <w:fldChar w:fldCharType="end"/>
        </w:r>
      </w:p>
    </w:sdtContent>
  </w:sdt>
  <w:p w14:paraId="228EC9E9" w14:textId="77777777" w:rsidR="00DD1FC1" w:rsidRDefault="00DD1F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1FE19" w14:textId="77777777" w:rsidR="00CA6040" w:rsidRDefault="00CA6040" w:rsidP="00BC61FE">
      <w:pPr>
        <w:spacing w:before="0" w:after="0" w:line="240" w:lineRule="auto"/>
      </w:pPr>
      <w:r>
        <w:separator/>
      </w:r>
    </w:p>
  </w:footnote>
  <w:footnote w:type="continuationSeparator" w:id="0">
    <w:p w14:paraId="05C74CAC" w14:textId="77777777" w:rsidR="00CA6040" w:rsidRDefault="00CA6040" w:rsidP="00BC61FE">
      <w:pPr>
        <w:spacing w:before="0" w:after="0" w:line="240" w:lineRule="auto"/>
      </w:pPr>
      <w:r>
        <w:continuationSeparator/>
      </w:r>
    </w:p>
  </w:footnote>
  <w:footnote w:id="1">
    <w:p w14:paraId="4D1BA3C4" w14:textId="1138CE33" w:rsidR="00DD1FC1" w:rsidRDefault="00DD1FC1">
      <w:pPr>
        <w:pStyle w:val="Tekstprzypisudolnego"/>
      </w:pPr>
      <w:r>
        <w:rPr>
          <w:rStyle w:val="Odwoanieprzypisudolnego"/>
        </w:rPr>
        <w:footnoteRef/>
      </w:r>
      <w:r>
        <w:t xml:space="preserve"> </w:t>
      </w:r>
      <w:r w:rsidRPr="00A536CA">
        <w:t>https://pl.wikipedia.org/wiki/H</w:t>
      </w:r>
      <w:r>
        <w:t>orodło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A44229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626077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D02F87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Num1"/>
    <w:lvl w:ilvl="0">
      <w:start w:val="1"/>
      <w:numFmt w:val="bullet"/>
      <w:lvlText w:val=""/>
      <w:lvlJc w:val="left"/>
      <w:pPr>
        <w:tabs>
          <w:tab w:val="num" w:pos="0"/>
        </w:tabs>
        <w:ind w:left="720" w:hanging="360"/>
      </w:pPr>
      <w:rPr>
        <w:rFonts w:ascii="Wingdings" w:hAnsi="Wingdings" w:cs="Open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Open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F"/>
    <w:multiLevelType w:val="multilevel"/>
    <w:tmpl w:val="0000000F"/>
    <w:name w:val="WW8Num15"/>
    <w:lvl w:ilvl="0">
      <w:start w:val="1"/>
      <w:numFmt w:val="bullet"/>
      <w:lvlText w:val=""/>
      <w:lvlJc w:val="left"/>
      <w:pPr>
        <w:tabs>
          <w:tab w:val="num" w:pos="0"/>
        </w:tabs>
        <w:ind w:left="754" w:hanging="360"/>
      </w:pPr>
      <w:rPr>
        <w:rFonts w:ascii="Symbol" w:hAnsi="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rPr>
    </w:lvl>
    <w:lvl w:ilvl="3">
      <w:start w:val="1"/>
      <w:numFmt w:val="bullet"/>
      <w:lvlText w:val=""/>
      <w:lvlJc w:val="left"/>
      <w:pPr>
        <w:tabs>
          <w:tab w:val="num" w:pos="0"/>
        </w:tabs>
        <w:ind w:left="2914" w:hanging="360"/>
      </w:pPr>
      <w:rPr>
        <w:rFonts w:ascii="Symbol" w:hAnsi="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rPr>
    </w:lvl>
    <w:lvl w:ilvl="6">
      <w:start w:val="1"/>
      <w:numFmt w:val="bullet"/>
      <w:lvlText w:val=""/>
      <w:lvlJc w:val="left"/>
      <w:pPr>
        <w:tabs>
          <w:tab w:val="num" w:pos="0"/>
        </w:tabs>
        <w:ind w:left="5074" w:hanging="360"/>
      </w:pPr>
      <w:rPr>
        <w:rFonts w:ascii="Symbol" w:hAnsi="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rPr>
    </w:lvl>
  </w:abstractNum>
  <w:abstractNum w:abstractNumId="5" w15:restartNumberingAfterBreak="0">
    <w:nsid w:val="00000010"/>
    <w:multiLevelType w:val="multilevel"/>
    <w:tmpl w:val="C3BCBE0C"/>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13"/>
    <w:multiLevelType w:val="multilevel"/>
    <w:tmpl w:val="B504014A"/>
    <w:name w:val="WW8Num19"/>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sz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sz w:val="20"/>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1F"/>
    <w:multiLevelType w:val="multilevel"/>
    <w:tmpl w:val="0000001F"/>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23"/>
    <w:multiLevelType w:val="multilevel"/>
    <w:tmpl w:val="8D127C7C"/>
    <w:name w:val="WW8Num35"/>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3126BD6"/>
    <w:multiLevelType w:val="hybridMultilevel"/>
    <w:tmpl w:val="73227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D5FE2"/>
    <w:multiLevelType w:val="multilevel"/>
    <w:tmpl w:val="7794D7FE"/>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E378F7"/>
    <w:multiLevelType w:val="hybridMultilevel"/>
    <w:tmpl w:val="F83A6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9926CC"/>
    <w:multiLevelType w:val="hybridMultilevel"/>
    <w:tmpl w:val="185860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84061D"/>
    <w:multiLevelType w:val="hybridMultilevel"/>
    <w:tmpl w:val="8C82C89C"/>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5F56C6"/>
    <w:multiLevelType w:val="multilevel"/>
    <w:tmpl w:val="B87AB766"/>
    <w:lvl w:ilvl="0">
      <w:start w:val="1"/>
      <w:numFmt w:val="decimal"/>
      <w:lvlText w:val="%1."/>
      <w:lvlJc w:val="left"/>
      <w:pPr>
        <w:ind w:left="720" w:hanging="360"/>
      </w:pPr>
      <w:rPr>
        <w:i w:val="0"/>
        <w:color w:val="auto"/>
      </w:rPr>
    </w:lvl>
    <w:lvl w:ilvl="1">
      <w:start w:val="3"/>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012290D"/>
    <w:multiLevelType w:val="hybridMultilevel"/>
    <w:tmpl w:val="33A21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0269AA"/>
    <w:multiLevelType w:val="hybridMultilevel"/>
    <w:tmpl w:val="EB723236"/>
    <w:lvl w:ilvl="0" w:tplc="8E721B18">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385B5A"/>
    <w:multiLevelType w:val="hybridMultilevel"/>
    <w:tmpl w:val="BA30773A"/>
    <w:lvl w:ilvl="0" w:tplc="A3F8D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97308AE"/>
    <w:multiLevelType w:val="hybridMultilevel"/>
    <w:tmpl w:val="66AC2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D777EB"/>
    <w:multiLevelType w:val="hybridMultilevel"/>
    <w:tmpl w:val="435C966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5805EE4"/>
    <w:multiLevelType w:val="hybridMultilevel"/>
    <w:tmpl w:val="FD94A82A"/>
    <w:lvl w:ilvl="0" w:tplc="35AC8418">
      <w:start w:val="1"/>
      <w:numFmt w:val="bullet"/>
      <w:lvlText w:val=""/>
      <w:lvlJc w:val="left"/>
      <w:pPr>
        <w:ind w:left="720" w:hanging="360"/>
      </w:pPr>
      <w:rPr>
        <w:rFonts w:ascii="Symbol" w:hAnsi="Symbol" w:hint="default"/>
        <w:color w:val="auto"/>
      </w:rPr>
    </w:lvl>
    <w:lvl w:ilvl="1" w:tplc="E1CE4FEA">
      <w:numFmt w:val="bullet"/>
      <w:lvlText w:val="•"/>
      <w:lvlJc w:val="left"/>
      <w:pPr>
        <w:ind w:left="1790" w:hanging="71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2760EC"/>
    <w:multiLevelType w:val="hybridMultilevel"/>
    <w:tmpl w:val="0D025AF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DA6067E"/>
    <w:multiLevelType w:val="hybridMultilevel"/>
    <w:tmpl w:val="737608C2"/>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4A48BE"/>
    <w:multiLevelType w:val="hybridMultilevel"/>
    <w:tmpl w:val="C9986D1E"/>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3D1BC1"/>
    <w:multiLevelType w:val="hybridMultilevel"/>
    <w:tmpl w:val="9A2887B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96466B"/>
    <w:multiLevelType w:val="hybridMultilevel"/>
    <w:tmpl w:val="51D8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003051"/>
    <w:multiLevelType w:val="hybridMultilevel"/>
    <w:tmpl w:val="86D2A3D2"/>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376B533B"/>
    <w:multiLevelType w:val="hybridMultilevel"/>
    <w:tmpl w:val="00DAECE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B4B59AC"/>
    <w:multiLevelType w:val="multilevel"/>
    <w:tmpl w:val="803614D2"/>
    <w:lvl w:ilvl="0">
      <w:start w:val="1"/>
      <w:numFmt w:val="decimal"/>
      <w:pStyle w:val="Nagwek2"/>
      <w:lvlText w:val="%1."/>
      <w:lvlJc w:val="left"/>
      <w:pPr>
        <w:ind w:left="360" w:hanging="360"/>
      </w:pPr>
      <w:rPr>
        <w:rFonts w:hint="default"/>
      </w:rPr>
    </w:lvl>
    <w:lvl w:ilvl="1">
      <w:start w:val="4"/>
      <w:numFmt w:val="decimal"/>
      <w:isLgl/>
      <w:lvlText w:val="%1.%2"/>
      <w:lvlJc w:val="left"/>
      <w:pPr>
        <w:ind w:left="765" w:hanging="405"/>
      </w:pPr>
      <w:rPr>
        <w:rFonts w:hint="default"/>
        <w:color w:val="5B9BD5"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0E2669A"/>
    <w:multiLevelType w:val="hybridMultilevel"/>
    <w:tmpl w:val="0C5EDC68"/>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53C4194"/>
    <w:multiLevelType w:val="hybridMultilevel"/>
    <w:tmpl w:val="1C2E7E56"/>
    <w:lvl w:ilvl="0" w:tplc="1018C49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53D6CAD"/>
    <w:multiLevelType w:val="hybridMultilevel"/>
    <w:tmpl w:val="30B614E2"/>
    <w:lvl w:ilvl="0" w:tplc="0415000F">
      <w:start w:val="1"/>
      <w:numFmt w:val="decimal"/>
      <w:lvlText w:val="%1."/>
      <w:lvlJc w:val="left"/>
      <w:pPr>
        <w:ind w:left="1430" w:hanging="360"/>
      </w:pPr>
      <w:rPr>
        <w:rFonts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3" w15:restartNumberingAfterBreak="0">
    <w:nsid w:val="46BD058E"/>
    <w:multiLevelType w:val="hybridMultilevel"/>
    <w:tmpl w:val="6BC03318"/>
    <w:lvl w:ilvl="0" w:tplc="8E721B18">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FA75C8"/>
    <w:multiLevelType w:val="hybridMultilevel"/>
    <w:tmpl w:val="7954ECF8"/>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811C2A"/>
    <w:multiLevelType w:val="hybridMultilevel"/>
    <w:tmpl w:val="31D4E9F0"/>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6" w15:restartNumberingAfterBreak="0">
    <w:nsid w:val="4A457B7D"/>
    <w:multiLevelType w:val="hybridMultilevel"/>
    <w:tmpl w:val="46F22002"/>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E63226"/>
    <w:multiLevelType w:val="hybridMultilevel"/>
    <w:tmpl w:val="D4FA108E"/>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50412203"/>
    <w:multiLevelType w:val="hybridMultilevel"/>
    <w:tmpl w:val="73EE163A"/>
    <w:lvl w:ilvl="0" w:tplc="8E721B18">
      <w:numFmt w:val="bullet"/>
      <w:lvlText w:val="-"/>
      <w:lvlJc w:val="left"/>
      <w:pPr>
        <w:ind w:left="785"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1796453"/>
    <w:multiLevelType w:val="hybridMultilevel"/>
    <w:tmpl w:val="33E6619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75D5307"/>
    <w:multiLevelType w:val="hybridMultilevel"/>
    <w:tmpl w:val="70ACE6A2"/>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58282CAA"/>
    <w:multiLevelType w:val="hybridMultilevel"/>
    <w:tmpl w:val="5E9E2958"/>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AF2DEE"/>
    <w:multiLevelType w:val="hybridMultilevel"/>
    <w:tmpl w:val="9F5E7CCC"/>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505702"/>
    <w:multiLevelType w:val="hybridMultilevel"/>
    <w:tmpl w:val="72C22162"/>
    <w:lvl w:ilvl="0" w:tplc="66BE201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336"/>
        </w:tabs>
        <w:ind w:left="-336" w:hanging="360"/>
      </w:pPr>
      <w:rPr>
        <w:rFonts w:ascii="Courier New" w:hAnsi="Courier New" w:cs="Courier New" w:hint="default"/>
      </w:rPr>
    </w:lvl>
    <w:lvl w:ilvl="2" w:tplc="04150005" w:tentative="1">
      <w:start w:val="1"/>
      <w:numFmt w:val="bullet"/>
      <w:lvlText w:val=""/>
      <w:lvlJc w:val="left"/>
      <w:pPr>
        <w:tabs>
          <w:tab w:val="num" w:pos="384"/>
        </w:tabs>
        <w:ind w:left="384" w:hanging="360"/>
      </w:pPr>
      <w:rPr>
        <w:rFonts w:ascii="Wingdings" w:hAnsi="Wingdings" w:hint="default"/>
      </w:rPr>
    </w:lvl>
    <w:lvl w:ilvl="3" w:tplc="04150001" w:tentative="1">
      <w:start w:val="1"/>
      <w:numFmt w:val="bullet"/>
      <w:lvlText w:val=""/>
      <w:lvlJc w:val="left"/>
      <w:pPr>
        <w:tabs>
          <w:tab w:val="num" w:pos="1104"/>
        </w:tabs>
        <w:ind w:left="1104" w:hanging="360"/>
      </w:pPr>
      <w:rPr>
        <w:rFonts w:ascii="Symbol" w:hAnsi="Symbol" w:hint="default"/>
      </w:rPr>
    </w:lvl>
    <w:lvl w:ilvl="4" w:tplc="04150003" w:tentative="1">
      <w:start w:val="1"/>
      <w:numFmt w:val="bullet"/>
      <w:lvlText w:val="o"/>
      <w:lvlJc w:val="left"/>
      <w:pPr>
        <w:tabs>
          <w:tab w:val="num" w:pos="1824"/>
        </w:tabs>
        <w:ind w:left="1824" w:hanging="360"/>
      </w:pPr>
      <w:rPr>
        <w:rFonts w:ascii="Courier New" w:hAnsi="Courier New" w:cs="Courier New" w:hint="default"/>
      </w:rPr>
    </w:lvl>
    <w:lvl w:ilvl="5" w:tplc="04150005" w:tentative="1">
      <w:start w:val="1"/>
      <w:numFmt w:val="bullet"/>
      <w:lvlText w:val=""/>
      <w:lvlJc w:val="left"/>
      <w:pPr>
        <w:tabs>
          <w:tab w:val="num" w:pos="2544"/>
        </w:tabs>
        <w:ind w:left="2544" w:hanging="360"/>
      </w:pPr>
      <w:rPr>
        <w:rFonts w:ascii="Wingdings" w:hAnsi="Wingdings" w:hint="default"/>
      </w:rPr>
    </w:lvl>
    <w:lvl w:ilvl="6" w:tplc="04150001" w:tentative="1">
      <w:start w:val="1"/>
      <w:numFmt w:val="bullet"/>
      <w:lvlText w:val=""/>
      <w:lvlJc w:val="left"/>
      <w:pPr>
        <w:tabs>
          <w:tab w:val="num" w:pos="3264"/>
        </w:tabs>
        <w:ind w:left="3264" w:hanging="360"/>
      </w:pPr>
      <w:rPr>
        <w:rFonts w:ascii="Symbol" w:hAnsi="Symbol" w:hint="default"/>
      </w:rPr>
    </w:lvl>
    <w:lvl w:ilvl="7" w:tplc="04150003" w:tentative="1">
      <w:start w:val="1"/>
      <w:numFmt w:val="bullet"/>
      <w:lvlText w:val="o"/>
      <w:lvlJc w:val="left"/>
      <w:pPr>
        <w:tabs>
          <w:tab w:val="num" w:pos="3984"/>
        </w:tabs>
        <w:ind w:left="3984" w:hanging="360"/>
      </w:pPr>
      <w:rPr>
        <w:rFonts w:ascii="Courier New" w:hAnsi="Courier New" w:cs="Courier New" w:hint="default"/>
      </w:rPr>
    </w:lvl>
    <w:lvl w:ilvl="8" w:tplc="04150005" w:tentative="1">
      <w:start w:val="1"/>
      <w:numFmt w:val="bullet"/>
      <w:lvlText w:val=""/>
      <w:lvlJc w:val="left"/>
      <w:pPr>
        <w:tabs>
          <w:tab w:val="num" w:pos="4704"/>
        </w:tabs>
        <w:ind w:left="4704" w:hanging="360"/>
      </w:pPr>
      <w:rPr>
        <w:rFonts w:ascii="Wingdings" w:hAnsi="Wingdings" w:hint="default"/>
      </w:rPr>
    </w:lvl>
  </w:abstractNum>
  <w:abstractNum w:abstractNumId="44" w15:restartNumberingAfterBreak="0">
    <w:nsid w:val="60B13A18"/>
    <w:multiLevelType w:val="hybridMultilevel"/>
    <w:tmpl w:val="8C786188"/>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0C12325"/>
    <w:multiLevelType w:val="hybridMultilevel"/>
    <w:tmpl w:val="1BD2B8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625D4CBA"/>
    <w:multiLevelType w:val="hybridMultilevel"/>
    <w:tmpl w:val="9FEC93BC"/>
    <w:lvl w:ilvl="0" w:tplc="0415000F">
      <w:start w:val="1"/>
      <w:numFmt w:val="decimal"/>
      <w:lvlText w:val="%1."/>
      <w:lvlJc w:val="left"/>
      <w:pPr>
        <w:ind w:left="2509" w:hanging="360"/>
      </w:pPr>
      <w:rPr>
        <w:rFonts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47" w15:restartNumberingAfterBreak="0">
    <w:nsid w:val="64572207"/>
    <w:multiLevelType w:val="hybridMultilevel"/>
    <w:tmpl w:val="52DE826C"/>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48" w15:restartNumberingAfterBreak="0">
    <w:nsid w:val="687C2566"/>
    <w:multiLevelType w:val="hybridMultilevel"/>
    <w:tmpl w:val="5C3CCA5C"/>
    <w:lvl w:ilvl="0" w:tplc="DFE01FB4">
      <w:start w:val="1"/>
      <w:numFmt w:val="decimal"/>
      <w:pStyle w:val="Sty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E60FD2"/>
    <w:multiLevelType w:val="hybridMultilevel"/>
    <w:tmpl w:val="26B443EE"/>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C04E8B"/>
    <w:multiLevelType w:val="hybridMultilevel"/>
    <w:tmpl w:val="C5668B16"/>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62294"/>
    <w:multiLevelType w:val="hybridMultilevel"/>
    <w:tmpl w:val="8B3636E4"/>
    <w:lvl w:ilvl="0" w:tplc="8E721B18">
      <w:numFmt w:val="bullet"/>
      <w:lvlText w:val="-"/>
      <w:lvlJc w:val="left"/>
      <w:pPr>
        <w:ind w:left="644" w:hanging="360"/>
      </w:pPr>
      <w:rPr>
        <w:rFonts w:ascii="Garamond" w:hAnsi="Garamond"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15:restartNumberingAfterBreak="0">
    <w:nsid w:val="705F4559"/>
    <w:multiLevelType w:val="hybridMultilevel"/>
    <w:tmpl w:val="64F80018"/>
    <w:lvl w:ilvl="0" w:tplc="04150001">
      <w:start w:val="1"/>
      <w:numFmt w:val="bullet"/>
      <w:lvlText w:val=""/>
      <w:lvlJc w:val="left"/>
      <w:pPr>
        <w:ind w:left="2509" w:hanging="360"/>
      </w:pPr>
      <w:rPr>
        <w:rFonts w:ascii="Symbol" w:hAnsi="Symbol"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53" w15:restartNumberingAfterBreak="0">
    <w:nsid w:val="70CD463E"/>
    <w:multiLevelType w:val="hybridMultilevel"/>
    <w:tmpl w:val="56E63842"/>
    <w:lvl w:ilvl="0" w:tplc="45A4FAB4">
      <w:numFmt w:val="bullet"/>
      <w:lvlText w:val="-"/>
      <w:lvlJc w:val="left"/>
      <w:pPr>
        <w:ind w:left="896" w:hanging="360"/>
      </w:pPr>
      <w:rPr>
        <w:rFonts w:ascii="Garamond" w:hAnsi="Garamond" w:hint="default"/>
        <w:color w:val="auto"/>
      </w:rPr>
    </w:lvl>
    <w:lvl w:ilvl="1" w:tplc="04150003">
      <w:start w:val="1"/>
      <w:numFmt w:val="bullet"/>
      <w:lvlText w:val="o"/>
      <w:lvlJc w:val="left"/>
      <w:pPr>
        <w:ind w:left="1616" w:hanging="360"/>
      </w:pPr>
      <w:rPr>
        <w:rFonts w:ascii="Courier New" w:hAnsi="Courier New" w:cs="Courier New" w:hint="default"/>
      </w:rPr>
    </w:lvl>
    <w:lvl w:ilvl="2" w:tplc="04150005">
      <w:start w:val="1"/>
      <w:numFmt w:val="bullet"/>
      <w:lvlText w:val=""/>
      <w:lvlJc w:val="left"/>
      <w:pPr>
        <w:ind w:left="2336" w:hanging="360"/>
      </w:pPr>
      <w:rPr>
        <w:rFonts w:ascii="Wingdings" w:hAnsi="Wingdings" w:hint="default"/>
      </w:rPr>
    </w:lvl>
    <w:lvl w:ilvl="3" w:tplc="04150001">
      <w:start w:val="1"/>
      <w:numFmt w:val="bullet"/>
      <w:lvlText w:val=""/>
      <w:lvlJc w:val="left"/>
      <w:pPr>
        <w:ind w:left="3056" w:hanging="360"/>
      </w:pPr>
      <w:rPr>
        <w:rFonts w:ascii="Symbol" w:hAnsi="Symbol" w:hint="default"/>
      </w:rPr>
    </w:lvl>
    <w:lvl w:ilvl="4" w:tplc="04150003">
      <w:start w:val="1"/>
      <w:numFmt w:val="bullet"/>
      <w:lvlText w:val="o"/>
      <w:lvlJc w:val="left"/>
      <w:pPr>
        <w:ind w:left="3776" w:hanging="360"/>
      </w:pPr>
      <w:rPr>
        <w:rFonts w:ascii="Courier New" w:hAnsi="Courier New" w:cs="Courier New" w:hint="default"/>
      </w:rPr>
    </w:lvl>
    <w:lvl w:ilvl="5" w:tplc="04150005">
      <w:start w:val="1"/>
      <w:numFmt w:val="bullet"/>
      <w:lvlText w:val=""/>
      <w:lvlJc w:val="left"/>
      <w:pPr>
        <w:ind w:left="4496" w:hanging="360"/>
      </w:pPr>
      <w:rPr>
        <w:rFonts w:ascii="Wingdings" w:hAnsi="Wingdings" w:hint="default"/>
      </w:rPr>
    </w:lvl>
    <w:lvl w:ilvl="6" w:tplc="04150001">
      <w:start w:val="1"/>
      <w:numFmt w:val="bullet"/>
      <w:lvlText w:val=""/>
      <w:lvlJc w:val="left"/>
      <w:pPr>
        <w:ind w:left="5216" w:hanging="360"/>
      </w:pPr>
      <w:rPr>
        <w:rFonts w:ascii="Symbol" w:hAnsi="Symbol" w:hint="default"/>
      </w:rPr>
    </w:lvl>
    <w:lvl w:ilvl="7" w:tplc="04150003">
      <w:start w:val="1"/>
      <w:numFmt w:val="bullet"/>
      <w:lvlText w:val="o"/>
      <w:lvlJc w:val="left"/>
      <w:pPr>
        <w:ind w:left="5936" w:hanging="360"/>
      </w:pPr>
      <w:rPr>
        <w:rFonts w:ascii="Courier New" w:hAnsi="Courier New" w:cs="Courier New" w:hint="default"/>
      </w:rPr>
    </w:lvl>
    <w:lvl w:ilvl="8" w:tplc="04150005">
      <w:start w:val="1"/>
      <w:numFmt w:val="bullet"/>
      <w:lvlText w:val=""/>
      <w:lvlJc w:val="left"/>
      <w:pPr>
        <w:ind w:left="6656" w:hanging="360"/>
      </w:pPr>
      <w:rPr>
        <w:rFonts w:ascii="Wingdings" w:hAnsi="Wingdings" w:hint="default"/>
      </w:rPr>
    </w:lvl>
  </w:abstractNum>
  <w:abstractNum w:abstractNumId="54" w15:restartNumberingAfterBreak="0">
    <w:nsid w:val="73EB5C30"/>
    <w:multiLevelType w:val="hybridMultilevel"/>
    <w:tmpl w:val="FBF699B2"/>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5" w15:restartNumberingAfterBreak="0">
    <w:nsid w:val="75562E25"/>
    <w:multiLevelType w:val="hybridMultilevel"/>
    <w:tmpl w:val="1D36E1DE"/>
    <w:lvl w:ilvl="0" w:tplc="35AC8418">
      <w:start w:val="1"/>
      <w:numFmt w:val="bullet"/>
      <w:lvlText w:val=""/>
      <w:lvlJc w:val="left"/>
      <w:pPr>
        <w:ind w:left="840" w:hanging="360"/>
      </w:pPr>
      <w:rPr>
        <w:rFonts w:ascii="Symbol" w:hAnsi="Symbol" w:hint="default"/>
        <w:color w:val="auto"/>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56" w15:restartNumberingAfterBreak="0">
    <w:nsid w:val="76AF6FB7"/>
    <w:multiLevelType w:val="hybridMultilevel"/>
    <w:tmpl w:val="201C1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9B44A9B"/>
    <w:multiLevelType w:val="hybridMultilevel"/>
    <w:tmpl w:val="9F145856"/>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732" w:hanging="360"/>
      </w:pPr>
      <w:rPr>
        <w:rFonts w:ascii="Courier New" w:hAnsi="Courier New" w:cs="Courier New" w:hint="default"/>
      </w:rPr>
    </w:lvl>
    <w:lvl w:ilvl="2" w:tplc="04150005" w:tentative="1">
      <w:start w:val="1"/>
      <w:numFmt w:val="bullet"/>
      <w:lvlText w:val=""/>
      <w:lvlJc w:val="left"/>
      <w:pPr>
        <w:ind w:left="1452" w:hanging="360"/>
      </w:pPr>
      <w:rPr>
        <w:rFonts w:ascii="Wingdings" w:hAnsi="Wingdings" w:hint="default"/>
      </w:rPr>
    </w:lvl>
    <w:lvl w:ilvl="3" w:tplc="04150001" w:tentative="1">
      <w:start w:val="1"/>
      <w:numFmt w:val="bullet"/>
      <w:lvlText w:val=""/>
      <w:lvlJc w:val="left"/>
      <w:pPr>
        <w:ind w:left="2172" w:hanging="360"/>
      </w:pPr>
      <w:rPr>
        <w:rFonts w:ascii="Symbol" w:hAnsi="Symbol" w:hint="default"/>
      </w:rPr>
    </w:lvl>
    <w:lvl w:ilvl="4" w:tplc="04150003" w:tentative="1">
      <w:start w:val="1"/>
      <w:numFmt w:val="bullet"/>
      <w:lvlText w:val="o"/>
      <w:lvlJc w:val="left"/>
      <w:pPr>
        <w:ind w:left="2892" w:hanging="360"/>
      </w:pPr>
      <w:rPr>
        <w:rFonts w:ascii="Courier New" w:hAnsi="Courier New" w:cs="Courier New" w:hint="default"/>
      </w:rPr>
    </w:lvl>
    <w:lvl w:ilvl="5" w:tplc="04150005" w:tentative="1">
      <w:start w:val="1"/>
      <w:numFmt w:val="bullet"/>
      <w:lvlText w:val=""/>
      <w:lvlJc w:val="left"/>
      <w:pPr>
        <w:ind w:left="3612" w:hanging="360"/>
      </w:pPr>
      <w:rPr>
        <w:rFonts w:ascii="Wingdings" w:hAnsi="Wingdings" w:hint="default"/>
      </w:rPr>
    </w:lvl>
    <w:lvl w:ilvl="6" w:tplc="04150001" w:tentative="1">
      <w:start w:val="1"/>
      <w:numFmt w:val="bullet"/>
      <w:lvlText w:val=""/>
      <w:lvlJc w:val="left"/>
      <w:pPr>
        <w:ind w:left="4332" w:hanging="360"/>
      </w:pPr>
      <w:rPr>
        <w:rFonts w:ascii="Symbol" w:hAnsi="Symbol" w:hint="default"/>
      </w:rPr>
    </w:lvl>
    <w:lvl w:ilvl="7" w:tplc="04150003" w:tentative="1">
      <w:start w:val="1"/>
      <w:numFmt w:val="bullet"/>
      <w:lvlText w:val="o"/>
      <w:lvlJc w:val="left"/>
      <w:pPr>
        <w:ind w:left="5052" w:hanging="360"/>
      </w:pPr>
      <w:rPr>
        <w:rFonts w:ascii="Courier New" w:hAnsi="Courier New" w:cs="Courier New" w:hint="default"/>
      </w:rPr>
    </w:lvl>
    <w:lvl w:ilvl="8" w:tplc="04150005" w:tentative="1">
      <w:start w:val="1"/>
      <w:numFmt w:val="bullet"/>
      <w:lvlText w:val=""/>
      <w:lvlJc w:val="left"/>
      <w:pPr>
        <w:ind w:left="5772" w:hanging="360"/>
      </w:pPr>
      <w:rPr>
        <w:rFonts w:ascii="Wingdings" w:hAnsi="Wingdings" w:hint="default"/>
      </w:rPr>
    </w:lvl>
  </w:abstractNum>
  <w:abstractNum w:abstractNumId="58" w15:restartNumberingAfterBreak="0">
    <w:nsid w:val="79FB713F"/>
    <w:multiLevelType w:val="hybridMultilevel"/>
    <w:tmpl w:val="007022C2"/>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9" w15:restartNumberingAfterBreak="0">
    <w:nsid w:val="7A5E4270"/>
    <w:multiLevelType w:val="hybridMultilevel"/>
    <w:tmpl w:val="258CF5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D265C4A"/>
    <w:multiLevelType w:val="hybridMultilevel"/>
    <w:tmpl w:val="BA26FC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DB14291"/>
    <w:multiLevelType w:val="hybridMultilevel"/>
    <w:tmpl w:val="F36E8328"/>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6"/>
  </w:num>
  <w:num w:numId="3">
    <w:abstractNumId w:val="31"/>
  </w:num>
  <w:num w:numId="4">
    <w:abstractNumId w:val="9"/>
  </w:num>
  <w:num w:numId="5">
    <w:abstractNumId w:val="57"/>
  </w:num>
  <w:num w:numId="6">
    <w:abstractNumId w:val="18"/>
  </w:num>
  <w:num w:numId="7">
    <w:abstractNumId w:val="2"/>
  </w:num>
  <w:num w:numId="8">
    <w:abstractNumId w:val="4"/>
  </w:num>
  <w:num w:numId="9">
    <w:abstractNumId w:val="8"/>
  </w:num>
  <w:num w:numId="10">
    <w:abstractNumId w:val="15"/>
  </w:num>
  <w:num w:numId="11">
    <w:abstractNumId w:val="48"/>
  </w:num>
  <w:num w:numId="12">
    <w:abstractNumId w:val="52"/>
  </w:num>
  <w:num w:numId="13">
    <w:abstractNumId w:val="29"/>
  </w:num>
  <w:num w:numId="14">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8"/>
  </w:num>
  <w:num w:numId="17">
    <w:abstractNumId w:val="51"/>
  </w:num>
  <w:num w:numId="18">
    <w:abstractNumId w:val="10"/>
  </w:num>
  <w:num w:numId="19">
    <w:abstractNumId w:val="47"/>
  </w:num>
  <w:num w:numId="20">
    <w:abstractNumId w:val="11"/>
  </w:num>
  <w:num w:numId="21">
    <w:abstractNumId w:val="1"/>
  </w:num>
  <w:num w:numId="22">
    <w:abstractNumId w:val="0"/>
  </w:num>
  <w:num w:numId="23">
    <w:abstractNumId w:val="4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12"/>
  </w:num>
  <w:num w:numId="28">
    <w:abstractNumId w:val="39"/>
  </w:num>
  <w:num w:numId="29">
    <w:abstractNumId w:val="22"/>
  </w:num>
  <w:num w:numId="30">
    <w:abstractNumId w:val="60"/>
  </w:num>
  <w:num w:numId="31">
    <w:abstractNumId w:val="45"/>
  </w:num>
  <w:num w:numId="32">
    <w:abstractNumId w:val="44"/>
  </w:num>
  <w:num w:numId="33">
    <w:abstractNumId w:val="58"/>
  </w:num>
  <w:num w:numId="34">
    <w:abstractNumId w:val="37"/>
  </w:num>
  <w:num w:numId="35">
    <w:abstractNumId w:val="35"/>
  </w:num>
  <w:num w:numId="36">
    <w:abstractNumId w:val="40"/>
  </w:num>
  <w:num w:numId="37">
    <w:abstractNumId w:val="27"/>
  </w:num>
  <w:num w:numId="38">
    <w:abstractNumId w:val="54"/>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6"/>
  </w:num>
  <w:num w:numId="43">
    <w:abstractNumId w:val="24"/>
  </w:num>
  <w:num w:numId="44">
    <w:abstractNumId w:val="50"/>
  </w:num>
  <w:num w:numId="45">
    <w:abstractNumId w:val="61"/>
  </w:num>
  <w:num w:numId="46">
    <w:abstractNumId w:val="49"/>
  </w:num>
  <w:num w:numId="47">
    <w:abstractNumId w:val="42"/>
  </w:num>
  <w:num w:numId="48">
    <w:abstractNumId w:val="14"/>
  </w:num>
  <w:num w:numId="49">
    <w:abstractNumId w:val="41"/>
  </w:num>
  <w:num w:numId="50">
    <w:abstractNumId w:val="28"/>
  </w:num>
  <w:num w:numId="51">
    <w:abstractNumId w:val="25"/>
  </w:num>
  <w:num w:numId="52">
    <w:abstractNumId w:val="32"/>
  </w:num>
  <w:num w:numId="53">
    <w:abstractNumId w:val="16"/>
  </w:num>
  <w:num w:numId="54">
    <w:abstractNumId w:val="26"/>
  </w:num>
  <w:num w:numId="55">
    <w:abstractNumId w:val="21"/>
  </w:num>
  <w:num w:numId="56">
    <w:abstractNumId w:val="55"/>
  </w:num>
  <w:num w:numId="57">
    <w:abstractNumId w:val="19"/>
  </w:num>
  <w:num w:numId="58">
    <w:abstractNumId w:val="34"/>
  </w:num>
  <w:num w:numId="59">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num>
  <w:num w:numId="63">
    <w:abstractNumId w:val="17"/>
  </w:num>
  <w:num w:numId="64">
    <w:abstractNumId w:val="20"/>
  </w:num>
  <w:num w:numId="65">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E"/>
    <w:rsid w:val="00000117"/>
    <w:rsid w:val="0000049E"/>
    <w:rsid w:val="000022F4"/>
    <w:rsid w:val="00004A53"/>
    <w:rsid w:val="00004F13"/>
    <w:rsid w:val="00005DCE"/>
    <w:rsid w:val="00005DF1"/>
    <w:rsid w:val="0000611C"/>
    <w:rsid w:val="00006126"/>
    <w:rsid w:val="00007C07"/>
    <w:rsid w:val="00010DE6"/>
    <w:rsid w:val="000114E0"/>
    <w:rsid w:val="00012ED8"/>
    <w:rsid w:val="00012F7D"/>
    <w:rsid w:val="0001302D"/>
    <w:rsid w:val="00014856"/>
    <w:rsid w:val="00014906"/>
    <w:rsid w:val="00015E11"/>
    <w:rsid w:val="00016578"/>
    <w:rsid w:val="0001737E"/>
    <w:rsid w:val="000222AA"/>
    <w:rsid w:val="00022F6B"/>
    <w:rsid w:val="00022F73"/>
    <w:rsid w:val="0002367B"/>
    <w:rsid w:val="000263E2"/>
    <w:rsid w:val="00026517"/>
    <w:rsid w:val="000306CB"/>
    <w:rsid w:val="00033A4E"/>
    <w:rsid w:val="000344C7"/>
    <w:rsid w:val="00035F2D"/>
    <w:rsid w:val="00036DCA"/>
    <w:rsid w:val="00037843"/>
    <w:rsid w:val="000379AC"/>
    <w:rsid w:val="000410E1"/>
    <w:rsid w:val="00041BD9"/>
    <w:rsid w:val="00042EF8"/>
    <w:rsid w:val="0004403D"/>
    <w:rsid w:val="00044DC4"/>
    <w:rsid w:val="000461C4"/>
    <w:rsid w:val="00046FFF"/>
    <w:rsid w:val="00047402"/>
    <w:rsid w:val="000500B3"/>
    <w:rsid w:val="0005036F"/>
    <w:rsid w:val="00050D88"/>
    <w:rsid w:val="00050FBF"/>
    <w:rsid w:val="00052182"/>
    <w:rsid w:val="00052F43"/>
    <w:rsid w:val="00052F4F"/>
    <w:rsid w:val="00053219"/>
    <w:rsid w:val="00054299"/>
    <w:rsid w:val="00054B56"/>
    <w:rsid w:val="00055823"/>
    <w:rsid w:val="00056194"/>
    <w:rsid w:val="000578C2"/>
    <w:rsid w:val="00057DA8"/>
    <w:rsid w:val="00060EED"/>
    <w:rsid w:val="0006112D"/>
    <w:rsid w:val="00061B63"/>
    <w:rsid w:val="000628E8"/>
    <w:rsid w:val="00062A62"/>
    <w:rsid w:val="0006446A"/>
    <w:rsid w:val="00066BD5"/>
    <w:rsid w:val="000672B9"/>
    <w:rsid w:val="00067385"/>
    <w:rsid w:val="00067817"/>
    <w:rsid w:val="00067D9D"/>
    <w:rsid w:val="00071929"/>
    <w:rsid w:val="00072142"/>
    <w:rsid w:val="000731EA"/>
    <w:rsid w:val="0007341E"/>
    <w:rsid w:val="000734C6"/>
    <w:rsid w:val="00073A8A"/>
    <w:rsid w:val="000753E7"/>
    <w:rsid w:val="00075A46"/>
    <w:rsid w:val="00075AA6"/>
    <w:rsid w:val="00075D00"/>
    <w:rsid w:val="000769D8"/>
    <w:rsid w:val="00080F0E"/>
    <w:rsid w:val="000817E3"/>
    <w:rsid w:val="00082080"/>
    <w:rsid w:val="000832F0"/>
    <w:rsid w:val="000840C9"/>
    <w:rsid w:val="00084A1E"/>
    <w:rsid w:val="00085121"/>
    <w:rsid w:val="00086690"/>
    <w:rsid w:val="00087671"/>
    <w:rsid w:val="00087857"/>
    <w:rsid w:val="00087A00"/>
    <w:rsid w:val="00090298"/>
    <w:rsid w:val="000909C9"/>
    <w:rsid w:val="00091BDD"/>
    <w:rsid w:val="000928ED"/>
    <w:rsid w:val="00093595"/>
    <w:rsid w:val="00094E43"/>
    <w:rsid w:val="00095733"/>
    <w:rsid w:val="00096085"/>
    <w:rsid w:val="000A08A9"/>
    <w:rsid w:val="000A15BB"/>
    <w:rsid w:val="000A347A"/>
    <w:rsid w:val="000A3AA3"/>
    <w:rsid w:val="000A4875"/>
    <w:rsid w:val="000A603C"/>
    <w:rsid w:val="000B0A74"/>
    <w:rsid w:val="000B11AE"/>
    <w:rsid w:val="000B2723"/>
    <w:rsid w:val="000B283D"/>
    <w:rsid w:val="000B2A71"/>
    <w:rsid w:val="000B399B"/>
    <w:rsid w:val="000B45D1"/>
    <w:rsid w:val="000B4BB2"/>
    <w:rsid w:val="000B5996"/>
    <w:rsid w:val="000B6A46"/>
    <w:rsid w:val="000B779F"/>
    <w:rsid w:val="000B7C16"/>
    <w:rsid w:val="000C14A1"/>
    <w:rsid w:val="000C2337"/>
    <w:rsid w:val="000C3D95"/>
    <w:rsid w:val="000C47F6"/>
    <w:rsid w:val="000C5CCC"/>
    <w:rsid w:val="000C69E1"/>
    <w:rsid w:val="000C7688"/>
    <w:rsid w:val="000C7D07"/>
    <w:rsid w:val="000C7F48"/>
    <w:rsid w:val="000D1100"/>
    <w:rsid w:val="000D1926"/>
    <w:rsid w:val="000D1C3D"/>
    <w:rsid w:val="000D1DF4"/>
    <w:rsid w:val="000D32EF"/>
    <w:rsid w:val="000D3EB1"/>
    <w:rsid w:val="000D4DCD"/>
    <w:rsid w:val="000D526E"/>
    <w:rsid w:val="000D5DBB"/>
    <w:rsid w:val="000D696F"/>
    <w:rsid w:val="000D784A"/>
    <w:rsid w:val="000E0B22"/>
    <w:rsid w:val="000E0C4A"/>
    <w:rsid w:val="000E10D6"/>
    <w:rsid w:val="000E22A1"/>
    <w:rsid w:val="000E2539"/>
    <w:rsid w:val="000E599C"/>
    <w:rsid w:val="000E5D5D"/>
    <w:rsid w:val="000E625F"/>
    <w:rsid w:val="000E6CB5"/>
    <w:rsid w:val="000E6FE1"/>
    <w:rsid w:val="000F0268"/>
    <w:rsid w:val="000F076A"/>
    <w:rsid w:val="000F1E05"/>
    <w:rsid w:val="000F2C01"/>
    <w:rsid w:val="000F35B1"/>
    <w:rsid w:val="000F3816"/>
    <w:rsid w:val="000F3A30"/>
    <w:rsid w:val="000F43AC"/>
    <w:rsid w:val="000F4E36"/>
    <w:rsid w:val="000F4F3F"/>
    <w:rsid w:val="000F5A83"/>
    <w:rsid w:val="000F6563"/>
    <w:rsid w:val="000F71C4"/>
    <w:rsid w:val="001005B1"/>
    <w:rsid w:val="00100801"/>
    <w:rsid w:val="00100922"/>
    <w:rsid w:val="00100E2B"/>
    <w:rsid w:val="00101AAF"/>
    <w:rsid w:val="00102B2A"/>
    <w:rsid w:val="00103710"/>
    <w:rsid w:val="00103DC0"/>
    <w:rsid w:val="001043F7"/>
    <w:rsid w:val="0010448E"/>
    <w:rsid w:val="00110BB1"/>
    <w:rsid w:val="00111FFC"/>
    <w:rsid w:val="00112FC1"/>
    <w:rsid w:val="001134A1"/>
    <w:rsid w:val="00113AB7"/>
    <w:rsid w:val="00114B96"/>
    <w:rsid w:val="00115246"/>
    <w:rsid w:val="00116BCB"/>
    <w:rsid w:val="001218D8"/>
    <w:rsid w:val="00122344"/>
    <w:rsid w:val="001224DC"/>
    <w:rsid w:val="001247A9"/>
    <w:rsid w:val="00125922"/>
    <w:rsid w:val="001301AF"/>
    <w:rsid w:val="00131097"/>
    <w:rsid w:val="001322D5"/>
    <w:rsid w:val="001327DC"/>
    <w:rsid w:val="00132E50"/>
    <w:rsid w:val="00132FAD"/>
    <w:rsid w:val="0013338C"/>
    <w:rsid w:val="00133839"/>
    <w:rsid w:val="001341E7"/>
    <w:rsid w:val="00134785"/>
    <w:rsid w:val="00134982"/>
    <w:rsid w:val="001366AF"/>
    <w:rsid w:val="00136D50"/>
    <w:rsid w:val="0013715E"/>
    <w:rsid w:val="001371C6"/>
    <w:rsid w:val="00140CDB"/>
    <w:rsid w:val="00140D34"/>
    <w:rsid w:val="001415F5"/>
    <w:rsid w:val="00141EB7"/>
    <w:rsid w:val="00142CB4"/>
    <w:rsid w:val="00143078"/>
    <w:rsid w:val="00143460"/>
    <w:rsid w:val="00143A7F"/>
    <w:rsid w:val="00144F23"/>
    <w:rsid w:val="00147182"/>
    <w:rsid w:val="00147F00"/>
    <w:rsid w:val="001509E9"/>
    <w:rsid w:val="00150D2D"/>
    <w:rsid w:val="00150D7C"/>
    <w:rsid w:val="00151FA0"/>
    <w:rsid w:val="00153850"/>
    <w:rsid w:val="00154336"/>
    <w:rsid w:val="00155E26"/>
    <w:rsid w:val="0015606D"/>
    <w:rsid w:val="001569A0"/>
    <w:rsid w:val="00156CEB"/>
    <w:rsid w:val="0015719C"/>
    <w:rsid w:val="00157786"/>
    <w:rsid w:val="00161A6C"/>
    <w:rsid w:val="00161CA1"/>
    <w:rsid w:val="00161F63"/>
    <w:rsid w:val="00163F3D"/>
    <w:rsid w:val="00164428"/>
    <w:rsid w:val="001644B4"/>
    <w:rsid w:val="00164EA4"/>
    <w:rsid w:val="00166A85"/>
    <w:rsid w:val="00166F22"/>
    <w:rsid w:val="001672E3"/>
    <w:rsid w:val="00167569"/>
    <w:rsid w:val="00167C30"/>
    <w:rsid w:val="00170349"/>
    <w:rsid w:val="0017251A"/>
    <w:rsid w:val="00173C72"/>
    <w:rsid w:val="001754E0"/>
    <w:rsid w:val="001769A4"/>
    <w:rsid w:val="00176BE4"/>
    <w:rsid w:val="00177749"/>
    <w:rsid w:val="00180FD4"/>
    <w:rsid w:val="0018152A"/>
    <w:rsid w:val="00183C94"/>
    <w:rsid w:val="001852A5"/>
    <w:rsid w:val="00185E2C"/>
    <w:rsid w:val="00185EF0"/>
    <w:rsid w:val="00185F32"/>
    <w:rsid w:val="00186022"/>
    <w:rsid w:val="0018724C"/>
    <w:rsid w:val="001916B7"/>
    <w:rsid w:val="00192CE7"/>
    <w:rsid w:val="00193491"/>
    <w:rsid w:val="00193C7B"/>
    <w:rsid w:val="00194C55"/>
    <w:rsid w:val="001960B0"/>
    <w:rsid w:val="0019613D"/>
    <w:rsid w:val="00196BA0"/>
    <w:rsid w:val="001A17ED"/>
    <w:rsid w:val="001A20DB"/>
    <w:rsid w:val="001A21B3"/>
    <w:rsid w:val="001A2760"/>
    <w:rsid w:val="001A2A28"/>
    <w:rsid w:val="001A5963"/>
    <w:rsid w:val="001A60A3"/>
    <w:rsid w:val="001A69F8"/>
    <w:rsid w:val="001A7FBF"/>
    <w:rsid w:val="001B109B"/>
    <w:rsid w:val="001B2647"/>
    <w:rsid w:val="001B2E97"/>
    <w:rsid w:val="001B301B"/>
    <w:rsid w:val="001B378B"/>
    <w:rsid w:val="001B3C27"/>
    <w:rsid w:val="001B441F"/>
    <w:rsid w:val="001B4441"/>
    <w:rsid w:val="001B60CC"/>
    <w:rsid w:val="001B7019"/>
    <w:rsid w:val="001B74FF"/>
    <w:rsid w:val="001B7E14"/>
    <w:rsid w:val="001C06D7"/>
    <w:rsid w:val="001C0B90"/>
    <w:rsid w:val="001C12EE"/>
    <w:rsid w:val="001C16CC"/>
    <w:rsid w:val="001C1826"/>
    <w:rsid w:val="001C3AD7"/>
    <w:rsid w:val="001C3C2D"/>
    <w:rsid w:val="001C4232"/>
    <w:rsid w:val="001C459B"/>
    <w:rsid w:val="001C49FF"/>
    <w:rsid w:val="001C522F"/>
    <w:rsid w:val="001C56D7"/>
    <w:rsid w:val="001C6714"/>
    <w:rsid w:val="001C717B"/>
    <w:rsid w:val="001C71A0"/>
    <w:rsid w:val="001C75EE"/>
    <w:rsid w:val="001D01F7"/>
    <w:rsid w:val="001D123A"/>
    <w:rsid w:val="001D13D8"/>
    <w:rsid w:val="001D1B97"/>
    <w:rsid w:val="001D1EE2"/>
    <w:rsid w:val="001D2201"/>
    <w:rsid w:val="001D2A5B"/>
    <w:rsid w:val="001D4D7F"/>
    <w:rsid w:val="001D5961"/>
    <w:rsid w:val="001D5CB1"/>
    <w:rsid w:val="001D625D"/>
    <w:rsid w:val="001D6EF9"/>
    <w:rsid w:val="001E016C"/>
    <w:rsid w:val="001E04F4"/>
    <w:rsid w:val="001E0E79"/>
    <w:rsid w:val="001E1638"/>
    <w:rsid w:val="001E28CE"/>
    <w:rsid w:val="001E2C9F"/>
    <w:rsid w:val="001E2D07"/>
    <w:rsid w:val="001E31BA"/>
    <w:rsid w:val="001E4623"/>
    <w:rsid w:val="001E6C56"/>
    <w:rsid w:val="001E79B3"/>
    <w:rsid w:val="001F0F17"/>
    <w:rsid w:val="001F1A5E"/>
    <w:rsid w:val="001F1CA3"/>
    <w:rsid w:val="001F1D5C"/>
    <w:rsid w:val="001F2B40"/>
    <w:rsid w:val="001F330B"/>
    <w:rsid w:val="001F3993"/>
    <w:rsid w:val="001F3B73"/>
    <w:rsid w:val="001F3E6A"/>
    <w:rsid w:val="001F6748"/>
    <w:rsid w:val="001F75B4"/>
    <w:rsid w:val="001F7FF3"/>
    <w:rsid w:val="0020013F"/>
    <w:rsid w:val="00200A7C"/>
    <w:rsid w:val="00203C56"/>
    <w:rsid w:val="002041CD"/>
    <w:rsid w:val="00204E1B"/>
    <w:rsid w:val="00205417"/>
    <w:rsid w:val="00206345"/>
    <w:rsid w:val="00206ABD"/>
    <w:rsid w:val="00210182"/>
    <w:rsid w:val="002103D1"/>
    <w:rsid w:val="00210635"/>
    <w:rsid w:val="002108E7"/>
    <w:rsid w:val="00210BFF"/>
    <w:rsid w:val="00211DBB"/>
    <w:rsid w:val="00212661"/>
    <w:rsid w:val="002126C1"/>
    <w:rsid w:val="00212EF1"/>
    <w:rsid w:val="002132F8"/>
    <w:rsid w:val="002151FE"/>
    <w:rsid w:val="002161FF"/>
    <w:rsid w:val="0021646B"/>
    <w:rsid w:val="00220644"/>
    <w:rsid w:val="002209E4"/>
    <w:rsid w:val="00222C0A"/>
    <w:rsid w:val="00222FBB"/>
    <w:rsid w:val="002250A0"/>
    <w:rsid w:val="00225A5B"/>
    <w:rsid w:val="00225D88"/>
    <w:rsid w:val="00226D93"/>
    <w:rsid w:val="00226FDE"/>
    <w:rsid w:val="00227A9B"/>
    <w:rsid w:val="002312CB"/>
    <w:rsid w:val="002319B6"/>
    <w:rsid w:val="002323EF"/>
    <w:rsid w:val="00235168"/>
    <w:rsid w:val="0023526F"/>
    <w:rsid w:val="00235F1D"/>
    <w:rsid w:val="0023664A"/>
    <w:rsid w:val="00237A88"/>
    <w:rsid w:val="00237F4C"/>
    <w:rsid w:val="0024057E"/>
    <w:rsid w:val="00240929"/>
    <w:rsid w:val="0024215D"/>
    <w:rsid w:val="00242335"/>
    <w:rsid w:val="002423DF"/>
    <w:rsid w:val="00242E77"/>
    <w:rsid w:val="00243804"/>
    <w:rsid w:val="002441E6"/>
    <w:rsid w:val="0024437B"/>
    <w:rsid w:val="002458CE"/>
    <w:rsid w:val="00247974"/>
    <w:rsid w:val="00247DFD"/>
    <w:rsid w:val="002503E0"/>
    <w:rsid w:val="00250850"/>
    <w:rsid w:val="002514D3"/>
    <w:rsid w:val="002516D9"/>
    <w:rsid w:val="002517A6"/>
    <w:rsid w:val="00251A36"/>
    <w:rsid w:val="002541BE"/>
    <w:rsid w:val="00254873"/>
    <w:rsid w:val="00256025"/>
    <w:rsid w:val="00256AC1"/>
    <w:rsid w:val="002572CA"/>
    <w:rsid w:val="00257CAD"/>
    <w:rsid w:val="00260D30"/>
    <w:rsid w:val="002610FA"/>
    <w:rsid w:val="00261222"/>
    <w:rsid w:val="0026155E"/>
    <w:rsid w:val="00261A80"/>
    <w:rsid w:val="00262240"/>
    <w:rsid w:val="00262BC3"/>
    <w:rsid w:val="00263B9A"/>
    <w:rsid w:val="00264366"/>
    <w:rsid w:val="00265205"/>
    <w:rsid w:val="002657FC"/>
    <w:rsid w:val="00265A22"/>
    <w:rsid w:val="00265DEC"/>
    <w:rsid w:val="002672CE"/>
    <w:rsid w:val="00267CCD"/>
    <w:rsid w:val="00270075"/>
    <w:rsid w:val="00270F41"/>
    <w:rsid w:val="002713C9"/>
    <w:rsid w:val="002714FC"/>
    <w:rsid w:val="00271F09"/>
    <w:rsid w:val="002731C7"/>
    <w:rsid w:val="00273B65"/>
    <w:rsid w:val="00273C0D"/>
    <w:rsid w:val="00275411"/>
    <w:rsid w:val="00276114"/>
    <w:rsid w:val="002767E4"/>
    <w:rsid w:val="002770E5"/>
    <w:rsid w:val="002771C4"/>
    <w:rsid w:val="00277EC1"/>
    <w:rsid w:val="002803F0"/>
    <w:rsid w:val="002813DE"/>
    <w:rsid w:val="0028229B"/>
    <w:rsid w:val="00282E88"/>
    <w:rsid w:val="002857A9"/>
    <w:rsid w:val="00286075"/>
    <w:rsid w:val="0028716D"/>
    <w:rsid w:val="00287C63"/>
    <w:rsid w:val="00287CCD"/>
    <w:rsid w:val="00287EEE"/>
    <w:rsid w:val="00290DC2"/>
    <w:rsid w:val="00291236"/>
    <w:rsid w:val="00292591"/>
    <w:rsid w:val="002932DE"/>
    <w:rsid w:val="00295D90"/>
    <w:rsid w:val="002961F8"/>
    <w:rsid w:val="00296B03"/>
    <w:rsid w:val="002972B1"/>
    <w:rsid w:val="002A1967"/>
    <w:rsid w:val="002A1FCA"/>
    <w:rsid w:val="002A2233"/>
    <w:rsid w:val="002A27BF"/>
    <w:rsid w:val="002A37D0"/>
    <w:rsid w:val="002A37F0"/>
    <w:rsid w:val="002A3B19"/>
    <w:rsid w:val="002A43EE"/>
    <w:rsid w:val="002A4829"/>
    <w:rsid w:val="002A4DC6"/>
    <w:rsid w:val="002A4E64"/>
    <w:rsid w:val="002A5426"/>
    <w:rsid w:val="002A55AD"/>
    <w:rsid w:val="002A63D1"/>
    <w:rsid w:val="002A664C"/>
    <w:rsid w:val="002B063C"/>
    <w:rsid w:val="002B136C"/>
    <w:rsid w:val="002B1572"/>
    <w:rsid w:val="002B1A9B"/>
    <w:rsid w:val="002B2941"/>
    <w:rsid w:val="002B29D0"/>
    <w:rsid w:val="002B470A"/>
    <w:rsid w:val="002B47CC"/>
    <w:rsid w:val="002B561F"/>
    <w:rsid w:val="002B5780"/>
    <w:rsid w:val="002B71C7"/>
    <w:rsid w:val="002B741D"/>
    <w:rsid w:val="002C1371"/>
    <w:rsid w:val="002C19A3"/>
    <w:rsid w:val="002C5F11"/>
    <w:rsid w:val="002C6FCC"/>
    <w:rsid w:val="002C7359"/>
    <w:rsid w:val="002D09C8"/>
    <w:rsid w:val="002D11CF"/>
    <w:rsid w:val="002D2213"/>
    <w:rsid w:val="002D273F"/>
    <w:rsid w:val="002D35E7"/>
    <w:rsid w:val="002D36CD"/>
    <w:rsid w:val="002D4056"/>
    <w:rsid w:val="002D4891"/>
    <w:rsid w:val="002D56CC"/>
    <w:rsid w:val="002D579D"/>
    <w:rsid w:val="002D57FC"/>
    <w:rsid w:val="002D66B4"/>
    <w:rsid w:val="002D69B8"/>
    <w:rsid w:val="002E0992"/>
    <w:rsid w:val="002E165D"/>
    <w:rsid w:val="002E2943"/>
    <w:rsid w:val="002E2B93"/>
    <w:rsid w:val="002E327F"/>
    <w:rsid w:val="002E3A9E"/>
    <w:rsid w:val="002E3F27"/>
    <w:rsid w:val="002E477C"/>
    <w:rsid w:val="002E479B"/>
    <w:rsid w:val="002E521C"/>
    <w:rsid w:val="002E73B9"/>
    <w:rsid w:val="002F16C0"/>
    <w:rsid w:val="002F199C"/>
    <w:rsid w:val="002F2DCC"/>
    <w:rsid w:val="002F3340"/>
    <w:rsid w:val="002F3E5D"/>
    <w:rsid w:val="002F4852"/>
    <w:rsid w:val="002F60D7"/>
    <w:rsid w:val="002F6F8C"/>
    <w:rsid w:val="002F7675"/>
    <w:rsid w:val="00300819"/>
    <w:rsid w:val="0030087D"/>
    <w:rsid w:val="00300AC1"/>
    <w:rsid w:val="003014F8"/>
    <w:rsid w:val="00301638"/>
    <w:rsid w:val="0030167D"/>
    <w:rsid w:val="00302C5F"/>
    <w:rsid w:val="00305B9E"/>
    <w:rsid w:val="00305D14"/>
    <w:rsid w:val="003062C7"/>
    <w:rsid w:val="00306B1D"/>
    <w:rsid w:val="00310E98"/>
    <w:rsid w:val="00312977"/>
    <w:rsid w:val="003143D1"/>
    <w:rsid w:val="00316529"/>
    <w:rsid w:val="0031666D"/>
    <w:rsid w:val="0032093C"/>
    <w:rsid w:val="00320C56"/>
    <w:rsid w:val="00320E13"/>
    <w:rsid w:val="00321CBD"/>
    <w:rsid w:val="00321D72"/>
    <w:rsid w:val="0032250D"/>
    <w:rsid w:val="0032294B"/>
    <w:rsid w:val="00323713"/>
    <w:rsid w:val="00325101"/>
    <w:rsid w:val="00325B7D"/>
    <w:rsid w:val="003262D8"/>
    <w:rsid w:val="00326CDF"/>
    <w:rsid w:val="003270C0"/>
    <w:rsid w:val="00330CDB"/>
    <w:rsid w:val="003324DB"/>
    <w:rsid w:val="00332EAF"/>
    <w:rsid w:val="003332D9"/>
    <w:rsid w:val="003337D4"/>
    <w:rsid w:val="00334DF7"/>
    <w:rsid w:val="003366D0"/>
    <w:rsid w:val="00336DDA"/>
    <w:rsid w:val="003376EB"/>
    <w:rsid w:val="00341ACE"/>
    <w:rsid w:val="003426E7"/>
    <w:rsid w:val="003433E4"/>
    <w:rsid w:val="003438B1"/>
    <w:rsid w:val="00346DC8"/>
    <w:rsid w:val="0034773C"/>
    <w:rsid w:val="003477B5"/>
    <w:rsid w:val="00347C58"/>
    <w:rsid w:val="00351B88"/>
    <w:rsid w:val="003524F8"/>
    <w:rsid w:val="003530A5"/>
    <w:rsid w:val="00353850"/>
    <w:rsid w:val="003539BD"/>
    <w:rsid w:val="00353A6C"/>
    <w:rsid w:val="00355012"/>
    <w:rsid w:val="003554DC"/>
    <w:rsid w:val="003566D8"/>
    <w:rsid w:val="00357575"/>
    <w:rsid w:val="003605EA"/>
    <w:rsid w:val="00361814"/>
    <w:rsid w:val="00362308"/>
    <w:rsid w:val="00362D35"/>
    <w:rsid w:val="00362F9C"/>
    <w:rsid w:val="00363BFF"/>
    <w:rsid w:val="003647C5"/>
    <w:rsid w:val="003660CC"/>
    <w:rsid w:val="003662C7"/>
    <w:rsid w:val="00366D56"/>
    <w:rsid w:val="0036737A"/>
    <w:rsid w:val="00370DD2"/>
    <w:rsid w:val="00370F13"/>
    <w:rsid w:val="003713B4"/>
    <w:rsid w:val="00371B6A"/>
    <w:rsid w:val="00372010"/>
    <w:rsid w:val="003748E5"/>
    <w:rsid w:val="00377BD8"/>
    <w:rsid w:val="00380E1D"/>
    <w:rsid w:val="00381F45"/>
    <w:rsid w:val="003831CA"/>
    <w:rsid w:val="00384370"/>
    <w:rsid w:val="003845FB"/>
    <w:rsid w:val="00384AEA"/>
    <w:rsid w:val="00386425"/>
    <w:rsid w:val="0038682F"/>
    <w:rsid w:val="00386909"/>
    <w:rsid w:val="00387D0A"/>
    <w:rsid w:val="00392B9C"/>
    <w:rsid w:val="003947C1"/>
    <w:rsid w:val="00397F08"/>
    <w:rsid w:val="003A0220"/>
    <w:rsid w:val="003A042A"/>
    <w:rsid w:val="003A1B86"/>
    <w:rsid w:val="003A1B90"/>
    <w:rsid w:val="003A2779"/>
    <w:rsid w:val="003A3E4A"/>
    <w:rsid w:val="003A410C"/>
    <w:rsid w:val="003A493F"/>
    <w:rsid w:val="003A62B8"/>
    <w:rsid w:val="003A69AA"/>
    <w:rsid w:val="003A6CAB"/>
    <w:rsid w:val="003A6FB6"/>
    <w:rsid w:val="003A7471"/>
    <w:rsid w:val="003B07B0"/>
    <w:rsid w:val="003B1042"/>
    <w:rsid w:val="003B212C"/>
    <w:rsid w:val="003B2505"/>
    <w:rsid w:val="003B2961"/>
    <w:rsid w:val="003B29BC"/>
    <w:rsid w:val="003B2B83"/>
    <w:rsid w:val="003B31A5"/>
    <w:rsid w:val="003B34FE"/>
    <w:rsid w:val="003B3A6F"/>
    <w:rsid w:val="003B3DCC"/>
    <w:rsid w:val="003B478B"/>
    <w:rsid w:val="003B6864"/>
    <w:rsid w:val="003B6A07"/>
    <w:rsid w:val="003B7CD8"/>
    <w:rsid w:val="003B7EDC"/>
    <w:rsid w:val="003C1F0E"/>
    <w:rsid w:val="003C3958"/>
    <w:rsid w:val="003C4323"/>
    <w:rsid w:val="003C437C"/>
    <w:rsid w:val="003C4EF7"/>
    <w:rsid w:val="003D09A5"/>
    <w:rsid w:val="003D0C1F"/>
    <w:rsid w:val="003D1978"/>
    <w:rsid w:val="003D2D30"/>
    <w:rsid w:val="003D446D"/>
    <w:rsid w:val="003D4585"/>
    <w:rsid w:val="003D562E"/>
    <w:rsid w:val="003D5639"/>
    <w:rsid w:val="003D5EEE"/>
    <w:rsid w:val="003D5F75"/>
    <w:rsid w:val="003D66AD"/>
    <w:rsid w:val="003D7F50"/>
    <w:rsid w:val="003E08B1"/>
    <w:rsid w:val="003E0E8B"/>
    <w:rsid w:val="003E286E"/>
    <w:rsid w:val="003E2AB1"/>
    <w:rsid w:val="003E2D68"/>
    <w:rsid w:val="003E31DE"/>
    <w:rsid w:val="003E3816"/>
    <w:rsid w:val="003E3AEB"/>
    <w:rsid w:val="003E4529"/>
    <w:rsid w:val="003E473A"/>
    <w:rsid w:val="003E50EE"/>
    <w:rsid w:val="003E5A7A"/>
    <w:rsid w:val="003E68C4"/>
    <w:rsid w:val="003E6F82"/>
    <w:rsid w:val="003E7C24"/>
    <w:rsid w:val="003F0367"/>
    <w:rsid w:val="003F07F0"/>
    <w:rsid w:val="003F13B7"/>
    <w:rsid w:val="003F20E5"/>
    <w:rsid w:val="003F32AC"/>
    <w:rsid w:val="003F487E"/>
    <w:rsid w:val="003F4D22"/>
    <w:rsid w:val="003F5EB2"/>
    <w:rsid w:val="003F6DEC"/>
    <w:rsid w:val="003F7776"/>
    <w:rsid w:val="00400022"/>
    <w:rsid w:val="00401A59"/>
    <w:rsid w:val="00401EBD"/>
    <w:rsid w:val="004024E7"/>
    <w:rsid w:val="004026D8"/>
    <w:rsid w:val="0040644B"/>
    <w:rsid w:val="00406779"/>
    <w:rsid w:val="00406941"/>
    <w:rsid w:val="00407713"/>
    <w:rsid w:val="00407D0B"/>
    <w:rsid w:val="00411A1A"/>
    <w:rsid w:val="00411ADB"/>
    <w:rsid w:val="0041269B"/>
    <w:rsid w:val="004129D4"/>
    <w:rsid w:val="00413718"/>
    <w:rsid w:val="00413B41"/>
    <w:rsid w:val="00415265"/>
    <w:rsid w:val="00415C6D"/>
    <w:rsid w:val="0041667B"/>
    <w:rsid w:val="00416D0D"/>
    <w:rsid w:val="00417843"/>
    <w:rsid w:val="00420979"/>
    <w:rsid w:val="004221D3"/>
    <w:rsid w:val="00422FB0"/>
    <w:rsid w:val="00423526"/>
    <w:rsid w:val="0042484A"/>
    <w:rsid w:val="0042579F"/>
    <w:rsid w:val="00427A4D"/>
    <w:rsid w:val="004303E1"/>
    <w:rsid w:val="004308F3"/>
    <w:rsid w:val="00432340"/>
    <w:rsid w:val="00432F6D"/>
    <w:rsid w:val="00433966"/>
    <w:rsid w:val="00433A17"/>
    <w:rsid w:val="00433A9C"/>
    <w:rsid w:val="00433DDB"/>
    <w:rsid w:val="00434B8D"/>
    <w:rsid w:val="00435012"/>
    <w:rsid w:val="004367B9"/>
    <w:rsid w:val="004372D2"/>
    <w:rsid w:val="00437605"/>
    <w:rsid w:val="00437D64"/>
    <w:rsid w:val="00437E0A"/>
    <w:rsid w:val="0044059E"/>
    <w:rsid w:val="00441864"/>
    <w:rsid w:val="00444ACB"/>
    <w:rsid w:val="0044742D"/>
    <w:rsid w:val="0045011D"/>
    <w:rsid w:val="0045085A"/>
    <w:rsid w:val="00452881"/>
    <w:rsid w:val="00453551"/>
    <w:rsid w:val="004542E3"/>
    <w:rsid w:val="004548D3"/>
    <w:rsid w:val="00455356"/>
    <w:rsid w:val="00456385"/>
    <w:rsid w:val="00457B31"/>
    <w:rsid w:val="004601FF"/>
    <w:rsid w:val="00460F03"/>
    <w:rsid w:val="004612DA"/>
    <w:rsid w:val="00461CCB"/>
    <w:rsid w:val="00462ECC"/>
    <w:rsid w:val="004630AE"/>
    <w:rsid w:val="004636FE"/>
    <w:rsid w:val="004649E2"/>
    <w:rsid w:val="004664E5"/>
    <w:rsid w:val="00470229"/>
    <w:rsid w:val="00472AF1"/>
    <w:rsid w:val="00472E14"/>
    <w:rsid w:val="004730AD"/>
    <w:rsid w:val="0047393A"/>
    <w:rsid w:val="00473CE5"/>
    <w:rsid w:val="00474149"/>
    <w:rsid w:val="00481D30"/>
    <w:rsid w:val="0048221F"/>
    <w:rsid w:val="00484346"/>
    <w:rsid w:val="004845FA"/>
    <w:rsid w:val="00485B29"/>
    <w:rsid w:val="004864B9"/>
    <w:rsid w:val="00490016"/>
    <w:rsid w:val="00490528"/>
    <w:rsid w:val="00490F6E"/>
    <w:rsid w:val="004911C4"/>
    <w:rsid w:val="00491B5A"/>
    <w:rsid w:val="00493269"/>
    <w:rsid w:val="004937A3"/>
    <w:rsid w:val="00494097"/>
    <w:rsid w:val="0049487F"/>
    <w:rsid w:val="00495B98"/>
    <w:rsid w:val="004A059E"/>
    <w:rsid w:val="004A0FF7"/>
    <w:rsid w:val="004A1EB2"/>
    <w:rsid w:val="004A2E80"/>
    <w:rsid w:val="004A422B"/>
    <w:rsid w:val="004A4DB3"/>
    <w:rsid w:val="004A5849"/>
    <w:rsid w:val="004A60DE"/>
    <w:rsid w:val="004A6733"/>
    <w:rsid w:val="004A7426"/>
    <w:rsid w:val="004B0018"/>
    <w:rsid w:val="004B050A"/>
    <w:rsid w:val="004B4375"/>
    <w:rsid w:val="004B4628"/>
    <w:rsid w:val="004B4E77"/>
    <w:rsid w:val="004B5225"/>
    <w:rsid w:val="004B5DA6"/>
    <w:rsid w:val="004B5E57"/>
    <w:rsid w:val="004B63B7"/>
    <w:rsid w:val="004B72C5"/>
    <w:rsid w:val="004C10BF"/>
    <w:rsid w:val="004C2192"/>
    <w:rsid w:val="004C29A6"/>
    <w:rsid w:val="004C3AF9"/>
    <w:rsid w:val="004C4518"/>
    <w:rsid w:val="004C49D2"/>
    <w:rsid w:val="004C505D"/>
    <w:rsid w:val="004C69A9"/>
    <w:rsid w:val="004C6DCF"/>
    <w:rsid w:val="004D03A1"/>
    <w:rsid w:val="004D258F"/>
    <w:rsid w:val="004D4293"/>
    <w:rsid w:val="004D42E3"/>
    <w:rsid w:val="004D4E01"/>
    <w:rsid w:val="004D75D4"/>
    <w:rsid w:val="004E07BB"/>
    <w:rsid w:val="004E1A92"/>
    <w:rsid w:val="004E1B4D"/>
    <w:rsid w:val="004E3137"/>
    <w:rsid w:val="004E5804"/>
    <w:rsid w:val="004E6672"/>
    <w:rsid w:val="004E694B"/>
    <w:rsid w:val="004E69D3"/>
    <w:rsid w:val="004E748B"/>
    <w:rsid w:val="004F2D5C"/>
    <w:rsid w:val="004F3093"/>
    <w:rsid w:val="004F3304"/>
    <w:rsid w:val="004F36BF"/>
    <w:rsid w:val="004F3F62"/>
    <w:rsid w:val="004F4A87"/>
    <w:rsid w:val="004F4B85"/>
    <w:rsid w:val="004F4D42"/>
    <w:rsid w:val="004F551E"/>
    <w:rsid w:val="004F6877"/>
    <w:rsid w:val="004F7A54"/>
    <w:rsid w:val="004F7CE1"/>
    <w:rsid w:val="00501AE5"/>
    <w:rsid w:val="00502B88"/>
    <w:rsid w:val="00504F35"/>
    <w:rsid w:val="005059EF"/>
    <w:rsid w:val="00506B0A"/>
    <w:rsid w:val="00506F96"/>
    <w:rsid w:val="005109B5"/>
    <w:rsid w:val="00513331"/>
    <w:rsid w:val="005139CF"/>
    <w:rsid w:val="00513B11"/>
    <w:rsid w:val="00515462"/>
    <w:rsid w:val="00516B8C"/>
    <w:rsid w:val="005201BC"/>
    <w:rsid w:val="0052032C"/>
    <w:rsid w:val="00520DEC"/>
    <w:rsid w:val="00521418"/>
    <w:rsid w:val="0052187B"/>
    <w:rsid w:val="00522859"/>
    <w:rsid w:val="00523214"/>
    <w:rsid w:val="00523487"/>
    <w:rsid w:val="00523786"/>
    <w:rsid w:val="00523D7D"/>
    <w:rsid w:val="0052482B"/>
    <w:rsid w:val="00525B9C"/>
    <w:rsid w:val="0052631E"/>
    <w:rsid w:val="0052742B"/>
    <w:rsid w:val="00530132"/>
    <w:rsid w:val="00530178"/>
    <w:rsid w:val="00531727"/>
    <w:rsid w:val="0053198A"/>
    <w:rsid w:val="0053211E"/>
    <w:rsid w:val="00533382"/>
    <w:rsid w:val="005335BB"/>
    <w:rsid w:val="0053553F"/>
    <w:rsid w:val="005372F1"/>
    <w:rsid w:val="005377AC"/>
    <w:rsid w:val="00541096"/>
    <w:rsid w:val="005416EE"/>
    <w:rsid w:val="005418AC"/>
    <w:rsid w:val="005419B4"/>
    <w:rsid w:val="00542301"/>
    <w:rsid w:val="0054318F"/>
    <w:rsid w:val="00544581"/>
    <w:rsid w:val="005445A6"/>
    <w:rsid w:val="00550AA1"/>
    <w:rsid w:val="00550FA3"/>
    <w:rsid w:val="00551BDB"/>
    <w:rsid w:val="00551EF6"/>
    <w:rsid w:val="00553C80"/>
    <w:rsid w:val="00554677"/>
    <w:rsid w:val="0055595C"/>
    <w:rsid w:val="00556039"/>
    <w:rsid w:val="00556B2F"/>
    <w:rsid w:val="005574DC"/>
    <w:rsid w:val="005609C0"/>
    <w:rsid w:val="00561CB5"/>
    <w:rsid w:val="00561DF7"/>
    <w:rsid w:val="005649E4"/>
    <w:rsid w:val="00566799"/>
    <w:rsid w:val="00566A41"/>
    <w:rsid w:val="00566BA7"/>
    <w:rsid w:val="00566D75"/>
    <w:rsid w:val="005708D8"/>
    <w:rsid w:val="00570EF5"/>
    <w:rsid w:val="005726E5"/>
    <w:rsid w:val="00573C94"/>
    <w:rsid w:val="00573EDE"/>
    <w:rsid w:val="0057467E"/>
    <w:rsid w:val="00574809"/>
    <w:rsid w:val="00574982"/>
    <w:rsid w:val="00575001"/>
    <w:rsid w:val="005754E2"/>
    <w:rsid w:val="00576A3A"/>
    <w:rsid w:val="005804D4"/>
    <w:rsid w:val="00580DE4"/>
    <w:rsid w:val="005814BD"/>
    <w:rsid w:val="00581C9C"/>
    <w:rsid w:val="00582408"/>
    <w:rsid w:val="00582DD7"/>
    <w:rsid w:val="005836D5"/>
    <w:rsid w:val="0058382D"/>
    <w:rsid w:val="00584831"/>
    <w:rsid w:val="00585863"/>
    <w:rsid w:val="00585EF4"/>
    <w:rsid w:val="00586D4E"/>
    <w:rsid w:val="005876AB"/>
    <w:rsid w:val="0058778E"/>
    <w:rsid w:val="0059033A"/>
    <w:rsid w:val="00590A4A"/>
    <w:rsid w:val="00590F0D"/>
    <w:rsid w:val="00591C96"/>
    <w:rsid w:val="00592B5A"/>
    <w:rsid w:val="00592C1C"/>
    <w:rsid w:val="0059534E"/>
    <w:rsid w:val="00595CBB"/>
    <w:rsid w:val="005963EF"/>
    <w:rsid w:val="00596A28"/>
    <w:rsid w:val="00596A2B"/>
    <w:rsid w:val="005A002A"/>
    <w:rsid w:val="005A08AD"/>
    <w:rsid w:val="005A08E7"/>
    <w:rsid w:val="005A17DD"/>
    <w:rsid w:val="005A18B4"/>
    <w:rsid w:val="005A1DD0"/>
    <w:rsid w:val="005A2A6D"/>
    <w:rsid w:val="005A316C"/>
    <w:rsid w:val="005A31FC"/>
    <w:rsid w:val="005A4436"/>
    <w:rsid w:val="005A5080"/>
    <w:rsid w:val="005A595A"/>
    <w:rsid w:val="005B054E"/>
    <w:rsid w:val="005B1158"/>
    <w:rsid w:val="005B118E"/>
    <w:rsid w:val="005B2009"/>
    <w:rsid w:val="005B23A5"/>
    <w:rsid w:val="005B3921"/>
    <w:rsid w:val="005B3AEE"/>
    <w:rsid w:val="005B3CA1"/>
    <w:rsid w:val="005B45FA"/>
    <w:rsid w:val="005B4AA1"/>
    <w:rsid w:val="005B4C74"/>
    <w:rsid w:val="005B4DF8"/>
    <w:rsid w:val="005B621B"/>
    <w:rsid w:val="005B6274"/>
    <w:rsid w:val="005B71FE"/>
    <w:rsid w:val="005B730B"/>
    <w:rsid w:val="005B77A7"/>
    <w:rsid w:val="005B7B58"/>
    <w:rsid w:val="005C02D2"/>
    <w:rsid w:val="005C2A20"/>
    <w:rsid w:val="005C3D46"/>
    <w:rsid w:val="005C4452"/>
    <w:rsid w:val="005C4B12"/>
    <w:rsid w:val="005C52D2"/>
    <w:rsid w:val="005C6938"/>
    <w:rsid w:val="005C79BA"/>
    <w:rsid w:val="005D0140"/>
    <w:rsid w:val="005D0A1C"/>
    <w:rsid w:val="005D0C5F"/>
    <w:rsid w:val="005D2212"/>
    <w:rsid w:val="005D2CC0"/>
    <w:rsid w:val="005D32E5"/>
    <w:rsid w:val="005D6819"/>
    <w:rsid w:val="005D6D82"/>
    <w:rsid w:val="005D6F03"/>
    <w:rsid w:val="005E02E5"/>
    <w:rsid w:val="005E08FF"/>
    <w:rsid w:val="005E11DA"/>
    <w:rsid w:val="005E12A9"/>
    <w:rsid w:val="005E144F"/>
    <w:rsid w:val="005E22E3"/>
    <w:rsid w:val="005E2C29"/>
    <w:rsid w:val="005E2FA2"/>
    <w:rsid w:val="005E3E2C"/>
    <w:rsid w:val="005E412F"/>
    <w:rsid w:val="005E4398"/>
    <w:rsid w:val="005E464D"/>
    <w:rsid w:val="005E4AAD"/>
    <w:rsid w:val="005E5800"/>
    <w:rsid w:val="005F04DF"/>
    <w:rsid w:val="005F0834"/>
    <w:rsid w:val="005F0B2C"/>
    <w:rsid w:val="005F191D"/>
    <w:rsid w:val="005F1AC0"/>
    <w:rsid w:val="005F1DB4"/>
    <w:rsid w:val="005F341F"/>
    <w:rsid w:val="005F3FA1"/>
    <w:rsid w:val="005F4636"/>
    <w:rsid w:val="005F4889"/>
    <w:rsid w:val="005F4FE2"/>
    <w:rsid w:val="005F5BE1"/>
    <w:rsid w:val="005F638F"/>
    <w:rsid w:val="005F6B0E"/>
    <w:rsid w:val="005F7262"/>
    <w:rsid w:val="005F7856"/>
    <w:rsid w:val="005F7BF0"/>
    <w:rsid w:val="006012CD"/>
    <w:rsid w:val="00602159"/>
    <w:rsid w:val="0060236C"/>
    <w:rsid w:val="006025BA"/>
    <w:rsid w:val="00603689"/>
    <w:rsid w:val="006042E7"/>
    <w:rsid w:val="00604804"/>
    <w:rsid w:val="00605066"/>
    <w:rsid w:val="00605863"/>
    <w:rsid w:val="00605F54"/>
    <w:rsid w:val="006061E1"/>
    <w:rsid w:val="00606AE0"/>
    <w:rsid w:val="006074BC"/>
    <w:rsid w:val="006101BD"/>
    <w:rsid w:val="00610897"/>
    <w:rsid w:val="006127F6"/>
    <w:rsid w:val="0061358E"/>
    <w:rsid w:val="00615939"/>
    <w:rsid w:val="00616369"/>
    <w:rsid w:val="00616DC3"/>
    <w:rsid w:val="006170FD"/>
    <w:rsid w:val="00617B15"/>
    <w:rsid w:val="0062007B"/>
    <w:rsid w:val="00620667"/>
    <w:rsid w:val="006209FA"/>
    <w:rsid w:val="0062112C"/>
    <w:rsid w:val="0062157C"/>
    <w:rsid w:val="006238EC"/>
    <w:rsid w:val="0062553B"/>
    <w:rsid w:val="00626905"/>
    <w:rsid w:val="00626D35"/>
    <w:rsid w:val="0062738B"/>
    <w:rsid w:val="006316E4"/>
    <w:rsid w:val="00632775"/>
    <w:rsid w:val="006333EE"/>
    <w:rsid w:val="00634EBA"/>
    <w:rsid w:val="006367DE"/>
    <w:rsid w:val="00636DA4"/>
    <w:rsid w:val="00637AFE"/>
    <w:rsid w:val="006404EC"/>
    <w:rsid w:val="00640A8B"/>
    <w:rsid w:val="00642158"/>
    <w:rsid w:val="00642BBB"/>
    <w:rsid w:val="00642DF7"/>
    <w:rsid w:val="00643889"/>
    <w:rsid w:val="00645347"/>
    <w:rsid w:val="00645B0C"/>
    <w:rsid w:val="00646260"/>
    <w:rsid w:val="00646832"/>
    <w:rsid w:val="00647D5A"/>
    <w:rsid w:val="00647E5A"/>
    <w:rsid w:val="00647ED7"/>
    <w:rsid w:val="00647EF4"/>
    <w:rsid w:val="00651170"/>
    <w:rsid w:val="0065204F"/>
    <w:rsid w:val="0065329E"/>
    <w:rsid w:val="00654663"/>
    <w:rsid w:val="006604A3"/>
    <w:rsid w:val="00660D5F"/>
    <w:rsid w:val="0066178A"/>
    <w:rsid w:val="006618DD"/>
    <w:rsid w:val="006626CA"/>
    <w:rsid w:val="00662AA9"/>
    <w:rsid w:val="00662F9F"/>
    <w:rsid w:val="00663755"/>
    <w:rsid w:val="00663EA4"/>
    <w:rsid w:val="00664988"/>
    <w:rsid w:val="00664C51"/>
    <w:rsid w:val="006662C9"/>
    <w:rsid w:val="00666A3D"/>
    <w:rsid w:val="00671A07"/>
    <w:rsid w:val="00671E62"/>
    <w:rsid w:val="00672853"/>
    <w:rsid w:val="00672891"/>
    <w:rsid w:val="006758C2"/>
    <w:rsid w:val="0067606E"/>
    <w:rsid w:val="00676111"/>
    <w:rsid w:val="00676622"/>
    <w:rsid w:val="00677793"/>
    <w:rsid w:val="006800EB"/>
    <w:rsid w:val="00680948"/>
    <w:rsid w:val="0068110B"/>
    <w:rsid w:val="0068206E"/>
    <w:rsid w:val="0068378F"/>
    <w:rsid w:val="006846A8"/>
    <w:rsid w:val="006858BA"/>
    <w:rsid w:val="00685EED"/>
    <w:rsid w:val="0068664F"/>
    <w:rsid w:val="0068758F"/>
    <w:rsid w:val="00690626"/>
    <w:rsid w:val="0069157D"/>
    <w:rsid w:val="00692DA7"/>
    <w:rsid w:val="00692E54"/>
    <w:rsid w:val="00693380"/>
    <w:rsid w:val="00694D0C"/>
    <w:rsid w:val="00694E81"/>
    <w:rsid w:val="006964B9"/>
    <w:rsid w:val="00696657"/>
    <w:rsid w:val="006A0EC4"/>
    <w:rsid w:val="006A15C4"/>
    <w:rsid w:val="006A17E8"/>
    <w:rsid w:val="006A1F56"/>
    <w:rsid w:val="006A2346"/>
    <w:rsid w:val="006A2FA8"/>
    <w:rsid w:val="006A37C6"/>
    <w:rsid w:val="006A3CBE"/>
    <w:rsid w:val="006A40B2"/>
    <w:rsid w:val="006A4E67"/>
    <w:rsid w:val="006A5247"/>
    <w:rsid w:val="006A714D"/>
    <w:rsid w:val="006A7927"/>
    <w:rsid w:val="006B1030"/>
    <w:rsid w:val="006B25C6"/>
    <w:rsid w:val="006B2A85"/>
    <w:rsid w:val="006B333B"/>
    <w:rsid w:val="006B362B"/>
    <w:rsid w:val="006B4A01"/>
    <w:rsid w:val="006B565D"/>
    <w:rsid w:val="006B62BB"/>
    <w:rsid w:val="006B6A14"/>
    <w:rsid w:val="006B7DCD"/>
    <w:rsid w:val="006B7EFB"/>
    <w:rsid w:val="006C0037"/>
    <w:rsid w:val="006C10C9"/>
    <w:rsid w:val="006C13A8"/>
    <w:rsid w:val="006C2E78"/>
    <w:rsid w:val="006C2F31"/>
    <w:rsid w:val="006C3481"/>
    <w:rsid w:val="006C3640"/>
    <w:rsid w:val="006C3BC8"/>
    <w:rsid w:val="006C3F2E"/>
    <w:rsid w:val="006C42C9"/>
    <w:rsid w:val="006C44BF"/>
    <w:rsid w:val="006C487F"/>
    <w:rsid w:val="006C4ADF"/>
    <w:rsid w:val="006C56C7"/>
    <w:rsid w:val="006C6282"/>
    <w:rsid w:val="006C6F5E"/>
    <w:rsid w:val="006C716A"/>
    <w:rsid w:val="006C7D6C"/>
    <w:rsid w:val="006D06FA"/>
    <w:rsid w:val="006D1F58"/>
    <w:rsid w:val="006D2138"/>
    <w:rsid w:val="006D22EC"/>
    <w:rsid w:val="006D232F"/>
    <w:rsid w:val="006D41D1"/>
    <w:rsid w:val="006D539C"/>
    <w:rsid w:val="006D5611"/>
    <w:rsid w:val="006D5683"/>
    <w:rsid w:val="006D60E9"/>
    <w:rsid w:val="006D6B69"/>
    <w:rsid w:val="006D6D0F"/>
    <w:rsid w:val="006E117B"/>
    <w:rsid w:val="006E1407"/>
    <w:rsid w:val="006E1625"/>
    <w:rsid w:val="006E2701"/>
    <w:rsid w:val="006E303B"/>
    <w:rsid w:val="006E33CE"/>
    <w:rsid w:val="006E5D45"/>
    <w:rsid w:val="006E790C"/>
    <w:rsid w:val="006F0F60"/>
    <w:rsid w:val="006F11EA"/>
    <w:rsid w:val="006F13CA"/>
    <w:rsid w:val="006F1419"/>
    <w:rsid w:val="006F160C"/>
    <w:rsid w:val="006F224A"/>
    <w:rsid w:val="006F2405"/>
    <w:rsid w:val="006F2B3E"/>
    <w:rsid w:val="006F7925"/>
    <w:rsid w:val="006F7D33"/>
    <w:rsid w:val="00700CA3"/>
    <w:rsid w:val="00700D97"/>
    <w:rsid w:val="00701220"/>
    <w:rsid w:val="00701430"/>
    <w:rsid w:val="00701585"/>
    <w:rsid w:val="007042C7"/>
    <w:rsid w:val="0070495E"/>
    <w:rsid w:val="00704CE6"/>
    <w:rsid w:val="00705893"/>
    <w:rsid w:val="00705D27"/>
    <w:rsid w:val="00707147"/>
    <w:rsid w:val="00707A8D"/>
    <w:rsid w:val="007109F9"/>
    <w:rsid w:val="0071104D"/>
    <w:rsid w:val="007114F7"/>
    <w:rsid w:val="00711E74"/>
    <w:rsid w:val="00713D1F"/>
    <w:rsid w:val="007140F4"/>
    <w:rsid w:val="007148E9"/>
    <w:rsid w:val="00714FFD"/>
    <w:rsid w:val="00715240"/>
    <w:rsid w:val="00715828"/>
    <w:rsid w:val="007164B3"/>
    <w:rsid w:val="00716FCF"/>
    <w:rsid w:val="00717046"/>
    <w:rsid w:val="0071798D"/>
    <w:rsid w:val="00720A9E"/>
    <w:rsid w:val="00720B4B"/>
    <w:rsid w:val="00721107"/>
    <w:rsid w:val="00721F22"/>
    <w:rsid w:val="007221BA"/>
    <w:rsid w:val="00723592"/>
    <w:rsid w:val="00724669"/>
    <w:rsid w:val="007247CA"/>
    <w:rsid w:val="007303A8"/>
    <w:rsid w:val="00731904"/>
    <w:rsid w:val="00731B43"/>
    <w:rsid w:val="00733C23"/>
    <w:rsid w:val="00734500"/>
    <w:rsid w:val="007355A7"/>
    <w:rsid w:val="00736723"/>
    <w:rsid w:val="00736DD8"/>
    <w:rsid w:val="0073774F"/>
    <w:rsid w:val="00740079"/>
    <w:rsid w:val="0074050C"/>
    <w:rsid w:val="00740D01"/>
    <w:rsid w:val="00741C4E"/>
    <w:rsid w:val="00741C55"/>
    <w:rsid w:val="00741F5A"/>
    <w:rsid w:val="0074220B"/>
    <w:rsid w:val="007427EA"/>
    <w:rsid w:val="007428B5"/>
    <w:rsid w:val="00743396"/>
    <w:rsid w:val="0074362C"/>
    <w:rsid w:val="00743B21"/>
    <w:rsid w:val="0074458E"/>
    <w:rsid w:val="007445EE"/>
    <w:rsid w:val="0074484A"/>
    <w:rsid w:val="00745694"/>
    <w:rsid w:val="00745C5C"/>
    <w:rsid w:val="00745D29"/>
    <w:rsid w:val="007462C0"/>
    <w:rsid w:val="00746EB0"/>
    <w:rsid w:val="0074743E"/>
    <w:rsid w:val="007475B3"/>
    <w:rsid w:val="00750CC8"/>
    <w:rsid w:val="00750F62"/>
    <w:rsid w:val="007510B9"/>
    <w:rsid w:val="00751F77"/>
    <w:rsid w:val="007521F5"/>
    <w:rsid w:val="00752280"/>
    <w:rsid w:val="00752445"/>
    <w:rsid w:val="00752530"/>
    <w:rsid w:val="00752C79"/>
    <w:rsid w:val="00753AAB"/>
    <w:rsid w:val="00753F33"/>
    <w:rsid w:val="007551FA"/>
    <w:rsid w:val="00755436"/>
    <w:rsid w:val="007558E5"/>
    <w:rsid w:val="00755C3A"/>
    <w:rsid w:val="00755EB9"/>
    <w:rsid w:val="00756A11"/>
    <w:rsid w:val="0075708A"/>
    <w:rsid w:val="007571D0"/>
    <w:rsid w:val="007605B6"/>
    <w:rsid w:val="00760BEB"/>
    <w:rsid w:val="00761189"/>
    <w:rsid w:val="0076161F"/>
    <w:rsid w:val="00761C1C"/>
    <w:rsid w:val="00763C72"/>
    <w:rsid w:val="007668F0"/>
    <w:rsid w:val="00767348"/>
    <w:rsid w:val="007701A8"/>
    <w:rsid w:val="007705A3"/>
    <w:rsid w:val="007705E5"/>
    <w:rsid w:val="00770787"/>
    <w:rsid w:val="00770FFC"/>
    <w:rsid w:val="00771472"/>
    <w:rsid w:val="00772E57"/>
    <w:rsid w:val="00777A51"/>
    <w:rsid w:val="00781771"/>
    <w:rsid w:val="007825D5"/>
    <w:rsid w:val="0078262C"/>
    <w:rsid w:val="007830BC"/>
    <w:rsid w:val="007834E1"/>
    <w:rsid w:val="00783AFC"/>
    <w:rsid w:val="00783C31"/>
    <w:rsid w:val="00783FE8"/>
    <w:rsid w:val="0078506D"/>
    <w:rsid w:val="00785D90"/>
    <w:rsid w:val="007861ED"/>
    <w:rsid w:val="00786332"/>
    <w:rsid w:val="007866E0"/>
    <w:rsid w:val="007868E0"/>
    <w:rsid w:val="0079017C"/>
    <w:rsid w:val="0079253B"/>
    <w:rsid w:val="007930E6"/>
    <w:rsid w:val="00793EEC"/>
    <w:rsid w:val="0079424A"/>
    <w:rsid w:val="007942FF"/>
    <w:rsid w:val="0079477E"/>
    <w:rsid w:val="0079697D"/>
    <w:rsid w:val="00796F18"/>
    <w:rsid w:val="007970B1"/>
    <w:rsid w:val="007A1B04"/>
    <w:rsid w:val="007A1C9F"/>
    <w:rsid w:val="007A3C43"/>
    <w:rsid w:val="007A6D24"/>
    <w:rsid w:val="007A6FF3"/>
    <w:rsid w:val="007A74EC"/>
    <w:rsid w:val="007B000E"/>
    <w:rsid w:val="007B0B85"/>
    <w:rsid w:val="007B11EF"/>
    <w:rsid w:val="007B192E"/>
    <w:rsid w:val="007B1B87"/>
    <w:rsid w:val="007B323A"/>
    <w:rsid w:val="007B409F"/>
    <w:rsid w:val="007B4362"/>
    <w:rsid w:val="007B5C16"/>
    <w:rsid w:val="007B68C0"/>
    <w:rsid w:val="007C03A1"/>
    <w:rsid w:val="007C088D"/>
    <w:rsid w:val="007C1EF2"/>
    <w:rsid w:val="007C24D1"/>
    <w:rsid w:val="007C3207"/>
    <w:rsid w:val="007C403B"/>
    <w:rsid w:val="007C4AE4"/>
    <w:rsid w:val="007C4C24"/>
    <w:rsid w:val="007C5311"/>
    <w:rsid w:val="007C69FF"/>
    <w:rsid w:val="007C78F8"/>
    <w:rsid w:val="007D012F"/>
    <w:rsid w:val="007D015E"/>
    <w:rsid w:val="007D0E5C"/>
    <w:rsid w:val="007D1AC6"/>
    <w:rsid w:val="007D2BF0"/>
    <w:rsid w:val="007D31E5"/>
    <w:rsid w:val="007D3539"/>
    <w:rsid w:val="007D3661"/>
    <w:rsid w:val="007D461D"/>
    <w:rsid w:val="007D4B9C"/>
    <w:rsid w:val="007D500C"/>
    <w:rsid w:val="007D5F90"/>
    <w:rsid w:val="007D6415"/>
    <w:rsid w:val="007D6649"/>
    <w:rsid w:val="007E31D8"/>
    <w:rsid w:val="007E3BB2"/>
    <w:rsid w:val="007E3FEC"/>
    <w:rsid w:val="007F0C9F"/>
    <w:rsid w:val="007F0F34"/>
    <w:rsid w:val="007F14FC"/>
    <w:rsid w:val="007F19BA"/>
    <w:rsid w:val="007F25C7"/>
    <w:rsid w:val="007F267E"/>
    <w:rsid w:val="007F4028"/>
    <w:rsid w:val="007F715B"/>
    <w:rsid w:val="00802804"/>
    <w:rsid w:val="00803C5B"/>
    <w:rsid w:val="008043A9"/>
    <w:rsid w:val="00804AF8"/>
    <w:rsid w:val="00804F6E"/>
    <w:rsid w:val="0080593E"/>
    <w:rsid w:val="00805F73"/>
    <w:rsid w:val="00806276"/>
    <w:rsid w:val="00807054"/>
    <w:rsid w:val="008073EA"/>
    <w:rsid w:val="008076A1"/>
    <w:rsid w:val="00807860"/>
    <w:rsid w:val="00807ADD"/>
    <w:rsid w:val="008149A9"/>
    <w:rsid w:val="0081509A"/>
    <w:rsid w:val="00815388"/>
    <w:rsid w:val="0081620B"/>
    <w:rsid w:val="008200D9"/>
    <w:rsid w:val="00821344"/>
    <w:rsid w:val="00821D71"/>
    <w:rsid w:val="008222AD"/>
    <w:rsid w:val="00822516"/>
    <w:rsid w:val="00823281"/>
    <w:rsid w:val="00823B74"/>
    <w:rsid w:val="00824683"/>
    <w:rsid w:val="008247C2"/>
    <w:rsid w:val="008268AE"/>
    <w:rsid w:val="00826DB8"/>
    <w:rsid w:val="00827416"/>
    <w:rsid w:val="00827720"/>
    <w:rsid w:val="0082792F"/>
    <w:rsid w:val="00827B4A"/>
    <w:rsid w:val="00827CBC"/>
    <w:rsid w:val="00830956"/>
    <w:rsid w:val="00832100"/>
    <w:rsid w:val="00832691"/>
    <w:rsid w:val="008334C0"/>
    <w:rsid w:val="00833F9B"/>
    <w:rsid w:val="00834864"/>
    <w:rsid w:val="00834872"/>
    <w:rsid w:val="008355AE"/>
    <w:rsid w:val="00841DBE"/>
    <w:rsid w:val="008451D2"/>
    <w:rsid w:val="0084670A"/>
    <w:rsid w:val="00847412"/>
    <w:rsid w:val="008479B7"/>
    <w:rsid w:val="00850D9F"/>
    <w:rsid w:val="0085116E"/>
    <w:rsid w:val="0085216F"/>
    <w:rsid w:val="008522A5"/>
    <w:rsid w:val="008529B3"/>
    <w:rsid w:val="00853D34"/>
    <w:rsid w:val="0085663F"/>
    <w:rsid w:val="00856C30"/>
    <w:rsid w:val="00856E36"/>
    <w:rsid w:val="00857653"/>
    <w:rsid w:val="00857EF5"/>
    <w:rsid w:val="0086072C"/>
    <w:rsid w:val="00860F70"/>
    <w:rsid w:val="008612E4"/>
    <w:rsid w:val="00861B58"/>
    <w:rsid w:val="00862625"/>
    <w:rsid w:val="0086270B"/>
    <w:rsid w:val="00864133"/>
    <w:rsid w:val="00866093"/>
    <w:rsid w:val="00866DB7"/>
    <w:rsid w:val="00867AE8"/>
    <w:rsid w:val="00867CFC"/>
    <w:rsid w:val="00871434"/>
    <w:rsid w:val="00871F28"/>
    <w:rsid w:val="00873872"/>
    <w:rsid w:val="00873B99"/>
    <w:rsid w:val="00874782"/>
    <w:rsid w:val="00874D80"/>
    <w:rsid w:val="00875A73"/>
    <w:rsid w:val="008771B7"/>
    <w:rsid w:val="00877349"/>
    <w:rsid w:val="00882123"/>
    <w:rsid w:val="008832E4"/>
    <w:rsid w:val="00883E5B"/>
    <w:rsid w:val="0088407B"/>
    <w:rsid w:val="008842D1"/>
    <w:rsid w:val="008848E1"/>
    <w:rsid w:val="00884E07"/>
    <w:rsid w:val="00887EBB"/>
    <w:rsid w:val="00890A2F"/>
    <w:rsid w:val="00891D4E"/>
    <w:rsid w:val="00891FF6"/>
    <w:rsid w:val="00893132"/>
    <w:rsid w:val="0089455C"/>
    <w:rsid w:val="00894A35"/>
    <w:rsid w:val="00897928"/>
    <w:rsid w:val="008A0B73"/>
    <w:rsid w:val="008A0B7A"/>
    <w:rsid w:val="008A0C47"/>
    <w:rsid w:val="008A1A11"/>
    <w:rsid w:val="008A1F1F"/>
    <w:rsid w:val="008A1FDA"/>
    <w:rsid w:val="008A4959"/>
    <w:rsid w:val="008A56CF"/>
    <w:rsid w:val="008B0AF6"/>
    <w:rsid w:val="008B3519"/>
    <w:rsid w:val="008B51CF"/>
    <w:rsid w:val="008B52EE"/>
    <w:rsid w:val="008B5959"/>
    <w:rsid w:val="008B5C6C"/>
    <w:rsid w:val="008B606F"/>
    <w:rsid w:val="008B608E"/>
    <w:rsid w:val="008C1299"/>
    <w:rsid w:val="008C26F9"/>
    <w:rsid w:val="008C3369"/>
    <w:rsid w:val="008C3DAB"/>
    <w:rsid w:val="008C6E45"/>
    <w:rsid w:val="008C7134"/>
    <w:rsid w:val="008C7B16"/>
    <w:rsid w:val="008D4EE0"/>
    <w:rsid w:val="008D55C1"/>
    <w:rsid w:val="008D6260"/>
    <w:rsid w:val="008D6855"/>
    <w:rsid w:val="008E0191"/>
    <w:rsid w:val="008E0463"/>
    <w:rsid w:val="008E4206"/>
    <w:rsid w:val="008E4B73"/>
    <w:rsid w:val="008E52C8"/>
    <w:rsid w:val="008E5930"/>
    <w:rsid w:val="008E5F8F"/>
    <w:rsid w:val="008E6BFC"/>
    <w:rsid w:val="008E7D4F"/>
    <w:rsid w:val="008F05E6"/>
    <w:rsid w:val="008F1F66"/>
    <w:rsid w:val="008F2A00"/>
    <w:rsid w:val="008F2A9C"/>
    <w:rsid w:val="008F34B0"/>
    <w:rsid w:val="008F3F1B"/>
    <w:rsid w:val="008F3F94"/>
    <w:rsid w:val="008F3FB0"/>
    <w:rsid w:val="008F4417"/>
    <w:rsid w:val="008F69D9"/>
    <w:rsid w:val="00900C7B"/>
    <w:rsid w:val="00901053"/>
    <w:rsid w:val="00901155"/>
    <w:rsid w:val="00901FF2"/>
    <w:rsid w:val="0090221C"/>
    <w:rsid w:val="009026D8"/>
    <w:rsid w:val="00905BB0"/>
    <w:rsid w:val="00905EE0"/>
    <w:rsid w:val="0090617F"/>
    <w:rsid w:val="00906621"/>
    <w:rsid w:val="0090792A"/>
    <w:rsid w:val="00910112"/>
    <w:rsid w:val="009101A5"/>
    <w:rsid w:val="00914966"/>
    <w:rsid w:val="00915B37"/>
    <w:rsid w:val="00915B7B"/>
    <w:rsid w:val="00916EA0"/>
    <w:rsid w:val="00920162"/>
    <w:rsid w:val="00920DF6"/>
    <w:rsid w:val="009231EF"/>
    <w:rsid w:val="00924293"/>
    <w:rsid w:val="0092437F"/>
    <w:rsid w:val="009248F2"/>
    <w:rsid w:val="00925693"/>
    <w:rsid w:val="00925754"/>
    <w:rsid w:val="00926479"/>
    <w:rsid w:val="00927239"/>
    <w:rsid w:val="0092749D"/>
    <w:rsid w:val="00927C6B"/>
    <w:rsid w:val="0093142C"/>
    <w:rsid w:val="00931E11"/>
    <w:rsid w:val="00933FAB"/>
    <w:rsid w:val="009348D5"/>
    <w:rsid w:val="00934E9B"/>
    <w:rsid w:val="00936589"/>
    <w:rsid w:val="00940454"/>
    <w:rsid w:val="0094062F"/>
    <w:rsid w:val="00940AFE"/>
    <w:rsid w:val="00941738"/>
    <w:rsid w:val="00941B52"/>
    <w:rsid w:val="00941BEF"/>
    <w:rsid w:val="00941C20"/>
    <w:rsid w:val="00942BB8"/>
    <w:rsid w:val="00942FD6"/>
    <w:rsid w:val="00943DC0"/>
    <w:rsid w:val="00944891"/>
    <w:rsid w:val="009448C3"/>
    <w:rsid w:val="00945BF5"/>
    <w:rsid w:val="0094605D"/>
    <w:rsid w:val="00947915"/>
    <w:rsid w:val="00950BDD"/>
    <w:rsid w:val="00951A22"/>
    <w:rsid w:val="009521C0"/>
    <w:rsid w:val="009522E3"/>
    <w:rsid w:val="00952309"/>
    <w:rsid w:val="00952346"/>
    <w:rsid w:val="0095250C"/>
    <w:rsid w:val="009537C4"/>
    <w:rsid w:val="00953F71"/>
    <w:rsid w:val="009540D8"/>
    <w:rsid w:val="00956510"/>
    <w:rsid w:val="009578BE"/>
    <w:rsid w:val="00960CC0"/>
    <w:rsid w:val="00961334"/>
    <w:rsid w:val="0096137D"/>
    <w:rsid w:val="00962BE3"/>
    <w:rsid w:val="00963696"/>
    <w:rsid w:val="009644F9"/>
    <w:rsid w:val="009660B0"/>
    <w:rsid w:val="00966984"/>
    <w:rsid w:val="00966B3F"/>
    <w:rsid w:val="00966E03"/>
    <w:rsid w:val="0096736E"/>
    <w:rsid w:val="00967509"/>
    <w:rsid w:val="00971D32"/>
    <w:rsid w:val="00972A0B"/>
    <w:rsid w:val="00972D2B"/>
    <w:rsid w:val="00973B9B"/>
    <w:rsid w:val="00975D30"/>
    <w:rsid w:val="00977460"/>
    <w:rsid w:val="00977555"/>
    <w:rsid w:val="00977986"/>
    <w:rsid w:val="00980577"/>
    <w:rsid w:val="00981B5F"/>
    <w:rsid w:val="009826D7"/>
    <w:rsid w:val="0098285A"/>
    <w:rsid w:val="00982DD1"/>
    <w:rsid w:val="009831AA"/>
    <w:rsid w:val="00984123"/>
    <w:rsid w:val="00985435"/>
    <w:rsid w:val="00985FB0"/>
    <w:rsid w:val="00986425"/>
    <w:rsid w:val="0098722C"/>
    <w:rsid w:val="0099261B"/>
    <w:rsid w:val="0099326F"/>
    <w:rsid w:val="00993918"/>
    <w:rsid w:val="00994652"/>
    <w:rsid w:val="00995986"/>
    <w:rsid w:val="00996C3B"/>
    <w:rsid w:val="009A193D"/>
    <w:rsid w:val="009A25E3"/>
    <w:rsid w:val="009A35B7"/>
    <w:rsid w:val="009A45D5"/>
    <w:rsid w:val="009A4D7B"/>
    <w:rsid w:val="009A4E5B"/>
    <w:rsid w:val="009A51CB"/>
    <w:rsid w:val="009A6341"/>
    <w:rsid w:val="009A77BC"/>
    <w:rsid w:val="009A79A8"/>
    <w:rsid w:val="009A7FC7"/>
    <w:rsid w:val="009B0666"/>
    <w:rsid w:val="009B0761"/>
    <w:rsid w:val="009B0B2B"/>
    <w:rsid w:val="009B15C2"/>
    <w:rsid w:val="009B1799"/>
    <w:rsid w:val="009B1EF1"/>
    <w:rsid w:val="009B2192"/>
    <w:rsid w:val="009B227D"/>
    <w:rsid w:val="009B4663"/>
    <w:rsid w:val="009B48CF"/>
    <w:rsid w:val="009B4D8E"/>
    <w:rsid w:val="009B6273"/>
    <w:rsid w:val="009B70CF"/>
    <w:rsid w:val="009B7130"/>
    <w:rsid w:val="009C0763"/>
    <w:rsid w:val="009C0F1C"/>
    <w:rsid w:val="009C12CC"/>
    <w:rsid w:val="009C164E"/>
    <w:rsid w:val="009C18D4"/>
    <w:rsid w:val="009C19BC"/>
    <w:rsid w:val="009C29BD"/>
    <w:rsid w:val="009C5F38"/>
    <w:rsid w:val="009C6D2D"/>
    <w:rsid w:val="009C6DE3"/>
    <w:rsid w:val="009C77B6"/>
    <w:rsid w:val="009C79E0"/>
    <w:rsid w:val="009D21AB"/>
    <w:rsid w:val="009D2617"/>
    <w:rsid w:val="009D5825"/>
    <w:rsid w:val="009D5D46"/>
    <w:rsid w:val="009D5E27"/>
    <w:rsid w:val="009D752B"/>
    <w:rsid w:val="009D7568"/>
    <w:rsid w:val="009D76D0"/>
    <w:rsid w:val="009D7A20"/>
    <w:rsid w:val="009E06F9"/>
    <w:rsid w:val="009E0F24"/>
    <w:rsid w:val="009E0F8F"/>
    <w:rsid w:val="009E2169"/>
    <w:rsid w:val="009E35C8"/>
    <w:rsid w:val="009E41A3"/>
    <w:rsid w:val="009E471B"/>
    <w:rsid w:val="009E4B0A"/>
    <w:rsid w:val="009E5189"/>
    <w:rsid w:val="009E561C"/>
    <w:rsid w:val="009E58D6"/>
    <w:rsid w:val="009E783E"/>
    <w:rsid w:val="009E7D42"/>
    <w:rsid w:val="009F173B"/>
    <w:rsid w:val="009F1B03"/>
    <w:rsid w:val="009F1C64"/>
    <w:rsid w:val="009F2841"/>
    <w:rsid w:val="009F2FB3"/>
    <w:rsid w:val="009F45F1"/>
    <w:rsid w:val="009F4C05"/>
    <w:rsid w:val="009F5C12"/>
    <w:rsid w:val="009F66EC"/>
    <w:rsid w:val="00A01603"/>
    <w:rsid w:val="00A016FB"/>
    <w:rsid w:val="00A01810"/>
    <w:rsid w:val="00A046B3"/>
    <w:rsid w:val="00A06712"/>
    <w:rsid w:val="00A06F05"/>
    <w:rsid w:val="00A07106"/>
    <w:rsid w:val="00A116CC"/>
    <w:rsid w:val="00A11C89"/>
    <w:rsid w:val="00A14A9E"/>
    <w:rsid w:val="00A14FCF"/>
    <w:rsid w:val="00A150DE"/>
    <w:rsid w:val="00A155D5"/>
    <w:rsid w:val="00A15BB6"/>
    <w:rsid w:val="00A16E2E"/>
    <w:rsid w:val="00A178CD"/>
    <w:rsid w:val="00A2101D"/>
    <w:rsid w:val="00A21EF7"/>
    <w:rsid w:val="00A21FE3"/>
    <w:rsid w:val="00A23690"/>
    <w:rsid w:val="00A23CAC"/>
    <w:rsid w:val="00A23D5D"/>
    <w:rsid w:val="00A247F5"/>
    <w:rsid w:val="00A248DC"/>
    <w:rsid w:val="00A269DF"/>
    <w:rsid w:val="00A302A5"/>
    <w:rsid w:val="00A3059C"/>
    <w:rsid w:val="00A30AD9"/>
    <w:rsid w:val="00A33344"/>
    <w:rsid w:val="00A34440"/>
    <w:rsid w:val="00A3541D"/>
    <w:rsid w:val="00A3664F"/>
    <w:rsid w:val="00A368BD"/>
    <w:rsid w:val="00A36924"/>
    <w:rsid w:val="00A369FF"/>
    <w:rsid w:val="00A37394"/>
    <w:rsid w:val="00A40444"/>
    <w:rsid w:val="00A40D3B"/>
    <w:rsid w:val="00A41AAA"/>
    <w:rsid w:val="00A427B8"/>
    <w:rsid w:val="00A42CCD"/>
    <w:rsid w:val="00A42D56"/>
    <w:rsid w:val="00A43C0C"/>
    <w:rsid w:val="00A43E8D"/>
    <w:rsid w:val="00A451F5"/>
    <w:rsid w:val="00A45838"/>
    <w:rsid w:val="00A45B41"/>
    <w:rsid w:val="00A46B22"/>
    <w:rsid w:val="00A47ECD"/>
    <w:rsid w:val="00A505B1"/>
    <w:rsid w:val="00A50D01"/>
    <w:rsid w:val="00A51BDB"/>
    <w:rsid w:val="00A5201B"/>
    <w:rsid w:val="00A5249A"/>
    <w:rsid w:val="00A53246"/>
    <w:rsid w:val="00A536CA"/>
    <w:rsid w:val="00A5458D"/>
    <w:rsid w:val="00A55F93"/>
    <w:rsid w:val="00A565B7"/>
    <w:rsid w:val="00A5697F"/>
    <w:rsid w:val="00A606EA"/>
    <w:rsid w:val="00A61EFB"/>
    <w:rsid w:val="00A62708"/>
    <w:rsid w:val="00A66009"/>
    <w:rsid w:val="00A66630"/>
    <w:rsid w:val="00A66893"/>
    <w:rsid w:val="00A66916"/>
    <w:rsid w:val="00A67208"/>
    <w:rsid w:val="00A706DD"/>
    <w:rsid w:val="00A70F0F"/>
    <w:rsid w:val="00A71BC5"/>
    <w:rsid w:val="00A7218F"/>
    <w:rsid w:val="00A73382"/>
    <w:rsid w:val="00A736A7"/>
    <w:rsid w:val="00A73917"/>
    <w:rsid w:val="00A75ADF"/>
    <w:rsid w:val="00A76011"/>
    <w:rsid w:val="00A807AC"/>
    <w:rsid w:val="00A80D8F"/>
    <w:rsid w:val="00A810D0"/>
    <w:rsid w:val="00A81385"/>
    <w:rsid w:val="00A81742"/>
    <w:rsid w:val="00A818FE"/>
    <w:rsid w:val="00A8190C"/>
    <w:rsid w:val="00A81A04"/>
    <w:rsid w:val="00A8245F"/>
    <w:rsid w:val="00A82D92"/>
    <w:rsid w:val="00A83A26"/>
    <w:rsid w:val="00A8494A"/>
    <w:rsid w:val="00A8512A"/>
    <w:rsid w:val="00A85DE2"/>
    <w:rsid w:val="00A85E1E"/>
    <w:rsid w:val="00A868F2"/>
    <w:rsid w:val="00A87401"/>
    <w:rsid w:val="00A876AD"/>
    <w:rsid w:val="00A87B73"/>
    <w:rsid w:val="00A87BCB"/>
    <w:rsid w:val="00A87EB8"/>
    <w:rsid w:val="00A90AB7"/>
    <w:rsid w:val="00A91D2E"/>
    <w:rsid w:val="00A929C1"/>
    <w:rsid w:val="00A93066"/>
    <w:rsid w:val="00A93494"/>
    <w:rsid w:val="00A93DFB"/>
    <w:rsid w:val="00A94C9E"/>
    <w:rsid w:val="00A950F9"/>
    <w:rsid w:val="00A95A64"/>
    <w:rsid w:val="00A97406"/>
    <w:rsid w:val="00AA2242"/>
    <w:rsid w:val="00AA2419"/>
    <w:rsid w:val="00AA2695"/>
    <w:rsid w:val="00AA39CD"/>
    <w:rsid w:val="00AA67D4"/>
    <w:rsid w:val="00AA7156"/>
    <w:rsid w:val="00AA76D7"/>
    <w:rsid w:val="00AA7F9C"/>
    <w:rsid w:val="00AB038C"/>
    <w:rsid w:val="00AB1396"/>
    <w:rsid w:val="00AB1CA9"/>
    <w:rsid w:val="00AB25A4"/>
    <w:rsid w:val="00AB4AB5"/>
    <w:rsid w:val="00AB55FA"/>
    <w:rsid w:val="00AB57C0"/>
    <w:rsid w:val="00AB5D55"/>
    <w:rsid w:val="00AB6320"/>
    <w:rsid w:val="00AC0D24"/>
    <w:rsid w:val="00AC12B8"/>
    <w:rsid w:val="00AC1827"/>
    <w:rsid w:val="00AC205C"/>
    <w:rsid w:val="00AC247A"/>
    <w:rsid w:val="00AC25D2"/>
    <w:rsid w:val="00AC3231"/>
    <w:rsid w:val="00AC3C20"/>
    <w:rsid w:val="00AC684E"/>
    <w:rsid w:val="00AC6990"/>
    <w:rsid w:val="00AC79FE"/>
    <w:rsid w:val="00AC7D38"/>
    <w:rsid w:val="00AD0D90"/>
    <w:rsid w:val="00AD1060"/>
    <w:rsid w:val="00AD1383"/>
    <w:rsid w:val="00AD199E"/>
    <w:rsid w:val="00AD30EC"/>
    <w:rsid w:val="00AD39AF"/>
    <w:rsid w:val="00AD5DC2"/>
    <w:rsid w:val="00AD61AB"/>
    <w:rsid w:val="00AE0819"/>
    <w:rsid w:val="00AE0E33"/>
    <w:rsid w:val="00AE1200"/>
    <w:rsid w:val="00AE1AEC"/>
    <w:rsid w:val="00AE2EFF"/>
    <w:rsid w:val="00AE3077"/>
    <w:rsid w:val="00AE3901"/>
    <w:rsid w:val="00AE3DDB"/>
    <w:rsid w:val="00AE4392"/>
    <w:rsid w:val="00AE5006"/>
    <w:rsid w:val="00AE56FD"/>
    <w:rsid w:val="00AE57E4"/>
    <w:rsid w:val="00AE7172"/>
    <w:rsid w:val="00AE7B49"/>
    <w:rsid w:val="00AF0C1F"/>
    <w:rsid w:val="00AF23B7"/>
    <w:rsid w:val="00AF32FB"/>
    <w:rsid w:val="00AF3A2D"/>
    <w:rsid w:val="00AF4D05"/>
    <w:rsid w:val="00AF5129"/>
    <w:rsid w:val="00AF6A8F"/>
    <w:rsid w:val="00AF6D85"/>
    <w:rsid w:val="00AF74C9"/>
    <w:rsid w:val="00B000FB"/>
    <w:rsid w:val="00B0014D"/>
    <w:rsid w:val="00B00E3A"/>
    <w:rsid w:val="00B010B5"/>
    <w:rsid w:val="00B02021"/>
    <w:rsid w:val="00B0246E"/>
    <w:rsid w:val="00B024D8"/>
    <w:rsid w:val="00B03D2C"/>
    <w:rsid w:val="00B04785"/>
    <w:rsid w:val="00B0558C"/>
    <w:rsid w:val="00B05717"/>
    <w:rsid w:val="00B05E27"/>
    <w:rsid w:val="00B061D7"/>
    <w:rsid w:val="00B10065"/>
    <w:rsid w:val="00B11028"/>
    <w:rsid w:val="00B11CB3"/>
    <w:rsid w:val="00B11CCD"/>
    <w:rsid w:val="00B12CA0"/>
    <w:rsid w:val="00B1385E"/>
    <w:rsid w:val="00B14D33"/>
    <w:rsid w:val="00B1558E"/>
    <w:rsid w:val="00B17BAC"/>
    <w:rsid w:val="00B20AE1"/>
    <w:rsid w:val="00B211FB"/>
    <w:rsid w:val="00B21252"/>
    <w:rsid w:val="00B21C31"/>
    <w:rsid w:val="00B222FD"/>
    <w:rsid w:val="00B22E2B"/>
    <w:rsid w:val="00B2304B"/>
    <w:rsid w:val="00B233F1"/>
    <w:rsid w:val="00B23834"/>
    <w:rsid w:val="00B2480C"/>
    <w:rsid w:val="00B25A72"/>
    <w:rsid w:val="00B269C4"/>
    <w:rsid w:val="00B26B54"/>
    <w:rsid w:val="00B306B0"/>
    <w:rsid w:val="00B30D03"/>
    <w:rsid w:val="00B32512"/>
    <w:rsid w:val="00B32C8C"/>
    <w:rsid w:val="00B348DD"/>
    <w:rsid w:val="00B34D0A"/>
    <w:rsid w:val="00B35997"/>
    <w:rsid w:val="00B366B1"/>
    <w:rsid w:val="00B3688B"/>
    <w:rsid w:val="00B37263"/>
    <w:rsid w:val="00B37333"/>
    <w:rsid w:val="00B37486"/>
    <w:rsid w:val="00B37FCF"/>
    <w:rsid w:val="00B40515"/>
    <w:rsid w:val="00B40B5A"/>
    <w:rsid w:val="00B415CE"/>
    <w:rsid w:val="00B430B5"/>
    <w:rsid w:val="00B43381"/>
    <w:rsid w:val="00B450A9"/>
    <w:rsid w:val="00B45D6F"/>
    <w:rsid w:val="00B47458"/>
    <w:rsid w:val="00B507B8"/>
    <w:rsid w:val="00B5670E"/>
    <w:rsid w:val="00B57455"/>
    <w:rsid w:val="00B5756E"/>
    <w:rsid w:val="00B57CAF"/>
    <w:rsid w:val="00B57D17"/>
    <w:rsid w:val="00B637D0"/>
    <w:rsid w:val="00B67C56"/>
    <w:rsid w:val="00B729DD"/>
    <w:rsid w:val="00B72F36"/>
    <w:rsid w:val="00B775C0"/>
    <w:rsid w:val="00B80333"/>
    <w:rsid w:val="00B80A45"/>
    <w:rsid w:val="00B80F1C"/>
    <w:rsid w:val="00B8154C"/>
    <w:rsid w:val="00B825C2"/>
    <w:rsid w:val="00B84036"/>
    <w:rsid w:val="00B8496E"/>
    <w:rsid w:val="00B84E42"/>
    <w:rsid w:val="00B85308"/>
    <w:rsid w:val="00B85EE7"/>
    <w:rsid w:val="00B86402"/>
    <w:rsid w:val="00B868AE"/>
    <w:rsid w:val="00B9250A"/>
    <w:rsid w:val="00B925C0"/>
    <w:rsid w:val="00B93122"/>
    <w:rsid w:val="00B95778"/>
    <w:rsid w:val="00B963F2"/>
    <w:rsid w:val="00B96C60"/>
    <w:rsid w:val="00B97B4C"/>
    <w:rsid w:val="00B97C1E"/>
    <w:rsid w:val="00BA229D"/>
    <w:rsid w:val="00BA233D"/>
    <w:rsid w:val="00BA33F6"/>
    <w:rsid w:val="00BA45CB"/>
    <w:rsid w:val="00BA4E81"/>
    <w:rsid w:val="00BA548B"/>
    <w:rsid w:val="00BA580E"/>
    <w:rsid w:val="00BA5891"/>
    <w:rsid w:val="00BA589B"/>
    <w:rsid w:val="00BA7ADA"/>
    <w:rsid w:val="00BB0232"/>
    <w:rsid w:val="00BB05B3"/>
    <w:rsid w:val="00BB1D78"/>
    <w:rsid w:val="00BB28EC"/>
    <w:rsid w:val="00BB2A56"/>
    <w:rsid w:val="00BB2BF3"/>
    <w:rsid w:val="00BB73A2"/>
    <w:rsid w:val="00BB7BF0"/>
    <w:rsid w:val="00BC014B"/>
    <w:rsid w:val="00BC16A0"/>
    <w:rsid w:val="00BC16A1"/>
    <w:rsid w:val="00BC26D7"/>
    <w:rsid w:val="00BC2AA2"/>
    <w:rsid w:val="00BC2B22"/>
    <w:rsid w:val="00BC30D9"/>
    <w:rsid w:val="00BC39B9"/>
    <w:rsid w:val="00BC422F"/>
    <w:rsid w:val="00BC61FE"/>
    <w:rsid w:val="00BD06F1"/>
    <w:rsid w:val="00BD2F62"/>
    <w:rsid w:val="00BD38FE"/>
    <w:rsid w:val="00BD40AB"/>
    <w:rsid w:val="00BD4CA7"/>
    <w:rsid w:val="00BD4E72"/>
    <w:rsid w:val="00BD767C"/>
    <w:rsid w:val="00BD7E75"/>
    <w:rsid w:val="00BE0231"/>
    <w:rsid w:val="00BE10F6"/>
    <w:rsid w:val="00BE1835"/>
    <w:rsid w:val="00BE2AD3"/>
    <w:rsid w:val="00BE44E8"/>
    <w:rsid w:val="00BE4CD9"/>
    <w:rsid w:val="00BE5752"/>
    <w:rsid w:val="00BE69F2"/>
    <w:rsid w:val="00BE71DA"/>
    <w:rsid w:val="00BE7B6E"/>
    <w:rsid w:val="00BF05F3"/>
    <w:rsid w:val="00BF10C6"/>
    <w:rsid w:val="00BF19C8"/>
    <w:rsid w:val="00BF1B4C"/>
    <w:rsid w:val="00BF2B37"/>
    <w:rsid w:val="00BF338D"/>
    <w:rsid w:val="00BF3CAA"/>
    <w:rsid w:val="00BF4421"/>
    <w:rsid w:val="00BF48C3"/>
    <w:rsid w:val="00BF659A"/>
    <w:rsid w:val="00BF7458"/>
    <w:rsid w:val="00C01595"/>
    <w:rsid w:val="00C03027"/>
    <w:rsid w:val="00C045DE"/>
    <w:rsid w:val="00C04F90"/>
    <w:rsid w:val="00C05B4F"/>
    <w:rsid w:val="00C05F7E"/>
    <w:rsid w:val="00C062BD"/>
    <w:rsid w:val="00C0632A"/>
    <w:rsid w:val="00C07E04"/>
    <w:rsid w:val="00C10188"/>
    <w:rsid w:val="00C1255A"/>
    <w:rsid w:val="00C12B25"/>
    <w:rsid w:val="00C13B5D"/>
    <w:rsid w:val="00C13E42"/>
    <w:rsid w:val="00C14474"/>
    <w:rsid w:val="00C21B66"/>
    <w:rsid w:val="00C23EEB"/>
    <w:rsid w:val="00C3012A"/>
    <w:rsid w:val="00C30230"/>
    <w:rsid w:val="00C30D03"/>
    <w:rsid w:val="00C31A3B"/>
    <w:rsid w:val="00C333B3"/>
    <w:rsid w:val="00C33A7D"/>
    <w:rsid w:val="00C3404F"/>
    <w:rsid w:val="00C344AE"/>
    <w:rsid w:val="00C34BC6"/>
    <w:rsid w:val="00C36B19"/>
    <w:rsid w:val="00C37CE2"/>
    <w:rsid w:val="00C4009E"/>
    <w:rsid w:val="00C4305C"/>
    <w:rsid w:val="00C43B0D"/>
    <w:rsid w:val="00C44762"/>
    <w:rsid w:val="00C44AA7"/>
    <w:rsid w:val="00C45062"/>
    <w:rsid w:val="00C4532B"/>
    <w:rsid w:val="00C4561E"/>
    <w:rsid w:val="00C4672E"/>
    <w:rsid w:val="00C47568"/>
    <w:rsid w:val="00C47BBE"/>
    <w:rsid w:val="00C50B29"/>
    <w:rsid w:val="00C52879"/>
    <w:rsid w:val="00C52AC9"/>
    <w:rsid w:val="00C538D4"/>
    <w:rsid w:val="00C55E49"/>
    <w:rsid w:val="00C57632"/>
    <w:rsid w:val="00C622E3"/>
    <w:rsid w:val="00C624C3"/>
    <w:rsid w:val="00C628EE"/>
    <w:rsid w:val="00C62945"/>
    <w:rsid w:val="00C637FF"/>
    <w:rsid w:val="00C649A4"/>
    <w:rsid w:val="00C64E01"/>
    <w:rsid w:val="00C65091"/>
    <w:rsid w:val="00C65263"/>
    <w:rsid w:val="00C652D1"/>
    <w:rsid w:val="00C6596B"/>
    <w:rsid w:val="00C65F60"/>
    <w:rsid w:val="00C66801"/>
    <w:rsid w:val="00C70DD6"/>
    <w:rsid w:val="00C7134A"/>
    <w:rsid w:val="00C72EA2"/>
    <w:rsid w:val="00C735A4"/>
    <w:rsid w:val="00C737E3"/>
    <w:rsid w:val="00C737F2"/>
    <w:rsid w:val="00C75C49"/>
    <w:rsid w:val="00C76401"/>
    <w:rsid w:val="00C76E2A"/>
    <w:rsid w:val="00C81348"/>
    <w:rsid w:val="00C823A1"/>
    <w:rsid w:val="00C83C03"/>
    <w:rsid w:val="00C87AED"/>
    <w:rsid w:val="00C9095B"/>
    <w:rsid w:val="00C917C8"/>
    <w:rsid w:val="00C91D46"/>
    <w:rsid w:val="00C926CA"/>
    <w:rsid w:val="00C93679"/>
    <w:rsid w:val="00C93EB7"/>
    <w:rsid w:val="00C94AA6"/>
    <w:rsid w:val="00C956B0"/>
    <w:rsid w:val="00C9675C"/>
    <w:rsid w:val="00C979F7"/>
    <w:rsid w:val="00CA038E"/>
    <w:rsid w:val="00CA1D1C"/>
    <w:rsid w:val="00CA2490"/>
    <w:rsid w:val="00CA2DE3"/>
    <w:rsid w:val="00CA3882"/>
    <w:rsid w:val="00CA3B16"/>
    <w:rsid w:val="00CA3C67"/>
    <w:rsid w:val="00CA3EC9"/>
    <w:rsid w:val="00CA5700"/>
    <w:rsid w:val="00CA6040"/>
    <w:rsid w:val="00CA638C"/>
    <w:rsid w:val="00CA6394"/>
    <w:rsid w:val="00CA7C08"/>
    <w:rsid w:val="00CB0850"/>
    <w:rsid w:val="00CB2D57"/>
    <w:rsid w:val="00CB45FE"/>
    <w:rsid w:val="00CB46CC"/>
    <w:rsid w:val="00CB4924"/>
    <w:rsid w:val="00CB5FAE"/>
    <w:rsid w:val="00CB635D"/>
    <w:rsid w:val="00CB735F"/>
    <w:rsid w:val="00CB7B3A"/>
    <w:rsid w:val="00CC106D"/>
    <w:rsid w:val="00CC148E"/>
    <w:rsid w:val="00CC1CA4"/>
    <w:rsid w:val="00CC1DAC"/>
    <w:rsid w:val="00CC260F"/>
    <w:rsid w:val="00CC2784"/>
    <w:rsid w:val="00CC36AF"/>
    <w:rsid w:val="00CC4309"/>
    <w:rsid w:val="00CC4913"/>
    <w:rsid w:val="00CC54F1"/>
    <w:rsid w:val="00CC558D"/>
    <w:rsid w:val="00CC61D9"/>
    <w:rsid w:val="00CC65AC"/>
    <w:rsid w:val="00CC6779"/>
    <w:rsid w:val="00CC6945"/>
    <w:rsid w:val="00CC7665"/>
    <w:rsid w:val="00CC7E3A"/>
    <w:rsid w:val="00CD010B"/>
    <w:rsid w:val="00CD15AA"/>
    <w:rsid w:val="00CD1634"/>
    <w:rsid w:val="00CD1A4F"/>
    <w:rsid w:val="00CD1EFA"/>
    <w:rsid w:val="00CD397E"/>
    <w:rsid w:val="00CD3C3D"/>
    <w:rsid w:val="00CD3E98"/>
    <w:rsid w:val="00CD44E9"/>
    <w:rsid w:val="00CD6635"/>
    <w:rsid w:val="00CD70AC"/>
    <w:rsid w:val="00CD779A"/>
    <w:rsid w:val="00CD7D8F"/>
    <w:rsid w:val="00CE05CF"/>
    <w:rsid w:val="00CE0B19"/>
    <w:rsid w:val="00CE1237"/>
    <w:rsid w:val="00CE18FF"/>
    <w:rsid w:val="00CE272C"/>
    <w:rsid w:val="00CE3E02"/>
    <w:rsid w:val="00CE552E"/>
    <w:rsid w:val="00CE5A87"/>
    <w:rsid w:val="00CE646F"/>
    <w:rsid w:val="00CE71A6"/>
    <w:rsid w:val="00CE7BC6"/>
    <w:rsid w:val="00CF2E88"/>
    <w:rsid w:val="00CF32E0"/>
    <w:rsid w:val="00CF3919"/>
    <w:rsid w:val="00CF3ED2"/>
    <w:rsid w:val="00CF4A3A"/>
    <w:rsid w:val="00CF5414"/>
    <w:rsid w:val="00CF5746"/>
    <w:rsid w:val="00D00380"/>
    <w:rsid w:val="00D006E0"/>
    <w:rsid w:val="00D00DAF"/>
    <w:rsid w:val="00D013B8"/>
    <w:rsid w:val="00D02934"/>
    <w:rsid w:val="00D042D4"/>
    <w:rsid w:val="00D056B1"/>
    <w:rsid w:val="00D056EB"/>
    <w:rsid w:val="00D065E6"/>
    <w:rsid w:val="00D06F86"/>
    <w:rsid w:val="00D07664"/>
    <w:rsid w:val="00D077B4"/>
    <w:rsid w:val="00D07A54"/>
    <w:rsid w:val="00D07C44"/>
    <w:rsid w:val="00D10BC3"/>
    <w:rsid w:val="00D11B87"/>
    <w:rsid w:val="00D12C18"/>
    <w:rsid w:val="00D13619"/>
    <w:rsid w:val="00D13AEA"/>
    <w:rsid w:val="00D144F5"/>
    <w:rsid w:val="00D148C2"/>
    <w:rsid w:val="00D14C06"/>
    <w:rsid w:val="00D14C30"/>
    <w:rsid w:val="00D1619A"/>
    <w:rsid w:val="00D20F09"/>
    <w:rsid w:val="00D21A54"/>
    <w:rsid w:val="00D21D4B"/>
    <w:rsid w:val="00D2265A"/>
    <w:rsid w:val="00D22AD0"/>
    <w:rsid w:val="00D23C62"/>
    <w:rsid w:val="00D243E7"/>
    <w:rsid w:val="00D25920"/>
    <w:rsid w:val="00D25A27"/>
    <w:rsid w:val="00D25A9F"/>
    <w:rsid w:val="00D27CA0"/>
    <w:rsid w:val="00D3040E"/>
    <w:rsid w:val="00D30B13"/>
    <w:rsid w:val="00D313A8"/>
    <w:rsid w:val="00D3221F"/>
    <w:rsid w:val="00D325FD"/>
    <w:rsid w:val="00D3287D"/>
    <w:rsid w:val="00D32910"/>
    <w:rsid w:val="00D32DDB"/>
    <w:rsid w:val="00D3414D"/>
    <w:rsid w:val="00D352C0"/>
    <w:rsid w:val="00D35C5C"/>
    <w:rsid w:val="00D36BD6"/>
    <w:rsid w:val="00D371AA"/>
    <w:rsid w:val="00D37C67"/>
    <w:rsid w:val="00D37D86"/>
    <w:rsid w:val="00D406C3"/>
    <w:rsid w:val="00D41023"/>
    <w:rsid w:val="00D41E59"/>
    <w:rsid w:val="00D41FF4"/>
    <w:rsid w:val="00D43151"/>
    <w:rsid w:val="00D43AA3"/>
    <w:rsid w:val="00D445A6"/>
    <w:rsid w:val="00D4496A"/>
    <w:rsid w:val="00D46115"/>
    <w:rsid w:val="00D47CFA"/>
    <w:rsid w:val="00D50BC3"/>
    <w:rsid w:val="00D51EE1"/>
    <w:rsid w:val="00D5344C"/>
    <w:rsid w:val="00D5395D"/>
    <w:rsid w:val="00D539A1"/>
    <w:rsid w:val="00D53AB5"/>
    <w:rsid w:val="00D53B3D"/>
    <w:rsid w:val="00D53B73"/>
    <w:rsid w:val="00D53BCA"/>
    <w:rsid w:val="00D56AE2"/>
    <w:rsid w:val="00D577C6"/>
    <w:rsid w:val="00D60EDF"/>
    <w:rsid w:val="00D6191F"/>
    <w:rsid w:val="00D621C0"/>
    <w:rsid w:val="00D62462"/>
    <w:rsid w:val="00D645D6"/>
    <w:rsid w:val="00D6528E"/>
    <w:rsid w:val="00D65A62"/>
    <w:rsid w:val="00D65DF9"/>
    <w:rsid w:val="00D66482"/>
    <w:rsid w:val="00D66863"/>
    <w:rsid w:val="00D66DFA"/>
    <w:rsid w:val="00D706BC"/>
    <w:rsid w:val="00D716E2"/>
    <w:rsid w:val="00D723F5"/>
    <w:rsid w:val="00D728CD"/>
    <w:rsid w:val="00D73C6D"/>
    <w:rsid w:val="00D73D93"/>
    <w:rsid w:val="00D73F13"/>
    <w:rsid w:val="00D743F4"/>
    <w:rsid w:val="00D764FC"/>
    <w:rsid w:val="00D77476"/>
    <w:rsid w:val="00D80349"/>
    <w:rsid w:val="00D80404"/>
    <w:rsid w:val="00D80456"/>
    <w:rsid w:val="00D822E7"/>
    <w:rsid w:val="00D82AD0"/>
    <w:rsid w:val="00D82DCA"/>
    <w:rsid w:val="00D833A0"/>
    <w:rsid w:val="00D8461B"/>
    <w:rsid w:val="00D84ABC"/>
    <w:rsid w:val="00D85AB0"/>
    <w:rsid w:val="00D86824"/>
    <w:rsid w:val="00D876EB"/>
    <w:rsid w:val="00D87AEE"/>
    <w:rsid w:val="00D87C00"/>
    <w:rsid w:val="00D9007F"/>
    <w:rsid w:val="00D9067C"/>
    <w:rsid w:val="00D91AB0"/>
    <w:rsid w:val="00D91E4E"/>
    <w:rsid w:val="00D91E60"/>
    <w:rsid w:val="00D92976"/>
    <w:rsid w:val="00D94FE5"/>
    <w:rsid w:val="00DA0135"/>
    <w:rsid w:val="00DA1B1C"/>
    <w:rsid w:val="00DA206B"/>
    <w:rsid w:val="00DA34A3"/>
    <w:rsid w:val="00DA4C25"/>
    <w:rsid w:val="00DA624D"/>
    <w:rsid w:val="00DB0159"/>
    <w:rsid w:val="00DB1631"/>
    <w:rsid w:val="00DB21B2"/>
    <w:rsid w:val="00DB37B6"/>
    <w:rsid w:val="00DB3924"/>
    <w:rsid w:val="00DB3937"/>
    <w:rsid w:val="00DB3ED7"/>
    <w:rsid w:val="00DB455A"/>
    <w:rsid w:val="00DB49D2"/>
    <w:rsid w:val="00DB5096"/>
    <w:rsid w:val="00DB64A3"/>
    <w:rsid w:val="00DB6E4D"/>
    <w:rsid w:val="00DB71CE"/>
    <w:rsid w:val="00DC14B7"/>
    <w:rsid w:val="00DC173F"/>
    <w:rsid w:val="00DC33C8"/>
    <w:rsid w:val="00DC36BE"/>
    <w:rsid w:val="00DC5352"/>
    <w:rsid w:val="00DC74AB"/>
    <w:rsid w:val="00DD0E10"/>
    <w:rsid w:val="00DD1FC1"/>
    <w:rsid w:val="00DD1FF2"/>
    <w:rsid w:val="00DD2885"/>
    <w:rsid w:val="00DD31EC"/>
    <w:rsid w:val="00DD41E8"/>
    <w:rsid w:val="00DD6F23"/>
    <w:rsid w:val="00DD7C42"/>
    <w:rsid w:val="00DE0958"/>
    <w:rsid w:val="00DE19A9"/>
    <w:rsid w:val="00DE328B"/>
    <w:rsid w:val="00DE3AF3"/>
    <w:rsid w:val="00DE4B52"/>
    <w:rsid w:val="00DE7132"/>
    <w:rsid w:val="00DE7B4E"/>
    <w:rsid w:val="00DF1704"/>
    <w:rsid w:val="00DF1997"/>
    <w:rsid w:val="00DF1BF4"/>
    <w:rsid w:val="00DF264C"/>
    <w:rsid w:val="00DF2D34"/>
    <w:rsid w:val="00DF444A"/>
    <w:rsid w:val="00DF487D"/>
    <w:rsid w:val="00DF4E0C"/>
    <w:rsid w:val="00DF4FDC"/>
    <w:rsid w:val="00DF5B3E"/>
    <w:rsid w:val="00DF63A8"/>
    <w:rsid w:val="00DF680D"/>
    <w:rsid w:val="00DF74D3"/>
    <w:rsid w:val="00DF7D90"/>
    <w:rsid w:val="00DF7F0A"/>
    <w:rsid w:val="00E00867"/>
    <w:rsid w:val="00E00C32"/>
    <w:rsid w:val="00E00E9F"/>
    <w:rsid w:val="00E012C2"/>
    <w:rsid w:val="00E014C5"/>
    <w:rsid w:val="00E01677"/>
    <w:rsid w:val="00E02DF2"/>
    <w:rsid w:val="00E04C41"/>
    <w:rsid w:val="00E04C5A"/>
    <w:rsid w:val="00E0520E"/>
    <w:rsid w:val="00E0691F"/>
    <w:rsid w:val="00E06D83"/>
    <w:rsid w:val="00E0769C"/>
    <w:rsid w:val="00E076DD"/>
    <w:rsid w:val="00E103CE"/>
    <w:rsid w:val="00E136D3"/>
    <w:rsid w:val="00E147C0"/>
    <w:rsid w:val="00E14C2A"/>
    <w:rsid w:val="00E15B99"/>
    <w:rsid w:val="00E16715"/>
    <w:rsid w:val="00E16A98"/>
    <w:rsid w:val="00E200EE"/>
    <w:rsid w:val="00E2035D"/>
    <w:rsid w:val="00E21F79"/>
    <w:rsid w:val="00E2366C"/>
    <w:rsid w:val="00E249AA"/>
    <w:rsid w:val="00E254BA"/>
    <w:rsid w:val="00E2570C"/>
    <w:rsid w:val="00E25955"/>
    <w:rsid w:val="00E26982"/>
    <w:rsid w:val="00E278CA"/>
    <w:rsid w:val="00E27904"/>
    <w:rsid w:val="00E3001C"/>
    <w:rsid w:val="00E32421"/>
    <w:rsid w:val="00E3413B"/>
    <w:rsid w:val="00E348D7"/>
    <w:rsid w:val="00E3559C"/>
    <w:rsid w:val="00E35EE4"/>
    <w:rsid w:val="00E3690E"/>
    <w:rsid w:val="00E37649"/>
    <w:rsid w:val="00E37E81"/>
    <w:rsid w:val="00E40770"/>
    <w:rsid w:val="00E40A89"/>
    <w:rsid w:val="00E42656"/>
    <w:rsid w:val="00E4378B"/>
    <w:rsid w:val="00E43997"/>
    <w:rsid w:val="00E43C98"/>
    <w:rsid w:val="00E44D25"/>
    <w:rsid w:val="00E45A6B"/>
    <w:rsid w:val="00E45D33"/>
    <w:rsid w:val="00E47269"/>
    <w:rsid w:val="00E47AF6"/>
    <w:rsid w:val="00E503F6"/>
    <w:rsid w:val="00E50CA0"/>
    <w:rsid w:val="00E52002"/>
    <w:rsid w:val="00E52413"/>
    <w:rsid w:val="00E536AD"/>
    <w:rsid w:val="00E55114"/>
    <w:rsid w:val="00E55465"/>
    <w:rsid w:val="00E55588"/>
    <w:rsid w:val="00E55A40"/>
    <w:rsid w:val="00E560A2"/>
    <w:rsid w:val="00E56105"/>
    <w:rsid w:val="00E565D0"/>
    <w:rsid w:val="00E61973"/>
    <w:rsid w:val="00E65BFB"/>
    <w:rsid w:val="00E6609F"/>
    <w:rsid w:val="00E66EE5"/>
    <w:rsid w:val="00E675A0"/>
    <w:rsid w:val="00E67E1C"/>
    <w:rsid w:val="00E710FA"/>
    <w:rsid w:val="00E7208E"/>
    <w:rsid w:val="00E731A1"/>
    <w:rsid w:val="00E77A04"/>
    <w:rsid w:val="00E80148"/>
    <w:rsid w:val="00E80D8F"/>
    <w:rsid w:val="00E817EA"/>
    <w:rsid w:val="00E84E76"/>
    <w:rsid w:val="00E85DF0"/>
    <w:rsid w:val="00E86EC9"/>
    <w:rsid w:val="00E90592"/>
    <w:rsid w:val="00E9255D"/>
    <w:rsid w:val="00E92F7B"/>
    <w:rsid w:val="00E94882"/>
    <w:rsid w:val="00E95990"/>
    <w:rsid w:val="00E95B8A"/>
    <w:rsid w:val="00E95C23"/>
    <w:rsid w:val="00E96CB9"/>
    <w:rsid w:val="00E97DCC"/>
    <w:rsid w:val="00EA0102"/>
    <w:rsid w:val="00EA0171"/>
    <w:rsid w:val="00EA0EB3"/>
    <w:rsid w:val="00EA0FEF"/>
    <w:rsid w:val="00EA3733"/>
    <w:rsid w:val="00EA4376"/>
    <w:rsid w:val="00EA4E66"/>
    <w:rsid w:val="00EA5361"/>
    <w:rsid w:val="00EA53FF"/>
    <w:rsid w:val="00EA649D"/>
    <w:rsid w:val="00EA6F75"/>
    <w:rsid w:val="00EA7597"/>
    <w:rsid w:val="00EA7901"/>
    <w:rsid w:val="00EB0471"/>
    <w:rsid w:val="00EB2AD5"/>
    <w:rsid w:val="00EB35CE"/>
    <w:rsid w:val="00EB363C"/>
    <w:rsid w:val="00EB6064"/>
    <w:rsid w:val="00EB60F2"/>
    <w:rsid w:val="00EB658F"/>
    <w:rsid w:val="00EB6A3C"/>
    <w:rsid w:val="00EB6D7F"/>
    <w:rsid w:val="00EB7221"/>
    <w:rsid w:val="00EB7EA5"/>
    <w:rsid w:val="00EC032F"/>
    <w:rsid w:val="00EC14AD"/>
    <w:rsid w:val="00EC244D"/>
    <w:rsid w:val="00EC2806"/>
    <w:rsid w:val="00EC4D3F"/>
    <w:rsid w:val="00EC565E"/>
    <w:rsid w:val="00EC60E7"/>
    <w:rsid w:val="00EC7CA3"/>
    <w:rsid w:val="00ED1605"/>
    <w:rsid w:val="00ED2A8A"/>
    <w:rsid w:val="00ED4846"/>
    <w:rsid w:val="00ED5472"/>
    <w:rsid w:val="00ED5B71"/>
    <w:rsid w:val="00ED70E6"/>
    <w:rsid w:val="00EE04A8"/>
    <w:rsid w:val="00EE11AA"/>
    <w:rsid w:val="00EE3B97"/>
    <w:rsid w:val="00EE4864"/>
    <w:rsid w:val="00EE5CF1"/>
    <w:rsid w:val="00EE623B"/>
    <w:rsid w:val="00EE6A99"/>
    <w:rsid w:val="00EE7482"/>
    <w:rsid w:val="00EF0725"/>
    <w:rsid w:val="00EF181C"/>
    <w:rsid w:val="00EF36FB"/>
    <w:rsid w:val="00EF4C7F"/>
    <w:rsid w:val="00EF6945"/>
    <w:rsid w:val="00EF72F0"/>
    <w:rsid w:val="00EF7310"/>
    <w:rsid w:val="00EF7511"/>
    <w:rsid w:val="00F003CB"/>
    <w:rsid w:val="00F008FB"/>
    <w:rsid w:val="00F01FDD"/>
    <w:rsid w:val="00F023CF"/>
    <w:rsid w:val="00F02E55"/>
    <w:rsid w:val="00F033AC"/>
    <w:rsid w:val="00F042B3"/>
    <w:rsid w:val="00F0437A"/>
    <w:rsid w:val="00F04417"/>
    <w:rsid w:val="00F04567"/>
    <w:rsid w:val="00F05A7F"/>
    <w:rsid w:val="00F05C86"/>
    <w:rsid w:val="00F06048"/>
    <w:rsid w:val="00F063EB"/>
    <w:rsid w:val="00F07043"/>
    <w:rsid w:val="00F103FF"/>
    <w:rsid w:val="00F10854"/>
    <w:rsid w:val="00F10C96"/>
    <w:rsid w:val="00F11AC1"/>
    <w:rsid w:val="00F121F1"/>
    <w:rsid w:val="00F124E7"/>
    <w:rsid w:val="00F12612"/>
    <w:rsid w:val="00F128EB"/>
    <w:rsid w:val="00F12F45"/>
    <w:rsid w:val="00F13665"/>
    <w:rsid w:val="00F145B7"/>
    <w:rsid w:val="00F14C14"/>
    <w:rsid w:val="00F15536"/>
    <w:rsid w:val="00F168FB"/>
    <w:rsid w:val="00F16D79"/>
    <w:rsid w:val="00F170A3"/>
    <w:rsid w:val="00F21618"/>
    <w:rsid w:val="00F2208E"/>
    <w:rsid w:val="00F22937"/>
    <w:rsid w:val="00F23104"/>
    <w:rsid w:val="00F23E6A"/>
    <w:rsid w:val="00F244E2"/>
    <w:rsid w:val="00F245F6"/>
    <w:rsid w:val="00F2512C"/>
    <w:rsid w:val="00F2627C"/>
    <w:rsid w:val="00F279DB"/>
    <w:rsid w:val="00F3011F"/>
    <w:rsid w:val="00F305E3"/>
    <w:rsid w:val="00F30BDA"/>
    <w:rsid w:val="00F31927"/>
    <w:rsid w:val="00F31B09"/>
    <w:rsid w:val="00F31C00"/>
    <w:rsid w:val="00F32A81"/>
    <w:rsid w:val="00F37304"/>
    <w:rsid w:val="00F37476"/>
    <w:rsid w:val="00F40011"/>
    <w:rsid w:val="00F40078"/>
    <w:rsid w:val="00F41700"/>
    <w:rsid w:val="00F4268E"/>
    <w:rsid w:val="00F42B44"/>
    <w:rsid w:val="00F42FC8"/>
    <w:rsid w:val="00F43010"/>
    <w:rsid w:val="00F43AD9"/>
    <w:rsid w:val="00F44E3F"/>
    <w:rsid w:val="00F4520B"/>
    <w:rsid w:val="00F458DC"/>
    <w:rsid w:val="00F459BD"/>
    <w:rsid w:val="00F4698C"/>
    <w:rsid w:val="00F47140"/>
    <w:rsid w:val="00F47AD1"/>
    <w:rsid w:val="00F50F1F"/>
    <w:rsid w:val="00F5163B"/>
    <w:rsid w:val="00F531F0"/>
    <w:rsid w:val="00F560CB"/>
    <w:rsid w:val="00F57F71"/>
    <w:rsid w:val="00F60C94"/>
    <w:rsid w:val="00F62A0B"/>
    <w:rsid w:val="00F63BCC"/>
    <w:rsid w:val="00F64824"/>
    <w:rsid w:val="00F65DFE"/>
    <w:rsid w:val="00F6664A"/>
    <w:rsid w:val="00F666D5"/>
    <w:rsid w:val="00F67FB0"/>
    <w:rsid w:val="00F71776"/>
    <w:rsid w:val="00F72D4C"/>
    <w:rsid w:val="00F74B85"/>
    <w:rsid w:val="00F75AA4"/>
    <w:rsid w:val="00F75ADD"/>
    <w:rsid w:val="00F75EB4"/>
    <w:rsid w:val="00F80736"/>
    <w:rsid w:val="00F81F0E"/>
    <w:rsid w:val="00F820D8"/>
    <w:rsid w:val="00F82258"/>
    <w:rsid w:val="00F8345E"/>
    <w:rsid w:val="00F837AE"/>
    <w:rsid w:val="00F83B3B"/>
    <w:rsid w:val="00F8484F"/>
    <w:rsid w:val="00F84FE5"/>
    <w:rsid w:val="00F85A7D"/>
    <w:rsid w:val="00F869EE"/>
    <w:rsid w:val="00F90FEE"/>
    <w:rsid w:val="00F91F9D"/>
    <w:rsid w:val="00F94D4B"/>
    <w:rsid w:val="00F94F86"/>
    <w:rsid w:val="00F961C0"/>
    <w:rsid w:val="00F96261"/>
    <w:rsid w:val="00F96BA7"/>
    <w:rsid w:val="00F97D63"/>
    <w:rsid w:val="00FA15E6"/>
    <w:rsid w:val="00FA16EA"/>
    <w:rsid w:val="00FA17D4"/>
    <w:rsid w:val="00FA2AEA"/>
    <w:rsid w:val="00FA2B80"/>
    <w:rsid w:val="00FA4418"/>
    <w:rsid w:val="00FA445A"/>
    <w:rsid w:val="00FA4F13"/>
    <w:rsid w:val="00FA5673"/>
    <w:rsid w:val="00FA5759"/>
    <w:rsid w:val="00FA65E6"/>
    <w:rsid w:val="00FA6675"/>
    <w:rsid w:val="00FA7B7D"/>
    <w:rsid w:val="00FB002F"/>
    <w:rsid w:val="00FB05A3"/>
    <w:rsid w:val="00FB0AD1"/>
    <w:rsid w:val="00FB2492"/>
    <w:rsid w:val="00FB32E8"/>
    <w:rsid w:val="00FB3455"/>
    <w:rsid w:val="00FB48B2"/>
    <w:rsid w:val="00FB5147"/>
    <w:rsid w:val="00FB537C"/>
    <w:rsid w:val="00FB5F0A"/>
    <w:rsid w:val="00FB70E2"/>
    <w:rsid w:val="00FB7D63"/>
    <w:rsid w:val="00FC1451"/>
    <w:rsid w:val="00FC1B40"/>
    <w:rsid w:val="00FC2042"/>
    <w:rsid w:val="00FC2081"/>
    <w:rsid w:val="00FC3B7F"/>
    <w:rsid w:val="00FC3BE2"/>
    <w:rsid w:val="00FC4159"/>
    <w:rsid w:val="00FC439B"/>
    <w:rsid w:val="00FC4D84"/>
    <w:rsid w:val="00FC53C9"/>
    <w:rsid w:val="00FC581F"/>
    <w:rsid w:val="00FC5D51"/>
    <w:rsid w:val="00FC6166"/>
    <w:rsid w:val="00FC6F6E"/>
    <w:rsid w:val="00FC7D95"/>
    <w:rsid w:val="00FD2CA5"/>
    <w:rsid w:val="00FD3076"/>
    <w:rsid w:val="00FD3729"/>
    <w:rsid w:val="00FD4359"/>
    <w:rsid w:val="00FD49A1"/>
    <w:rsid w:val="00FD606B"/>
    <w:rsid w:val="00FD6482"/>
    <w:rsid w:val="00FD658D"/>
    <w:rsid w:val="00FD718D"/>
    <w:rsid w:val="00FD7926"/>
    <w:rsid w:val="00FE100F"/>
    <w:rsid w:val="00FE333D"/>
    <w:rsid w:val="00FE5B4F"/>
    <w:rsid w:val="00FE5C0B"/>
    <w:rsid w:val="00FE6BDB"/>
    <w:rsid w:val="00FF0893"/>
    <w:rsid w:val="00FF0BB9"/>
    <w:rsid w:val="00FF1659"/>
    <w:rsid w:val="00FF1E20"/>
    <w:rsid w:val="00FF24D6"/>
    <w:rsid w:val="00FF3026"/>
    <w:rsid w:val="00FF32FD"/>
    <w:rsid w:val="00FF380F"/>
    <w:rsid w:val="00FF3938"/>
    <w:rsid w:val="00FF434F"/>
    <w:rsid w:val="00FF5848"/>
    <w:rsid w:val="00FF5F77"/>
    <w:rsid w:val="00FF690B"/>
    <w:rsid w:val="00FF7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76BBB"/>
  <w15:docId w15:val="{C166A1C7-46B0-4948-B1DE-313A2D75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61FE"/>
    <w:pPr>
      <w:spacing w:before="120" w:after="200" w:line="360" w:lineRule="auto"/>
      <w:jc w:val="both"/>
    </w:pPr>
    <w:rPr>
      <w:rFonts w:ascii="Times New Roman" w:eastAsia="Times New Roman" w:hAnsi="Times New Roman" w:cs="Times New Roman"/>
      <w:sz w:val="24"/>
      <w:lang w:eastAsia="pl-PL"/>
    </w:rPr>
  </w:style>
  <w:style w:type="paragraph" w:styleId="Nagwek1">
    <w:name w:val="heading 1"/>
    <w:basedOn w:val="Normalny"/>
    <w:next w:val="Normalny"/>
    <w:link w:val="Nagwek1Znak"/>
    <w:qFormat/>
    <w:rsid w:val="00B233F1"/>
    <w:pPr>
      <w:keepNext/>
      <w:keepLines/>
      <w:spacing w:before="240" w:after="240"/>
      <w:outlineLvl w:val="0"/>
    </w:pPr>
    <w:rPr>
      <w:rFonts w:ascii="Cambria" w:hAnsi="Cambria"/>
      <w:b/>
      <w:bCs/>
      <w:color w:val="365F91"/>
      <w:sz w:val="28"/>
      <w:szCs w:val="28"/>
    </w:rPr>
  </w:style>
  <w:style w:type="paragraph" w:styleId="Nagwek2">
    <w:name w:val="heading 2"/>
    <w:basedOn w:val="Normalny"/>
    <w:next w:val="Normalny"/>
    <w:link w:val="Nagwek2Znak"/>
    <w:qFormat/>
    <w:rsid w:val="00890A2F"/>
    <w:pPr>
      <w:keepNext/>
      <w:keepLines/>
      <w:numPr>
        <w:numId w:val="13"/>
      </w:numPr>
      <w:spacing w:before="480" w:after="120"/>
      <w:outlineLvl w:val="1"/>
    </w:pPr>
    <w:rPr>
      <w:rFonts w:ascii="Cambria" w:hAnsi="Cambria"/>
      <w:b/>
      <w:bCs/>
      <w:color w:val="4F81BD"/>
      <w:sz w:val="26"/>
      <w:szCs w:val="26"/>
    </w:rPr>
  </w:style>
  <w:style w:type="paragraph" w:styleId="Nagwek3">
    <w:name w:val="heading 3"/>
    <w:basedOn w:val="Normalny"/>
    <w:next w:val="Normalny"/>
    <w:link w:val="Nagwek3Znak"/>
    <w:qFormat/>
    <w:rsid w:val="00D25A27"/>
    <w:pPr>
      <w:keepNext/>
      <w:keepLines/>
      <w:spacing w:before="560" w:after="360"/>
      <w:outlineLvl w:val="2"/>
    </w:pPr>
    <w:rPr>
      <w:rFonts w:ascii="Cambria" w:hAnsi="Cambria"/>
      <w:b/>
      <w:bCs/>
      <w:color w:val="5B9BD5" w:themeColor="accent1"/>
      <w:szCs w:val="20"/>
    </w:rPr>
  </w:style>
  <w:style w:type="paragraph" w:styleId="Nagwek4">
    <w:name w:val="heading 4"/>
    <w:basedOn w:val="Normalny"/>
    <w:next w:val="Normalny"/>
    <w:link w:val="Nagwek4Znak"/>
    <w:qFormat/>
    <w:rsid w:val="00BC61FE"/>
    <w:pPr>
      <w:keepNext/>
      <w:keepLines/>
      <w:spacing w:before="200" w:after="0"/>
      <w:outlineLvl w:val="3"/>
    </w:pPr>
    <w:rPr>
      <w:rFonts w:ascii="Cambria" w:hAnsi="Cambria"/>
      <w:b/>
      <w:bCs/>
      <w:i/>
      <w:iCs/>
      <w:color w:val="4F81BD"/>
      <w:sz w:val="20"/>
      <w:szCs w:val="20"/>
    </w:rPr>
  </w:style>
  <w:style w:type="paragraph" w:styleId="Nagwek5">
    <w:name w:val="heading 5"/>
    <w:basedOn w:val="Normalny"/>
    <w:next w:val="Normalny"/>
    <w:link w:val="Nagwek5Znak"/>
    <w:uiPriority w:val="9"/>
    <w:qFormat/>
    <w:rsid w:val="00BC61FE"/>
    <w:pPr>
      <w:spacing w:before="240" w:after="60" w:line="240" w:lineRule="auto"/>
      <w:outlineLvl w:val="4"/>
    </w:pPr>
    <w:rPr>
      <w:b/>
      <w:bCs/>
      <w:i/>
      <w:iCs/>
      <w:sz w:val="26"/>
      <w:szCs w:val="26"/>
    </w:rPr>
  </w:style>
  <w:style w:type="paragraph" w:styleId="Nagwek6">
    <w:name w:val="heading 6"/>
    <w:basedOn w:val="Normalny"/>
    <w:next w:val="Normalny"/>
    <w:link w:val="Nagwek6Znak"/>
    <w:uiPriority w:val="9"/>
    <w:qFormat/>
    <w:rsid w:val="00BC61FE"/>
    <w:pPr>
      <w:spacing w:before="240" w:after="60" w:line="240" w:lineRule="auto"/>
      <w:outlineLvl w:val="5"/>
    </w:pPr>
    <w:rPr>
      <w:b/>
      <w:bCs/>
      <w:sz w:val="20"/>
      <w:szCs w:val="20"/>
    </w:rPr>
  </w:style>
  <w:style w:type="paragraph" w:styleId="Nagwek7">
    <w:name w:val="heading 7"/>
    <w:basedOn w:val="Normalny"/>
    <w:next w:val="Normalny"/>
    <w:link w:val="Nagwek7Znak"/>
    <w:uiPriority w:val="9"/>
    <w:qFormat/>
    <w:rsid w:val="00BC61FE"/>
    <w:pPr>
      <w:spacing w:before="240" w:after="60" w:line="240" w:lineRule="auto"/>
      <w:outlineLvl w:val="6"/>
    </w:pPr>
    <w:rPr>
      <w:szCs w:val="24"/>
    </w:rPr>
  </w:style>
  <w:style w:type="paragraph" w:styleId="Nagwek8">
    <w:name w:val="heading 8"/>
    <w:basedOn w:val="Normalny"/>
    <w:next w:val="Normalny"/>
    <w:link w:val="Nagwek8Znak"/>
    <w:uiPriority w:val="9"/>
    <w:qFormat/>
    <w:rsid w:val="00BC61FE"/>
    <w:pPr>
      <w:keepNext/>
      <w:keepLines/>
      <w:spacing w:before="200" w:after="0" w:line="240" w:lineRule="auto"/>
      <w:outlineLvl w:val="7"/>
    </w:pPr>
    <w:rPr>
      <w:rFonts w:ascii="Cambria" w:hAnsi="Cambria"/>
      <w:color w:val="404040"/>
      <w:sz w:val="20"/>
      <w:szCs w:val="20"/>
    </w:rPr>
  </w:style>
  <w:style w:type="paragraph" w:styleId="Nagwek9">
    <w:name w:val="heading 9"/>
    <w:basedOn w:val="Normalny"/>
    <w:next w:val="Normalny"/>
    <w:link w:val="Nagwek9Znak"/>
    <w:qFormat/>
    <w:rsid w:val="00BC61FE"/>
    <w:pPr>
      <w:suppressAutoHyphens/>
      <w:spacing w:before="240" w:after="60" w:line="240" w:lineRule="auto"/>
      <w:outlineLvl w:val="8"/>
    </w:pPr>
    <w:rPr>
      <w:rFonts w:ascii="Cambria" w:hAnsi="Cambria"/>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33F1"/>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890A2F"/>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D25A27"/>
    <w:rPr>
      <w:rFonts w:ascii="Cambria" w:eastAsia="Times New Roman" w:hAnsi="Cambria" w:cs="Times New Roman"/>
      <w:b/>
      <w:bCs/>
      <w:color w:val="5B9BD5" w:themeColor="accent1"/>
      <w:sz w:val="24"/>
      <w:szCs w:val="20"/>
      <w:lang w:eastAsia="pl-PL"/>
    </w:rPr>
  </w:style>
  <w:style w:type="character" w:customStyle="1" w:styleId="Nagwek4Znak">
    <w:name w:val="Nagłówek 4 Znak"/>
    <w:basedOn w:val="Domylnaczcionkaakapitu"/>
    <w:link w:val="Nagwek4"/>
    <w:rsid w:val="00BC61FE"/>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rsid w:val="00BC61F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BC61FE"/>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BC61F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BC61FE"/>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BC61FE"/>
    <w:rPr>
      <w:rFonts w:ascii="Cambria" w:eastAsia="Times New Roman" w:hAnsi="Cambria" w:cs="Times New Roman"/>
      <w:sz w:val="24"/>
      <w:szCs w:val="20"/>
      <w:lang w:eastAsia="ar-SA"/>
    </w:rPr>
  </w:style>
  <w:style w:type="paragraph" w:styleId="Akapitzlist">
    <w:name w:val="List Paragraph"/>
    <w:basedOn w:val="Normalny"/>
    <w:link w:val="AkapitzlistZnak"/>
    <w:uiPriority w:val="34"/>
    <w:qFormat/>
    <w:rsid w:val="00BC61FE"/>
    <w:pPr>
      <w:ind w:left="720"/>
      <w:contextualSpacing/>
    </w:pPr>
    <w:rPr>
      <w:szCs w:val="20"/>
    </w:rPr>
  </w:style>
  <w:style w:type="table" w:styleId="Tabela-Siatka">
    <w:name w:val="Table Grid"/>
    <w:basedOn w:val="Standardowy"/>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BC61FE"/>
    <w:pPr>
      <w:spacing w:before="120" w:after="120" w:line="240" w:lineRule="auto"/>
    </w:pPr>
    <w:rPr>
      <w:rFonts w:ascii="Calibri" w:eastAsia="Times New Roman" w:hAnsi="Calibri" w:cs="Times New Roman"/>
      <w:lang w:eastAsia="pl-PL"/>
    </w:rPr>
  </w:style>
  <w:style w:type="character" w:customStyle="1" w:styleId="BezodstpwZnak">
    <w:name w:val="Bez odstępów Znak"/>
    <w:link w:val="Bezodstpw"/>
    <w:rsid w:val="00BC61FE"/>
    <w:rPr>
      <w:rFonts w:ascii="Calibri" w:eastAsia="Times New Roman" w:hAnsi="Calibri" w:cs="Times New Roman"/>
      <w:lang w:eastAsia="pl-PL"/>
    </w:rPr>
  </w:style>
  <w:style w:type="paragraph" w:styleId="Tekstprzypisudolnego">
    <w:name w:val="footnote text"/>
    <w:basedOn w:val="Normalny"/>
    <w:link w:val="TekstprzypisudolnegoZnak"/>
    <w:uiPriority w:val="99"/>
    <w:unhideWhenUsed/>
    <w:rsid w:val="00BC61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C61FE"/>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C61FE"/>
    <w:rPr>
      <w:vertAlign w:val="superscript"/>
    </w:rPr>
  </w:style>
  <w:style w:type="paragraph" w:styleId="NormalnyWeb">
    <w:name w:val="Normal (Web)"/>
    <w:basedOn w:val="Normalny"/>
    <w:uiPriority w:val="99"/>
    <w:unhideWhenUsed/>
    <w:rsid w:val="00BC61FE"/>
    <w:pPr>
      <w:spacing w:before="100" w:beforeAutospacing="1" w:after="100" w:afterAutospacing="1" w:line="240" w:lineRule="auto"/>
    </w:pPr>
    <w:rPr>
      <w:szCs w:val="24"/>
    </w:rPr>
  </w:style>
  <w:style w:type="character" w:styleId="Pogrubienie">
    <w:name w:val="Strong"/>
    <w:uiPriority w:val="22"/>
    <w:qFormat/>
    <w:rsid w:val="00BC61FE"/>
    <w:rPr>
      <w:b/>
      <w:bCs/>
    </w:rPr>
  </w:style>
  <w:style w:type="paragraph" w:styleId="Tekstpodstawowy">
    <w:name w:val="Body Text"/>
    <w:aliases w:val="b"/>
    <w:basedOn w:val="Normalny"/>
    <w:link w:val="TekstpodstawowyZnak"/>
    <w:unhideWhenUsed/>
    <w:rsid w:val="00BC61FE"/>
    <w:pPr>
      <w:spacing w:after="120"/>
    </w:pPr>
    <w:rPr>
      <w:szCs w:val="20"/>
    </w:rPr>
  </w:style>
  <w:style w:type="character" w:customStyle="1" w:styleId="TekstpodstawowyZnak">
    <w:name w:val="Tekst podstawowy Znak"/>
    <w:aliases w:val="b Znak"/>
    <w:basedOn w:val="Domylnaczcionkaakapitu"/>
    <w:link w:val="Tekstpodstawowy"/>
    <w:rsid w:val="00BC61FE"/>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BC61FE"/>
    <w:pPr>
      <w:suppressAutoHyphens/>
      <w:spacing w:after="0"/>
    </w:pPr>
    <w:rPr>
      <w:szCs w:val="20"/>
    </w:rPr>
  </w:style>
  <w:style w:type="character" w:customStyle="1" w:styleId="h1">
    <w:name w:val="h1"/>
    <w:basedOn w:val="Domylnaczcionkaakapitu"/>
    <w:rsid w:val="00BC61FE"/>
  </w:style>
  <w:style w:type="paragraph" w:styleId="Tekstpodstawowywcity">
    <w:name w:val="Body Text Indent"/>
    <w:basedOn w:val="Normalny"/>
    <w:link w:val="TekstpodstawowywcityZnak"/>
    <w:rsid w:val="00BC61FE"/>
    <w:pPr>
      <w:spacing w:after="120" w:line="240" w:lineRule="auto"/>
      <w:ind w:left="283"/>
    </w:pPr>
    <w:rPr>
      <w:szCs w:val="24"/>
    </w:rPr>
  </w:style>
  <w:style w:type="character" w:customStyle="1" w:styleId="TekstpodstawowywcityZnak">
    <w:name w:val="Tekst podstawowy wcięty Znak"/>
    <w:basedOn w:val="Domylnaczcionkaakapitu"/>
    <w:link w:val="Tekstpodstawowywcity"/>
    <w:rsid w:val="00BC61FE"/>
    <w:rPr>
      <w:rFonts w:ascii="Times New Roman" w:eastAsia="Times New Roman" w:hAnsi="Times New Roman" w:cs="Times New Roman"/>
      <w:sz w:val="24"/>
      <w:szCs w:val="24"/>
      <w:lang w:eastAsia="pl-PL"/>
    </w:rPr>
  </w:style>
  <w:style w:type="character" w:customStyle="1" w:styleId="TekstdymkaZnak">
    <w:name w:val="Tekst dymka Znak"/>
    <w:link w:val="Tekstdymka"/>
    <w:semiHidden/>
    <w:rsid w:val="00BC61FE"/>
    <w:rPr>
      <w:rFonts w:ascii="Tahoma" w:hAnsi="Tahoma" w:cs="Tahoma"/>
      <w:sz w:val="16"/>
      <w:szCs w:val="16"/>
    </w:rPr>
  </w:style>
  <w:style w:type="paragraph" w:styleId="Tekstdymka">
    <w:name w:val="Balloon Text"/>
    <w:basedOn w:val="Normalny"/>
    <w:link w:val="TekstdymkaZnak"/>
    <w:semiHidden/>
    <w:unhideWhenUsed/>
    <w:rsid w:val="00BC61FE"/>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BC61FE"/>
    <w:rPr>
      <w:rFonts w:ascii="Segoe UI" w:eastAsia="Times New Roman" w:hAnsi="Segoe UI" w:cs="Segoe UI"/>
      <w:sz w:val="18"/>
      <w:szCs w:val="18"/>
      <w:lang w:eastAsia="pl-PL"/>
    </w:rPr>
  </w:style>
  <w:style w:type="character" w:customStyle="1" w:styleId="apple-converted-space">
    <w:name w:val="apple-converted-space"/>
    <w:basedOn w:val="Domylnaczcionkaakapitu"/>
    <w:rsid w:val="00BC61FE"/>
  </w:style>
  <w:style w:type="paragraph" w:customStyle="1" w:styleId="Standard">
    <w:name w:val="Standard"/>
    <w:rsid w:val="00BC61FE"/>
    <w:pPr>
      <w:widowControl w:val="0"/>
      <w:suppressAutoHyphens/>
      <w:autoSpaceDN w:val="0"/>
      <w:spacing w:before="120" w:after="12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BC61FE"/>
    <w:pPr>
      <w:suppressLineNumbers/>
    </w:pPr>
  </w:style>
  <w:style w:type="paragraph" w:styleId="Tekstprzypisukocowego">
    <w:name w:val="endnote text"/>
    <w:basedOn w:val="Normalny"/>
    <w:link w:val="TekstprzypisukocowegoZnak"/>
    <w:unhideWhenUsed/>
    <w:rsid w:val="00BC61FE"/>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C61FE"/>
    <w:rPr>
      <w:rFonts w:ascii="Times New Roman" w:eastAsia="Times New Roman" w:hAnsi="Times New Roman" w:cs="Times New Roman"/>
      <w:sz w:val="20"/>
      <w:szCs w:val="20"/>
      <w:lang w:eastAsia="pl-PL"/>
    </w:rPr>
  </w:style>
  <w:style w:type="character" w:styleId="Hipercze">
    <w:name w:val="Hyperlink"/>
    <w:uiPriority w:val="99"/>
    <w:unhideWhenUsed/>
    <w:rsid w:val="00BC61FE"/>
    <w:rPr>
      <w:color w:val="0000FF"/>
      <w:u w:val="single"/>
    </w:rPr>
  </w:style>
  <w:style w:type="paragraph" w:styleId="Nagwekspisutreci">
    <w:name w:val="TOC Heading"/>
    <w:basedOn w:val="Nagwek1"/>
    <w:next w:val="Normalny"/>
    <w:uiPriority w:val="39"/>
    <w:qFormat/>
    <w:rsid w:val="00BC61FE"/>
    <w:pPr>
      <w:outlineLvl w:val="9"/>
    </w:pPr>
  </w:style>
  <w:style w:type="paragraph" w:styleId="Spistreci1">
    <w:name w:val="toc 1"/>
    <w:basedOn w:val="Normalny"/>
    <w:next w:val="Nagwek1"/>
    <w:autoRedefine/>
    <w:uiPriority w:val="39"/>
    <w:unhideWhenUsed/>
    <w:rsid w:val="00BC61FE"/>
    <w:pPr>
      <w:spacing w:after="120"/>
    </w:pPr>
    <w:rPr>
      <w:rFonts w:ascii="Calibri" w:hAnsi="Calibri"/>
      <w:b/>
      <w:bCs/>
      <w:caps/>
      <w:sz w:val="22"/>
      <w:szCs w:val="20"/>
    </w:rPr>
  </w:style>
  <w:style w:type="paragraph" w:styleId="Spistreci2">
    <w:name w:val="toc 2"/>
    <w:basedOn w:val="Normalny"/>
    <w:next w:val="Normalny"/>
    <w:autoRedefine/>
    <w:uiPriority w:val="39"/>
    <w:unhideWhenUsed/>
    <w:rsid w:val="00BC61FE"/>
    <w:pPr>
      <w:tabs>
        <w:tab w:val="right" w:leader="dot" w:pos="9062"/>
      </w:tabs>
      <w:spacing w:before="0" w:after="0"/>
      <w:ind w:left="709" w:hanging="489"/>
    </w:pPr>
    <w:rPr>
      <w:rFonts w:ascii="Calibri" w:hAnsi="Calibri"/>
      <w:smallCaps/>
      <w:sz w:val="20"/>
      <w:szCs w:val="20"/>
    </w:rPr>
  </w:style>
  <w:style w:type="paragraph" w:customStyle="1" w:styleId="Textbody">
    <w:name w:val="Text body"/>
    <w:basedOn w:val="Standard"/>
    <w:rsid w:val="00BC61FE"/>
  </w:style>
  <w:style w:type="character" w:customStyle="1" w:styleId="st">
    <w:name w:val="st"/>
    <w:basedOn w:val="Domylnaczcionkaakapitu"/>
    <w:rsid w:val="00BC61FE"/>
  </w:style>
  <w:style w:type="character" w:styleId="Uwydatnienie">
    <w:name w:val="Emphasis"/>
    <w:uiPriority w:val="20"/>
    <w:qFormat/>
    <w:rsid w:val="00BC61FE"/>
    <w:rPr>
      <w:i/>
      <w:iCs/>
    </w:rPr>
  </w:style>
  <w:style w:type="paragraph" w:styleId="Nagwek">
    <w:name w:val="header"/>
    <w:basedOn w:val="Normalny"/>
    <w:link w:val="NagwekZnak"/>
    <w:unhideWhenUsed/>
    <w:rsid w:val="00BC61FE"/>
    <w:pPr>
      <w:tabs>
        <w:tab w:val="center" w:pos="4536"/>
        <w:tab w:val="right" w:pos="9072"/>
      </w:tabs>
      <w:spacing w:after="0" w:line="240" w:lineRule="auto"/>
    </w:pPr>
    <w:rPr>
      <w:szCs w:val="20"/>
    </w:rPr>
  </w:style>
  <w:style w:type="character" w:customStyle="1" w:styleId="NagwekZnak">
    <w:name w:val="Nagłówek Znak"/>
    <w:basedOn w:val="Domylnaczcionkaakapitu"/>
    <w:link w:val="Nagwek"/>
    <w:rsid w:val="00BC61F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C61FE"/>
    <w:pPr>
      <w:tabs>
        <w:tab w:val="center" w:pos="4536"/>
        <w:tab w:val="right" w:pos="9072"/>
      </w:tabs>
      <w:spacing w:after="0" w:line="240" w:lineRule="auto"/>
    </w:pPr>
    <w:rPr>
      <w:szCs w:val="20"/>
    </w:rPr>
  </w:style>
  <w:style w:type="character" w:customStyle="1" w:styleId="StopkaZnak">
    <w:name w:val="Stopka Znak"/>
    <w:basedOn w:val="Domylnaczcionkaakapitu"/>
    <w:link w:val="Stopka"/>
    <w:uiPriority w:val="99"/>
    <w:rsid w:val="00BC61FE"/>
    <w:rPr>
      <w:rFonts w:ascii="Times New Roman" w:eastAsia="Times New Roman" w:hAnsi="Times New Roman" w:cs="Times New Roman"/>
      <w:sz w:val="24"/>
      <w:szCs w:val="20"/>
      <w:lang w:eastAsia="pl-PL"/>
    </w:rPr>
  </w:style>
  <w:style w:type="character" w:customStyle="1" w:styleId="Symbolewypunktowania">
    <w:name w:val="Symbole wypunktowania"/>
    <w:rsid w:val="00BC61FE"/>
    <w:rPr>
      <w:rFonts w:ascii="OpenSymbol" w:hAnsi="OpenSymbol"/>
    </w:rPr>
  </w:style>
  <w:style w:type="paragraph" w:customStyle="1" w:styleId="Akapitzlist0">
    <w:name w:val="Akapit z list?"/>
    <w:basedOn w:val="Normalny"/>
    <w:rsid w:val="00BC61FE"/>
    <w:pPr>
      <w:overflowPunct w:val="0"/>
      <w:autoSpaceDE w:val="0"/>
      <w:autoSpaceDN w:val="0"/>
      <w:adjustRightInd w:val="0"/>
      <w:ind w:left="720"/>
      <w:textAlignment w:val="baseline"/>
    </w:pPr>
    <w:rPr>
      <w:kern w:val="1"/>
      <w:szCs w:val="20"/>
    </w:rPr>
  </w:style>
  <w:style w:type="paragraph" w:styleId="Lista">
    <w:name w:val="List"/>
    <w:basedOn w:val="Tekstpodstawowy"/>
    <w:rsid w:val="00BC61FE"/>
    <w:pPr>
      <w:widowControl w:val="0"/>
      <w:suppressAutoHyphens/>
      <w:overflowPunct w:val="0"/>
      <w:autoSpaceDE w:val="0"/>
      <w:autoSpaceDN w:val="0"/>
      <w:adjustRightInd w:val="0"/>
      <w:spacing w:line="240" w:lineRule="auto"/>
      <w:textAlignment w:val="baseline"/>
    </w:pPr>
    <w:rPr>
      <w:kern w:val="1"/>
    </w:rPr>
  </w:style>
  <w:style w:type="paragraph" w:styleId="Podpis">
    <w:name w:val="Signature"/>
    <w:basedOn w:val="Normalny"/>
    <w:link w:val="PodpisZnak"/>
    <w:rsid w:val="00BC61FE"/>
    <w:pPr>
      <w:widowControl w:val="0"/>
      <w:suppressLineNumbers/>
      <w:suppressAutoHyphens/>
      <w:overflowPunct w:val="0"/>
      <w:autoSpaceDE w:val="0"/>
      <w:autoSpaceDN w:val="0"/>
      <w:adjustRightInd w:val="0"/>
      <w:spacing w:after="120" w:line="240" w:lineRule="auto"/>
      <w:textAlignment w:val="baseline"/>
    </w:pPr>
    <w:rPr>
      <w:i/>
      <w:kern w:val="1"/>
      <w:szCs w:val="20"/>
    </w:rPr>
  </w:style>
  <w:style w:type="character" w:customStyle="1" w:styleId="PodpisZnak">
    <w:name w:val="Podpis Znak"/>
    <w:basedOn w:val="Domylnaczcionkaakapitu"/>
    <w:link w:val="Podpis"/>
    <w:rsid w:val="00BC61FE"/>
    <w:rPr>
      <w:rFonts w:ascii="Times New Roman" w:eastAsia="Times New Roman" w:hAnsi="Times New Roman" w:cs="Times New Roman"/>
      <w:i/>
      <w:kern w:val="1"/>
      <w:sz w:val="24"/>
      <w:szCs w:val="20"/>
      <w:lang w:eastAsia="pl-PL"/>
    </w:rPr>
  </w:style>
  <w:style w:type="paragraph" w:customStyle="1" w:styleId="Indeks">
    <w:name w:val="Indeks"/>
    <w:basedOn w:val="Normalny"/>
    <w:rsid w:val="00BC61FE"/>
    <w:pPr>
      <w:widowControl w:val="0"/>
      <w:suppressLineNumbers/>
      <w:suppressAutoHyphens/>
      <w:overflowPunct w:val="0"/>
      <w:autoSpaceDE w:val="0"/>
      <w:autoSpaceDN w:val="0"/>
      <w:adjustRightInd w:val="0"/>
      <w:spacing w:after="0" w:line="240" w:lineRule="auto"/>
      <w:textAlignment w:val="baseline"/>
    </w:pPr>
    <w:rPr>
      <w:kern w:val="1"/>
      <w:szCs w:val="20"/>
    </w:rPr>
  </w:style>
  <w:style w:type="paragraph" w:customStyle="1" w:styleId="Tekstpodstawowy21">
    <w:name w:val="Tekst podstawowy 21"/>
    <w:basedOn w:val="Normalny"/>
    <w:rsid w:val="00BC61FE"/>
    <w:pPr>
      <w:widowControl w:val="0"/>
      <w:suppressAutoHyphens/>
      <w:spacing w:after="120" w:line="480" w:lineRule="auto"/>
    </w:pPr>
    <w:rPr>
      <w:rFonts w:eastAsia="Calibri"/>
      <w:kern w:val="1"/>
      <w:szCs w:val="24"/>
      <w:lang w:eastAsia="hi-IN" w:bidi="hi-IN"/>
    </w:rPr>
  </w:style>
  <w:style w:type="paragraph" w:styleId="Spistreci3">
    <w:name w:val="toc 3"/>
    <w:basedOn w:val="Normalny"/>
    <w:next w:val="Normalny"/>
    <w:autoRedefine/>
    <w:uiPriority w:val="39"/>
    <w:unhideWhenUsed/>
    <w:rsid w:val="00BC61FE"/>
    <w:pPr>
      <w:tabs>
        <w:tab w:val="right" w:leader="dot" w:pos="9062"/>
      </w:tabs>
      <w:spacing w:before="0" w:after="0"/>
      <w:ind w:left="440"/>
    </w:pPr>
    <w:rPr>
      <w:rFonts w:ascii="Calibri" w:hAnsi="Calibri"/>
      <w:i/>
      <w:iCs/>
      <w:sz w:val="20"/>
      <w:szCs w:val="20"/>
    </w:rPr>
  </w:style>
  <w:style w:type="character" w:customStyle="1" w:styleId="articleseparator">
    <w:name w:val="article_separator"/>
    <w:rsid w:val="00BC61FE"/>
    <w:rPr>
      <w:vanish w:val="0"/>
      <w:webHidden w:val="0"/>
      <w:specVanish w:val="0"/>
    </w:rPr>
  </w:style>
  <w:style w:type="character" w:customStyle="1" w:styleId="new">
    <w:name w:val="new"/>
    <w:basedOn w:val="Domylnaczcionkaakapitu"/>
    <w:rsid w:val="00BC61FE"/>
  </w:style>
  <w:style w:type="character" w:customStyle="1" w:styleId="mw-redirect">
    <w:name w:val="mw-redirect"/>
    <w:basedOn w:val="Domylnaczcionkaakapitu"/>
    <w:rsid w:val="00BC61FE"/>
  </w:style>
  <w:style w:type="character" w:customStyle="1" w:styleId="FontStyle12">
    <w:name w:val="Font Style12"/>
    <w:rsid w:val="00BC61FE"/>
    <w:rPr>
      <w:rFonts w:ascii="Arial" w:hAnsi="Arial" w:cs="Arial"/>
      <w:sz w:val="22"/>
      <w:szCs w:val="22"/>
    </w:rPr>
  </w:style>
  <w:style w:type="paragraph" w:customStyle="1" w:styleId="Nagwek10">
    <w:name w:val="Nagłówek1"/>
    <w:basedOn w:val="Normalny"/>
    <w:next w:val="Tekstpodstawowy"/>
    <w:rsid w:val="00BC61FE"/>
    <w:pPr>
      <w:suppressAutoHyphens/>
      <w:spacing w:after="0" w:line="240" w:lineRule="auto"/>
      <w:jc w:val="center"/>
    </w:pPr>
    <w:rPr>
      <w:b/>
      <w:szCs w:val="24"/>
      <w:lang w:eastAsia="zh-CN"/>
    </w:rPr>
  </w:style>
  <w:style w:type="paragraph" w:customStyle="1" w:styleId="Nagwek30">
    <w:name w:val="Nagłówek3"/>
    <w:basedOn w:val="Normalny"/>
    <w:next w:val="Podtytu"/>
    <w:rsid w:val="00BC61FE"/>
    <w:pPr>
      <w:suppressAutoHyphens/>
      <w:spacing w:after="0" w:line="240" w:lineRule="auto"/>
      <w:jc w:val="center"/>
    </w:pPr>
    <w:rPr>
      <w:b/>
      <w:bCs/>
      <w:sz w:val="32"/>
      <w:szCs w:val="24"/>
      <w:lang w:eastAsia="zh-CN"/>
    </w:rPr>
  </w:style>
  <w:style w:type="paragraph" w:styleId="Podtytu">
    <w:name w:val="Subtitle"/>
    <w:basedOn w:val="Normalny"/>
    <w:next w:val="Normalny"/>
    <w:link w:val="PodtytuZnak"/>
    <w:qFormat/>
    <w:rsid w:val="00BC61FE"/>
    <w:pPr>
      <w:spacing w:after="60" w:line="240" w:lineRule="auto"/>
      <w:jc w:val="center"/>
      <w:outlineLvl w:val="1"/>
    </w:pPr>
    <w:rPr>
      <w:rFonts w:ascii="Cambria" w:hAnsi="Cambria"/>
      <w:szCs w:val="24"/>
    </w:rPr>
  </w:style>
  <w:style w:type="character" w:customStyle="1" w:styleId="PodtytuZnak">
    <w:name w:val="Podtytuł Znak"/>
    <w:basedOn w:val="Domylnaczcionkaakapitu"/>
    <w:link w:val="Podtytu"/>
    <w:rsid w:val="00BC61FE"/>
    <w:rPr>
      <w:rFonts w:ascii="Cambria" w:eastAsia="Times New Roman" w:hAnsi="Cambria" w:cs="Times New Roman"/>
      <w:sz w:val="24"/>
      <w:szCs w:val="24"/>
      <w:lang w:eastAsia="pl-PL"/>
    </w:rPr>
  </w:style>
  <w:style w:type="character" w:customStyle="1" w:styleId="Tekstpodstawowy2Znak">
    <w:name w:val="Tekst podstawowy 2 Znak"/>
    <w:link w:val="Tekstpodstawowy2"/>
    <w:semiHidden/>
    <w:rsid w:val="00BC61FE"/>
    <w:rPr>
      <w:rFonts w:ascii="Times New Roman" w:eastAsia="Times New Roman" w:hAnsi="Times New Roman" w:cs="Times New Roman"/>
      <w:sz w:val="24"/>
      <w:szCs w:val="24"/>
    </w:rPr>
  </w:style>
  <w:style w:type="paragraph" w:styleId="Tekstpodstawowy2">
    <w:name w:val="Body Text 2"/>
    <w:basedOn w:val="Normalny"/>
    <w:link w:val="Tekstpodstawowy2Znak"/>
    <w:semiHidden/>
    <w:unhideWhenUsed/>
    <w:rsid w:val="00BC61FE"/>
    <w:pPr>
      <w:spacing w:after="120" w:line="480" w:lineRule="auto"/>
    </w:pPr>
    <w:rPr>
      <w:szCs w:val="24"/>
      <w:lang w:eastAsia="en-US"/>
    </w:rPr>
  </w:style>
  <w:style w:type="character" w:customStyle="1" w:styleId="Tekstpodstawowy2Znak1">
    <w:name w:val="Tekst podstawowy 2 Znak1"/>
    <w:basedOn w:val="Domylnaczcionkaakapitu"/>
    <w:uiPriority w:val="99"/>
    <w:semiHidden/>
    <w:rsid w:val="00BC61FE"/>
    <w:rPr>
      <w:rFonts w:ascii="Times New Roman" w:eastAsia="Times New Roman" w:hAnsi="Times New Roman" w:cs="Times New Roman"/>
      <w:sz w:val="24"/>
      <w:lang w:eastAsia="pl-PL"/>
    </w:rPr>
  </w:style>
  <w:style w:type="paragraph" w:customStyle="1" w:styleId="Tekstpodstawowywcity31">
    <w:name w:val="Tekst podstawowy wcięty 31"/>
    <w:basedOn w:val="Normalny"/>
    <w:rsid w:val="00BC61FE"/>
    <w:pPr>
      <w:widowControl w:val="0"/>
      <w:suppressAutoHyphens/>
      <w:spacing w:after="0" w:line="240" w:lineRule="auto"/>
      <w:ind w:firstLine="1416"/>
    </w:pPr>
    <w:rPr>
      <w:rFonts w:eastAsia="Lucida Sans Unicode" w:cs="Tahoma"/>
      <w:color w:val="000000"/>
      <w:sz w:val="28"/>
      <w:szCs w:val="24"/>
      <w:lang w:val="en-US" w:eastAsia="en-US" w:bidi="en-US"/>
    </w:rPr>
  </w:style>
  <w:style w:type="paragraph" w:customStyle="1" w:styleId="Komrka">
    <w:name w:val="Komórka"/>
    <w:basedOn w:val="Normalny"/>
    <w:rsid w:val="00BC61FE"/>
    <w:pPr>
      <w:suppressAutoHyphens/>
      <w:overflowPunct w:val="0"/>
      <w:autoSpaceDE w:val="0"/>
      <w:spacing w:before="20" w:after="20" w:line="240" w:lineRule="auto"/>
      <w:ind w:right="113"/>
      <w:jc w:val="right"/>
      <w:textAlignment w:val="baseline"/>
    </w:pPr>
    <w:rPr>
      <w:sz w:val="20"/>
      <w:szCs w:val="20"/>
      <w:lang w:eastAsia="ar-SA"/>
    </w:rPr>
  </w:style>
  <w:style w:type="paragraph" w:customStyle="1" w:styleId="Domylnie">
    <w:name w:val="Domyślnie"/>
    <w:rsid w:val="00BC61FE"/>
    <w:pPr>
      <w:tabs>
        <w:tab w:val="left" w:pos="708"/>
      </w:tabs>
      <w:suppressAutoHyphens/>
      <w:spacing w:before="120" w:after="200" w:line="276" w:lineRule="auto"/>
    </w:pPr>
    <w:rPr>
      <w:rFonts w:ascii="Calibri" w:eastAsia="SimSun" w:hAnsi="Calibri" w:cs="Times New Roman"/>
      <w:lang w:eastAsia="pl-PL"/>
    </w:rPr>
  </w:style>
  <w:style w:type="character" w:customStyle="1" w:styleId="Tekstpodstawowywcity2Znak">
    <w:name w:val="Tekst podstawowy wcięty 2 Znak"/>
    <w:link w:val="Tekstpodstawowywcity2"/>
    <w:semiHidden/>
    <w:rsid w:val="00BC61FE"/>
    <w:rPr>
      <w:rFonts w:ascii="Times New Roman" w:eastAsia="Times New Roman" w:hAnsi="Times New Roman" w:cs="Times New Roman"/>
      <w:sz w:val="24"/>
      <w:szCs w:val="24"/>
    </w:rPr>
  </w:style>
  <w:style w:type="paragraph" w:styleId="Tekstpodstawowywcity2">
    <w:name w:val="Body Text Indent 2"/>
    <w:basedOn w:val="Normalny"/>
    <w:link w:val="Tekstpodstawowywcity2Znak"/>
    <w:semiHidden/>
    <w:unhideWhenUsed/>
    <w:rsid w:val="00BC61FE"/>
    <w:pPr>
      <w:spacing w:after="120" w:line="480" w:lineRule="auto"/>
      <w:ind w:left="283"/>
    </w:pPr>
    <w:rPr>
      <w:szCs w:val="24"/>
      <w:lang w:eastAsia="en-US"/>
    </w:rPr>
  </w:style>
  <w:style w:type="character" w:customStyle="1" w:styleId="Tekstpodstawowywcity2Znak1">
    <w:name w:val="Tekst podstawowy wcięty 2 Znak1"/>
    <w:basedOn w:val="Domylnaczcionkaakapitu"/>
    <w:uiPriority w:val="99"/>
    <w:semiHidden/>
    <w:rsid w:val="00BC61FE"/>
    <w:rPr>
      <w:rFonts w:ascii="Times New Roman" w:eastAsia="Times New Roman" w:hAnsi="Times New Roman" w:cs="Times New Roman"/>
      <w:sz w:val="24"/>
      <w:lang w:eastAsia="pl-PL"/>
    </w:rPr>
  </w:style>
  <w:style w:type="character" w:customStyle="1" w:styleId="WW8Num3z0">
    <w:name w:val="WW8Num3z0"/>
    <w:rsid w:val="00BC61FE"/>
    <w:rPr>
      <w:rFonts w:ascii="StarSymbol" w:hAnsi="StarSymbol" w:cs="StarSymbol"/>
      <w:sz w:val="18"/>
      <w:szCs w:val="18"/>
    </w:rPr>
  </w:style>
  <w:style w:type="character" w:customStyle="1" w:styleId="WW8Num4z0">
    <w:name w:val="WW8Num4z0"/>
    <w:rsid w:val="00BC61FE"/>
    <w:rPr>
      <w:rFonts w:ascii="StarSymbol" w:hAnsi="StarSymbol" w:cs="StarSymbol"/>
      <w:sz w:val="18"/>
      <w:szCs w:val="18"/>
    </w:rPr>
  </w:style>
  <w:style w:type="character" w:customStyle="1" w:styleId="WW8Num5z0">
    <w:name w:val="WW8Num5z0"/>
    <w:rsid w:val="00BC61FE"/>
    <w:rPr>
      <w:rFonts w:ascii="StarSymbol" w:hAnsi="StarSymbol" w:cs="StarSymbol"/>
      <w:sz w:val="18"/>
      <w:szCs w:val="18"/>
    </w:rPr>
  </w:style>
  <w:style w:type="character" w:customStyle="1" w:styleId="Absatz-Standardschriftart">
    <w:name w:val="Absatz-Standardschriftart"/>
    <w:rsid w:val="00BC61FE"/>
  </w:style>
  <w:style w:type="character" w:customStyle="1" w:styleId="WW-Absatz-Standardschriftart">
    <w:name w:val="WW-Absatz-Standardschriftart"/>
    <w:rsid w:val="00BC61FE"/>
  </w:style>
  <w:style w:type="character" w:customStyle="1" w:styleId="WW8Num2z0">
    <w:name w:val="WW8Num2z0"/>
    <w:rsid w:val="00BC61FE"/>
    <w:rPr>
      <w:rFonts w:ascii="StarSymbol" w:hAnsi="StarSymbol" w:cs="StarSymbol"/>
      <w:sz w:val="18"/>
      <w:szCs w:val="18"/>
    </w:rPr>
  </w:style>
  <w:style w:type="character" w:customStyle="1" w:styleId="WW-Absatz-Standardschriftart1">
    <w:name w:val="WW-Absatz-Standardschriftart1"/>
    <w:rsid w:val="00BC61FE"/>
  </w:style>
  <w:style w:type="character" w:customStyle="1" w:styleId="WW-Absatz-Standardschriftart11">
    <w:name w:val="WW-Absatz-Standardschriftart11"/>
    <w:rsid w:val="00BC61FE"/>
  </w:style>
  <w:style w:type="character" w:customStyle="1" w:styleId="WW8Num1z0">
    <w:name w:val="WW8Num1z0"/>
    <w:rsid w:val="00BC61FE"/>
    <w:rPr>
      <w:rFonts w:ascii="StarSymbol" w:hAnsi="StarSymbol" w:cs="StarSymbol"/>
      <w:sz w:val="18"/>
      <w:szCs w:val="18"/>
    </w:rPr>
  </w:style>
  <w:style w:type="character" w:customStyle="1" w:styleId="WW-Absatz-Standardschriftart111">
    <w:name w:val="WW-Absatz-Standardschriftart111"/>
    <w:rsid w:val="00BC61FE"/>
  </w:style>
  <w:style w:type="character" w:customStyle="1" w:styleId="WW-Absatz-Standardschriftart1111">
    <w:name w:val="WW-Absatz-Standardschriftart1111"/>
    <w:rsid w:val="00BC61FE"/>
  </w:style>
  <w:style w:type="character" w:customStyle="1" w:styleId="WW8Num6z0">
    <w:name w:val="WW8Num6z0"/>
    <w:rsid w:val="00BC61FE"/>
    <w:rPr>
      <w:rFonts w:ascii="StarSymbol" w:hAnsi="StarSymbol" w:cs="StarSymbol"/>
      <w:sz w:val="18"/>
      <w:szCs w:val="18"/>
    </w:rPr>
  </w:style>
  <w:style w:type="character" w:customStyle="1" w:styleId="WW-Absatz-Standardschriftart11111">
    <w:name w:val="WW-Absatz-Standardschriftart11111"/>
    <w:rsid w:val="00BC61FE"/>
  </w:style>
  <w:style w:type="character" w:customStyle="1" w:styleId="WW-Absatz-Standardschriftart111111">
    <w:name w:val="WW-Absatz-Standardschriftart111111"/>
    <w:rsid w:val="00BC61FE"/>
  </w:style>
  <w:style w:type="character" w:customStyle="1" w:styleId="WW-Absatz-Standardschriftart1111111">
    <w:name w:val="WW-Absatz-Standardschriftart1111111"/>
    <w:rsid w:val="00BC61FE"/>
  </w:style>
  <w:style w:type="character" w:customStyle="1" w:styleId="WW-Absatz-Standardschriftart11111111">
    <w:name w:val="WW-Absatz-Standardschriftart11111111"/>
    <w:rsid w:val="00BC61FE"/>
  </w:style>
  <w:style w:type="character" w:customStyle="1" w:styleId="WW-Absatz-Standardschriftart111111111">
    <w:name w:val="WW-Absatz-Standardschriftart111111111"/>
    <w:rsid w:val="00BC61FE"/>
  </w:style>
  <w:style w:type="character" w:customStyle="1" w:styleId="WW-Absatz-Standardschriftart1111111111">
    <w:name w:val="WW-Absatz-Standardschriftart1111111111"/>
    <w:rsid w:val="00BC61FE"/>
  </w:style>
  <w:style w:type="character" w:customStyle="1" w:styleId="WW-Absatz-Standardschriftart11111111111">
    <w:name w:val="WW-Absatz-Standardschriftart11111111111"/>
    <w:rsid w:val="00BC61FE"/>
  </w:style>
  <w:style w:type="character" w:customStyle="1" w:styleId="WW-Absatz-Standardschriftart111111111111">
    <w:name w:val="WW-Absatz-Standardschriftart111111111111"/>
    <w:rsid w:val="00BC61FE"/>
  </w:style>
  <w:style w:type="character" w:customStyle="1" w:styleId="WW-Absatz-Standardschriftart1111111111111">
    <w:name w:val="WW-Absatz-Standardschriftart1111111111111"/>
    <w:rsid w:val="00BC61FE"/>
  </w:style>
  <w:style w:type="character" w:customStyle="1" w:styleId="WW-Absatz-Standardschriftart11111111111111">
    <w:name w:val="WW-Absatz-Standardschriftart11111111111111"/>
    <w:rsid w:val="00BC61FE"/>
  </w:style>
  <w:style w:type="character" w:customStyle="1" w:styleId="WW-Absatz-Standardschriftart111111111111111">
    <w:name w:val="WW-Absatz-Standardschriftart111111111111111"/>
    <w:rsid w:val="00BC61FE"/>
  </w:style>
  <w:style w:type="character" w:customStyle="1" w:styleId="WW-Absatz-Standardschriftart1111111111111111">
    <w:name w:val="WW-Absatz-Standardschriftart1111111111111111"/>
    <w:rsid w:val="00BC61FE"/>
  </w:style>
  <w:style w:type="character" w:customStyle="1" w:styleId="WW-Absatz-Standardschriftart11111111111111111">
    <w:name w:val="WW-Absatz-Standardschriftart11111111111111111"/>
    <w:rsid w:val="00BC61FE"/>
  </w:style>
  <w:style w:type="character" w:customStyle="1" w:styleId="WW-Absatz-Standardschriftart111111111111111111">
    <w:name w:val="WW-Absatz-Standardschriftart111111111111111111"/>
    <w:rsid w:val="00BC61FE"/>
  </w:style>
  <w:style w:type="character" w:customStyle="1" w:styleId="WW-Absatz-Standardschriftart1111111111111111111">
    <w:name w:val="WW-Absatz-Standardschriftart1111111111111111111"/>
    <w:rsid w:val="00BC61FE"/>
  </w:style>
  <w:style w:type="character" w:customStyle="1" w:styleId="WW-Absatz-Standardschriftart11111111111111111111">
    <w:name w:val="WW-Absatz-Standardschriftart11111111111111111111"/>
    <w:rsid w:val="00BC61FE"/>
  </w:style>
  <w:style w:type="character" w:customStyle="1" w:styleId="WW-Absatz-Standardschriftart111111111111111111111">
    <w:name w:val="WW-Absatz-Standardschriftart111111111111111111111"/>
    <w:rsid w:val="00BC61FE"/>
  </w:style>
  <w:style w:type="character" w:customStyle="1" w:styleId="WW-Absatz-Standardschriftart1111111111111111111111">
    <w:name w:val="WW-Absatz-Standardschriftart1111111111111111111111"/>
    <w:rsid w:val="00BC61FE"/>
  </w:style>
  <w:style w:type="character" w:customStyle="1" w:styleId="WW-Absatz-Standardschriftart11111111111111111111111">
    <w:name w:val="WW-Absatz-Standardschriftart11111111111111111111111"/>
    <w:rsid w:val="00BC61FE"/>
  </w:style>
  <w:style w:type="character" w:customStyle="1" w:styleId="WW-Absatz-Standardschriftart111111111111111111111111">
    <w:name w:val="WW-Absatz-Standardschriftart111111111111111111111111"/>
    <w:rsid w:val="00BC61FE"/>
  </w:style>
  <w:style w:type="character" w:customStyle="1" w:styleId="WW-Absatz-Standardschriftart1111111111111111111111111">
    <w:name w:val="WW-Absatz-Standardschriftart1111111111111111111111111"/>
    <w:rsid w:val="00BC61FE"/>
  </w:style>
  <w:style w:type="character" w:customStyle="1" w:styleId="WW-Absatz-Standardschriftart11111111111111111111111111">
    <w:name w:val="WW-Absatz-Standardschriftart11111111111111111111111111"/>
    <w:rsid w:val="00BC61FE"/>
  </w:style>
  <w:style w:type="character" w:customStyle="1" w:styleId="WW-Absatz-Standardschriftart111111111111111111111111111">
    <w:name w:val="WW-Absatz-Standardschriftart111111111111111111111111111"/>
    <w:rsid w:val="00BC61FE"/>
  </w:style>
  <w:style w:type="character" w:customStyle="1" w:styleId="WW-Absatz-Standardschriftart1111111111111111111111111111">
    <w:name w:val="WW-Absatz-Standardschriftart1111111111111111111111111111"/>
    <w:rsid w:val="00BC61FE"/>
  </w:style>
  <w:style w:type="character" w:customStyle="1" w:styleId="WW-Absatz-Standardschriftart11111111111111111111111111111">
    <w:name w:val="WW-Absatz-Standardschriftart11111111111111111111111111111"/>
    <w:rsid w:val="00BC61FE"/>
  </w:style>
  <w:style w:type="character" w:customStyle="1" w:styleId="WW-Absatz-Standardschriftart111111111111111111111111111111">
    <w:name w:val="WW-Absatz-Standardschriftart111111111111111111111111111111"/>
    <w:rsid w:val="00BC61FE"/>
  </w:style>
  <w:style w:type="character" w:customStyle="1" w:styleId="WW-Absatz-Standardschriftart1111111111111111111111111111111">
    <w:name w:val="WW-Absatz-Standardschriftart1111111111111111111111111111111"/>
    <w:rsid w:val="00BC61FE"/>
  </w:style>
  <w:style w:type="character" w:customStyle="1" w:styleId="Znakinumeracji">
    <w:name w:val="Znaki numeracji"/>
    <w:rsid w:val="00BC61FE"/>
  </w:style>
  <w:style w:type="character" w:customStyle="1" w:styleId="WW8Num70z0">
    <w:name w:val="WW8Num70z0"/>
    <w:rsid w:val="00BC61FE"/>
    <w:rPr>
      <w:rFonts w:ascii="Symbol" w:hAnsi="Symbol" w:cs="Symbol"/>
      <w:b/>
      <w:bCs/>
    </w:rPr>
  </w:style>
  <w:style w:type="character" w:customStyle="1" w:styleId="WW8Num70z1">
    <w:name w:val="WW8Num70z1"/>
    <w:rsid w:val="00BC61FE"/>
    <w:rPr>
      <w:rFonts w:ascii="Courier New" w:hAnsi="Courier New" w:cs="Courier New"/>
    </w:rPr>
  </w:style>
  <w:style w:type="character" w:customStyle="1" w:styleId="WW8Num70z2">
    <w:name w:val="WW8Num70z2"/>
    <w:rsid w:val="00BC61FE"/>
    <w:rPr>
      <w:rFonts w:ascii="Wingdings" w:hAnsi="Wingdings" w:cs="Wingdings"/>
    </w:rPr>
  </w:style>
  <w:style w:type="character" w:customStyle="1" w:styleId="WW8Num70z3">
    <w:name w:val="WW8Num70z3"/>
    <w:rsid w:val="00BC61FE"/>
    <w:rPr>
      <w:rFonts w:ascii="Symbol" w:hAnsi="Symbol" w:cs="Symbol"/>
    </w:rPr>
  </w:style>
  <w:style w:type="paragraph" w:styleId="Legenda">
    <w:name w:val="caption"/>
    <w:basedOn w:val="Normalny"/>
    <w:uiPriority w:val="35"/>
    <w:qFormat/>
    <w:rsid w:val="00BC61FE"/>
    <w:pPr>
      <w:widowControl w:val="0"/>
      <w:suppressLineNumbers/>
      <w:suppressAutoHyphens/>
      <w:spacing w:after="120" w:line="240" w:lineRule="auto"/>
    </w:pPr>
    <w:rPr>
      <w:rFonts w:eastAsia="Lucida Sans Unicode" w:cs="Tahoma"/>
      <w:i/>
      <w:iCs/>
      <w:kern w:val="1"/>
      <w:sz w:val="20"/>
      <w:szCs w:val="20"/>
    </w:rPr>
  </w:style>
  <w:style w:type="paragraph" w:customStyle="1" w:styleId="Zawartotabeli">
    <w:name w:val="Zawartość tabeli"/>
    <w:basedOn w:val="Normalny"/>
    <w:rsid w:val="00BC61FE"/>
    <w:pPr>
      <w:widowControl w:val="0"/>
      <w:suppressLineNumbers/>
      <w:suppressAutoHyphens/>
      <w:spacing w:after="0" w:line="240" w:lineRule="auto"/>
    </w:pPr>
    <w:rPr>
      <w:rFonts w:eastAsia="Lucida Sans Unicode"/>
      <w:kern w:val="1"/>
      <w:szCs w:val="20"/>
    </w:rPr>
  </w:style>
  <w:style w:type="paragraph" w:customStyle="1" w:styleId="Nagwektabeli">
    <w:name w:val="Nagłówek tabeli"/>
    <w:basedOn w:val="Zawartotabeli"/>
    <w:rsid w:val="00BC61FE"/>
    <w:pPr>
      <w:jc w:val="center"/>
    </w:pPr>
    <w:rPr>
      <w:b/>
      <w:bCs/>
      <w:i/>
      <w:iCs/>
    </w:rPr>
  </w:style>
  <w:style w:type="paragraph" w:customStyle="1" w:styleId="Normalny1">
    <w:name w:val="Normalny1"/>
    <w:rsid w:val="00BC61FE"/>
    <w:pPr>
      <w:suppressAutoHyphens/>
      <w:autoSpaceDE w:val="0"/>
      <w:spacing w:before="120" w:after="120" w:line="240" w:lineRule="auto"/>
    </w:pPr>
    <w:rPr>
      <w:rFonts w:ascii="Verdana" w:eastAsia="Times New Roman" w:hAnsi="Verdana" w:cs="Verdana"/>
      <w:color w:val="000000"/>
      <w:sz w:val="24"/>
      <w:szCs w:val="24"/>
      <w:lang w:eastAsia="zh-CN"/>
    </w:rPr>
  </w:style>
  <w:style w:type="character" w:customStyle="1" w:styleId="WW8Num8z0">
    <w:name w:val="WW8Num8z0"/>
    <w:rsid w:val="00BC61FE"/>
    <w:rPr>
      <w:rFonts w:ascii="Symbol" w:hAnsi="Symbol" w:cs="Symbol"/>
    </w:rPr>
  </w:style>
  <w:style w:type="character" w:customStyle="1" w:styleId="WW8Num4z1">
    <w:name w:val="WW8Num4z1"/>
    <w:rsid w:val="00BC61FE"/>
    <w:rPr>
      <w:rFonts w:ascii="Courier New" w:hAnsi="Courier New" w:cs="Courier New"/>
    </w:rPr>
  </w:style>
  <w:style w:type="character" w:customStyle="1" w:styleId="WW8Num4z2">
    <w:name w:val="WW8Num4z2"/>
    <w:rsid w:val="00BC61FE"/>
    <w:rPr>
      <w:rFonts w:ascii="Wingdings" w:hAnsi="Wingdings" w:cs="Wingdings"/>
    </w:rPr>
  </w:style>
  <w:style w:type="character" w:customStyle="1" w:styleId="WW8Num9z0">
    <w:name w:val="WW8Num9z0"/>
    <w:rsid w:val="00BC61FE"/>
    <w:rPr>
      <w:rFonts w:ascii="Symbol" w:hAnsi="Symbol" w:cs="Symbol"/>
    </w:rPr>
  </w:style>
  <w:style w:type="character" w:customStyle="1" w:styleId="WW8Num9z1">
    <w:name w:val="WW8Num9z1"/>
    <w:rsid w:val="00BC61FE"/>
    <w:rPr>
      <w:rFonts w:ascii="Courier New" w:hAnsi="Courier New" w:cs="Courier New"/>
    </w:rPr>
  </w:style>
  <w:style w:type="character" w:customStyle="1" w:styleId="WW8Num9z2">
    <w:name w:val="WW8Num9z2"/>
    <w:rsid w:val="00BC61FE"/>
    <w:rPr>
      <w:rFonts w:ascii="Wingdings" w:hAnsi="Wingdings" w:cs="Wingdings"/>
    </w:rPr>
  </w:style>
  <w:style w:type="character" w:customStyle="1" w:styleId="Domylnaczcionkaakapitu1">
    <w:name w:val="Domyślna czcionka akapitu1"/>
    <w:rsid w:val="00BC61FE"/>
  </w:style>
  <w:style w:type="character" w:customStyle="1" w:styleId="wyniki">
    <w:name w:val="wyniki"/>
    <w:basedOn w:val="Domylnaczcionkaakapitu1"/>
    <w:rsid w:val="00BC61FE"/>
  </w:style>
  <w:style w:type="paragraph" w:customStyle="1" w:styleId="Podpis1">
    <w:name w:val="Podpis1"/>
    <w:basedOn w:val="Normalny"/>
    <w:rsid w:val="00BC61FE"/>
    <w:pPr>
      <w:suppressLineNumbers/>
      <w:suppressAutoHyphens/>
      <w:spacing w:after="120" w:line="240" w:lineRule="auto"/>
    </w:pPr>
    <w:rPr>
      <w:rFonts w:cs="Mangal"/>
      <w:i/>
      <w:iCs/>
      <w:szCs w:val="24"/>
      <w:lang w:eastAsia="ar-SA"/>
    </w:rPr>
  </w:style>
  <w:style w:type="paragraph" w:customStyle="1" w:styleId="Normalny2">
    <w:name w:val="Normalny2"/>
    <w:rsid w:val="00BC61FE"/>
    <w:pPr>
      <w:suppressAutoHyphens/>
      <w:autoSpaceDE w:val="0"/>
      <w:spacing w:before="120" w:after="120" w:line="240" w:lineRule="auto"/>
    </w:pPr>
    <w:rPr>
      <w:rFonts w:ascii="Calibri" w:eastAsia="Calibri" w:hAnsi="Calibri" w:cs="Calibri"/>
      <w:color w:val="000000"/>
      <w:sz w:val="24"/>
      <w:szCs w:val="24"/>
      <w:lang w:eastAsia="ar-SA"/>
    </w:rPr>
  </w:style>
  <w:style w:type="paragraph" w:customStyle="1" w:styleId="Normalny3">
    <w:name w:val="Normalny3"/>
    <w:rsid w:val="00BC61FE"/>
    <w:pPr>
      <w:suppressAutoHyphens/>
      <w:autoSpaceDE w:val="0"/>
      <w:spacing w:before="120" w:after="120" w:line="240" w:lineRule="auto"/>
    </w:pPr>
    <w:rPr>
      <w:rFonts w:ascii="Calibri" w:eastAsia="Calibri" w:hAnsi="Calibri" w:cs="Calibri"/>
      <w:color w:val="000000"/>
      <w:sz w:val="24"/>
      <w:szCs w:val="24"/>
      <w:lang w:eastAsia="zh-CN"/>
    </w:rPr>
  </w:style>
  <w:style w:type="paragraph" w:customStyle="1" w:styleId="Tekstpodstawowy22">
    <w:name w:val="Tekst podstawowy 22"/>
    <w:basedOn w:val="Normalny"/>
    <w:rsid w:val="00BC61FE"/>
    <w:pPr>
      <w:widowControl w:val="0"/>
      <w:overflowPunct w:val="0"/>
      <w:autoSpaceDE w:val="0"/>
      <w:autoSpaceDN w:val="0"/>
      <w:adjustRightInd w:val="0"/>
      <w:spacing w:after="0" w:line="240" w:lineRule="auto"/>
    </w:pPr>
    <w:rPr>
      <w:rFonts w:ascii="Arial" w:hAnsi="Arial"/>
      <w:b/>
      <w:sz w:val="32"/>
      <w:szCs w:val="20"/>
    </w:rPr>
  </w:style>
  <w:style w:type="paragraph" w:styleId="Bibliografia">
    <w:name w:val="Bibliography"/>
    <w:basedOn w:val="Normalny"/>
    <w:next w:val="Normalny"/>
    <w:uiPriority w:val="37"/>
    <w:unhideWhenUsed/>
    <w:rsid w:val="00BC61FE"/>
    <w:pPr>
      <w:ind w:firstLine="709"/>
    </w:pPr>
    <w:rPr>
      <w:rFonts w:eastAsia="Calibri"/>
      <w:szCs w:val="24"/>
      <w:lang w:eastAsia="en-US"/>
    </w:rPr>
  </w:style>
  <w:style w:type="character" w:customStyle="1" w:styleId="TekstkomentarzaZnak">
    <w:name w:val="Tekst komentarza Znak"/>
    <w:link w:val="Tekstkomentarza"/>
    <w:semiHidden/>
    <w:rsid w:val="00BC61FE"/>
    <w:rPr>
      <w:rFonts w:ascii="Times New Roman" w:eastAsia="Calibri" w:hAnsi="Times New Roman" w:cs="Times New Roman"/>
      <w:sz w:val="20"/>
      <w:szCs w:val="20"/>
    </w:rPr>
  </w:style>
  <w:style w:type="paragraph" w:styleId="Tekstkomentarza">
    <w:name w:val="annotation text"/>
    <w:basedOn w:val="Normalny"/>
    <w:link w:val="TekstkomentarzaZnak"/>
    <w:semiHidden/>
    <w:unhideWhenUsed/>
    <w:rsid w:val="00BC61FE"/>
    <w:pPr>
      <w:spacing w:line="240" w:lineRule="auto"/>
      <w:ind w:firstLine="709"/>
    </w:pPr>
    <w:rPr>
      <w:rFonts w:eastAsia="Calibri"/>
      <w:sz w:val="20"/>
      <w:szCs w:val="20"/>
      <w:lang w:eastAsia="en-US"/>
    </w:rPr>
  </w:style>
  <w:style w:type="character" w:customStyle="1" w:styleId="TekstkomentarzaZnak1">
    <w:name w:val="Tekst komentarza Znak1"/>
    <w:basedOn w:val="Domylnaczcionkaakapitu"/>
    <w:uiPriority w:val="99"/>
    <w:semiHidden/>
    <w:rsid w:val="00BC61FE"/>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semiHidden/>
    <w:rsid w:val="00BC61FE"/>
    <w:rPr>
      <w:rFonts w:ascii="Times New Roman" w:eastAsia="Calibri" w:hAnsi="Times New Roman" w:cs="Times New Roman"/>
      <w:b/>
      <w:bCs/>
      <w:sz w:val="20"/>
      <w:szCs w:val="20"/>
    </w:rPr>
  </w:style>
  <w:style w:type="paragraph" w:styleId="Tematkomentarza">
    <w:name w:val="annotation subject"/>
    <w:basedOn w:val="Tekstkomentarza"/>
    <w:next w:val="Tekstkomentarza"/>
    <w:link w:val="TematkomentarzaZnak"/>
    <w:semiHidden/>
    <w:unhideWhenUsed/>
    <w:rsid w:val="00BC61FE"/>
    <w:rPr>
      <w:b/>
      <w:bCs/>
    </w:rPr>
  </w:style>
  <w:style w:type="character" w:customStyle="1" w:styleId="TematkomentarzaZnak1">
    <w:name w:val="Temat komentarza Znak1"/>
    <w:basedOn w:val="TekstkomentarzaZnak1"/>
    <w:uiPriority w:val="99"/>
    <w:semiHidden/>
    <w:rsid w:val="00BC61FE"/>
    <w:rPr>
      <w:rFonts w:ascii="Times New Roman" w:eastAsia="Times New Roman" w:hAnsi="Times New Roman" w:cs="Times New Roman"/>
      <w:b/>
      <w:bCs/>
      <w:sz w:val="20"/>
      <w:szCs w:val="20"/>
      <w:lang w:eastAsia="pl-PL"/>
    </w:rPr>
  </w:style>
  <w:style w:type="table" w:styleId="redniecieniowanie1akcent3">
    <w:name w:val="Medium Shading 1 Accent 3"/>
    <w:basedOn w:val="Standardowy"/>
    <w:uiPriority w:val="63"/>
    <w:rsid w:val="00BC61FE"/>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ecieniowanie2akcent2">
    <w:name w:val="Medium Shading 2 Accent 2"/>
    <w:basedOn w:val="Standardowy"/>
    <w:uiPriority w:val="64"/>
    <w:rsid w:val="00BC61FE"/>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oprawka">
    <w:name w:val="Revision"/>
    <w:hidden/>
    <w:uiPriority w:val="99"/>
    <w:semiHidden/>
    <w:rsid w:val="00BC61FE"/>
    <w:pPr>
      <w:spacing w:before="120" w:after="120" w:line="240" w:lineRule="auto"/>
    </w:pPr>
    <w:rPr>
      <w:rFonts w:ascii="Calibri" w:eastAsia="Times New Roman" w:hAnsi="Calibri" w:cs="Times New Roman"/>
      <w:lang w:eastAsia="pl-PL"/>
    </w:rPr>
  </w:style>
  <w:style w:type="paragraph" w:customStyle="1" w:styleId="Bezodstpw1">
    <w:name w:val="Bez odstępów1"/>
    <w:rsid w:val="00BC61FE"/>
    <w:pPr>
      <w:suppressAutoHyphens/>
      <w:spacing w:before="120" w:after="120" w:line="100" w:lineRule="atLeast"/>
    </w:pPr>
    <w:rPr>
      <w:rFonts w:ascii="Times New Roman" w:eastAsia="Lucida Sans Unicode" w:hAnsi="Times New Roman" w:cs="Mangal"/>
      <w:kern w:val="1"/>
      <w:sz w:val="24"/>
      <w:szCs w:val="24"/>
      <w:lang w:eastAsia="hi-IN" w:bidi="hi-IN"/>
    </w:rPr>
  </w:style>
  <w:style w:type="paragraph" w:styleId="Spistreci4">
    <w:name w:val="toc 4"/>
    <w:basedOn w:val="Normalny"/>
    <w:next w:val="Normalny"/>
    <w:autoRedefine/>
    <w:uiPriority w:val="39"/>
    <w:unhideWhenUsed/>
    <w:rsid w:val="00BC61FE"/>
    <w:pPr>
      <w:spacing w:before="0" w:after="0"/>
      <w:ind w:left="660"/>
    </w:pPr>
    <w:rPr>
      <w:rFonts w:ascii="Calibri" w:hAnsi="Calibri"/>
      <w:sz w:val="18"/>
      <w:szCs w:val="18"/>
    </w:rPr>
  </w:style>
  <w:style w:type="table" w:styleId="Jasnecieniowanie">
    <w:name w:val="Light Shading"/>
    <w:basedOn w:val="Standardowy"/>
    <w:uiPriority w:val="60"/>
    <w:rsid w:val="00BC61FE"/>
    <w:pPr>
      <w:spacing w:after="0" w:line="240" w:lineRule="auto"/>
    </w:pPr>
    <w:rPr>
      <w:rFonts w:ascii="Calibri" w:eastAsia="Times New Roman"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60"/>
    <w:rsid w:val="00BC61FE"/>
    <w:pPr>
      <w:spacing w:after="0" w:line="240" w:lineRule="auto"/>
    </w:pPr>
    <w:rPr>
      <w:rFonts w:ascii="Calibri" w:eastAsia="Times New Roman"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pisilustracji">
    <w:name w:val="table of figures"/>
    <w:basedOn w:val="Normalny"/>
    <w:next w:val="Normalny"/>
    <w:uiPriority w:val="99"/>
    <w:unhideWhenUsed/>
    <w:rsid w:val="00BC61FE"/>
  </w:style>
  <w:style w:type="character" w:customStyle="1" w:styleId="Znakiprzypiswdolnych">
    <w:name w:val="Znaki przypisów dolnych"/>
    <w:rsid w:val="00BC61FE"/>
  </w:style>
  <w:style w:type="paragraph" w:customStyle="1" w:styleId="Akapitzlist1">
    <w:name w:val="Akapit z listą1"/>
    <w:basedOn w:val="Normalny"/>
    <w:rsid w:val="00BC61FE"/>
    <w:pPr>
      <w:widowControl w:val="0"/>
      <w:suppressAutoHyphens/>
      <w:spacing w:before="0" w:after="0" w:line="100" w:lineRule="atLeast"/>
      <w:ind w:left="720"/>
    </w:pPr>
    <w:rPr>
      <w:rFonts w:eastAsia="SimSun" w:cs="Mangal"/>
      <w:kern w:val="1"/>
      <w:szCs w:val="24"/>
      <w:lang w:eastAsia="hi-IN" w:bidi="hi-IN"/>
    </w:rPr>
  </w:style>
  <w:style w:type="paragraph" w:customStyle="1" w:styleId="Bezodstpw2">
    <w:name w:val="Bez odstępów2"/>
    <w:rsid w:val="00BC61FE"/>
    <w:pPr>
      <w:suppressAutoHyphens/>
      <w:spacing w:after="0" w:line="100" w:lineRule="atLeast"/>
    </w:pPr>
    <w:rPr>
      <w:rFonts w:ascii="Times New Roman" w:eastAsia="Lucida Sans Unicode" w:hAnsi="Times New Roman" w:cs="Mangal"/>
      <w:kern w:val="1"/>
      <w:sz w:val="24"/>
      <w:szCs w:val="24"/>
      <w:lang w:eastAsia="hi-IN" w:bidi="hi-IN"/>
    </w:rPr>
  </w:style>
  <w:style w:type="character" w:styleId="Odwoaniedokomentarza">
    <w:name w:val="annotation reference"/>
    <w:uiPriority w:val="99"/>
    <w:semiHidden/>
    <w:unhideWhenUsed/>
    <w:rsid w:val="00BC61FE"/>
    <w:rPr>
      <w:sz w:val="16"/>
      <w:szCs w:val="16"/>
    </w:rPr>
  </w:style>
  <w:style w:type="numbering" w:customStyle="1" w:styleId="Bezlisty1">
    <w:name w:val="Bez listy1"/>
    <w:next w:val="Bezlisty"/>
    <w:semiHidden/>
    <w:rsid w:val="00BC61FE"/>
  </w:style>
  <w:style w:type="character" w:customStyle="1" w:styleId="WW8Num2z1">
    <w:name w:val="WW8Num2z1"/>
    <w:rsid w:val="00BC61FE"/>
    <w:rPr>
      <w:rFonts w:ascii="OpenSymbol" w:hAnsi="OpenSymbol" w:cs="OpenSymbol"/>
    </w:rPr>
  </w:style>
  <w:style w:type="character" w:customStyle="1" w:styleId="WW8Num3z1">
    <w:name w:val="WW8Num3z1"/>
    <w:rsid w:val="00BC61FE"/>
    <w:rPr>
      <w:rFonts w:ascii="OpenSymbol" w:hAnsi="OpenSymbol" w:cs="OpenSymbol"/>
    </w:rPr>
  </w:style>
  <w:style w:type="character" w:customStyle="1" w:styleId="WW8Num7z0">
    <w:name w:val="WW8Num7z0"/>
    <w:rsid w:val="00BC61FE"/>
    <w:rPr>
      <w:rFonts w:ascii="Wingdings" w:hAnsi="Wingdings"/>
    </w:rPr>
  </w:style>
  <w:style w:type="character" w:customStyle="1" w:styleId="WW8Num7z1">
    <w:name w:val="WW8Num7z1"/>
    <w:rsid w:val="00BC61FE"/>
    <w:rPr>
      <w:rFonts w:ascii="Courier New" w:hAnsi="Courier New" w:cs="Courier New"/>
    </w:rPr>
  </w:style>
  <w:style w:type="character" w:customStyle="1" w:styleId="WW8Num7z3">
    <w:name w:val="WW8Num7z3"/>
    <w:rsid w:val="00BC61FE"/>
    <w:rPr>
      <w:rFonts w:ascii="Symbol" w:hAnsi="Symbol"/>
    </w:rPr>
  </w:style>
  <w:style w:type="character" w:customStyle="1" w:styleId="WW8Num8z1">
    <w:name w:val="WW8Num8z1"/>
    <w:rsid w:val="00BC61FE"/>
    <w:rPr>
      <w:rFonts w:ascii="Courier New" w:hAnsi="Courier New" w:cs="Courier New"/>
    </w:rPr>
  </w:style>
  <w:style w:type="character" w:customStyle="1" w:styleId="WW8Num8z3">
    <w:name w:val="WW8Num8z3"/>
    <w:rsid w:val="00BC61FE"/>
    <w:rPr>
      <w:rFonts w:ascii="Symbol" w:hAnsi="Symbol"/>
    </w:rPr>
  </w:style>
  <w:style w:type="character" w:customStyle="1" w:styleId="WW8Num9z3">
    <w:name w:val="WW8Num9z3"/>
    <w:rsid w:val="00BC61FE"/>
    <w:rPr>
      <w:rFonts w:ascii="Symbol" w:hAnsi="Symbol"/>
    </w:rPr>
  </w:style>
  <w:style w:type="character" w:customStyle="1" w:styleId="WW8Num10z0">
    <w:name w:val="WW8Num10z0"/>
    <w:rsid w:val="00BC61FE"/>
    <w:rPr>
      <w:rFonts w:ascii="Wingdings" w:hAnsi="Wingdings"/>
    </w:rPr>
  </w:style>
  <w:style w:type="character" w:customStyle="1" w:styleId="WW8Num10z1">
    <w:name w:val="WW8Num10z1"/>
    <w:rsid w:val="00BC61FE"/>
    <w:rPr>
      <w:rFonts w:ascii="Courier New" w:hAnsi="Courier New" w:cs="Courier New"/>
    </w:rPr>
  </w:style>
  <w:style w:type="character" w:customStyle="1" w:styleId="WW8Num10z3">
    <w:name w:val="WW8Num10z3"/>
    <w:rsid w:val="00BC61FE"/>
    <w:rPr>
      <w:rFonts w:ascii="Symbol" w:hAnsi="Symbol"/>
    </w:rPr>
  </w:style>
  <w:style w:type="character" w:customStyle="1" w:styleId="WW8Num11z0">
    <w:name w:val="WW8Num11z0"/>
    <w:rsid w:val="00BC61FE"/>
    <w:rPr>
      <w:rFonts w:ascii="Wingdings" w:hAnsi="Wingdings"/>
    </w:rPr>
  </w:style>
  <w:style w:type="character" w:customStyle="1" w:styleId="WW8Num11z1">
    <w:name w:val="WW8Num11z1"/>
    <w:rsid w:val="00BC61FE"/>
    <w:rPr>
      <w:rFonts w:ascii="Courier New" w:hAnsi="Courier New" w:cs="Courier New"/>
    </w:rPr>
  </w:style>
  <w:style w:type="character" w:customStyle="1" w:styleId="WW8Num11z3">
    <w:name w:val="WW8Num11z3"/>
    <w:rsid w:val="00BC61FE"/>
    <w:rPr>
      <w:rFonts w:ascii="Symbol" w:hAnsi="Symbol"/>
    </w:rPr>
  </w:style>
  <w:style w:type="character" w:customStyle="1" w:styleId="WW8Num12z1">
    <w:name w:val="WW8Num12z1"/>
    <w:rsid w:val="00BC61FE"/>
    <w:rPr>
      <w:rFonts w:ascii="Courier New" w:hAnsi="Courier New" w:cs="Courier New"/>
    </w:rPr>
  </w:style>
  <w:style w:type="character" w:customStyle="1" w:styleId="WW8Num13z0">
    <w:name w:val="WW8Num13z0"/>
    <w:rsid w:val="00BC61FE"/>
    <w:rPr>
      <w:rFonts w:ascii="Symbol" w:hAnsi="Symbol"/>
    </w:rPr>
  </w:style>
  <w:style w:type="character" w:customStyle="1" w:styleId="WW8Num13z1">
    <w:name w:val="WW8Num13z1"/>
    <w:rsid w:val="00BC61FE"/>
    <w:rPr>
      <w:rFonts w:ascii="Symbol" w:hAnsi="Symbol" w:cs="OpenSymbol"/>
    </w:rPr>
  </w:style>
  <w:style w:type="character" w:customStyle="1" w:styleId="WW8Num13z2">
    <w:name w:val="WW8Num13z2"/>
    <w:rsid w:val="00BC61FE"/>
    <w:rPr>
      <w:rFonts w:ascii="Wingdings" w:hAnsi="Wingdings"/>
    </w:rPr>
  </w:style>
  <w:style w:type="character" w:customStyle="1" w:styleId="WW8Num14z0">
    <w:name w:val="WW8Num14z0"/>
    <w:rsid w:val="00BC61FE"/>
    <w:rPr>
      <w:rFonts w:ascii="Symbol" w:hAnsi="Symbol"/>
    </w:rPr>
  </w:style>
  <w:style w:type="character" w:customStyle="1" w:styleId="WW8Num14z1">
    <w:name w:val="WW8Num14z1"/>
    <w:rsid w:val="00BC61FE"/>
    <w:rPr>
      <w:rFonts w:ascii="Courier New" w:hAnsi="Courier New" w:cs="Courier New"/>
    </w:rPr>
  </w:style>
  <w:style w:type="character" w:customStyle="1" w:styleId="WW8Num14z2">
    <w:name w:val="WW8Num14z2"/>
    <w:rsid w:val="00BC61FE"/>
    <w:rPr>
      <w:rFonts w:ascii="Wingdings" w:hAnsi="Wingdings"/>
    </w:rPr>
  </w:style>
  <w:style w:type="character" w:customStyle="1" w:styleId="WW8Num15z0">
    <w:name w:val="WW8Num15z0"/>
    <w:rsid w:val="00BC61FE"/>
    <w:rPr>
      <w:rFonts w:ascii="Symbol" w:hAnsi="Symbol"/>
    </w:rPr>
  </w:style>
  <w:style w:type="character" w:customStyle="1" w:styleId="WW8Num15z1">
    <w:name w:val="WW8Num15z1"/>
    <w:rsid w:val="00BC61FE"/>
    <w:rPr>
      <w:rFonts w:ascii="Courier New" w:hAnsi="Courier New" w:cs="Courier New"/>
    </w:rPr>
  </w:style>
  <w:style w:type="character" w:customStyle="1" w:styleId="WW8Num15z2">
    <w:name w:val="WW8Num15z2"/>
    <w:rsid w:val="00BC61FE"/>
    <w:rPr>
      <w:rFonts w:ascii="Wingdings" w:hAnsi="Wingdings"/>
    </w:rPr>
  </w:style>
  <w:style w:type="character" w:customStyle="1" w:styleId="WW8Num16z0">
    <w:name w:val="WW8Num16z0"/>
    <w:rsid w:val="00BC61FE"/>
    <w:rPr>
      <w:rFonts w:ascii="Symbol" w:hAnsi="Symbol"/>
    </w:rPr>
  </w:style>
  <w:style w:type="character" w:customStyle="1" w:styleId="WW8Num17z0">
    <w:name w:val="WW8Num17z0"/>
    <w:rsid w:val="00BC61FE"/>
    <w:rPr>
      <w:rFonts w:ascii="Symbol" w:hAnsi="Symbol"/>
    </w:rPr>
  </w:style>
  <w:style w:type="character" w:customStyle="1" w:styleId="WW8Num17z2">
    <w:name w:val="WW8Num17z2"/>
    <w:rsid w:val="00BC61FE"/>
    <w:rPr>
      <w:rFonts w:ascii="Wingdings" w:hAnsi="Wingdings"/>
    </w:rPr>
  </w:style>
  <w:style w:type="character" w:customStyle="1" w:styleId="WW8Num17z4">
    <w:name w:val="WW8Num17z4"/>
    <w:rsid w:val="00BC61FE"/>
    <w:rPr>
      <w:rFonts w:ascii="Courier New" w:hAnsi="Courier New" w:cs="Courier New"/>
    </w:rPr>
  </w:style>
  <w:style w:type="character" w:customStyle="1" w:styleId="WW8Num18z0">
    <w:name w:val="WW8Num18z0"/>
    <w:rsid w:val="00BC61FE"/>
    <w:rPr>
      <w:color w:val="000000"/>
    </w:rPr>
  </w:style>
  <w:style w:type="character" w:customStyle="1" w:styleId="WW8Num18z1">
    <w:name w:val="WW8Num18z1"/>
    <w:rsid w:val="00BC61FE"/>
    <w:rPr>
      <w:rFonts w:ascii="Courier New" w:hAnsi="Courier New" w:cs="Courier New"/>
    </w:rPr>
  </w:style>
  <w:style w:type="character" w:customStyle="1" w:styleId="WW8Num18z2">
    <w:name w:val="WW8Num18z2"/>
    <w:rsid w:val="00BC61FE"/>
    <w:rPr>
      <w:rFonts w:ascii="Wingdings" w:hAnsi="Wingdings"/>
    </w:rPr>
  </w:style>
  <w:style w:type="character" w:customStyle="1" w:styleId="WW8Num19z0">
    <w:name w:val="WW8Num19z0"/>
    <w:rsid w:val="00BC61FE"/>
    <w:rPr>
      <w:rFonts w:ascii="Symbol" w:hAnsi="Symbol" w:cs="Symbol"/>
    </w:rPr>
  </w:style>
  <w:style w:type="character" w:customStyle="1" w:styleId="WW8Num19z1">
    <w:name w:val="WW8Num19z1"/>
    <w:rsid w:val="00BC61FE"/>
    <w:rPr>
      <w:rFonts w:ascii="Courier New" w:hAnsi="Courier New"/>
      <w:sz w:val="20"/>
    </w:rPr>
  </w:style>
  <w:style w:type="character" w:customStyle="1" w:styleId="WW8Num19z2">
    <w:name w:val="WW8Num19z2"/>
    <w:rsid w:val="00BC61FE"/>
    <w:rPr>
      <w:rFonts w:ascii="Wingdings" w:hAnsi="Wingdings" w:cs="Wingdings"/>
    </w:rPr>
  </w:style>
  <w:style w:type="character" w:customStyle="1" w:styleId="WW8Num20z0">
    <w:name w:val="WW8Num20z0"/>
    <w:rsid w:val="00BC61FE"/>
    <w:rPr>
      <w:rFonts w:ascii="Symbol" w:hAnsi="Symbol"/>
    </w:rPr>
  </w:style>
  <w:style w:type="character" w:customStyle="1" w:styleId="WW8Num20z1">
    <w:name w:val="WW8Num20z1"/>
    <w:rsid w:val="00BC61FE"/>
    <w:rPr>
      <w:rFonts w:ascii="Courier New" w:hAnsi="Courier New" w:cs="Courier New"/>
    </w:rPr>
  </w:style>
  <w:style w:type="character" w:customStyle="1" w:styleId="WW8Num20z2">
    <w:name w:val="WW8Num20z2"/>
    <w:rsid w:val="00BC61FE"/>
    <w:rPr>
      <w:rFonts w:ascii="Wingdings" w:hAnsi="Wingdings"/>
    </w:rPr>
  </w:style>
  <w:style w:type="character" w:customStyle="1" w:styleId="WW8Num21z0">
    <w:name w:val="WW8Num21z0"/>
    <w:rsid w:val="00BC61FE"/>
    <w:rPr>
      <w:rFonts w:ascii="Symbol" w:hAnsi="Symbol"/>
      <w:sz w:val="20"/>
    </w:rPr>
  </w:style>
  <w:style w:type="character" w:customStyle="1" w:styleId="WW8Num21z1">
    <w:name w:val="WW8Num21z1"/>
    <w:rsid w:val="00BC61FE"/>
    <w:rPr>
      <w:rFonts w:ascii="Courier New" w:hAnsi="Courier New"/>
      <w:sz w:val="20"/>
    </w:rPr>
  </w:style>
  <w:style w:type="character" w:customStyle="1" w:styleId="WW8Num21z2">
    <w:name w:val="WW8Num21z2"/>
    <w:rsid w:val="00BC61FE"/>
    <w:rPr>
      <w:rFonts w:ascii="Wingdings" w:hAnsi="Wingdings"/>
      <w:sz w:val="20"/>
    </w:rPr>
  </w:style>
  <w:style w:type="character" w:customStyle="1" w:styleId="WW8Num21z3">
    <w:name w:val="WW8Num21z3"/>
    <w:rsid w:val="00BC61FE"/>
    <w:rPr>
      <w:rFonts w:ascii="Symbol" w:hAnsi="Symbol"/>
    </w:rPr>
  </w:style>
  <w:style w:type="character" w:customStyle="1" w:styleId="WW8Num22z0">
    <w:name w:val="WW8Num22z0"/>
    <w:rsid w:val="00BC61FE"/>
    <w:rPr>
      <w:rFonts w:ascii="Symbol" w:hAnsi="Symbol"/>
    </w:rPr>
  </w:style>
  <w:style w:type="character" w:customStyle="1" w:styleId="WW8Num22z1">
    <w:name w:val="WW8Num22z1"/>
    <w:rsid w:val="00BC61FE"/>
    <w:rPr>
      <w:rFonts w:ascii="Courier New" w:hAnsi="Courier New" w:cs="Courier New"/>
    </w:rPr>
  </w:style>
  <w:style w:type="character" w:customStyle="1" w:styleId="WW8Num22z2">
    <w:name w:val="WW8Num22z2"/>
    <w:rsid w:val="00BC61FE"/>
    <w:rPr>
      <w:rFonts w:ascii="Wingdings" w:hAnsi="Wingdings"/>
    </w:rPr>
  </w:style>
  <w:style w:type="character" w:customStyle="1" w:styleId="WW8Num26z0">
    <w:name w:val="WW8Num26z0"/>
    <w:rsid w:val="00BC61FE"/>
    <w:rPr>
      <w:rFonts w:ascii="Symbol" w:hAnsi="Symbol"/>
    </w:rPr>
  </w:style>
  <w:style w:type="character" w:customStyle="1" w:styleId="WW8Num27z0">
    <w:name w:val="WW8Num27z0"/>
    <w:rsid w:val="00BC61FE"/>
    <w:rPr>
      <w:rFonts w:ascii="Times New Roman" w:hAnsi="Times New Roman"/>
    </w:rPr>
  </w:style>
  <w:style w:type="character" w:customStyle="1" w:styleId="WW8Num28z0">
    <w:name w:val="WW8Num28z0"/>
    <w:rsid w:val="00BC61FE"/>
    <w:rPr>
      <w:rFonts w:ascii="Times New Roman" w:hAnsi="Times New Roman"/>
    </w:rPr>
  </w:style>
  <w:style w:type="character" w:customStyle="1" w:styleId="WW8Num30z0">
    <w:name w:val="WW8Num30z0"/>
    <w:rsid w:val="00BC61FE"/>
    <w:rPr>
      <w:rFonts w:ascii="Symbol" w:hAnsi="Symbol"/>
    </w:rPr>
  </w:style>
  <w:style w:type="character" w:customStyle="1" w:styleId="WW8Num32z0">
    <w:name w:val="WW8Num32z0"/>
    <w:rsid w:val="00BC61FE"/>
    <w:rPr>
      <w:rFonts w:ascii="Symbol" w:hAnsi="Symbol" w:cs="OpenSymbol"/>
    </w:rPr>
  </w:style>
  <w:style w:type="character" w:customStyle="1" w:styleId="WW8Num33z0">
    <w:name w:val="WW8Num33z0"/>
    <w:rsid w:val="00BC61FE"/>
    <w:rPr>
      <w:rFonts w:ascii="Symbol" w:hAnsi="Symbol" w:cs="OpenSymbol"/>
    </w:rPr>
  </w:style>
  <w:style w:type="character" w:customStyle="1" w:styleId="WW8Num34z0">
    <w:name w:val="WW8Num34z0"/>
    <w:rsid w:val="00BC61FE"/>
    <w:rPr>
      <w:rFonts w:ascii="Symbol" w:hAnsi="Symbol" w:cs="OpenSymbol"/>
    </w:rPr>
  </w:style>
  <w:style w:type="character" w:customStyle="1" w:styleId="WW8Num35z0">
    <w:name w:val="WW8Num35z0"/>
    <w:rsid w:val="00BC61FE"/>
    <w:rPr>
      <w:rFonts w:ascii="Symbol" w:hAnsi="Symbol" w:cs="OpenSymbol"/>
    </w:rPr>
  </w:style>
  <w:style w:type="character" w:customStyle="1" w:styleId="WW8Num36z0">
    <w:name w:val="WW8Num36z0"/>
    <w:rsid w:val="00BC61FE"/>
    <w:rPr>
      <w:rFonts w:ascii="Symbol" w:hAnsi="Symbol" w:cs="OpenSymbol"/>
    </w:rPr>
  </w:style>
  <w:style w:type="character" w:customStyle="1" w:styleId="WW8Num37z0">
    <w:name w:val="WW8Num37z0"/>
    <w:rsid w:val="00BC61FE"/>
    <w:rPr>
      <w:rFonts w:ascii="Symbol" w:hAnsi="Symbol" w:cs="OpenSymbol"/>
    </w:rPr>
  </w:style>
  <w:style w:type="character" w:customStyle="1" w:styleId="WW8Num38z0">
    <w:name w:val="WW8Num38z0"/>
    <w:rsid w:val="00BC61FE"/>
    <w:rPr>
      <w:rFonts w:ascii="Symbol" w:hAnsi="Symbol" w:cs="OpenSymbol"/>
    </w:rPr>
  </w:style>
  <w:style w:type="character" w:customStyle="1" w:styleId="WW8Num39z0">
    <w:name w:val="WW8Num39z0"/>
    <w:rsid w:val="00BC61FE"/>
    <w:rPr>
      <w:rFonts w:ascii="Symbol" w:hAnsi="Symbol" w:cs="OpenSymbol"/>
    </w:rPr>
  </w:style>
  <w:style w:type="character" w:customStyle="1" w:styleId="WW8Num23z0">
    <w:name w:val="WW8Num23z0"/>
    <w:rsid w:val="00BC61FE"/>
    <w:rPr>
      <w:rFonts w:ascii="Symbol" w:hAnsi="Symbol"/>
    </w:rPr>
  </w:style>
  <w:style w:type="character" w:customStyle="1" w:styleId="WW8Num23z1">
    <w:name w:val="WW8Num23z1"/>
    <w:rsid w:val="00BC61FE"/>
    <w:rPr>
      <w:rFonts w:ascii="Courier New" w:hAnsi="Courier New" w:cs="Courier New"/>
    </w:rPr>
  </w:style>
  <w:style w:type="character" w:customStyle="1" w:styleId="WW8Num23z2">
    <w:name w:val="WW8Num23z2"/>
    <w:rsid w:val="00BC61FE"/>
    <w:rPr>
      <w:rFonts w:ascii="Wingdings" w:hAnsi="Wingdings"/>
    </w:rPr>
  </w:style>
  <w:style w:type="character" w:customStyle="1" w:styleId="WW8Num24z0">
    <w:name w:val="WW8Num24z0"/>
    <w:rsid w:val="00BC61FE"/>
    <w:rPr>
      <w:rFonts w:ascii="Symbol" w:hAnsi="Symbol"/>
    </w:rPr>
  </w:style>
  <w:style w:type="character" w:customStyle="1" w:styleId="WW8Num24z1">
    <w:name w:val="WW8Num24z1"/>
    <w:rsid w:val="00BC61FE"/>
    <w:rPr>
      <w:rFonts w:ascii="Courier New" w:hAnsi="Courier New" w:cs="Courier New"/>
    </w:rPr>
  </w:style>
  <w:style w:type="character" w:customStyle="1" w:styleId="WW8Num24z2">
    <w:name w:val="WW8Num24z2"/>
    <w:rsid w:val="00BC61FE"/>
    <w:rPr>
      <w:rFonts w:ascii="Wingdings" w:hAnsi="Wingdings"/>
    </w:rPr>
  </w:style>
  <w:style w:type="character" w:customStyle="1" w:styleId="WW8Num25z0">
    <w:name w:val="WW8Num25z0"/>
    <w:rsid w:val="00BC61FE"/>
    <w:rPr>
      <w:rFonts w:ascii="Symbol" w:hAnsi="Symbol"/>
    </w:rPr>
  </w:style>
  <w:style w:type="character" w:customStyle="1" w:styleId="WW8Num25z1">
    <w:name w:val="WW8Num25z1"/>
    <w:rsid w:val="00BC61FE"/>
    <w:rPr>
      <w:rFonts w:ascii="Courier New" w:hAnsi="Courier New" w:cs="Courier New"/>
    </w:rPr>
  </w:style>
  <w:style w:type="character" w:customStyle="1" w:styleId="WW8Num25z2">
    <w:name w:val="WW8Num25z2"/>
    <w:rsid w:val="00BC61FE"/>
    <w:rPr>
      <w:rFonts w:ascii="Wingdings" w:hAnsi="Wingdings"/>
    </w:rPr>
  </w:style>
  <w:style w:type="character" w:customStyle="1" w:styleId="WW8Num25z3">
    <w:name w:val="WW8Num25z3"/>
    <w:rsid w:val="00BC61FE"/>
    <w:rPr>
      <w:rFonts w:ascii="Symbol" w:hAnsi="Symbol"/>
    </w:rPr>
  </w:style>
  <w:style w:type="character" w:customStyle="1" w:styleId="WW8Num26z1">
    <w:name w:val="WW8Num26z1"/>
    <w:rsid w:val="00BC61FE"/>
    <w:rPr>
      <w:rFonts w:ascii="Courier New" w:hAnsi="Courier New" w:cs="Courier New"/>
    </w:rPr>
  </w:style>
  <w:style w:type="character" w:customStyle="1" w:styleId="WW8Num26z2">
    <w:name w:val="WW8Num26z2"/>
    <w:rsid w:val="00BC61FE"/>
    <w:rPr>
      <w:rFonts w:ascii="Wingdings" w:hAnsi="Wingdings"/>
    </w:rPr>
  </w:style>
  <w:style w:type="character" w:customStyle="1" w:styleId="WW8Num26z3">
    <w:name w:val="WW8Num26z3"/>
    <w:rsid w:val="00BC61FE"/>
    <w:rPr>
      <w:rFonts w:ascii="Symbol" w:hAnsi="Symbol"/>
    </w:rPr>
  </w:style>
  <w:style w:type="character" w:customStyle="1" w:styleId="WW8Num27z1">
    <w:name w:val="WW8Num27z1"/>
    <w:rsid w:val="00BC61FE"/>
    <w:rPr>
      <w:rFonts w:ascii="Courier New" w:hAnsi="Courier New" w:cs="Courier New"/>
    </w:rPr>
  </w:style>
  <w:style w:type="character" w:customStyle="1" w:styleId="WW8Num27z2">
    <w:name w:val="WW8Num27z2"/>
    <w:rsid w:val="00BC61FE"/>
    <w:rPr>
      <w:rFonts w:ascii="Wingdings" w:hAnsi="Wingdings"/>
    </w:rPr>
  </w:style>
  <w:style w:type="character" w:customStyle="1" w:styleId="WW8Num28z1">
    <w:name w:val="WW8Num28z1"/>
    <w:rsid w:val="00BC61FE"/>
    <w:rPr>
      <w:rFonts w:ascii="Courier New" w:hAnsi="Courier New" w:cs="Courier New"/>
    </w:rPr>
  </w:style>
  <w:style w:type="character" w:customStyle="1" w:styleId="WW8Num28z2">
    <w:name w:val="WW8Num28z2"/>
    <w:rsid w:val="00BC61FE"/>
    <w:rPr>
      <w:rFonts w:ascii="Wingdings" w:hAnsi="Wingdings"/>
    </w:rPr>
  </w:style>
  <w:style w:type="character" w:customStyle="1" w:styleId="WW8Num29z0">
    <w:name w:val="WW8Num29z0"/>
    <w:rsid w:val="00BC61FE"/>
    <w:rPr>
      <w:rFonts w:ascii="Symbol" w:hAnsi="Symbol"/>
    </w:rPr>
  </w:style>
  <w:style w:type="character" w:customStyle="1" w:styleId="WW8Num29z1">
    <w:name w:val="WW8Num29z1"/>
    <w:rsid w:val="00BC61FE"/>
    <w:rPr>
      <w:rFonts w:ascii="Courier New" w:hAnsi="Courier New" w:cs="Courier New"/>
    </w:rPr>
  </w:style>
  <w:style w:type="character" w:customStyle="1" w:styleId="WW8Num29z2">
    <w:name w:val="WW8Num29z2"/>
    <w:rsid w:val="00BC61FE"/>
    <w:rPr>
      <w:rFonts w:ascii="Wingdings" w:hAnsi="Wingdings"/>
    </w:rPr>
  </w:style>
  <w:style w:type="character" w:customStyle="1" w:styleId="WW8Num29z3">
    <w:name w:val="WW8Num29z3"/>
    <w:rsid w:val="00BC61FE"/>
    <w:rPr>
      <w:rFonts w:ascii="Symbol" w:hAnsi="Symbol"/>
    </w:rPr>
  </w:style>
  <w:style w:type="character" w:customStyle="1" w:styleId="WW8Num12z0">
    <w:name w:val="WW8Num12z0"/>
    <w:rsid w:val="00BC61FE"/>
    <w:rPr>
      <w:rFonts w:ascii="Wingdings" w:hAnsi="Wingdings"/>
    </w:rPr>
  </w:style>
  <w:style w:type="character" w:customStyle="1" w:styleId="WW8Num12z3">
    <w:name w:val="WW8Num12z3"/>
    <w:rsid w:val="00BC61FE"/>
    <w:rPr>
      <w:rFonts w:ascii="Symbol" w:hAnsi="Symbol"/>
    </w:rPr>
  </w:style>
  <w:style w:type="character" w:customStyle="1" w:styleId="WW8Num16z1">
    <w:name w:val="WW8Num16z1"/>
    <w:rsid w:val="00BC61FE"/>
    <w:rPr>
      <w:rFonts w:ascii="Courier New" w:hAnsi="Courier New" w:cs="Courier New"/>
    </w:rPr>
  </w:style>
  <w:style w:type="character" w:customStyle="1" w:styleId="WW8Num16z2">
    <w:name w:val="WW8Num16z2"/>
    <w:rsid w:val="00BC61FE"/>
    <w:rPr>
      <w:rFonts w:ascii="Wingdings" w:hAnsi="Wingdings"/>
    </w:rPr>
  </w:style>
  <w:style w:type="character" w:customStyle="1" w:styleId="WW8Num17z1">
    <w:name w:val="WW8Num17z1"/>
    <w:rsid w:val="00BC61FE"/>
    <w:rPr>
      <w:rFonts w:ascii="Courier New" w:hAnsi="Courier New" w:cs="Courier New"/>
    </w:rPr>
  </w:style>
  <w:style w:type="character" w:customStyle="1" w:styleId="WW8Num19z4">
    <w:name w:val="WW8Num19z4"/>
    <w:rsid w:val="00BC61FE"/>
    <w:rPr>
      <w:rFonts w:ascii="Courier New" w:hAnsi="Courier New" w:cs="Courier New"/>
    </w:rPr>
  </w:style>
  <w:style w:type="character" w:customStyle="1" w:styleId="WW8Num27z3">
    <w:name w:val="WW8Num27z3"/>
    <w:rsid w:val="00BC61FE"/>
    <w:rPr>
      <w:rFonts w:ascii="Symbol" w:hAnsi="Symbol"/>
    </w:rPr>
  </w:style>
  <w:style w:type="character" w:customStyle="1" w:styleId="WW8Num28z3">
    <w:name w:val="WW8Num28z3"/>
    <w:rsid w:val="00BC61FE"/>
    <w:rPr>
      <w:rFonts w:ascii="Symbol" w:hAnsi="Symbol"/>
    </w:rPr>
  </w:style>
  <w:style w:type="character" w:customStyle="1" w:styleId="WW8Num30z1">
    <w:name w:val="WW8Num30z1"/>
    <w:rsid w:val="00BC61FE"/>
    <w:rPr>
      <w:rFonts w:ascii="Courier New" w:hAnsi="Courier New" w:cs="Courier New"/>
    </w:rPr>
  </w:style>
  <w:style w:type="character" w:customStyle="1" w:styleId="WW8Num30z2">
    <w:name w:val="WW8Num30z2"/>
    <w:rsid w:val="00BC61FE"/>
    <w:rPr>
      <w:rFonts w:ascii="Wingdings" w:hAnsi="Wingdings"/>
    </w:rPr>
  </w:style>
  <w:style w:type="character" w:customStyle="1" w:styleId="WW8Num31z0">
    <w:name w:val="WW8Num31z0"/>
    <w:rsid w:val="00BC61FE"/>
    <w:rPr>
      <w:rFonts w:ascii="Symbol" w:hAnsi="Symbol"/>
      <w:color w:val="00000A"/>
    </w:rPr>
  </w:style>
  <w:style w:type="character" w:customStyle="1" w:styleId="WW8Num31z1">
    <w:name w:val="WW8Num31z1"/>
    <w:rsid w:val="00BC61FE"/>
    <w:rPr>
      <w:rFonts w:ascii="Courier New" w:hAnsi="Courier New" w:cs="Courier New"/>
    </w:rPr>
  </w:style>
  <w:style w:type="character" w:customStyle="1" w:styleId="WW8Num31z2">
    <w:name w:val="WW8Num31z2"/>
    <w:rsid w:val="00BC61FE"/>
    <w:rPr>
      <w:rFonts w:ascii="Wingdings" w:hAnsi="Wingdings"/>
    </w:rPr>
  </w:style>
  <w:style w:type="character" w:customStyle="1" w:styleId="WW8Num31z3">
    <w:name w:val="WW8Num31z3"/>
    <w:rsid w:val="00BC61FE"/>
    <w:rPr>
      <w:rFonts w:ascii="Symbol" w:hAnsi="Symbol"/>
    </w:rPr>
  </w:style>
  <w:style w:type="character" w:customStyle="1" w:styleId="Domylnaczcionkaakapitu2">
    <w:name w:val="Domyślna czcionka akapitu2"/>
    <w:rsid w:val="00BC61FE"/>
  </w:style>
  <w:style w:type="character" w:customStyle="1" w:styleId="Odwoanieprzypisukocowego1">
    <w:name w:val="Odwołanie przypisu końcowego1"/>
    <w:rsid w:val="00BC61FE"/>
    <w:rPr>
      <w:vertAlign w:val="superscript"/>
    </w:rPr>
  </w:style>
  <w:style w:type="character" w:customStyle="1" w:styleId="Odwoanieprzypisudolnego1">
    <w:name w:val="Odwołanie przypisu dolnego1"/>
    <w:rsid w:val="00BC61FE"/>
    <w:rPr>
      <w:vertAlign w:val="superscript"/>
    </w:rPr>
  </w:style>
  <w:style w:type="character" w:customStyle="1" w:styleId="t1b">
    <w:name w:val="t1_b"/>
    <w:basedOn w:val="Domylnaczcionkaakapitu2"/>
    <w:rsid w:val="00BC61FE"/>
  </w:style>
  <w:style w:type="character" w:customStyle="1" w:styleId="Odwoaniedokomentarza1">
    <w:name w:val="Odwołanie do komentarza1"/>
    <w:rsid w:val="00BC61FE"/>
    <w:rPr>
      <w:sz w:val="16"/>
      <w:szCs w:val="16"/>
    </w:rPr>
  </w:style>
  <w:style w:type="character" w:customStyle="1" w:styleId="Tekstzastpczy1">
    <w:name w:val="Tekst zastępczy1"/>
    <w:rsid w:val="00BC61FE"/>
    <w:rPr>
      <w:color w:val="808080"/>
    </w:rPr>
  </w:style>
  <w:style w:type="character" w:customStyle="1" w:styleId="ListLabel1">
    <w:name w:val="ListLabel 1"/>
    <w:rsid w:val="00BC61FE"/>
    <w:rPr>
      <w:rFonts w:eastAsia="OpenSymbol" w:cs="OpenSymbol"/>
    </w:rPr>
  </w:style>
  <w:style w:type="character" w:customStyle="1" w:styleId="ListLabel2">
    <w:name w:val="ListLabel 2"/>
    <w:rsid w:val="00BC61FE"/>
    <w:rPr>
      <w:rFonts w:cs="OpenSymbol"/>
    </w:rPr>
  </w:style>
  <w:style w:type="character" w:customStyle="1" w:styleId="ListLabel3">
    <w:name w:val="ListLabel 3"/>
    <w:rsid w:val="00BC61FE"/>
    <w:rPr>
      <w:rFonts w:cs="Courier New"/>
    </w:rPr>
  </w:style>
  <w:style w:type="character" w:customStyle="1" w:styleId="ListLabel4">
    <w:name w:val="ListLabel 4"/>
    <w:rsid w:val="00BC61FE"/>
    <w:rPr>
      <w:color w:val="000000"/>
    </w:rPr>
  </w:style>
  <w:style w:type="character" w:customStyle="1" w:styleId="ListLabel5">
    <w:name w:val="ListLabel 5"/>
    <w:rsid w:val="00BC61FE"/>
    <w:rPr>
      <w:rFonts w:cs="Symbol"/>
    </w:rPr>
  </w:style>
  <w:style w:type="character" w:customStyle="1" w:styleId="ListLabel6">
    <w:name w:val="ListLabel 6"/>
    <w:rsid w:val="00BC61FE"/>
    <w:rPr>
      <w:rFonts w:cs="Wingdings"/>
    </w:rPr>
  </w:style>
  <w:style w:type="character" w:customStyle="1" w:styleId="ListLabel7">
    <w:name w:val="ListLabel 7"/>
    <w:rsid w:val="00BC61FE"/>
    <w:rPr>
      <w:sz w:val="20"/>
    </w:rPr>
  </w:style>
  <w:style w:type="character" w:customStyle="1" w:styleId="ListLabel8">
    <w:name w:val="ListLabel 8"/>
    <w:rsid w:val="00BC61FE"/>
    <w:rPr>
      <w:color w:val="00000A"/>
    </w:rPr>
  </w:style>
  <w:style w:type="character" w:customStyle="1" w:styleId="ListLabel9">
    <w:name w:val="ListLabel 9"/>
    <w:rsid w:val="00BC61FE"/>
    <w:rPr>
      <w:sz w:val="26"/>
    </w:rPr>
  </w:style>
  <w:style w:type="character" w:customStyle="1" w:styleId="Znakiprzypiswkocowych">
    <w:name w:val="Znaki przypisów końcowych"/>
    <w:rsid w:val="00BC61FE"/>
    <w:rPr>
      <w:vertAlign w:val="superscript"/>
    </w:rPr>
  </w:style>
  <w:style w:type="character" w:customStyle="1" w:styleId="WW-Znakiprzypiswkocowych">
    <w:name w:val="WW-Znaki przypisów końcowych"/>
    <w:rsid w:val="00BC61FE"/>
  </w:style>
  <w:style w:type="character" w:styleId="Odwoanieprzypisukocowego">
    <w:name w:val="endnote reference"/>
    <w:rsid w:val="00BC61FE"/>
    <w:rPr>
      <w:vertAlign w:val="superscript"/>
    </w:rPr>
  </w:style>
  <w:style w:type="character" w:customStyle="1" w:styleId="WW8Num63z0">
    <w:name w:val="WW8Num63z0"/>
    <w:rsid w:val="00BC61FE"/>
    <w:rPr>
      <w:b/>
    </w:rPr>
  </w:style>
  <w:style w:type="character" w:customStyle="1" w:styleId="WW8Num63z1">
    <w:name w:val="WW8Num63z1"/>
    <w:rsid w:val="00BC61FE"/>
    <w:rPr>
      <w:color w:val="000000"/>
    </w:rPr>
  </w:style>
  <w:style w:type="paragraph" w:customStyle="1" w:styleId="Tekstdymka1">
    <w:name w:val="Tekst dymka1"/>
    <w:basedOn w:val="Normalny"/>
    <w:rsid w:val="00BC61FE"/>
    <w:pPr>
      <w:widowControl w:val="0"/>
      <w:suppressAutoHyphens/>
      <w:spacing w:before="0" w:after="0" w:line="100" w:lineRule="atLeast"/>
    </w:pPr>
    <w:rPr>
      <w:rFonts w:ascii="Tahoma" w:eastAsia="SimSun" w:hAnsi="Tahoma" w:cs="Tahoma"/>
      <w:kern w:val="1"/>
      <w:sz w:val="16"/>
      <w:szCs w:val="16"/>
      <w:lang w:eastAsia="hi-IN" w:bidi="hi-IN"/>
    </w:rPr>
  </w:style>
  <w:style w:type="paragraph" w:customStyle="1" w:styleId="Tekstprzypisukocowego1">
    <w:name w:val="Tekst przypisu końcowego1"/>
    <w:basedOn w:val="Normalny"/>
    <w:rsid w:val="00BC61FE"/>
    <w:pPr>
      <w:widowControl w:val="0"/>
      <w:suppressAutoHyphens/>
      <w:spacing w:before="0" w:after="0" w:line="100" w:lineRule="atLeast"/>
    </w:pPr>
    <w:rPr>
      <w:rFonts w:eastAsia="SimSun" w:cs="Mangal"/>
      <w:kern w:val="1"/>
      <w:sz w:val="20"/>
      <w:szCs w:val="20"/>
      <w:lang w:eastAsia="hi-IN" w:bidi="hi-IN"/>
    </w:rPr>
  </w:style>
  <w:style w:type="paragraph" w:customStyle="1" w:styleId="Tekstprzypisudolnego1">
    <w:name w:val="Tekst przypisu dolnego1"/>
    <w:basedOn w:val="Normalny"/>
    <w:rsid w:val="00BC61FE"/>
    <w:pPr>
      <w:widowControl w:val="0"/>
      <w:suppressAutoHyphens/>
      <w:spacing w:before="0" w:after="0" w:line="100" w:lineRule="atLeast"/>
    </w:pPr>
    <w:rPr>
      <w:rFonts w:eastAsia="SimSun" w:cs="Mangal"/>
      <w:kern w:val="1"/>
      <w:sz w:val="20"/>
      <w:szCs w:val="20"/>
      <w:lang w:eastAsia="hi-IN" w:bidi="hi-IN"/>
    </w:rPr>
  </w:style>
  <w:style w:type="paragraph" w:customStyle="1" w:styleId="NormalnyWeb1">
    <w:name w:val="Normalny (Web)1"/>
    <w:basedOn w:val="Normalny"/>
    <w:rsid w:val="00BC61FE"/>
    <w:pPr>
      <w:widowControl w:val="0"/>
      <w:suppressAutoHyphens/>
      <w:spacing w:before="28" w:after="28" w:line="100" w:lineRule="atLeast"/>
    </w:pPr>
    <w:rPr>
      <w:kern w:val="1"/>
      <w:szCs w:val="24"/>
      <w:lang w:eastAsia="hi-IN" w:bidi="hi-IN"/>
    </w:rPr>
  </w:style>
  <w:style w:type="paragraph" w:customStyle="1" w:styleId="Tekstkomentarza1">
    <w:name w:val="Tekst komentarza1"/>
    <w:basedOn w:val="Normalny"/>
    <w:rsid w:val="00BC61FE"/>
    <w:pPr>
      <w:widowControl w:val="0"/>
      <w:suppressAutoHyphens/>
      <w:spacing w:before="0" w:after="0" w:line="100" w:lineRule="atLeast"/>
    </w:pPr>
    <w:rPr>
      <w:rFonts w:eastAsia="SimSun" w:cs="Calibri"/>
      <w:kern w:val="1"/>
      <w:sz w:val="20"/>
      <w:szCs w:val="20"/>
      <w:lang w:eastAsia="hi-IN" w:bidi="hi-IN"/>
    </w:rPr>
  </w:style>
  <w:style w:type="paragraph" w:customStyle="1" w:styleId="Tematkomentarza1">
    <w:name w:val="Temat komentarza1"/>
    <w:basedOn w:val="Tekstkomentarza1"/>
    <w:rsid w:val="00BC61FE"/>
    <w:rPr>
      <w:b/>
      <w:bCs/>
    </w:rPr>
  </w:style>
  <w:style w:type="paragraph" w:customStyle="1" w:styleId="Tekstpodstawowywcity21">
    <w:name w:val="Tekst podstawowy wcięty 21"/>
    <w:basedOn w:val="Normalny"/>
    <w:rsid w:val="00BC61FE"/>
    <w:pPr>
      <w:widowControl w:val="0"/>
      <w:suppressAutoHyphens/>
      <w:spacing w:before="0" w:after="120" w:line="480" w:lineRule="auto"/>
      <w:ind w:left="283"/>
    </w:pPr>
    <w:rPr>
      <w:rFonts w:eastAsia="SimSun" w:cs="Mangal"/>
      <w:kern w:val="1"/>
      <w:szCs w:val="24"/>
      <w:lang w:eastAsia="hi-IN" w:bidi="hi-IN"/>
    </w:rPr>
  </w:style>
  <w:style w:type="paragraph" w:customStyle="1" w:styleId="Tekstpodstawowy23">
    <w:name w:val="Tekst podstawowy 23"/>
    <w:basedOn w:val="Normalny"/>
    <w:rsid w:val="00BC61FE"/>
    <w:pPr>
      <w:widowControl w:val="0"/>
      <w:suppressAutoHyphens/>
      <w:spacing w:after="120" w:line="480" w:lineRule="auto"/>
    </w:pPr>
    <w:rPr>
      <w:rFonts w:ascii="Arial" w:hAnsi="Arial"/>
      <w:kern w:val="1"/>
      <w:szCs w:val="24"/>
      <w:lang w:eastAsia="hi-IN" w:bidi="hi-IN"/>
    </w:rPr>
  </w:style>
  <w:style w:type="paragraph" w:customStyle="1" w:styleId="Zwykytekst1">
    <w:name w:val="Zwykły tekst1"/>
    <w:basedOn w:val="Normalny"/>
    <w:rsid w:val="00BC61FE"/>
    <w:pPr>
      <w:widowControl w:val="0"/>
      <w:suppressAutoHyphens/>
      <w:spacing w:before="0" w:after="0" w:line="100" w:lineRule="atLeast"/>
    </w:pPr>
    <w:rPr>
      <w:rFonts w:ascii="Courier New" w:eastAsia="SimSun" w:hAnsi="Courier New" w:cs="Mangal"/>
      <w:kern w:val="1"/>
      <w:sz w:val="20"/>
      <w:szCs w:val="24"/>
      <w:lang w:eastAsia="hi-IN" w:bidi="hi-IN"/>
    </w:rPr>
  </w:style>
  <w:style w:type="table" w:styleId="Jasnalistaakcent2">
    <w:name w:val="Light List Accent 2"/>
    <w:basedOn w:val="Standardowy"/>
    <w:uiPriority w:val="61"/>
    <w:rsid w:val="00BC61FE"/>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ela-Siatka1">
    <w:name w:val="Tabela - Siatka1"/>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BC61FE"/>
    <w:pPr>
      <w:widowControl w:val="0"/>
      <w:suppressAutoHyphens/>
      <w:spacing w:before="240" w:after="60" w:line="100" w:lineRule="atLeast"/>
      <w:jc w:val="center"/>
      <w:outlineLvl w:val="0"/>
    </w:pPr>
    <w:rPr>
      <w:rFonts w:ascii="Cambria" w:hAnsi="Cambria" w:cs="Mangal"/>
      <w:b/>
      <w:bCs/>
      <w:kern w:val="28"/>
      <w:sz w:val="32"/>
      <w:szCs w:val="29"/>
      <w:lang w:eastAsia="hi-IN" w:bidi="hi-IN"/>
    </w:rPr>
  </w:style>
  <w:style w:type="character" w:customStyle="1" w:styleId="TytuZnak">
    <w:name w:val="Tytuł Znak"/>
    <w:basedOn w:val="Domylnaczcionkaakapitu"/>
    <w:link w:val="Tytu"/>
    <w:rsid w:val="00BC61FE"/>
    <w:rPr>
      <w:rFonts w:ascii="Cambria" w:eastAsia="Times New Roman" w:hAnsi="Cambria" w:cs="Mangal"/>
      <w:b/>
      <w:bCs/>
      <w:kern w:val="28"/>
      <w:sz w:val="32"/>
      <w:szCs w:val="29"/>
      <w:lang w:eastAsia="hi-IN" w:bidi="hi-IN"/>
    </w:rPr>
  </w:style>
  <w:style w:type="character" w:styleId="UyteHipercze">
    <w:name w:val="FollowedHyperlink"/>
    <w:uiPriority w:val="99"/>
    <w:semiHidden/>
    <w:unhideWhenUsed/>
    <w:rsid w:val="00BC61FE"/>
    <w:rPr>
      <w:color w:val="800080"/>
      <w:u w:val="single"/>
    </w:rPr>
  </w:style>
  <w:style w:type="paragraph" w:customStyle="1" w:styleId="Default">
    <w:name w:val="Default"/>
    <w:rsid w:val="00BC61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punktowana">
    <w:name w:val="List Bullet"/>
    <w:basedOn w:val="Normalny"/>
    <w:uiPriority w:val="99"/>
    <w:unhideWhenUsed/>
    <w:rsid w:val="00BC61FE"/>
    <w:pPr>
      <w:numPr>
        <w:numId w:val="7"/>
      </w:numPr>
      <w:contextualSpacing/>
    </w:pPr>
  </w:style>
  <w:style w:type="paragraph" w:styleId="Spistreci5">
    <w:name w:val="toc 5"/>
    <w:basedOn w:val="Normalny"/>
    <w:next w:val="Normalny"/>
    <w:autoRedefine/>
    <w:uiPriority w:val="39"/>
    <w:unhideWhenUsed/>
    <w:rsid w:val="00BC61FE"/>
    <w:pPr>
      <w:spacing w:before="0" w:after="0"/>
      <w:ind w:left="880"/>
    </w:pPr>
    <w:rPr>
      <w:rFonts w:ascii="Calibri" w:hAnsi="Calibri"/>
      <w:sz w:val="18"/>
      <w:szCs w:val="18"/>
    </w:rPr>
  </w:style>
  <w:style w:type="paragraph" w:styleId="Spistreci6">
    <w:name w:val="toc 6"/>
    <w:basedOn w:val="Normalny"/>
    <w:next w:val="Normalny"/>
    <w:autoRedefine/>
    <w:uiPriority w:val="39"/>
    <w:unhideWhenUsed/>
    <w:rsid w:val="00BC61FE"/>
    <w:pPr>
      <w:spacing w:before="0" w:after="0"/>
      <w:ind w:left="1100"/>
    </w:pPr>
    <w:rPr>
      <w:rFonts w:ascii="Calibri" w:hAnsi="Calibri"/>
      <w:sz w:val="18"/>
      <w:szCs w:val="18"/>
    </w:rPr>
  </w:style>
  <w:style w:type="paragraph" w:styleId="Spistreci7">
    <w:name w:val="toc 7"/>
    <w:basedOn w:val="Normalny"/>
    <w:next w:val="Normalny"/>
    <w:autoRedefine/>
    <w:uiPriority w:val="39"/>
    <w:unhideWhenUsed/>
    <w:rsid w:val="00BC61FE"/>
    <w:pPr>
      <w:spacing w:before="0" w:after="0"/>
      <w:ind w:left="1320"/>
    </w:pPr>
    <w:rPr>
      <w:rFonts w:ascii="Calibri" w:hAnsi="Calibri"/>
      <w:sz w:val="18"/>
      <w:szCs w:val="18"/>
    </w:rPr>
  </w:style>
  <w:style w:type="paragraph" w:styleId="Spistreci8">
    <w:name w:val="toc 8"/>
    <w:basedOn w:val="Normalny"/>
    <w:next w:val="Normalny"/>
    <w:autoRedefine/>
    <w:uiPriority w:val="39"/>
    <w:unhideWhenUsed/>
    <w:rsid w:val="00BC61FE"/>
    <w:pPr>
      <w:spacing w:before="0" w:after="0"/>
      <w:ind w:left="1540"/>
    </w:pPr>
    <w:rPr>
      <w:rFonts w:ascii="Calibri" w:hAnsi="Calibri"/>
      <w:sz w:val="18"/>
      <w:szCs w:val="18"/>
    </w:rPr>
  </w:style>
  <w:style w:type="paragraph" w:styleId="Spistreci9">
    <w:name w:val="toc 9"/>
    <w:basedOn w:val="Normalny"/>
    <w:next w:val="Normalny"/>
    <w:autoRedefine/>
    <w:uiPriority w:val="39"/>
    <w:unhideWhenUsed/>
    <w:rsid w:val="00BC61FE"/>
    <w:pPr>
      <w:spacing w:before="0" w:after="0"/>
      <w:ind w:left="1760"/>
    </w:pPr>
    <w:rPr>
      <w:rFonts w:ascii="Calibri" w:hAnsi="Calibri"/>
      <w:sz w:val="18"/>
      <w:szCs w:val="18"/>
    </w:rPr>
  </w:style>
  <w:style w:type="paragraph" w:customStyle="1" w:styleId="Styl1">
    <w:name w:val="Styl1"/>
    <w:basedOn w:val="Akapitzlist"/>
    <w:link w:val="Styl1Znak"/>
    <w:qFormat/>
    <w:rsid w:val="00BC61FE"/>
    <w:pPr>
      <w:widowControl w:val="0"/>
      <w:numPr>
        <w:numId w:val="11"/>
      </w:numPr>
      <w:suppressAutoHyphens/>
      <w:autoSpaceDE w:val="0"/>
      <w:spacing w:before="0" w:after="0"/>
    </w:pPr>
    <w:rPr>
      <w:rFonts w:eastAsia="Calibri"/>
      <w:i/>
    </w:rPr>
  </w:style>
  <w:style w:type="character" w:customStyle="1" w:styleId="AkapitzlistZnak">
    <w:name w:val="Akapit z listą Znak"/>
    <w:link w:val="Akapitzlist"/>
    <w:uiPriority w:val="34"/>
    <w:rsid w:val="00BC61FE"/>
    <w:rPr>
      <w:rFonts w:ascii="Times New Roman" w:eastAsia="Times New Roman" w:hAnsi="Times New Roman" w:cs="Times New Roman"/>
      <w:sz w:val="24"/>
      <w:szCs w:val="20"/>
      <w:lang w:eastAsia="pl-PL"/>
    </w:rPr>
  </w:style>
  <w:style w:type="character" w:customStyle="1" w:styleId="Styl1Znak">
    <w:name w:val="Styl1 Znak"/>
    <w:link w:val="Styl1"/>
    <w:rsid w:val="00BC61FE"/>
    <w:rPr>
      <w:rFonts w:ascii="Times New Roman" w:eastAsia="Calibri" w:hAnsi="Times New Roman" w:cs="Times New Roman"/>
      <w:i/>
      <w:sz w:val="24"/>
      <w:szCs w:val="20"/>
      <w:lang w:eastAsia="pl-PL"/>
    </w:rPr>
  </w:style>
  <w:style w:type="table" w:customStyle="1" w:styleId="Tabela-Siatka2">
    <w:name w:val="Tabela - Siatka2"/>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523786"/>
    <w:pPr>
      <w:spacing w:after="0" w:line="240" w:lineRule="auto"/>
    </w:pPr>
    <w:rPr>
      <w:rFonts w:ascii="Calibri" w:eastAsia="Calibri" w:hAnsi="Calibri" w:cs="Times New Roman"/>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977986"/>
    <w:pPr>
      <w:ind w:left="566" w:hanging="283"/>
      <w:contextualSpacing/>
    </w:pPr>
  </w:style>
  <w:style w:type="paragraph" w:styleId="Lista3">
    <w:name w:val="List 3"/>
    <w:basedOn w:val="Normalny"/>
    <w:uiPriority w:val="99"/>
    <w:unhideWhenUsed/>
    <w:rsid w:val="00977986"/>
    <w:pPr>
      <w:ind w:left="849" w:hanging="283"/>
      <w:contextualSpacing/>
    </w:pPr>
  </w:style>
  <w:style w:type="paragraph" w:styleId="Lista4">
    <w:name w:val="List 4"/>
    <w:basedOn w:val="Normalny"/>
    <w:uiPriority w:val="99"/>
    <w:unhideWhenUsed/>
    <w:rsid w:val="00977986"/>
    <w:pPr>
      <w:ind w:left="1132" w:hanging="283"/>
      <w:contextualSpacing/>
    </w:pPr>
  </w:style>
  <w:style w:type="paragraph" w:styleId="Lista5">
    <w:name w:val="List 5"/>
    <w:basedOn w:val="Normalny"/>
    <w:uiPriority w:val="99"/>
    <w:unhideWhenUsed/>
    <w:rsid w:val="00977986"/>
    <w:pPr>
      <w:ind w:left="1415" w:hanging="283"/>
      <w:contextualSpacing/>
    </w:pPr>
  </w:style>
  <w:style w:type="paragraph" w:styleId="Listapunktowana2">
    <w:name w:val="List Bullet 2"/>
    <w:basedOn w:val="Normalny"/>
    <w:uiPriority w:val="99"/>
    <w:unhideWhenUsed/>
    <w:rsid w:val="00977986"/>
    <w:pPr>
      <w:numPr>
        <w:numId w:val="21"/>
      </w:numPr>
      <w:contextualSpacing/>
    </w:pPr>
  </w:style>
  <w:style w:type="paragraph" w:styleId="Listapunktowana3">
    <w:name w:val="List Bullet 3"/>
    <w:basedOn w:val="Normalny"/>
    <w:uiPriority w:val="99"/>
    <w:unhideWhenUsed/>
    <w:rsid w:val="00977986"/>
    <w:pPr>
      <w:numPr>
        <w:numId w:val="22"/>
      </w:numPr>
      <w:contextualSpacing/>
    </w:pPr>
  </w:style>
  <w:style w:type="paragraph" w:styleId="Lista-kontynuacja">
    <w:name w:val="List Continue"/>
    <w:basedOn w:val="Normalny"/>
    <w:uiPriority w:val="99"/>
    <w:unhideWhenUsed/>
    <w:rsid w:val="00977986"/>
    <w:pPr>
      <w:spacing w:after="120"/>
      <w:ind w:left="283"/>
      <w:contextualSpacing/>
    </w:pPr>
  </w:style>
  <w:style w:type="paragraph" w:styleId="Tekstpodstawowyzwciciem">
    <w:name w:val="Body Text First Indent"/>
    <w:basedOn w:val="Tekstpodstawowy"/>
    <w:link w:val="TekstpodstawowyzwciciemZnak"/>
    <w:uiPriority w:val="99"/>
    <w:unhideWhenUsed/>
    <w:rsid w:val="00977986"/>
    <w:pPr>
      <w:spacing w:after="200"/>
      <w:ind w:firstLine="360"/>
    </w:pPr>
    <w:rPr>
      <w:szCs w:val="22"/>
    </w:rPr>
  </w:style>
  <w:style w:type="character" w:customStyle="1" w:styleId="TekstpodstawowyzwciciemZnak">
    <w:name w:val="Tekst podstawowy z wcięciem Znak"/>
    <w:basedOn w:val="TekstpodstawowyZnak"/>
    <w:link w:val="Tekstpodstawowyzwciciem"/>
    <w:uiPriority w:val="99"/>
    <w:rsid w:val="00977986"/>
    <w:rPr>
      <w:rFonts w:ascii="Times New Roman" w:eastAsia="Times New Roman" w:hAnsi="Times New Roman" w:cs="Times New Roman"/>
      <w:sz w:val="24"/>
      <w:szCs w:val="20"/>
      <w:lang w:eastAsia="pl-PL"/>
    </w:rPr>
  </w:style>
  <w:style w:type="table" w:customStyle="1" w:styleId="Tabela-Siatka12">
    <w:name w:val="Tabela - Siatka12"/>
    <w:basedOn w:val="Standardowy"/>
    <w:next w:val="Tabela-Siatka"/>
    <w:uiPriority w:val="59"/>
    <w:rsid w:val="00F31C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8994">
      <w:bodyDiv w:val="1"/>
      <w:marLeft w:val="0"/>
      <w:marRight w:val="0"/>
      <w:marTop w:val="0"/>
      <w:marBottom w:val="0"/>
      <w:divBdr>
        <w:top w:val="none" w:sz="0" w:space="0" w:color="auto"/>
        <w:left w:val="none" w:sz="0" w:space="0" w:color="auto"/>
        <w:bottom w:val="none" w:sz="0" w:space="0" w:color="auto"/>
        <w:right w:val="none" w:sz="0" w:space="0" w:color="auto"/>
      </w:divBdr>
    </w:div>
    <w:div w:id="15738480">
      <w:bodyDiv w:val="1"/>
      <w:marLeft w:val="0"/>
      <w:marRight w:val="0"/>
      <w:marTop w:val="0"/>
      <w:marBottom w:val="0"/>
      <w:divBdr>
        <w:top w:val="none" w:sz="0" w:space="0" w:color="auto"/>
        <w:left w:val="none" w:sz="0" w:space="0" w:color="auto"/>
        <w:bottom w:val="none" w:sz="0" w:space="0" w:color="auto"/>
        <w:right w:val="none" w:sz="0" w:space="0" w:color="auto"/>
      </w:divBdr>
    </w:div>
    <w:div w:id="35737922">
      <w:bodyDiv w:val="1"/>
      <w:marLeft w:val="0"/>
      <w:marRight w:val="0"/>
      <w:marTop w:val="0"/>
      <w:marBottom w:val="0"/>
      <w:divBdr>
        <w:top w:val="none" w:sz="0" w:space="0" w:color="auto"/>
        <w:left w:val="none" w:sz="0" w:space="0" w:color="auto"/>
        <w:bottom w:val="none" w:sz="0" w:space="0" w:color="auto"/>
        <w:right w:val="none" w:sz="0" w:space="0" w:color="auto"/>
      </w:divBdr>
    </w:div>
    <w:div w:id="74135495">
      <w:bodyDiv w:val="1"/>
      <w:marLeft w:val="0"/>
      <w:marRight w:val="0"/>
      <w:marTop w:val="0"/>
      <w:marBottom w:val="0"/>
      <w:divBdr>
        <w:top w:val="none" w:sz="0" w:space="0" w:color="auto"/>
        <w:left w:val="none" w:sz="0" w:space="0" w:color="auto"/>
        <w:bottom w:val="none" w:sz="0" w:space="0" w:color="auto"/>
        <w:right w:val="none" w:sz="0" w:space="0" w:color="auto"/>
      </w:divBdr>
    </w:div>
    <w:div w:id="98255236">
      <w:bodyDiv w:val="1"/>
      <w:marLeft w:val="0"/>
      <w:marRight w:val="0"/>
      <w:marTop w:val="0"/>
      <w:marBottom w:val="0"/>
      <w:divBdr>
        <w:top w:val="none" w:sz="0" w:space="0" w:color="auto"/>
        <w:left w:val="none" w:sz="0" w:space="0" w:color="auto"/>
        <w:bottom w:val="none" w:sz="0" w:space="0" w:color="auto"/>
        <w:right w:val="none" w:sz="0" w:space="0" w:color="auto"/>
      </w:divBdr>
    </w:div>
    <w:div w:id="132406092">
      <w:bodyDiv w:val="1"/>
      <w:marLeft w:val="0"/>
      <w:marRight w:val="0"/>
      <w:marTop w:val="0"/>
      <w:marBottom w:val="0"/>
      <w:divBdr>
        <w:top w:val="none" w:sz="0" w:space="0" w:color="auto"/>
        <w:left w:val="none" w:sz="0" w:space="0" w:color="auto"/>
        <w:bottom w:val="none" w:sz="0" w:space="0" w:color="auto"/>
        <w:right w:val="none" w:sz="0" w:space="0" w:color="auto"/>
      </w:divBdr>
    </w:div>
    <w:div w:id="141964556">
      <w:bodyDiv w:val="1"/>
      <w:marLeft w:val="0"/>
      <w:marRight w:val="0"/>
      <w:marTop w:val="0"/>
      <w:marBottom w:val="0"/>
      <w:divBdr>
        <w:top w:val="none" w:sz="0" w:space="0" w:color="auto"/>
        <w:left w:val="none" w:sz="0" w:space="0" w:color="auto"/>
        <w:bottom w:val="none" w:sz="0" w:space="0" w:color="auto"/>
        <w:right w:val="none" w:sz="0" w:space="0" w:color="auto"/>
      </w:divBdr>
    </w:div>
    <w:div w:id="153956268">
      <w:bodyDiv w:val="1"/>
      <w:marLeft w:val="0"/>
      <w:marRight w:val="0"/>
      <w:marTop w:val="0"/>
      <w:marBottom w:val="0"/>
      <w:divBdr>
        <w:top w:val="none" w:sz="0" w:space="0" w:color="auto"/>
        <w:left w:val="none" w:sz="0" w:space="0" w:color="auto"/>
        <w:bottom w:val="none" w:sz="0" w:space="0" w:color="auto"/>
        <w:right w:val="none" w:sz="0" w:space="0" w:color="auto"/>
      </w:divBdr>
    </w:div>
    <w:div w:id="161315821">
      <w:bodyDiv w:val="1"/>
      <w:marLeft w:val="0"/>
      <w:marRight w:val="0"/>
      <w:marTop w:val="0"/>
      <w:marBottom w:val="0"/>
      <w:divBdr>
        <w:top w:val="none" w:sz="0" w:space="0" w:color="auto"/>
        <w:left w:val="none" w:sz="0" w:space="0" w:color="auto"/>
        <w:bottom w:val="none" w:sz="0" w:space="0" w:color="auto"/>
        <w:right w:val="none" w:sz="0" w:space="0" w:color="auto"/>
      </w:divBdr>
    </w:div>
    <w:div w:id="171575276">
      <w:bodyDiv w:val="1"/>
      <w:marLeft w:val="0"/>
      <w:marRight w:val="0"/>
      <w:marTop w:val="0"/>
      <w:marBottom w:val="0"/>
      <w:divBdr>
        <w:top w:val="none" w:sz="0" w:space="0" w:color="auto"/>
        <w:left w:val="none" w:sz="0" w:space="0" w:color="auto"/>
        <w:bottom w:val="none" w:sz="0" w:space="0" w:color="auto"/>
        <w:right w:val="none" w:sz="0" w:space="0" w:color="auto"/>
      </w:divBdr>
    </w:div>
    <w:div w:id="199712751">
      <w:bodyDiv w:val="1"/>
      <w:marLeft w:val="0"/>
      <w:marRight w:val="0"/>
      <w:marTop w:val="0"/>
      <w:marBottom w:val="0"/>
      <w:divBdr>
        <w:top w:val="none" w:sz="0" w:space="0" w:color="auto"/>
        <w:left w:val="none" w:sz="0" w:space="0" w:color="auto"/>
        <w:bottom w:val="none" w:sz="0" w:space="0" w:color="auto"/>
        <w:right w:val="none" w:sz="0" w:space="0" w:color="auto"/>
      </w:divBdr>
    </w:div>
    <w:div w:id="213658291">
      <w:bodyDiv w:val="1"/>
      <w:marLeft w:val="0"/>
      <w:marRight w:val="0"/>
      <w:marTop w:val="0"/>
      <w:marBottom w:val="0"/>
      <w:divBdr>
        <w:top w:val="none" w:sz="0" w:space="0" w:color="auto"/>
        <w:left w:val="none" w:sz="0" w:space="0" w:color="auto"/>
        <w:bottom w:val="none" w:sz="0" w:space="0" w:color="auto"/>
        <w:right w:val="none" w:sz="0" w:space="0" w:color="auto"/>
      </w:divBdr>
    </w:div>
    <w:div w:id="244804382">
      <w:bodyDiv w:val="1"/>
      <w:marLeft w:val="0"/>
      <w:marRight w:val="0"/>
      <w:marTop w:val="0"/>
      <w:marBottom w:val="0"/>
      <w:divBdr>
        <w:top w:val="none" w:sz="0" w:space="0" w:color="auto"/>
        <w:left w:val="none" w:sz="0" w:space="0" w:color="auto"/>
        <w:bottom w:val="none" w:sz="0" w:space="0" w:color="auto"/>
        <w:right w:val="none" w:sz="0" w:space="0" w:color="auto"/>
      </w:divBdr>
    </w:div>
    <w:div w:id="293027370">
      <w:bodyDiv w:val="1"/>
      <w:marLeft w:val="0"/>
      <w:marRight w:val="0"/>
      <w:marTop w:val="0"/>
      <w:marBottom w:val="0"/>
      <w:divBdr>
        <w:top w:val="none" w:sz="0" w:space="0" w:color="auto"/>
        <w:left w:val="none" w:sz="0" w:space="0" w:color="auto"/>
        <w:bottom w:val="none" w:sz="0" w:space="0" w:color="auto"/>
        <w:right w:val="none" w:sz="0" w:space="0" w:color="auto"/>
      </w:divBdr>
    </w:div>
    <w:div w:id="327486691">
      <w:bodyDiv w:val="1"/>
      <w:marLeft w:val="0"/>
      <w:marRight w:val="0"/>
      <w:marTop w:val="0"/>
      <w:marBottom w:val="0"/>
      <w:divBdr>
        <w:top w:val="none" w:sz="0" w:space="0" w:color="auto"/>
        <w:left w:val="none" w:sz="0" w:space="0" w:color="auto"/>
        <w:bottom w:val="none" w:sz="0" w:space="0" w:color="auto"/>
        <w:right w:val="none" w:sz="0" w:space="0" w:color="auto"/>
      </w:divBdr>
    </w:div>
    <w:div w:id="334113192">
      <w:bodyDiv w:val="1"/>
      <w:marLeft w:val="0"/>
      <w:marRight w:val="0"/>
      <w:marTop w:val="0"/>
      <w:marBottom w:val="0"/>
      <w:divBdr>
        <w:top w:val="none" w:sz="0" w:space="0" w:color="auto"/>
        <w:left w:val="none" w:sz="0" w:space="0" w:color="auto"/>
        <w:bottom w:val="none" w:sz="0" w:space="0" w:color="auto"/>
        <w:right w:val="none" w:sz="0" w:space="0" w:color="auto"/>
      </w:divBdr>
    </w:div>
    <w:div w:id="385304830">
      <w:bodyDiv w:val="1"/>
      <w:marLeft w:val="0"/>
      <w:marRight w:val="0"/>
      <w:marTop w:val="0"/>
      <w:marBottom w:val="0"/>
      <w:divBdr>
        <w:top w:val="none" w:sz="0" w:space="0" w:color="auto"/>
        <w:left w:val="none" w:sz="0" w:space="0" w:color="auto"/>
        <w:bottom w:val="none" w:sz="0" w:space="0" w:color="auto"/>
        <w:right w:val="none" w:sz="0" w:space="0" w:color="auto"/>
      </w:divBdr>
    </w:div>
    <w:div w:id="433869128">
      <w:bodyDiv w:val="1"/>
      <w:marLeft w:val="0"/>
      <w:marRight w:val="0"/>
      <w:marTop w:val="0"/>
      <w:marBottom w:val="0"/>
      <w:divBdr>
        <w:top w:val="none" w:sz="0" w:space="0" w:color="auto"/>
        <w:left w:val="none" w:sz="0" w:space="0" w:color="auto"/>
        <w:bottom w:val="none" w:sz="0" w:space="0" w:color="auto"/>
        <w:right w:val="none" w:sz="0" w:space="0" w:color="auto"/>
      </w:divBdr>
    </w:div>
    <w:div w:id="476267711">
      <w:bodyDiv w:val="1"/>
      <w:marLeft w:val="0"/>
      <w:marRight w:val="0"/>
      <w:marTop w:val="0"/>
      <w:marBottom w:val="0"/>
      <w:divBdr>
        <w:top w:val="none" w:sz="0" w:space="0" w:color="auto"/>
        <w:left w:val="none" w:sz="0" w:space="0" w:color="auto"/>
        <w:bottom w:val="none" w:sz="0" w:space="0" w:color="auto"/>
        <w:right w:val="none" w:sz="0" w:space="0" w:color="auto"/>
      </w:divBdr>
    </w:div>
    <w:div w:id="579486308">
      <w:bodyDiv w:val="1"/>
      <w:marLeft w:val="0"/>
      <w:marRight w:val="0"/>
      <w:marTop w:val="0"/>
      <w:marBottom w:val="0"/>
      <w:divBdr>
        <w:top w:val="none" w:sz="0" w:space="0" w:color="auto"/>
        <w:left w:val="none" w:sz="0" w:space="0" w:color="auto"/>
        <w:bottom w:val="none" w:sz="0" w:space="0" w:color="auto"/>
        <w:right w:val="none" w:sz="0" w:space="0" w:color="auto"/>
      </w:divBdr>
    </w:div>
    <w:div w:id="582028305">
      <w:bodyDiv w:val="1"/>
      <w:marLeft w:val="0"/>
      <w:marRight w:val="0"/>
      <w:marTop w:val="0"/>
      <w:marBottom w:val="0"/>
      <w:divBdr>
        <w:top w:val="none" w:sz="0" w:space="0" w:color="auto"/>
        <w:left w:val="none" w:sz="0" w:space="0" w:color="auto"/>
        <w:bottom w:val="none" w:sz="0" w:space="0" w:color="auto"/>
        <w:right w:val="none" w:sz="0" w:space="0" w:color="auto"/>
      </w:divBdr>
    </w:div>
    <w:div w:id="591160976">
      <w:bodyDiv w:val="1"/>
      <w:marLeft w:val="0"/>
      <w:marRight w:val="0"/>
      <w:marTop w:val="0"/>
      <w:marBottom w:val="0"/>
      <w:divBdr>
        <w:top w:val="none" w:sz="0" w:space="0" w:color="auto"/>
        <w:left w:val="none" w:sz="0" w:space="0" w:color="auto"/>
        <w:bottom w:val="none" w:sz="0" w:space="0" w:color="auto"/>
        <w:right w:val="none" w:sz="0" w:space="0" w:color="auto"/>
      </w:divBdr>
      <w:divsChild>
        <w:div w:id="874927539">
          <w:marLeft w:val="0"/>
          <w:marRight w:val="0"/>
          <w:marTop w:val="0"/>
          <w:marBottom w:val="0"/>
          <w:divBdr>
            <w:top w:val="none" w:sz="0" w:space="0" w:color="auto"/>
            <w:left w:val="none" w:sz="0" w:space="0" w:color="auto"/>
            <w:bottom w:val="none" w:sz="0" w:space="0" w:color="auto"/>
            <w:right w:val="none" w:sz="0" w:space="0" w:color="auto"/>
          </w:divBdr>
        </w:div>
        <w:div w:id="1418214619">
          <w:marLeft w:val="0"/>
          <w:marRight w:val="0"/>
          <w:marTop w:val="0"/>
          <w:marBottom w:val="0"/>
          <w:divBdr>
            <w:top w:val="none" w:sz="0" w:space="0" w:color="auto"/>
            <w:left w:val="none" w:sz="0" w:space="0" w:color="auto"/>
            <w:bottom w:val="none" w:sz="0" w:space="0" w:color="auto"/>
            <w:right w:val="none" w:sz="0" w:space="0" w:color="auto"/>
          </w:divBdr>
        </w:div>
        <w:div w:id="1009797107">
          <w:marLeft w:val="0"/>
          <w:marRight w:val="0"/>
          <w:marTop w:val="0"/>
          <w:marBottom w:val="0"/>
          <w:divBdr>
            <w:top w:val="none" w:sz="0" w:space="0" w:color="auto"/>
            <w:left w:val="none" w:sz="0" w:space="0" w:color="auto"/>
            <w:bottom w:val="none" w:sz="0" w:space="0" w:color="auto"/>
            <w:right w:val="none" w:sz="0" w:space="0" w:color="auto"/>
          </w:divBdr>
        </w:div>
        <w:div w:id="1164782898">
          <w:marLeft w:val="0"/>
          <w:marRight w:val="0"/>
          <w:marTop w:val="0"/>
          <w:marBottom w:val="0"/>
          <w:divBdr>
            <w:top w:val="none" w:sz="0" w:space="0" w:color="auto"/>
            <w:left w:val="none" w:sz="0" w:space="0" w:color="auto"/>
            <w:bottom w:val="none" w:sz="0" w:space="0" w:color="auto"/>
            <w:right w:val="none" w:sz="0" w:space="0" w:color="auto"/>
          </w:divBdr>
        </w:div>
        <w:div w:id="1856067591">
          <w:marLeft w:val="0"/>
          <w:marRight w:val="0"/>
          <w:marTop w:val="0"/>
          <w:marBottom w:val="0"/>
          <w:divBdr>
            <w:top w:val="none" w:sz="0" w:space="0" w:color="auto"/>
            <w:left w:val="none" w:sz="0" w:space="0" w:color="auto"/>
            <w:bottom w:val="none" w:sz="0" w:space="0" w:color="auto"/>
            <w:right w:val="none" w:sz="0" w:space="0" w:color="auto"/>
          </w:divBdr>
        </w:div>
      </w:divsChild>
    </w:div>
    <w:div w:id="717171361">
      <w:bodyDiv w:val="1"/>
      <w:marLeft w:val="0"/>
      <w:marRight w:val="0"/>
      <w:marTop w:val="0"/>
      <w:marBottom w:val="0"/>
      <w:divBdr>
        <w:top w:val="none" w:sz="0" w:space="0" w:color="auto"/>
        <w:left w:val="none" w:sz="0" w:space="0" w:color="auto"/>
        <w:bottom w:val="none" w:sz="0" w:space="0" w:color="auto"/>
        <w:right w:val="none" w:sz="0" w:space="0" w:color="auto"/>
      </w:divBdr>
    </w:div>
    <w:div w:id="733165502">
      <w:bodyDiv w:val="1"/>
      <w:marLeft w:val="0"/>
      <w:marRight w:val="0"/>
      <w:marTop w:val="0"/>
      <w:marBottom w:val="0"/>
      <w:divBdr>
        <w:top w:val="none" w:sz="0" w:space="0" w:color="auto"/>
        <w:left w:val="none" w:sz="0" w:space="0" w:color="auto"/>
        <w:bottom w:val="none" w:sz="0" w:space="0" w:color="auto"/>
        <w:right w:val="none" w:sz="0" w:space="0" w:color="auto"/>
      </w:divBdr>
    </w:div>
    <w:div w:id="739601019">
      <w:bodyDiv w:val="1"/>
      <w:marLeft w:val="0"/>
      <w:marRight w:val="0"/>
      <w:marTop w:val="0"/>
      <w:marBottom w:val="0"/>
      <w:divBdr>
        <w:top w:val="none" w:sz="0" w:space="0" w:color="auto"/>
        <w:left w:val="none" w:sz="0" w:space="0" w:color="auto"/>
        <w:bottom w:val="none" w:sz="0" w:space="0" w:color="auto"/>
        <w:right w:val="none" w:sz="0" w:space="0" w:color="auto"/>
      </w:divBdr>
    </w:div>
    <w:div w:id="746346378">
      <w:bodyDiv w:val="1"/>
      <w:marLeft w:val="0"/>
      <w:marRight w:val="0"/>
      <w:marTop w:val="0"/>
      <w:marBottom w:val="0"/>
      <w:divBdr>
        <w:top w:val="none" w:sz="0" w:space="0" w:color="auto"/>
        <w:left w:val="none" w:sz="0" w:space="0" w:color="auto"/>
        <w:bottom w:val="none" w:sz="0" w:space="0" w:color="auto"/>
        <w:right w:val="none" w:sz="0" w:space="0" w:color="auto"/>
      </w:divBdr>
    </w:div>
    <w:div w:id="747505287">
      <w:bodyDiv w:val="1"/>
      <w:marLeft w:val="0"/>
      <w:marRight w:val="0"/>
      <w:marTop w:val="0"/>
      <w:marBottom w:val="0"/>
      <w:divBdr>
        <w:top w:val="none" w:sz="0" w:space="0" w:color="auto"/>
        <w:left w:val="none" w:sz="0" w:space="0" w:color="auto"/>
        <w:bottom w:val="none" w:sz="0" w:space="0" w:color="auto"/>
        <w:right w:val="none" w:sz="0" w:space="0" w:color="auto"/>
      </w:divBdr>
    </w:div>
    <w:div w:id="760218256">
      <w:bodyDiv w:val="1"/>
      <w:marLeft w:val="0"/>
      <w:marRight w:val="0"/>
      <w:marTop w:val="0"/>
      <w:marBottom w:val="0"/>
      <w:divBdr>
        <w:top w:val="none" w:sz="0" w:space="0" w:color="auto"/>
        <w:left w:val="none" w:sz="0" w:space="0" w:color="auto"/>
        <w:bottom w:val="none" w:sz="0" w:space="0" w:color="auto"/>
        <w:right w:val="none" w:sz="0" w:space="0" w:color="auto"/>
      </w:divBdr>
    </w:div>
    <w:div w:id="870919775">
      <w:bodyDiv w:val="1"/>
      <w:marLeft w:val="0"/>
      <w:marRight w:val="0"/>
      <w:marTop w:val="0"/>
      <w:marBottom w:val="0"/>
      <w:divBdr>
        <w:top w:val="none" w:sz="0" w:space="0" w:color="auto"/>
        <w:left w:val="none" w:sz="0" w:space="0" w:color="auto"/>
        <w:bottom w:val="none" w:sz="0" w:space="0" w:color="auto"/>
        <w:right w:val="none" w:sz="0" w:space="0" w:color="auto"/>
      </w:divBdr>
    </w:div>
    <w:div w:id="913008448">
      <w:bodyDiv w:val="1"/>
      <w:marLeft w:val="0"/>
      <w:marRight w:val="0"/>
      <w:marTop w:val="0"/>
      <w:marBottom w:val="0"/>
      <w:divBdr>
        <w:top w:val="none" w:sz="0" w:space="0" w:color="auto"/>
        <w:left w:val="none" w:sz="0" w:space="0" w:color="auto"/>
        <w:bottom w:val="none" w:sz="0" w:space="0" w:color="auto"/>
        <w:right w:val="none" w:sz="0" w:space="0" w:color="auto"/>
      </w:divBdr>
    </w:div>
    <w:div w:id="982808323">
      <w:bodyDiv w:val="1"/>
      <w:marLeft w:val="0"/>
      <w:marRight w:val="0"/>
      <w:marTop w:val="0"/>
      <w:marBottom w:val="0"/>
      <w:divBdr>
        <w:top w:val="none" w:sz="0" w:space="0" w:color="auto"/>
        <w:left w:val="none" w:sz="0" w:space="0" w:color="auto"/>
        <w:bottom w:val="none" w:sz="0" w:space="0" w:color="auto"/>
        <w:right w:val="none" w:sz="0" w:space="0" w:color="auto"/>
      </w:divBdr>
      <w:divsChild>
        <w:div w:id="174460539">
          <w:marLeft w:val="0"/>
          <w:marRight w:val="0"/>
          <w:marTop w:val="0"/>
          <w:marBottom w:val="0"/>
          <w:divBdr>
            <w:top w:val="none" w:sz="0" w:space="0" w:color="auto"/>
            <w:left w:val="none" w:sz="0" w:space="0" w:color="auto"/>
            <w:bottom w:val="none" w:sz="0" w:space="0" w:color="auto"/>
            <w:right w:val="none" w:sz="0" w:space="0" w:color="auto"/>
          </w:divBdr>
        </w:div>
        <w:div w:id="541871070">
          <w:marLeft w:val="0"/>
          <w:marRight w:val="0"/>
          <w:marTop w:val="0"/>
          <w:marBottom w:val="0"/>
          <w:divBdr>
            <w:top w:val="none" w:sz="0" w:space="0" w:color="auto"/>
            <w:left w:val="none" w:sz="0" w:space="0" w:color="auto"/>
            <w:bottom w:val="none" w:sz="0" w:space="0" w:color="auto"/>
            <w:right w:val="none" w:sz="0" w:space="0" w:color="auto"/>
          </w:divBdr>
        </w:div>
        <w:div w:id="698822411">
          <w:marLeft w:val="0"/>
          <w:marRight w:val="0"/>
          <w:marTop w:val="0"/>
          <w:marBottom w:val="0"/>
          <w:divBdr>
            <w:top w:val="none" w:sz="0" w:space="0" w:color="auto"/>
            <w:left w:val="none" w:sz="0" w:space="0" w:color="auto"/>
            <w:bottom w:val="none" w:sz="0" w:space="0" w:color="auto"/>
            <w:right w:val="none" w:sz="0" w:space="0" w:color="auto"/>
          </w:divBdr>
        </w:div>
        <w:div w:id="1479347934">
          <w:marLeft w:val="0"/>
          <w:marRight w:val="0"/>
          <w:marTop w:val="0"/>
          <w:marBottom w:val="0"/>
          <w:divBdr>
            <w:top w:val="none" w:sz="0" w:space="0" w:color="auto"/>
            <w:left w:val="none" w:sz="0" w:space="0" w:color="auto"/>
            <w:bottom w:val="none" w:sz="0" w:space="0" w:color="auto"/>
            <w:right w:val="none" w:sz="0" w:space="0" w:color="auto"/>
          </w:divBdr>
        </w:div>
        <w:div w:id="1472865414">
          <w:marLeft w:val="0"/>
          <w:marRight w:val="0"/>
          <w:marTop w:val="0"/>
          <w:marBottom w:val="0"/>
          <w:divBdr>
            <w:top w:val="none" w:sz="0" w:space="0" w:color="auto"/>
            <w:left w:val="none" w:sz="0" w:space="0" w:color="auto"/>
            <w:bottom w:val="none" w:sz="0" w:space="0" w:color="auto"/>
            <w:right w:val="none" w:sz="0" w:space="0" w:color="auto"/>
          </w:divBdr>
        </w:div>
        <w:div w:id="1271661654">
          <w:marLeft w:val="0"/>
          <w:marRight w:val="0"/>
          <w:marTop w:val="0"/>
          <w:marBottom w:val="0"/>
          <w:divBdr>
            <w:top w:val="none" w:sz="0" w:space="0" w:color="auto"/>
            <w:left w:val="none" w:sz="0" w:space="0" w:color="auto"/>
            <w:bottom w:val="none" w:sz="0" w:space="0" w:color="auto"/>
            <w:right w:val="none" w:sz="0" w:space="0" w:color="auto"/>
          </w:divBdr>
        </w:div>
        <w:div w:id="1656758590">
          <w:marLeft w:val="0"/>
          <w:marRight w:val="0"/>
          <w:marTop w:val="0"/>
          <w:marBottom w:val="0"/>
          <w:divBdr>
            <w:top w:val="none" w:sz="0" w:space="0" w:color="auto"/>
            <w:left w:val="none" w:sz="0" w:space="0" w:color="auto"/>
            <w:bottom w:val="none" w:sz="0" w:space="0" w:color="auto"/>
            <w:right w:val="none" w:sz="0" w:space="0" w:color="auto"/>
          </w:divBdr>
        </w:div>
        <w:div w:id="1408383680">
          <w:marLeft w:val="0"/>
          <w:marRight w:val="0"/>
          <w:marTop w:val="0"/>
          <w:marBottom w:val="0"/>
          <w:divBdr>
            <w:top w:val="none" w:sz="0" w:space="0" w:color="auto"/>
            <w:left w:val="none" w:sz="0" w:space="0" w:color="auto"/>
            <w:bottom w:val="none" w:sz="0" w:space="0" w:color="auto"/>
            <w:right w:val="none" w:sz="0" w:space="0" w:color="auto"/>
          </w:divBdr>
        </w:div>
        <w:div w:id="1823345753">
          <w:marLeft w:val="0"/>
          <w:marRight w:val="0"/>
          <w:marTop w:val="0"/>
          <w:marBottom w:val="0"/>
          <w:divBdr>
            <w:top w:val="none" w:sz="0" w:space="0" w:color="auto"/>
            <w:left w:val="none" w:sz="0" w:space="0" w:color="auto"/>
            <w:bottom w:val="none" w:sz="0" w:space="0" w:color="auto"/>
            <w:right w:val="none" w:sz="0" w:space="0" w:color="auto"/>
          </w:divBdr>
        </w:div>
        <w:div w:id="792407588">
          <w:marLeft w:val="0"/>
          <w:marRight w:val="0"/>
          <w:marTop w:val="0"/>
          <w:marBottom w:val="0"/>
          <w:divBdr>
            <w:top w:val="none" w:sz="0" w:space="0" w:color="auto"/>
            <w:left w:val="none" w:sz="0" w:space="0" w:color="auto"/>
            <w:bottom w:val="none" w:sz="0" w:space="0" w:color="auto"/>
            <w:right w:val="none" w:sz="0" w:space="0" w:color="auto"/>
          </w:divBdr>
        </w:div>
        <w:div w:id="741828904">
          <w:marLeft w:val="0"/>
          <w:marRight w:val="0"/>
          <w:marTop w:val="0"/>
          <w:marBottom w:val="0"/>
          <w:divBdr>
            <w:top w:val="none" w:sz="0" w:space="0" w:color="auto"/>
            <w:left w:val="none" w:sz="0" w:space="0" w:color="auto"/>
            <w:bottom w:val="none" w:sz="0" w:space="0" w:color="auto"/>
            <w:right w:val="none" w:sz="0" w:space="0" w:color="auto"/>
          </w:divBdr>
        </w:div>
        <w:div w:id="1071536588">
          <w:marLeft w:val="0"/>
          <w:marRight w:val="0"/>
          <w:marTop w:val="0"/>
          <w:marBottom w:val="0"/>
          <w:divBdr>
            <w:top w:val="none" w:sz="0" w:space="0" w:color="auto"/>
            <w:left w:val="none" w:sz="0" w:space="0" w:color="auto"/>
            <w:bottom w:val="none" w:sz="0" w:space="0" w:color="auto"/>
            <w:right w:val="none" w:sz="0" w:space="0" w:color="auto"/>
          </w:divBdr>
        </w:div>
        <w:div w:id="178588654">
          <w:marLeft w:val="0"/>
          <w:marRight w:val="0"/>
          <w:marTop w:val="0"/>
          <w:marBottom w:val="0"/>
          <w:divBdr>
            <w:top w:val="none" w:sz="0" w:space="0" w:color="auto"/>
            <w:left w:val="none" w:sz="0" w:space="0" w:color="auto"/>
            <w:bottom w:val="none" w:sz="0" w:space="0" w:color="auto"/>
            <w:right w:val="none" w:sz="0" w:space="0" w:color="auto"/>
          </w:divBdr>
        </w:div>
        <w:div w:id="1187405133">
          <w:marLeft w:val="0"/>
          <w:marRight w:val="0"/>
          <w:marTop w:val="0"/>
          <w:marBottom w:val="0"/>
          <w:divBdr>
            <w:top w:val="none" w:sz="0" w:space="0" w:color="auto"/>
            <w:left w:val="none" w:sz="0" w:space="0" w:color="auto"/>
            <w:bottom w:val="none" w:sz="0" w:space="0" w:color="auto"/>
            <w:right w:val="none" w:sz="0" w:space="0" w:color="auto"/>
          </w:divBdr>
        </w:div>
        <w:div w:id="2133789683">
          <w:marLeft w:val="0"/>
          <w:marRight w:val="0"/>
          <w:marTop w:val="0"/>
          <w:marBottom w:val="0"/>
          <w:divBdr>
            <w:top w:val="none" w:sz="0" w:space="0" w:color="auto"/>
            <w:left w:val="none" w:sz="0" w:space="0" w:color="auto"/>
            <w:bottom w:val="none" w:sz="0" w:space="0" w:color="auto"/>
            <w:right w:val="none" w:sz="0" w:space="0" w:color="auto"/>
          </w:divBdr>
        </w:div>
        <w:div w:id="110589135">
          <w:marLeft w:val="0"/>
          <w:marRight w:val="0"/>
          <w:marTop w:val="0"/>
          <w:marBottom w:val="0"/>
          <w:divBdr>
            <w:top w:val="none" w:sz="0" w:space="0" w:color="auto"/>
            <w:left w:val="none" w:sz="0" w:space="0" w:color="auto"/>
            <w:bottom w:val="none" w:sz="0" w:space="0" w:color="auto"/>
            <w:right w:val="none" w:sz="0" w:space="0" w:color="auto"/>
          </w:divBdr>
        </w:div>
        <w:div w:id="1319457283">
          <w:marLeft w:val="0"/>
          <w:marRight w:val="0"/>
          <w:marTop w:val="0"/>
          <w:marBottom w:val="0"/>
          <w:divBdr>
            <w:top w:val="none" w:sz="0" w:space="0" w:color="auto"/>
            <w:left w:val="none" w:sz="0" w:space="0" w:color="auto"/>
            <w:bottom w:val="none" w:sz="0" w:space="0" w:color="auto"/>
            <w:right w:val="none" w:sz="0" w:space="0" w:color="auto"/>
          </w:divBdr>
        </w:div>
        <w:div w:id="1629388029">
          <w:marLeft w:val="0"/>
          <w:marRight w:val="0"/>
          <w:marTop w:val="0"/>
          <w:marBottom w:val="0"/>
          <w:divBdr>
            <w:top w:val="none" w:sz="0" w:space="0" w:color="auto"/>
            <w:left w:val="none" w:sz="0" w:space="0" w:color="auto"/>
            <w:bottom w:val="none" w:sz="0" w:space="0" w:color="auto"/>
            <w:right w:val="none" w:sz="0" w:space="0" w:color="auto"/>
          </w:divBdr>
        </w:div>
        <w:div w:id="888954715">
          <w:marLeft w:val="0"/>
          <w:marRight w:val="0"/>
          <w:marTop w:val="0"/>
          <w:marBottom w:val="0"/>
          <w:divBdr>
            <w:top w:val="none" w:sz="0" w:space="0" w:color="auto"/>
            <w:left w:val="none" w:sz="0" w:space="0" w:color="auto"/>
            <w:bottom w:val="none" w:sz="0" w:space="0" w:color="auto"/>
            <w:right w:val="none" w:sz="0" w:space="0" w:color="auto"/>
          </w:divBdr>
        </w:div>
        <w:div w:id="1295526374">
          <w:marLeft w:val="0"/>
          <w:marRight w:val="0"/>
          <w:marTop w:val="0"/>
          <w:marBottom w:val="0"/>
          <w:divBdr>
            <w:top w:val="none" w:sz="0" w:space="0" w:color="auto"/>
            <w:left w:val="none" w:sz="0" w:space="0" w:color="auto"/>
            <w:bottom w:val="none" w:sz="0" w:space="0" w:color="auto"/>
            <w:right w:val="none" w:sz="0" w:space="0" w:color="auto"/>
          </w:divBdr>
        </w:div>
        <w:div w:id="1636712179">
          <w:marLeft w:val="0"/>
          <w:marRight w:val="0"/>
          <w:marTop w:val="0"/>
          <w:marBottom w:val="0"/>
          <w:divBdr>
            <w:top w:val="none" w:sz="0" w:space="0" w:color="auto"/>
            <w:left w:val="none" w:sz="0" w:space="0" w:color="auto"/>
            <w:bottom w:val="none" w:sz="0" w:space="0" w:color="auto"/>
            <w:right w:val="none" w:sz="0" w:space="0" w:color="auto"/>
          </w:divBdr>
        </w:div>
        <w:div w:id="75908089">
          <w:marLeft w:val="0"/>
          <w:marRight w:val="0"/>
          <w:marTop w:val="0"/>
          <w:marBottom w:val="0"/>
          <w:divBdr>
            <w:top w:val="none" w:sz="0" w:space="0" w:color="auto"/>
            <w:left w:val="none" w:sz="0" w:space="0" w:color="auto"/>
            <w:bottom w:val="none" w:sz="0" w:space="0" w:color="auto"/>
            <w:right w:val="none" w:sz="0" w:space="0" w:color="auto"/>
          </w:divBdr>
        </w:div>
        <w:div w:id="1097209371">
          <w:marLeft w:val="0"/>
          <w:marRight w:val="0"/>
          <w:marTop w:val="0"/>
          <w:marBottom w:val="0"/>
          <w:divBdr>
            <w:top w:val="none" w:sz="0" w:space="0" w:color="auto"/>
            <w:left w:val="none" w:sz="0" w:space="0" w:color="auto"/>
            <w:bottom w:val="none" w:sz="0" w:space="0" w:color="auto"/>
            <w:right w:val="none" w:sz="0" w:space="0" w:color="auto"/>
          </w:divBdr>
        </w:div>
        <w:div w:id="441850841">
          <w:marLeft w:val="0"/>
          <w:marRight w:val="0"/>
          <w:marTop w:val="0"/>
          <w:marBottom w:val="0"/>
          <w:divBdr>
            <w:top w:val="none" w:sz="0" w:space="0" w:color="auto"/>
            <w:left w:val="none" w:sz="0" w:space="0" w:color="auto"/>
            <w:bottom w:val="none" w:sz="0" w:space="0" w:color="auto"/>
            <w:right w:val="none" w:sz="0" w:space="0" w:color="auto"/>
          </w:divBdr>
        </w:div>
        <w:div w:id="1930846439">
          <w:marLeft w:val="0"/>
          <w:marRight w:val="0"/>
          <w:marTop w:val="0"/>
          <w:marBottom w:val="0"/>
          <w:divBdr>
            <w:top w:val="none" w:sz="0" w:space="0" w:color="auto"/>
            <w:left w:val="none" w:sz="0" w:space="0" w:color="auto"/>
            <w:bottom w:val="none" w:sz="0" w:space="0" w:color="auto"/>
            <w:right w:val="none" w:sz="0" w:space="0" w:color="auto"/>
          </w:divBdr>
        </w:div>
        <w:div w:id="759103845">
          <w:marLeft w:val="0"/>
          <w:marRight w:val="0"/>
          <w:marTop w:val="0"/>
          <w:marBottom w:val="0"/>
          <w:divBdr>
            <w:top w:val="none" w:sz="0" w:space="0" w:color="auto"/>
            <w:left w:val="none" w:sz="0" w:space="0" w:color="auto"/>
            <w:bottom w:val="none" w:sz="0" w:space="0" w:color="auto"/>
            <w:right w:val="none" w:sz="0" w:space="0" w:color="auto"/>
          </w:divBdr>
        </w:div>
        <w:div w:id="249704833">
          <w:marLeft w:val="0"/>
          <w:marRight w:val="0"/>
          <w:marTop w:val="0"/>
          <w:marBottom w:val="0"/>
          <w:divBdr>
            <w:top w:val="none" w:sz="0" w:space="0" w:color="auto"/>
            <w:left w:val="none" w:sz="0" w:space="0" w:color="auto"/>
            <w:bottom w:val="none" w:sz="0" w:space="0" w:color="auto"/>
            <w:right w:val="none" w:sz="0" w:space="0" w:color="auto"/>
          </w:divBdr>
        </w:div>
      </w:divsChild>
    </w:div>
    <w:div w:id="983970713">
      <w:bodyDiv w:val="1"/>
      <w:marLeft w:val="0"/>
      <w:marRight w:val="0"/>
      <w:marTop w:val="0"/>
      <w:marBottom w:val="0"/>
      <w:divBdr>
        <w:top w:val="none" w:sz="0" w:space="0" w:color="auto"/>
        <w:left w:val="none" w:sz="0" w:space="0" w:color="auto"/>
        <w:bottom w:val="none" w:sz="0" w:space="0" w:color="auto"/>
        <w:right w:val="none" w:sz="0" w:space="0" w:color="auto"/>
      </w:divBdr>
    </w:div>
    <w:div w:id="992872398">
      <w:bodyDiv w:val="1"/>
      <w:marLeft w:val="0"/>
      <w:marRight w:val="0"/>
      <w:marTop w:val="0"/>
      <w:marBottom w:val="0"/>
      <w:divBdr>
        <w:top w:val="none" w:sz="0" w:space="0" w:color="auto"/>
        <w:left w:val="none" w:sz="0" w:space="0" w:color="auto"/>
        <w:bottom w:val="none" w:sz="0" w:space="0" w:color="auto"/>
        <w:right w:val="none" w:sz="0" w:space="0" w:color="auto"/>
      </w:divBdr>
    </w:div>
    <w:div w:id="1040587395">
      <w:bodyDiv w:val="1"/>
      <w:marLeft w:val="0"/>
      <w:marRight w:val="0"/>
      <w:marTop w:val="0"/>
      <w:marBottom w:val="0"/>
      <w:divBdr>
        <w:top w:val="none" w:sz="0" w:space="0" w:color="auto"/>
        <w:left w:val="none" w:sz="0" w:space="0" w:color="auto"/>
        <w:bottom w:val="none" w:sz="0" w:space="0" w:color="auto"/>
        <w:right w:val="none" w:sz="0" w:space="0" w:color="auto"/>
      </w:divBdr>
    </w:div>
    <w:div w:id="1066026015">
      <w:bodyDiv w:val="1"/>
      <w:marLeft w:val="0"/>
      <w:marRight w:val="0"/>
      <w:marTop w:val="0"/>
      <w:marBottom w:val="0"/>
      <w:divBdr>
        <w:top w:val="none" w:sz="0" w:space="0" w:color="auto"/>
        <w:left w:val="none" w:sz="0" w:space="0" w:color="auto"/>
        <w:bottom w:val="none" w:sz="0" w:space="0" w:color="auto"/>
        <w:right w:val="none" w:sz="0" w:space="0" w:color="auto"/>
      </w:divBdr>
    </w:div>
    <w:div w:id="1074544973">
      <w:bodyDiv w:val="1"/>
      <w:marLeft w:val="0"/>
      <w:marRight w:val="0"/>
      <w:marTop w:val="0"/>
      <w:marBottom w:val="0"/>
      <w:divBdr>
        <w:top w:val="none" w:sz="0" w:space="0" w:color="auto"/>
        <w:left w:val="none" w:sz="0" w:space="0" w:color="auto"/>
        <w:bottom w:val="none" w:sz="0" w:space="0" w:color="auto"/>
        <w:right w:val="none" w:sz="0" w:space="0" w:color="auto"/>
      </w:divBdr>
    </w:div>
    <w:div w:id="1098985192">
      <w:bodyDiv w:val="1"/>
      <w:marLeft w:val="0"/>
      <w:marRight w:val="0"/>
      <w:marTop w:val="0"/>
      <w:marBottom w:val="0"/>
      <w:divBdr>
        <w:top w:val="none" w:sz="0" w:space="0" w:color="auto"/>
        <w:left w:val="none" w:sz="0" w:space="0" w:color="auto"/>
        <w:bottom w:val="none" w:sz="0" w:space="0" w:color="auto"/>
        <w:right w:val="none" w:sz="0" w:space="0" w:color="auto"/>
      </w:divBdr>
    </w:div>
    <w:div w:id="1113671711">
      <w:bodyDiv w:val="1"/>
      <w:marLeft w:val="0"/>
      <w:marRight w:val="0"/>
      <w:marTop w:val="0"/>
      <w:marBottom w:val="0"/>
      <w:divBdr>
        <w:top w:val="none" w:sz="0" w:space="0" w:color="auto"/>
        <w:left w:val="none" w:sz="0" w:space="0" w:color="auto"/>
        <w:bottom w:val="none" w:sz="0" w:space="0" w:color="auto"/>
        <w:right w:val="none" w:sz="0" w:space="0" w:color="auto"/>
      </w:divBdr>
    </w:div>
    <w:div w:id="1151212684">
      <w:bodyDiv w:val="1"/>
      <w:marLeft w:val="0"/>
      <w:marRight w:val="0"/>
      <w:marTop w:val="0"/>
      <w:marBottom w:val="0"/>
      <w:divBdr>
        <w:top w:val="none" w:sz="0" w:space="0" w:color="auto"/>
        <w:left w:val="none" w:sz="0" w:space="0" w:color="auto"/>
        <w:bottom w:val="none" w:sz="0" w:space="0" w:color="auto"/>
        <w:right w:val="none" w:sz="0" w:space="0" w:color="auto"/>
      </w:divBdr>
    </w:div>
    <w:div w:id="1183711259">
      <w:bodyDiv w:val="1"/>
      <w:marLeft w:val="0"/>
      <w:marRight w:val="0"/>
      <w:marTop w:val="0"/>
      <w:marBottom w:val="0"/>
      <w:divBdr>
        <w:top w:val="none" w:sz="0" w:space="0" w:color="auto"/>
        <w:left w:val="none" w:sz="0" w:space="0" w:color="auto"/>
        <w:bottom w:val="none" w:sz="0" w:space="0" w:color="auto"/>
        <w:right w:val="none" w:sz="0" w:space="0" w:color="auto"/>
      </w:divBdr>
    </w:div>
    <w:div w:id="1245917237">
      <w:bodyDiv w:val="1"/>
      <w:marLeft w:val="0"/>
      <w:marRight w:val="0"/>
      <w:marTop w:val="0"/>
      <w:marBottom w:val="0"/>
      <w:divBdr>
        <w:top w:val="none" w:sz="0" w:space="0" w:color="auto"/>
        <w:left w:val="none" w:sz="0" w:space="0" w:color="auto"/>
        <w:bottom w:val="none" w:sz="0" w:space="0" w:color="auto"/>
        <w:right w:val="none" w:sz="0" w:space="0" w:color="auto"/>
      </w:divBdr>
    </w:div>
    <w:div w:id="1326981918">
      <w:bodyDiv w:val="1"/>
      <w:marLeft w:val="0"/>
      <w:marRight w:val="0"/>
      <w:marTop w:val="0"/>
      <w:marBottom w:val="0"/>
      <w:divBdr>
        <w:top w:val="none" w:sz="0" w:space="0" w:color="auto"/>
        <w:left w:val="none" w:sz="0" w:space="0" w:color="auto"/>
        <w:bottom w:val="none" w:sz="0" w:space="0" w:color="auto"/>
        <w:right w:val="none" w:sz="0" w:space="0" w:color="auto"/>
      </w:divBdr>
    </w:div>
    <w:div w:id="1331366567">
      <w:bodyDiv w:val="1"/>
      <w:marLeft w:val="0"/>
      <w:marRight w:val="0"/>
      <w:marTop w:val="0"/>
      <w:marBottom w:val="0"/>
      <w:divBdr>
        <w:top w:val="none" w:sz="0" w:space="0" w:color="auto"/>
        <w:left w:val="none" w:sz="0" w:space="0" w:color="auto"/>
        <w:bottom w:val="none" w:sz="0" w:space="0" w:color="auto"/>
        <w:right w:val="none" w:sz="0" w:space="0" w:color="auto"/>
      </w:divBdr>
    </w:div>
    <w:div w:id="1334336885">
      <w:bodyDiv w:val="1"/>
      <w:marLeft w:val="0"/>
      <w:marRight w:val="0"/>
      <w:marTop w:val="0"/>
      <w:marBottom w:val="0"/>
      <w:divBdr>
        <w:top w:val="none" w:sz="0" w:space="0" w:color="auto"/>
        <w:left w:val="none" w:sz="0" w:space="0" w:color="auto"/>
        <w:bottom w:val="none" w:sz="0" w:space="0" w:color="auto"/>
        <w:right w:val="none" w:sz="0" w:space="0" w:color="auto"/>
      </w:divBdr>
    </w:div>
    <w:div w:id="1359431156">
      <w:bodyDiv w:val="1"/>
      <w:marLeft w:val="0"/>
      <w:marRight w:val="0"/>
      <w:marTop w:val="0"/>
      <w:marBottom w:val="0"/>
      <w:divBdr>
        <w:top w:val="none" w:sz="0" w:space="0" w:color="auto"/>
        <w:left w:val="none" w:sz="0" w:space="0" w:color="auto"/>
        <w:bottom w:val="none" w:sz="0" w:space="0" w:color="auto"/>
        <w:right w:val="none" w:sz="0" w:space="0" w:color="auto"/>
      </w:divBdr>
    </w:div>
    <w:div w:id="1390690287">
      <w:bodyDiv w:val="1"/>
      <w:marLeft w:val="0"/>
      <w:marRight w:val="0"/>
      <w:marTop w:val="0"/>
      <w:marBottom w:val="0"/>
      <w:divBdr>
        <w:top w:val="none" w:sz="0" w:space="0" w:color="auto"/>
        <w:left w:val="none" w:sz="0" w:space="0" w:color="auto"/>
        <w:bottom w:val="none" w:sz="0" w:space="0" w:color="auto"/>
        <w:right w:val="none" w:sz="0" w:space="0" w:color="auto"/>
      </w:divBdr>
    </w:div>
    <w:div w:id="1396584535">
      <w:bodyDiv w:val="1"/>
      <w:marLeft w:val="0"/>
      <w:marRight w:val="0"/>
      <w:marTop w:val="0"/>
      <w:marBottom w:val="0"/>
      <w:divBdr>
        <w:top w:val="none" w:sz="0" w:space="0" w:color="auto"/>
        <w:left w:val="none" w:sz="0" w:space="0" w:color="auto"/>
        <w:bottom w:val="none" w:sz="0" w:space="0" w:color="auto"/>
        <w:right w:val="none" w:sz="0" w:space="0" w:color="auto"/>
      </w:divBdr>
    </w:div>
    <w:div w:id="1407996924">
      <w:bodyDiv w:val="1"/>
      <w:marLeft w:val="0"/>
      <w:marRight w:val="0"/>
      <w:marTop w:val="0"/>
      <w:marBottom w:val="0"/>
      <w:divBdr>
        <w:top w:val="none" w:sz="0" w:space="0" w:color="auto"/>
        <w:left w:val="none" w:sz="0" w:space="0" w:color="auto"/>
        <w:bottom w:val="none" w:sz="0" w:space="0" w:color="auto"/>
        <w:right w:val="none" w:sz="0" w:space="0" w:color="auto"/>
      </w:divBdr>
      <w:divsChild>
        <w:div w:id="726536132">
          <w:marLeft w:val="0"/>
          <w:marRight w:val="0"/>
          <w:marTop w:val="0"/>
          <w:marBottom w:val="0"/>
          <w:divBdr>
            <w:top w:val="none" w:sz="0" w:space="0" w:color="auto"/>
            <w:left w:val="none" w:sz="0" w:space="0" w:color="auto"/>
            <w:bottom w:val="none" w:sz="0" w:space="0" w:color="auto"/>
            <w:right w:val="none" w:sz="0" w:space="0" w:color="auto"/>
          </w:divBdr>
        </w:div>
        <w:div w:id="1838377086">
          <w:marLeft w:val="0"/>
          <w:marRight w:val="0"/>
          <w:marTop w:val="0"/>
          <w:marBottom w:val="0"/>
          <w:divBdr>
            <w:top w:val="none" w:sz="0" w:space="0" w:color="auto"/>
            <w:left w:val="none" w:sz="0" w:space="0" w:color="auto"/>
            <w:bottom w:val="none" w:sz="0" w:space="0" w:color="auto"/>
            <w:right w:val="none" w:sz="0" w:space="0" w:color="auto"/>
          </w:divBdr>
        </w:div>
        <w:div w:id="1672634419">
          <w:marLeft w:val="0"/>
          <w:marRight w:val="0"/>
          <w:marTop w:val="0"/>
          <w:marBottom w:val="0"/>
          <w:divBdr>
            <w:top w:val="none" w:sz="0" w:space="0" w:color="auto"/>
            <w:left w:val="none" w:sz="0" w:space="0" w:color="auto"/>
            <w:bottom w:val="none" w:sz="0" w:space="0" w:color="auto"/>
            <w:right w:val="none" w:sz="0" w:space="0" w:color="auto"/>
          </w:divBdr>
        </w:div>
        <w:div w:id="571887648">
          <w:marLeft w:val="0"/>
          <w:marRight w:val="0"/>
          <w:marTop w:val="0"/>
          <w:marBottom w:val="0"/>
          <w:divBdr>
            <w:top w:val="none" w:sz="0" w:space="0" w:color="auto"/>
            <w:left w:val="none" w:sz="0" w:space="0" w:color="auto"/>
            <w:bottom w:val="none" w:sz="0" w:space="0" w:color="auto"/>
            <w:right w:val="none" w:sz="0" w:space="0" w:color="auto"/>
          </w:divBdr>
        </w:div>
        <w:div w:id="2052338619">
          <w:marLeft w:val="0"/>
          <w:marRight w:val="0"/>
          <w:marTop w:val="0"/>
          <w:marBottom w:val="0"/>
          <w:divBdr>
            <w:top w:val="none" w:sz="0" w:space="0" w:color="auto"/>
            <w:left w:val="none" w:sz="0" w:space="0" w:color="auto"/>
            <w:bottom w:val="none" w:sz="0" w:space="0" w:color="auto"/>
            <w:right w:val="none" w:sz="0" w:space="0" w:color="auto"/>
          </w:divBdr>
        </w:div>
        <w:div w:id="439372650">
          <w:marLeft w:val="0"/>
          <w:marRight w:val="0"/>
          <w:marTop w:val="0"/>
          <w:marBottom w:val="0"/>
          <w:divBdr>
            <w:top w:val="none" w:sz="0" w:space="0" w:color="auto"/>
            <w:left w:val="none" w:sz="0" w:space="0" w:color="auto"/>
            <w:bottom w:val="none" w:sz="0" w:space="0" w:color="auto"/>
            <w:right w:val="none" w:sz="0" w:space="0" w:color="auto"/>
          </w:divBdr>
        </w:div>
        <w:div w:id="853034079">
          <w:marLeft w:val="0"/>
          <w:marRight w:val="0"/>
          <w:marTop w:val="0"/>
          <w:marBottom w:val="0"/>
          <w:divBdr>
            <w:top w:val="none" w:sz="0" w:space="0" w:color="auto"/>
            <w:left w:val="none" w:sz="0" w:space="0" w:color="auto"/>
            <w:bottom w:val="none" w:sz="0" w:space="0" w:color="auto"/>
            <w:right w:val="none" w:sz="0" w:space="0" w:color="auto"/>
          </w:divBdr>
        </w:div>
        <w:div w:id="152264323">
          <w:marLeft w:val="0"/>
          <w:marRight w:val="0"/>
          <w:marTop w:val="0"/>
          <w:marBottom w:val="0"/>
          <w:divBdr>
            <w:top w:val="none" w:sz="0" w:space="0" w:color="auto"/>
            <w:left w:val="none" w:sz="0" w:space="0" w:color="auto"/>
            <w:bottom w:val="none" w:sz="0" w:space="0" w:color="auto"/>
            <w:right w:val="none" w:sz="0" w:space="0" w:color="auto"/>
          </w:divBdr>
        </w:div>
        <w:div w:id="1900744905">
          <w:marLeft w:val="0"/>
          <w:marRight w:val="0"/>
          <w:marTop w:val="0"/>
          <w:marBottom w:val="0"/>
          <w:divBdr>
            <w:top w:val="none" w:sz="0" w:space="0" w:color="auto"/>
            <w:left w:val="none" w:sz="0" w:space="0" w:color="auto"/>
            <w:bottom w:val="none" w:sz="0" w:space="0" w:color="auto"/>
            <w:right w:val="none" w:sz="0" w:space="0" w:color="auto"/>
          </w:divBdr>
        </w:div>
        <w:div w:id="1800217921">
          <w:marLeft w:val="0"/>
          <w:marRight w:val="0"/>
          <w:marTop w:val="0"/>
          <w:marBottom w:val="0"/>
          <w:divBdr>
            <w:top w:val="none" w:sz="0" w:space="0" w:color="auto"/>
            <w:left w:val="none" w:sz="0" w:space="0" w:color="auto"/>
            <w:bottom w:val="none" w:sz="0" w:space="0" w:color="auto"/>
            <w:right w:val="none" w:sz="0" w:space="0" w:color="auto"/>
          </w:divBdr>
        </w:div>
        <w:div w:id="1417899772">
          <w:marLeft w:val="0"/>
          <w:marRight w:val="0"/>
          <w:marTop w:val="0"/>
          <w:marBottom w:val="0"/>
          <w:divBdr>
            <w:top w:val="none" w:sz="0" w:space="0" w:color="auto"/>
            <w:left w:val="none" w:sz="0" w:space="0" w:color="auto"/>
            <w:bottom w:val="none" w:sz="0" w:space="0" w:color="auto"/>
            <w:right w:val="none" w:sz="0" w:space="0" w:color="auto"/>
          </w:divBdr>
        </w:div>
        <w:div w:id="1701663347">
          <w:marLeft w:val="0"/>
          <w:marRight w:val="0"/>
          <w:marTop w:val="0"/>
          <w:marBottom w:val="0"/>
          <w:divBdr>
            <w:top w:val="none" w:sz="0" w:space="0" w:color="auto"/>
            <w:left w:val="none" w:sz="0" w:space="0" w:color="auto"/>
            <w:bottom w:val="none" w:sz="0" w:space="0" w:color="auto"/>
            <w:right w:val="none" w:sz="0" w:space="0" w:color="auto"/>
          </w:divBdr>
        </w:div>
        <w:div w:id="923804247">
          <w:marLeft w:val="0"/>
          <w:marRight w:val="0"/>
          <w:marTop w:val="0"/>
          <w:marBottom w:val="0"/>
          <w:divBdr>
            <w:top w:val="none" w:sz="0" w:space="0" w:color="auto"/>
            <w:left w:val="none" w:sz="0" w:space="0" w:color="auto"/>
            <w:bottom w:val="none" w:sz="0" w:space="0" w:color="auto"/>
            <w:right w:val="none" w:sz="0" w:space="0" w:color="auto"/>
          </w:divBdr>
        </w:div>
        <w:div w:id="1733237372">
          <w:marLeft w:val="0"/>
          <w:marRight w:val="0"/>
          <w:marTop w:val="0"/>
          <w:marBottom w:val="0"/>
          <w:divBdr>
            <w:top w:val="none" w:sz="0" w:space="0" w:color="auto"/>
            <w:left w:val="none" w:sz="0" w:space="0" w:color="auto"/>
            <w:bottom w:val="none" w:sz="0" w:space="0" w:color="auto"/>
            <w:right w:val="none" w:sz="0" w:space="0" w:color="auto"/>
          </w:divBdr>
        </w:div>
        <w:div w:id="401172488">
          <w:marLeft w:val="0"/>
          <w:marRight w:val="0"/>
          <w:marTop w:val="0"/>
          <w:marBottom w:val="0"/>
          <w:divBdr>
            <w:top w:val="none" w:sz="0" w:space="0" w:color="auto"/>
            <w:left w:val="none" w:sz="0" w:space="0" w:color="auto"/>
            <w:bottom w:val="none" w:sz="0" w:space="0" w:color="auto"/>
            <w:right w:val="none" w:sz="0" w:space="0" w:color="auto"/>
          </w:divBdr>
        </w:div>
        <w:div w:id="402873652">
          <w:marLeft w:val="0"/>
          <w:marRight w:val="0"/>
          <w:marTop w:val="0"/>
          <w:marBottom w:val="0"/>
          <w:divBdr>
            <w:top w:val="none" w:sz="0" w:space="0" w:color="auto"/>
            <w:left w:val="none" w:sz="0" w:space="0" w:color="auto"/>
            <w:bottom w:val="none" w:sz="0" w:space="0" w:color="auto"/>
            <w:right w:val="none" w:sz="0" w:space="0" w:color="auto"/>
          </w:divBdr>
        </w:div>
        <w:div w:id="676004421">
          <w:marLeft w:val="0"/>
          <w:marRight w:val="0"/>
          <w:marTop w:val="0"/>
          <w:marBottom w:val="0"/>
          <w:divBdr>
            <w:top w:val="none" w:sz="0" w:space="0" w:color="auto"/>
            <w:left w:val="none" w:sz="0" w:space="0" w:color="auto"/>
            <w:bottom w:val="none" w:sz="0" w:space="0" w:color="auto"/>
            <w:right w:val="none" w:sz="0" w:space="0" w:color="auto"/>
          </w:divBdr>
        </w:div>
        <w:div w:id="484972404">
          <w:marLeft w:val="0"/>
          <w:marRight w:val="0"/>
          <w:marTop w:val="0"/>
          <w:marBottom w:val="0"/>
          <w:divBdr>
            <w:top w:val="none" w:sz="0" w:space="0" w:color="auto"/>
            <w:left w:val="none" w:sz="0" w:space="0" w:color="auto"/>
            <w:bottom w:val="none" w:sz="0" w:space="0" w:color="auto"/>
            <w:right w:val="none" w:sz="0" w:space="0" w:color="auto"/>
          </w:divBdr>
        </w:div>
        <w:div w:id="1298297022">
          <w:marLeft w:val="0"/>
          <w:marRight w:val="0"/>
          <w:marTop w:val="0"/>
          <w:marBottom w:val="0"/>
          <w:divBdr>
            <w:top w:val="none" w:sz="0" w:space="0" w:color="auto"/>
            <w:left w:val="none" w:sz="0" w:space="0" w:color="auto"/>
            <w:bottom w:val="none" w:sz="0" w:space="0" w:color="auto"/>
            <w:right w:val="none" w:sz="0" w:space="0" w:color="auto"/>
          </w:divBdr>
        </w:div>
      </w:divsChild>
    </w:div>
    <w:div w:id="1433473111">
      <w:bodyDiv w:val="1"/>
      <w:marLeft w:val="0"/>
      <w:marRight w:val="0"/>
      <w:marTop w:val="0"/>
      <w:marBottom w:val="0"/>
      <w:divBdr>
        <w:top w:val="none" w:sz="0" w:space="0" w:color="auto"/>
        <w:left w:val="none" w:sz="0" w:space="0" w:color="auto"/>
        <w:bottom w:val="none" w:sz="0" w:space="0" w:color="auto"/>
        <w:right w:val="none" w:sz="0" w:space="0" w:color="auto"/>
      </w:divBdr>
    </w:div>
    <w:div w:id="1444838993">
      <w:bodyDiv w:val="1"/>
      <w:marLeft w:val="0"/>
      <w:marRight w:val="0"/>
      <w:marTop w:val="0"/>
      <w:marBottom w:val="0"/>
      <w:divBdr>
        <w:top w:val="none" w:sz="0" w:space="0" w:color="auto"/>
        <w:left w:val="none" w:sz="0" w:space="0" w:color="auto"/>
        <w:bottom w:val="none" w:sz="0" w:space="0" w:color="auto"/>
        <w:right w:val="none" w:sz="0" w:space="0" w:color="auto"/>
      </w:divBdr>
    </w:div>
    <w:div w:id="1474133486">
      <w:bodyDiv w:val="1"/>
      <w:marLeft w:val="0"/>
      <w:marRight w:val="0"/>
      <w:marTop w:val="0"/>
      <w:marBottom w:val="0"/>
      <w:divBdr>
        <w:top w:val="none" w:sz="0" w:space="0" w:color="auto"/>
        <w:left w:val="none" w:sz="0" w:space="0" w:color="auto"/>
        <w:bottom w:val="none" w:sz="0" w:space="0" w:color="auto"/>
        <w:right w:val="none" w:sz="0" w:space="0" w:color="auto"/>
      </w:divBdr>
    </w:div>
    <w:div w:id="1525899384">
      <w:bodyDiv w:val="1"/>
      <w:marLeft w:val="0"/>
      <w:marRight w:val="0"/>
      <w:marTop w:val="0"/>
      <w:marBottom w:val="0"/>
      <w:divBdr>
        <w:top w:val="none" w:sz="0" w:space="0" w:color="auto"/>
        <w:left w:val="none" w:sz="0" w:space="0" w:color="auto"/>
        <w:bottom w:val="none" w:sz="0" w:space="0" w:color="auto"/>
        <w:right w:val="none" w:sz="0" w:space="0" w:color="auto"/>
      </w:divBdr>
    </w:div>
    <w:div w:id="1528133912">
      <w:bodyDiv w:val="1"/>
      <w:marLeft w:val="0"/>
      <w:marRight w:val="0"/>
      <w:marTop w:val="0"/>
      <w:marBottom w:val="0"/>
      <w:divBdr>
        <w:top w:val="none" w:sz="0" w:space="0" w:color="auto"/>
        <w:left w:val="none" w:sz="0" w:space="0" w:color="auto"/>
        <w:bottom w:val="none" w:sz="0" w:space="0" w:color="auto"/>
        <w:right w:val="none" w:sz="0" w:space="0" w:color="auto"/>
      </w:divBdr>
    </w:div>
    <w:div w:id="1566139390">
      <w:bodyDiv w:val="1"/>
      <w:marLeft w:val="0"/>
      <w:marRight w:val="0"/>
      <w:marTop w:val="0"/>
      <w:marBottom w:val="0"/>
      <w:divBdr>
        <w:top w:val="none" w:sz="0" w:space="0" w:color="auto"/>
        <w:left w:val="none" w:sz="0" w:space="0" w:color="auto"/>
        <w:bottom w:val="none" w:sz="0" w:space="0" w:color="auto"/>
        <w:right w:val="none" w:sz="0" w:space="0" w:color="auto"/>
      </w:divBdr>
    </w:div>
    <w:div w:id="1582829281">
      <w:bodyDiv w:val="1"/>
      <w:marLeft w:val="0"/>
      <w:marRight w:val="0"/>
      <w:marTop w:val="0"/>
      <w:marBottom w:val="0"/>
      <w:divBdr>
        <w:top w:val="none" w:sz="0" w:space="0" w:color="auto"/>
        <w:left w:val="none" w:sz="0" w:space="0" w:color="auto"/>
        <w:bottom w:val="none" w:sz="0" w:space="0" w:color="auto"/>
        <w:right w:val="none" w:sz="0" w:space="0" w:color="auto"/>
      </w:divBdr>
    </w:div>
    <w:div w:id="1601721263">
      <w:bodyDiv w:val="1"/>
      <w:marLeft w:val="0"/>
      <w:marRight w:val="0"/>
      <w:marTop w:val="0"/>
      <w:marBottom w:val="0"/>
      <w:divBdr>
        <w:top w:val="none" w:sz="0" w:space="0" w:color="auto"/>
        <w:left w:val="none" w:sz="0" w:space="0" w:color="auto"/>
        <w:bottom w:val="none" w:sz="0" w:space="0" w:color="auto"/>
        <w:right w:val="none" w:sz="0" w:space="0" w:color="auto"/>
      </w:divBdr>
    </w:div>
    <w:div w:id="1618412596">
      <w:bodyDiv w:val="1"/>
      <w:marLeft w:val="0"/>
      <w:marRight w:val="0"/>
      <w:marTop w:val="0"/>
      <w:marBottom w:val="0"/>
      <w:divBdr>
        <w:top w:val="none" w:sz="0" w:space="0" w:color="auto"/>
        <w:left w:val="none" w:sz="0" w:space="0" w:color="auto"/>
        <w:bottom w:val="none" w:sz="0" w:space="0" w:color="auto"/>
        <w:right w:val="none" w:sz="0" w:space="0" w:color="auto"/>
      </w:divBdr>
    </w:div>
    <w:div w:id="1639065756">
      <w:bodyDiv w:val="1"/>
      <w:marLeft w:val="0"/>
      <w:marRight w:val="0"/>
      <w:marTop w:val="0"/>
      <w:marBottom w:val="0"/>
      <w:divBdr>
        <w:top w:val="none" w:sz="0" w:space="0" w:color="auto"/>
        <w:left w:val="none" w:sz="0" w:space="0" w:color="auto"/>
        <w:bottom w:val="none" w:sz="0" w:space="0" w:color="auto"/>
        <w:right w:val="none" w:sz="0" w:space="0" w:color="auto"/>
      </w:divBdr>
    </w:div>
    <w:div w:id="1648631904">
      <w:bodyDiv w:val="1"/>
      <w:marLeft w:val="0"/>
      <w:marRight w:val="0"/>
      <w:marTop w:val="0"/>
      <w:marBottom w:val="0"/>
      <w:divBdr>
        <w:top w:val="none" w:sz="0" w:space="0" w:color="auto"/>
        <w:left w:val="none" w:sz="0" w:space="0" w:color="auto"/>
        <w:bottom w:val="none" w:sz="0" w:space="0" w:color="auto"/>
        <w:right w:val="none" w:sz="0" w:space="0" w:color="auto"/>
      </w:divBdr>
    </w:div>
    <w:div w:id="1668899338">
      <w:bodyDiv w:val="1"/>
      <w:marLeft w:val="0"/>
      <w:marRight w:val="0"/>
      <w:marTop w:val="0"/>
      <w:marBottom w:val="0"/>
      <w:divBdr>
        <w:top w:val="none" w:sz="0" w:space="0" w:color="auto"/>
        <w:left w:val="none" w:sz="0" w:space="0" w:color="auto"/>
        <w:bottom w:val="none" w:sz="0" w:space="0" w:color="auto"/>
        <w:right w:val="none" w:sz="0" w:space="0" w:color="auto"/>
      </w:divBdr>
      <w:divsChild>
        <w:div w:id="1088189104">
          <w:marLeft w:val="547"/>
          <w:marRight w:val="0"/>
          <w:marTop w:val="0"/>
          <w:marBottom w:val="0"/>
          <w:divBdr>
            <w:top w:val="none" w:sz="0" w:space="0" w:color="auto"/>
            <w:left w:val="none" w:sz="0" w:space="0" w:color="auto"/>
            <w:bottom w:val="none" w:sz="0" w:space="0" w:color="auto"/>
            <w:right w:val="none" w:sz="0" w:space="0" w:color="auto"/>
          </w:divBdr>
        </w:div>
      </w:divsChild>
    </w:div>
    <w:div w:id="1689719812">
      <w:bodyDiv w:val="1"/>
      <w:marLeft w:val="0"/>
      <w:marRight w:val="0"/>
      <w:marTop w:val="0"/>
      <w:marBottom w:val="0"/>
      <w:divBdr>
        <w:top w:val="none" w:sz="0" w:space="0" w:color="auto"/>
        <w:left w:val="none" w:sz="0" w:space="0" w:color="auto"/>
        <w:bottom w:val="none" w:sz="0" w:space="0" w:color="auto"/>
        <w:right w:val="none" w:sz="0" w:space="0" w:color="auto"/>
      </w:divBdr>
    </w:div>
    <w:div w:id="1776512841">
      <w:bodyDiv w:val="1"/>
      <w:marLeft w:val="0"/>
      <w:marRight w:val="0"/>
      <w:marTop w:val="0"/>
      <w:marBottom w:val="0"/>
      <w:divBdr>
        <w:top w:val="none" w:sz="0" w:space="0" w:color="auto"/>
        <w:left w:val="none" w:sz="0" w:space="0" w:color="auto"/>
        <w:bottom w:val="none" w:sz="0" w:space="0" w:color="auto"/>
        <w:right w:val="none" w:sz="0" w:space="0" w:color="auto"/>
      </w:divBdr>
    </w:div>
    <w:div w:id="1821343131">
      <w:bodyDiv w:val="1"/>
      <w:marLeft w:val="0"/>
      <w:marRight w:val="0"/>
      <w:marTop w:val="0"/>
      <w:marBottom w:val="0"/>
      <w:divBdr>
        <w:top w:val="none" w:sz="0" w:space="0" w:color="auto"/>
        <w:left w:val="none" w:sz="0" w:space="0" w:color="auto"/>
        <w:bottom w:val="none" w:sz="0" w:space="0" w:color="auto"/>
        <w:right w:val="none" w:sz="0" w:space="0" w:color="auto"/>
      </w:divBdr>
    </w:div>
    <w:div w:id="1852260512">
      <w:bodyDiv w:val="1"/>
      <w:marLeft w:val="0"/>
      <w:marRight w:val="0"/>
      <w:marTop w:val="0"/>
      <w:marBottom w:val="0"/>
      <w:divBdr>
        <w:top w:val="none" w:sz="0" w:space="0" w:color="auto"/>
        <w:left w:val="none" w:sz="0" w:space="0" w:color="auto"/>
        <w:bottom w:val="none" w:sz="0" w:space="0" w:color="auto"/>
        <w:right w:val="none" w:sz="0" w:space="0" w:color="auto"/>
      </w:divBdr>
    </w:div>
    <w:div w:id="1857382107">
      <w:bodyDiv w:val="1"/>
      <w:marLeft w:val="0"/>
      <w:marRight w:val="0"/>
      <w:marTop w:val="0"/>
      <w:marBottom w:val="0"/>
      <w:divBdr>
        <w:top w:val="none" w:sz="0" w:space="0" w:color="auto"/>
        <w:left w:val="none" w:sz="0" w:space="0" w:color="auto"/>
        <w:bottom w:val="none" w:sz="0" w:space="0" w:color="auto"/>
        <w:right w:val="none" w:sz="0" w:space="0" w:color="auto"/>
      </w:divBdr>
    </w:div>
    <w:div w:id="1922181631">
      <w:bodyDiv w:val="1"/>
      <w:marLeft w:val="0"/>
      <w:marRight w:val="0"/>
      <w:marTop w:val="0"/>
      <w:marBottom w:val="0"/>
      <w:divBdr>
        <w:top w:val="none" w:sz="0" w:space="0" w:color="auto"/>
        <w:left w:val="none" w:sz="0" w:space="0" w:color="auto"/>
        <w:bottom w:val="none" w:sz="0" w:space="0" w:color="auto"/>
        <w:right w:val="none" w:sz="0" w:space="0" w:color="auto"/>
      </w:divBdr>
    </w:div>
    <w:div w:id="1924872101">
      <w:bodyDiv w:val="1"/>
      <w:marLeft w:val="0"/>
      <w:marRight w:val="0"/>
      <w:marTop w:val="0"/>
      <w:marBottom w:val="0"/>
      <w:divBdr>
        <w:top w:val="none" w:sz="0" w:space="0" w:color="auto"/>
        <w:left w:val="none" w:sz="0" w:space="0" w:color="auto"/>
        <w:bottom w:val="none" w:sz="0" w:space="0" w:color="auto"/>
        <w:right w:val="none" w:sz="0" w:space="0" w:color="auto"/>
      </w:divBdr>
    </w:div>
    <w:div w:id="1931425764">
      <w:bodyDiv w:val="1"/>
      <w:marLeft w:val="0"/>
      <w:marRight w:val="0"/>
      <w:marTop w:val="0"/>
      <w:marBottom w:val="0"/>
      <w:divBdr>
        <w:top w:val="none" w:sz="0" w:space="0" w:color="auto"/>
        <w:left w:val="none" w:sz="0" w:space="0" w:color="auto"/>
        <w:bottom w:val="none" w:sz="0" w:space="0" w:color="auto"/>
        <w:right w:val="none" w:sz="0" w:space="0" w:color="auto"/>
      </w:divBdr>
    </w:div>
    <w:div w:id="1955865529">
      <w:bodyDiv w:val="1"/>
      <w:marLeft w:val="0"/>
      <w:marRight w:val="0"/>
      <w:marTop w:val="0"/>
      <w:marBottom w:val="0"/>
      <w:divBdr>
        <w:top w:val="none" w:sz="0" w:space="0" w:color="auto"/>
        <w:left w:val="none" w:sz="0" w:space="0" w:color="auto"/>
        <w:bottom w:val="none" w:sz="0" w:space="0" w:color="auto"/>
        <w:right w:val="none" w:sz="0" w:space="0" w:color="auto"/>
      </w:divBdr>
    </w:div>
    <w:div w:id="1961643129">
      <w:bodyDiv w:val="1"/>
      <w:marLeft w:val="0"/>
      <w:marRight w:val="0"/>
      <w:marTop w:val="0"/>
      <w:marBottom w:val="0"/>
      <w:divBdr>
        <w:top w:val="none" w:sz="0" w:space="0" w:color="auto"/>
        <w:left w:val="none" w:sz="0" w:space="0" w:color="auto"/>
        <w:bottom w:val="none" w:sz="0" w:space="0" w:color="auto"/>
        <w:right w:val="none" w:sz="0" w:space="0" w:color="auto"/>
      </w:divBdr>
    </w:div>
    <w:div w:id="2004893572">
      <w:bodyDiv w:val="1"/>
      <w:marLeft w:val="0"/>
      <w:marRight w:val="0"/>
      <w:marTop w:val="0"/>
      <w:marBottom w:val="0"/>
      <w:divBdr>
        <w:top w:val="none" w:sz="0" w:space="0" w:color="auto"/>
        <w:left w:val="none" w:sz="0" w:space="0" w:color="auto"/>
        <w:bottom w:val="none" w:sz="0" w:space="0" w:color="auto"/>
        <w:right w:val="none" w:sz="0" w:space="0" w:color="auto"/>
      </w:divBdr>
    </w:div>
    <w:div w:id="2008365712">
      <w:bodyDiv w:val="1"/>
      <w:marLeft w:val="0"/>
      <w:marRight w:val="0"/>
      <w:marTop w:val="0"/>
      <w:marBottom w:val="0"/>
      <w:divBdr>
        <w:top w:val="none" w:sz="0" w:space="0" w:color="auto"/>
        <w:left w:val="none" w:sz="0" w:space="0" w:color="auto"/>
        <w:bottom w:val="none" w:sz="0" w:space="0" w:color="auto"/>
        <w:right w:val="none" w:sz="0" w:space="0" w:color="auto"/>
      </w:divBdr>
    </w:div>
    <w:div w:id="2020084765">
      <w:bodyDiv w:val="1"/>
      <w:marLeft w:val="0"/>
      <w:marRight w:val="0"/>
      <w:marTop w:val="0"/>
      <w:marBottom w:val="0"/>
      <w:divBdr>
        <w:top w:val="none" w:sz="0" w:space="0" w:color="auto"/>
        <w:left w:val="none" w:sz="0" w:space="0" w:color="auto"/>
        <w:bottom w:val="none" w:sz="0" w:space="0" w:color="auto"/>
        <w:right w:val="none" w:sz="0" w:space="0" w:color="auto"/>
      </w:divBdr>
      <w:divsChild>
        <w:div w:id="534076339">
          <w:marLeft w:val="0"/>
          <w:marRight w:val="0"/>
          <w:marTop w:val="0"/>
          <w:marBottom w:val="0"/>
          <w:divBdr>
            <w:top w:val="none" w:sz="0" w:space="0" w:color="auto"/>
            <w:left w:val="none" w:sz="0" w:space="0" w:color="auto"/>
            <w:bottom w:val="none" w:sz="0" w:space="0" w:color="auto"/>
            <w:right w:val="none" w:sz="0" w:space="0" w:color="auto"/>
          </w:divBdr>
        </w:div>
        <w:div w:id="2121877714">
          <w:marLeft w:val="0"/>
          <w:marRight w:val="0"/>
          <w:marTop w:val="0"/>
          <w:marBottom w:val="0"/>
          <w:divBdr>
            <w:top w:val="none" w:sz="0" w:space="0" w:color="auto"/>
            <w:left w:val="none" w:sz="0" w:space="0" w:color="auto"/>
            <w:bottom w:val="none" w:sz="0" w:space="0" w:color="auto"/>
            <w:right w:val="none" w:sz="0" w:space="0" w:color="auto"/>
          </w:divBdr>
        </w:div>
        <w:div w:id="780995875">
          <w:marLeft w:val="0"/>
          <w:marRight w:val="0"/>
          <w:marTop w:val="0"/>
          <w:marBottom w:val="0"/>
          <w:divBdr>
            <w:top w:val="none" w:sz="0" w:space="0" w:color="auto"/>
            <w:left w:val="none" w:sz="0" w:space="0" w:color="auto"/>
            <w:bottom w:val="none" w:sz="0" w:space="0" w:color="auto"/>
            <w:right w:val="none" w:sz="0" w:space="0" w:color="auto"/>
          </w:divBdr>
        </w:div>
      </w:divsChild>
    </w:div>
    <w:div w:id="2050062016">
      <w:bodyDiv w:val="1"/>
      <w:marLeft w:val="0"/>
      <w:marRight w:val="0"/>
      <w:marTop w:val="0"/>
      <w:marBottom w:val="0"/>
      <w:divBdr>
        <w:top w:val="none" w:sz="0" w:space="0" w:color="auto"/>
        <w:left w:val="none" w:sz="0" w:space="0" w:color="auto"/>
        <w:bottom w:val="none" w:sz="0" w:space="0" w:color="auto"/>
        <w:right w:val="none" w:sz="0" w:space="0" w:color="auto"/>
      </w:divBdr>
    </w:div>
    <w:div w:id="2058236735">
      <w:bodyDiv w:val="1"/>
      <w:marLeft w:val="0"/>
      <w:marRight w:val="0"/>
      <w:marTop w:val="0"/>
      <w:marBottom w:val="0"/>
      <w:divBdr>
        <w:top w:val="none" w:sz="0" w:space="0" w:color="auto"/>
        <w:left w:val="none" w:sz="0" w:space="0" w:color="auto"/>
        <w:bottom w:val="none" w:sz="0" w:space="0" w:color="auto"/>
        <w:right w:val="none" w:sz="0" w:space="0" w:color="auto"/>
      </w:divBdr>
      <w:divsChild>
        <w:div w:id="280193143">
          <w:marLeft w:val="0"/>
          <w:marRight w:val="0"/>
          <w:marTop w:val="0"/>
          <w:marBottom w:val="0"/>
          <w:divBdr>
            <w:top w:val="none" w:sz="0" w:space="0" w:color="auto"/>
            <w:left w:val="none" w:sz="0" w:space="0" w:color="auto"/>
            <w:bottom w:val="none" w:sz="0" w:space="0" w:color="auto"/>
            <w:right w:val="none" w:sz="0" w:space="0" w:color="auto"/>
          </w:divBdr>
        </w:div>
        <w:div w:id="1389956126">
          <w:marLeft w:val="0"/>
          <w:marRight w:val="0"/>
          <w:marTop w:val="0"/>
          <w:marBottom w:val="0"/>
          <w:divBdr>
            <w:top w:val="none" w:sz="0" w:space="0" w:color="auto"/>
            <w:left w:val="none" w:sz="0" w:space="0" w:color="auto"/>
            <w:bottom w:val="none" w:sz="0" w:space="0" w:color="auto"/>
            <w:right w:val="none" w:sz="0" w:space="0" w:color="auto"/>
          </w:divBdr>
        </w:div>
        <w:div w:id="1627152996">
          <w:marLeft w:val="0"/>
          <w:marRight w:val="0"/>
          <w:marTop w:val="0"/>
          <w:marBottom w:val="0"/>
          <w:divBdr>
            <w:top w:val="none" w:sz="0" w:space="0" w:color="auto"/>
            <w:left w:val="none" w:sz="0" w:space="0" w:color="auto"/>
            <w:bottom w:val="none" w:sz="0" w:space="0" w:color="auto"/>
            <w:right w:val="none" w:sz="0" w:space="0" w:color="auto"/>
          </w:divBdr>
        </w:div>
        <w:div w:id="856966999">
          <w:marLeft w:val="0"/>
          <w:marRight w:val="0"/>
          <w:marTop w:val="0"/>
          <w:marBottom w:val="0"/>
          <w:divBdr>
            <w:top w:val="none" w:sz="0" w:space="0" w:color="auto"/>
            <w:left w:val="none" w:sz="0" w:space="0" w:color="auto"/>
            <w:bottom w:val="none" w:sz="0" w:space="0" w:color="auto"/>
            <w:right w:val="none" w:sz="0" w:space="0" w:color="auto"/>
          </w:divBdr>
        </w:div>
        <w:div w:id="27725965">
          <w:marLeft w:val="0"/>
          <w:marRight w:val="0"/>
          <w:marTop w:val="0"/>
          <w:marBottom w:val="0"/>
          <w:divBdr>
            <w:top w:val="none" w:sz="0" w:space="0" w:color="auto"/>
            <w:left w:val="none" w:sz="0" w:space="0" w:color="auto"/>
            <w:bottom w:val="none" w:sz="0" w:space="0" w:color="auto"/>
            <w:right w:val="none" w:sz="0" w:space="0" w:color="auto"/>
          </w:divBdr>
        </w:div>
        <w:div w:id="1886939878">
          <w:marLeft w:val="0"/>
          <w:marRight w:val="0"/>
          <w:marTop w:val="0"/>
          <w:marBottom w:val="0"/>
          <w:divBdr>
            <w:top w:val="none" w:sz="0" w:space="0" w:color="auto"/>
            <w:left w:val="none" w:sz="0" w:space="0" w:color="auto"/>
            <w:bottom w:val="none" w:sz="0" w:space="0" w:color="auto"/>
            <w:right w:val="none" w:sz="0" w:space="0" w:color="auto"/>
          </w:divBdr>
        </w:div>
        <w:div w:id="690841140">
          <w:marLeft w:val="0"/>
          <w:marRight w:val="0"/>
          <w:marTop w:val="0"/>
          <w:marBottom w:val="0"/>
          <w:divBdr>
            <w:top w:val="none" w:sz="0" w:space="0" w:color="auto"/>
            <w:left w:val="none" w:sz="0" w:space="0" w:color="auto"/>
            <w:bottom w:val="none" w:sz="0" w:space="0" w:color="auto"/>
            <w:right w:val="none" w:sz="0" w:space="0" w:color="auto"/>
          </w:divBdr>
        </w:div>
        <w:div w:id="268052907">
          <w:marLeft w:val="0"/>
          <w:marRight w:val="0"/>
          <w:marTop w:val="0"/>
          <w:marBottom w:val="0"/>
          <w:divBdr>
            <w:top w:val="none" w:sz="0" w:space="0" w:color="auto"/>
            <w:left w:val="none" w:sz="0" w:space="0" w:color="auto"/>
            <w:bottom w:val="none" w:sz="0" w:space="0" w:color="auto"/>
            <w:right w:val="none" w:sz="0" w:space="0" w:color="auto"/>
          </w:divBdr>
        </w:div>
        <w:div w:id="291328228">
          <w:marLeft w:val="0"/>
          <w:marRight w:val="0"/>
          <w:marTop w:val="0"/>
          <w:marBottom w:val="0"/>
          <w:divBdr>
            <w:top w:val="none" w:sz="0" w:space="0" w:color="auto"/>
            <w:left w:val="none" w:sz="0" w:space="0" w:color="auto"/>
            <w:bottom w:val="none" w:sz="0" w:space="0" w:color="auto"/>
            <w:right w:val="none" w:sz="0" w:space="0" w:color="auto"/>
          </w:divBdr>
        </w:div>
        <w:div w:id="1832596206">
          <w:marLeft w:val="0"/>
          <w:marRight w:val="0"/>
          <w:marTop w:val="0"/>
          <w:marBottom w:val="0"/>
          <w:divBdr>
            <w:top w:val="none" w:sz="0" w:space="0" w:color="auto"/>
            <w:left w:val="none" w:sz="0" w:space="0" w:color="auto"/>
            <w:bottom w:val="none" w:sz="0" w:space="0" w:color="auto"/>
            <w:right w:val="none" w:sz="0" w:space="0" w:color="auto"/>
          </w:divBdr>
        </w:div>
        <w:div w:id="1525363207">
          <w:marLeft w:val="0"/>
          <w:marRight w:val="0"/>
          <w:marTop w:val="0"/>
          <w:marBottom w:val="0"/>
          <w:divBdr>
            <w:top w:val="none" w:sz="0" w:space="0" w:color="auto"/>
            <w:left w:val="none" w:sz="0" w:space="0" w:color="auto"/>
            <w:bottom w:val="none" w:sz="0" w:space="0" w:color="auto"/>
            <w:right w:val="none" w:sz="0" w:space="0" w:color="auto"/>
          </w:divBdr>
        </w:div>
        <w:div w:id="1535115445">
          <w:marLeft w:val="0"/>
          <w:marRight w:val="0"/>
          <w:marTop w:val="0"/>
          <w:marBottom w:val="0"/>
          <w:divBdr>
            <w:top w:val="none" w:sz="0" w:space="0" w:color="auto"/>
            <w:left w:val="none" w:sz="0" w:space="0" w:color="auto"/>
            <w:bottom w:val="none" w:sz="0" w:space="0" w:color="auto"/>
            <w:right w:val="none" w:sz="0" w:space="0" w:color="auto"/>
          </w:divBdr>
        </w:div>
        <w:div w:id="781993728">
          <w:marLeft w:val="0"/>
          <w:marRight w:val="0"/>
          <w:marTop w:val="0"/>
          <w:marBottom w:val="0"/>
          <w:divBdr>
            <w:top w:val="none" w:sz="0" w:space="0" w:color="auto"/>
            <w:left w:val="none" w:sz="0" w:space="0" w:color="auto"/>
            <w:bottom w:val="none" w:sz="0" w:space="0" w:color="auto"/>
            <w:right w:val="none" w:sz="0" w:space="0" w:color="auto"/>
          </w:divBdr>
        </w:div>
        <w:div w:id="1688217233">
          <w:marLeft w:val="0"/>
          <w:marRight w:val="0"/>
          <w:marTop w:val="0"/>
          <w:marBottom w:val="0"/>
          <w:divBdr>
            <w:top w:val="none" w:sz="0" w:space="0" w:color="auto"/>
            <w:left w:val="none" w:sz="0" w:space="0" w:color="auto"/>
            <w:bottom w:val="none" w:sz="0" w:space="0" w:color="auto"/>
            <w:right w:val="none" w:sz="0" w:space="0" w:color="auto"/>
          </w:divBdr>
        </w:div>
        <w:div w:id="375281986">
          <w:marLeft w:val="0"/>
          <w:marRight w:val="0"/>
          <w:marTop w:val="0"/>
          <w:marBottom w:val="0"/>
          <w:divBdr>
            <w:top w:val="none" w:sz="0" w:space="0" w:color="auto"/>
            <w:left w:val="none" w:sz="0" w:space="0" w:color="auto"/>
            <w:bottom w:val="none" w:sz="0" w:space="0" w:color="auto"/>
            <w:right w:val="none" w:sz="0" w:space="0" w:color="auto"/>
          </w:divBdr>
        </w:div>
        <w:div w:id="1650748630">
          <w:marLeft w:val="0"/>
          <w:marRight w:val="0"/>
          <w:marTop w:val="0"/>
          <w:marBottom w:val="0"/>
          <w:divBdr>
            <w:top w:val="none" w:sz="0" w:space="0" w:color="auto"/>
            <w:left w:val="none" w:sz="0" w:space="0" w:color="auto"/>
            <w:bottom w:val="none" w:sz="0" w:space="0" w:color="auto"/>
            <w:right w:val="none" w:sz="0" w:space="0" w:color="auto"/>
          </w:divBdr>
        </w:div>
        <w:div w:id="1727875677">
          <w:marLeft w:val="0"/>
          <w:marRight w:val="0"/>
          <w:marTop w:val="0"/>
          <w:marBottom w:val="0"/>
          <w:divBdr>
            <w:top w:val="none" w:sz="0" w:space="0" w:color="auto"/>
            <w:left w:val="none" w:sz="0" w:space="0" w:color="auto"/>
            <w:bottom w:val="none" w:sz="0" w:space="0" w:color="auto"/>
            <w:right w:val="none" w:sz="0" w:space="0" w:color="auto"/>
          </w:divBdr>
        </w:div>
        <w:div w:id="1684623270">
          <w:marLeft w:val="0"/>
          <w:marRight w:val="0"/>
          <w:marTop w:val="0"/>
          <w:marBottom w:val="0"/>
          <w:divBdr>
            <w:top w:val="none" w:sz="0" w:space="0" w:color="auto"/>
            <w:left w:val="none" w:sz="0" w:space="0" w:color="auto"/>
            <w:bottom w:val="none" w:sz="0" w:space="0" w:color="auto"/>
            <w:right w:val="none" w:sz="0" w:space="0" w:color="auto"/>
          </w:divBdr>
        </w:div>
        <w:div w:id="983461996">
          <w:marLeft w:val="0"/>
          <w:marRight w:val="0"/>
          <w:marTop w:val="0"/>
          <w:marBottom w:val="0"/>
          <w:divBdr>
            <w:top w:val="none" w:sz="0" w:space="0" w:color="auto"/>
            <w:left w:val="none" w:sz="0" w:space="0" w:color="auto"/>
            <w:bottom w:val="none" w:sz="0" w:space="0" w:color="auto"/>
            <w:right w:val="none" w:sz="0" w:space="0" w:color="auto"/>
          </w:divBdr>
        </w:div>
        <w:div w:id="451095375">
          <w:marLeft w:val="0"/>
          <w:marRight w:val="0"/>
          <w:marTop w:val="0"/>
          <w:marBottom w:val="0"/>
          <w:divBdr>
            <w:top w:val="none" w:sz="0" w:space="0" w:color="auto"/>
            <w:left w:val="none" w:sz="0" w:space="0" w:color="auto"/>
            <w:bottom w:val="none" w:sz="0" w:space="0" w:color="auto"/>
            <w:right w:val="none" w:sz="0" w:space="0" w:color="auto"/>
          </w:divBdr>
        </w:div>
        <w:div w:id="390734556">
          <w:marLeft w:val="0"/>
          <w:marRight w:val="0"/>
          <w:marTop w:val="0"/>
          <w:marBottom w:val="0"/>
          <w:divBdr>
            <w:top w:val="none" w:sz="0" w:space="0" w:color="auto"/>
            <w:left w:val="none" w:sz="0" w:space="0" w:color="auto"/>
            <w:bottom w:val="none" w:sz="0" w:space="0" w:color="auto"/>
            <w:right w:val="none" w:sz="0" w:space="0" w:color="auto"/>
          </w:divBdr>
        </w:div>
        <w:div w:id="1786538552">
          <w:marLeft w:val="0"/>
          <w:marRight w:val="0"/>
          <w:marTop w:val="0"/>
          <w:marBottom w:val="0"/>
          <w:divBdr>
            <w:top w:val="none" w:sz="0" w:space="0" w:color="auto"/>
            <w:left w:val="none" w:sz="0" w:space="0" w:color="auto"/>
            <w:bottom w:val="none" w:sz="0" w:space="0" w:color="auto"/>
            <w:right w:val="none" w:sz="0" w:space="0" w:color="auto"/>
          </w:divBdr>
        </w:div>
        <w:div w:id="2120567703">
          <w:marLeft w:val="0"/>
          <w:marRight w:val="0"/>
          <w:marTop w:val="0"/>
          <w:marBottom w:val="0"/>
          <w:divBdr>
            <w:top w:val="none" w:sz="0" w:space="0" w:color="auto"/>
            <w:left w:val="none" w:sz="0" w:space="0" w:color="auto"/>
            <w:bottom w:val="none" w:sz="0" w:space="0" w:color="auto"/>
            <w:right w:val="none" w:sz="0" w:space="0" w:color="auto"/>
          </w:divBdr>
        </w:div>
        <w:div w:id="2106878919">
          <w:marLeft w:val="0"/>
          <w:marRight w:val="0"/>
          <w:marTop w:val="0"/>
          <w:marBottom w:val="0"/>
          <w:divBdr>
            <w:top w:val="none" w:sz="0" w:space="0" w:color="auto"/>
            <w:left w:val="none" w:sz="0" w:space="0" w:color="auto"/>
            <w:bottom w:val="none" w:sz="0" w:space="0" w:color="auto"/>
            <w:right w:val="none" w:sz="0" w:space="0" w:color="auto"/>
          </w:divBdr>
        </w:div>
        <w:div w:id="1392968472">
          <w:marLeft w:val="0"/>
          <w:marRight w:val="0"/>
          <w:marTop w:val="0"/>
          <w:marBottom w:val="0"/>
          <w:divBdr>
            <w:top w:val="none" w:sz="0" w:space="0" w:color="auto"/>
            <w:left w:val="none" w:sz="0" w:space="0" w:color="auto"/>
            <w:bottom w:val="none" w:sz="0" w:space="0" w:color="auto"/>
            <w:right w:val="none" w:sz="0" w:space="0" w:color="auto"/>
          </w:divBdr>
        </w:div>
        <w:div w:id="979727628">
          <w:marLeft w:val="0"/>
          <w:marRight w:val="0"/>
          <w:marTop w:val="0"/>
          <w:marBottom w:val="0"/>
          <w:divBdr>
            <w:top w:val="none" w:sz="0" w:space="0" w:color="auto"/>
            <w:left w:val="none" w:sz="0" w:space="0" w:color="auto"/>
            <w:bottom w:val="none" w:sz="0" w:space="0" w:color="auto"/>
            <w:right w:val="none" w:sz="0" w:space="0" w:color="auto"/>
          </w:divBdr>
        </w:div>
        <w:div w:id="1707829822">
          <w:marLeft w:val="0"/>
          <w:marRight w:val="0"/>
          <w:marTop w:val="0"/>
          <w:marBottom w:val="0"/>
          <w:divBdr>
            <w:top w:val="none" w:sz="0" w:space="0" w:color="auto"/>
            <w:left w:val="none" w:sz="0" w:space="0" w:color="auto"/>
            <w:bottom w:val="none" w:sz="0" w:space="0" w:color="auto"/>
            <w:right w:val="none" w:sz="0" w:space="0" w:color="auto"/>
          </w:divBdr>
        </w:div>
        <w:div w:id="79565689">
          <w:marLeft w:val="0"/>
          <w:marRight w:val="0"/>
          <w:marTop w:val="0"/>
          <w:marBottom w:val="0"/>
          <w:divBdr>
            <w:top w:val="none" w:sz="0" w:space="0" w:color="auto"/>
            <w:left w:val="none" w:sz="0" w:space="0" w:color="auto"/>
            <w:bottom w:val="none" w:sz="0" w:space="0" w:color="auto"/>
            <w:right w:val="none" w:sz="0" w:space="0" w:color="auto"/>
          </w:divBdr>
        </w:div>
        <w:div w:id="100882744">
          <w:marLeft w:val="0"/>
          <w:marRight w:val="0"/>
          <w:marTop w:val="0"/>
          <w:marBottom w:val="0"/>
          <w:divBdr>
            <w:top w:val="none" w:sz="0" w:space="0" w:color="auto"/>
            <w:left w:val="none" w:sz="0" w:space="0" w:color="auto"/>
            <w:bottom w:val="none" w:sz="0" w:space="0" w:color="auto"/>
            <w:right w:val="none" w:sz="0" w:space="0" w:color="auto"/>
          </w:divBdr>
        </w:div>
        <w:div w:id="1478720848">
          <w:marLeft w:val="0"/>
          <w:marRight w:val="0"/>
          <w:marTop w:val="0"/>
          <w:marBottom w:val="0"/>
          <w:divBdr>
            <w:top w:val="none" w:sz="0" w:space="0" w:color="auto"/>
            <w:left w:val="none" w:sz="0" w:space="0" w:color="auto"/>
            <w:bottom w:val="none" w:sz="0" w:space="0" w:color="auto"/>
            <w:right w:val="none" w:sz="0" w:space="0" w:color="auto"/>
          </w:divBdr>
        </w:div>
        <w:div w:id="517502890">
          <w:marLeft w:val="0"/>
          <w:marRight w:val="0"/>
          <w:marTop w:val="0"/>
          <w:marBottom w:val="0"/>
          <w:divBdr>
            <w:top w:val="none" w:sz="0" w:space="0" w:color="auto"/>
            <w:left w:val="none" w:sz="0" w:space="0" w:color="auto"/>
            <w:bottom w:val="none" w:sz="0" w:space="0" w:color="auto"/>
            <w:right w:val="none" w:sz="0" w:space="0" w:color="auto"/>
          </w:divBdr>
        </w:div>
        <w:div w:id="1564947247">
          <w:marLeft w:val="0"/>
          <w:marRight w:val="0"/>
          <w:marTop w:val="0"/>
          <w:marBottom w:val="0"/>
          <w:divBdr>
            <w:top w:val="none" w:sz="0" w:space="0" w:color="auto"/>
            <w:left w:val="none" w:sz="0" w:space="0" w:color="auto"/>
            <w:bottom w:val="none" w:sz="0" w:space="0" w:color="auto"/>
            <w:right w:val="none" w:sz="0" w:space="0" w:color="auto"/>
          </w:divBdr>
        </w:div>
        <w:div w:id="471825907">
          <w:marLeft w:val="0"/>
          <w:marRight w:val="0"/>
          <w:marTop w:val="0"/>
          <w:marBottom w:val="0"/>
          <w:divBdr>
            <w:top w:val="none" w:sz="0" w:space="0" w:color="auto"/>
            <w:left w:val="none" w:sz="0" w:space="0" w:color="auto"/>
            <w:bottom w:val="none" w:sz="0" w:space="0" w:color="auto"/>
            <w:right w:val="none" w:sz="0" w:space="0" w:color="auto"/>
          </w:divBdr>
        </w:div>
        <w:div w:id="155265153">
          <w:marLeft w:val="0"/>
          <w:marRight w:val="0"/>
          <w:marTop w:val="0"/>
          <w:marBottom w:val="0"/>
          <w:divBdr>
            <w:top w:val="none" w:sz="0" w:space="0" w:color="auto"/>
            <w:left w:val="none" w:sz="0" w:space="0" w:color="auto"/>
            <w:bottom w:val="none" w:sz="0" w:space="0" w:color="auto"/>
            <w:right w:val="none" w:sz="0" w:space="0" w:color="auto"/>
          </w:divBdr>
        </w:div>
        <w:div w:id="2360368">
          <w:marLeft w:val="0"/>
          <w:marRight w:val="0"/>
          <w:marTop w:val="0"/>
          <w:marBottom w:val="0"/>
          <w:divBdr>
            <w:top w:val="none" w:sz="0" w:space="0" w:color="auto"/>
            <w:left w:val="none" w:sz="0" w:space="0" w:color="auto"/>
            <w:bottom w:val="none" w:sz="0" w:space="0" w:color="auto"/>
            <w:right w:val="none" w:sz="0" w:space="0" w:color="auto"/>
          </w:divBdr>
        </w:div>
        <w:div w:id="830372081">
          <w:marLeft w:val="0"/>
          <w:marRight w:val="0"/>
          <w:marTop w:val="0"/>
          <w:marBottom w:val="0"/>
          <w:divBdr>
            <w:top w:val="none" w:sz="0" w:space="0" w:color="auto"/>
            <w:left w:val="none" w:sz="0" w:space="0" w:color="auto"/>
            <w:bottom w:val="none" w:sz="0" w:space="0" w:color="auto"/>
            <w:right w:val="none" w:sz="0" w:space="0" w:color="auto"/>
          </w:divBdr>
        </w:div>
        <w:div w:id="1686978329">
          <w:marLeft w:val="0"/>
          <w:marRight w:val="0"/>
          <w:marTop w:val="0"/>
          <w:marBottom w:val="0"/>
          <w:divBdr>
            <w:top w:val="none" w:sz="0" w:space="0" w:color="auto"/>
            <w:left w:val="none" w:sz="0" w:space="0" w:color="auto"/>
            <w:bottom w:val="none" w:sz="0" w:space="0" w:color="auto"/>
            <w:right w:val="none" w:sz="0" w:space="0" w:color="auto"/>
          </w:divBdr>
        </w:div>
        <w:div w:id="1129277582">
          <w:marLeft w:val="0"/>
          <w:marRight w:val="0"/>
          <w:marTop w:val="0"/>
          <w:marBottom w:val="0"/>
          <w:divBdr>
            <w:top w:val="none" w:sz="0" w:space="0" w:color="auto"/>
            <w:left w:val="none" w:sz="0" w:space="0" w:color="auto"/>
            <w:bottom w:val="none" w:sz="0" w:space="0" w:color="auto"/>
            <w:right w:val="none" w:sz="0" w:space="0" w:color="auto"/>
          </w:divBdr>
        </w:div>
        <w:div w:id="720641883">
          <w:marLeft w:val="0"/>
          <w:marRight w:val="0"/>
          <w:marTop w:val="0"/>
          <w:marBottom w:val="0"/>
          <w:divBdr>
            <w:top w:val="none" w:sz="0" w:space="0" w:color="auto"/>
            <w:left w:val="none" w:sz="0" w:space="0" w:color="auto"/>
            <w:bottom w:val="none" w:sz="0" w:space="0" w:color="auto"/>
            <w:right w:val="none" w:sz="0" w:space="0" w:color="auto"/>
          </w:divBdr>
        </w:div>
        <w:div w:id="2132438099">
          <w:marLeft w:val="0"/>
          <w:marRight w:val="0"/>
          <w:marTop w:val="0"/>
          <w:marBottom w:val="0"/>
          <w:divBdr>
            <w:top w:val="none" w:sz="0" w:space="0" w:color="auto"/>
            <w:left w:val="none" w:sz="0" w:space="0" w:color="auto"/>
            <w:bottom w:val="none" w:sz="0" w:space="0" w:color="auto"/>
            <w:right w:val="none" w:sz="0" w:space="0" w:color="auto"/>
          </w:divBdr>
        </w:div>
        <w:div w:id="1595360126">
          <w:marLeft w:val="0"/>
          <w:marRight w:val="0"/>
          <w:marTop w:val="0"/>
          <w:marBottom w:val="0"/>
          <w:divBdr>
            <w:top w:val="none" w:sz="0" w:space="0" w:color="auto"/>
            <w:left w:val="none" w:sz="0" w:space="0" w:color="auto"/>
            <w:bottom w:val="none" w:sz="0" w:space="0" w:color="auto"/>
            <w:right w:val="none" w:sz="0" w:space="0" w:color="auto"/>
          </w:divBdr>
        </w:div>
        <w:div w:id="1151096150">
          <w:marLeft w:val="0"/>
          <w:marRight w:val="0"/>
          <w:marTop w:val="0"/>
          <w:marBottom w:val="0"/>
          <w:divBdr>
            <w:top w:val="none" w:sz="0" w:space="0" w:color="auto"/>
            <w:left w:val="none" w:sz="0" w:space="0" w:color="auto"/>
            <w:bottom w:val="none" w:sz="0" w:space="0" w:color="auto"/>
            <w:right w:val="none" w:sz="0" w:space="0" w:color="auto"/>
          </w:divBdr>
        </w:div>
        <w:div w:id="1950963766">
          <w:marLeft w:val="0"/>
          <w:marRight w:val="0"/>
          <w:marTop w:val="0"/>
          <w:marBottom w:val="0"/>
          <w:divBdr>
            <w:top w:val="none" w:sz="0" w:space="0" w:color="auto"/>
            <w:left w:val="none" w:sz="0" w:space="0" w:color="auto"/>
            <w:bottom w:val="none" w:sz="0" w:space="0" w:color="auto"/>
            <w:right w:val="none" w:sz="0" w:space="0" w:color="auto"/>
          </w:divBdr>
        </w:div>
        <w:div w:id="658273348">
          <w:marLeft w:val="0"/>
          <w:marRight w:val="0"/>
          <w:marTop w:val="0"/>
          <w:marBottom w:val="0"/>
          <w:divBdr>
            <w:top w:val="none" w:sz="0" w:space="0" w:color="auto"/>
            <w:left w:val="none" w:sz="0" w:space="0" w:color="auto"/>
            <w:bottom w:val="none" w:sz="0" w:space="0" w:color="auto"/>
            <w:right w:val="none" w:sz="0" w:space="0" w:color="auto"/>
          </w:divBdr>
        </w:div>
        <w:div w:id="264383851">
          <w:marLeft w:val="0"/>
          <w:marRight w:val="0"/>
          <w:marTop w:val="0"/>
          <w:marBottom w:val="0"/>
          <w:divBdr>
            <w:top w:val="none" w:sz="0" w:space="0" w:color="auto"/>
            <w:left w:val="none" w:sz="0" w:space="0" w:color="auto"/>
            <w:bottom w:val="none" w:sz="0" w:space="0" w:color="auto"/>
            <w:right w:val="none" w:sz="0" w:space="0" w:color="auto"/>
          </w:divBdr>
        </w:div>
        <w:div w:id="2065907404">
          <w:marLeft w:val="0"/>
          <w:marRight w:val="0"/>
          <w:marTop w:val="0"/>
          <w:marBottom w:val="0"/>
          <w:divBdr>
            <w:top w:val="none" w:sz="0" w:space="0" w:color="auto"/>
            <w:left w:val="none" w:sz="0" w:space="0" w:color="auto"/>
            <w:bottom w:val="none" w:sz="0" w:space="0" w:color="auto"/>
            <w:right w:val="none" w:sz="0" w:space="0" w:color="auto"/>
          </w:divBdr>
        </w:div>
        <w:div w:id="914166038">
          <w:marLeft w:val="0"/>
          <w:marRight w:val="0"/>
          <w:marTop w:val="0"/>
          <w:marBottom w:val="0"/>
          <w:divBdr>
            <w:top w:val="none" w:sz="0" w:space="0" w:color="auto"/>
            <w:left w:val="none" w:sz="0" w:space="0" w:color="auto"/>
            <w:bottom w:val="none" w:sz="0" w:space="0" w:color="auto"/>
            <w:right w:val="none" w:sz="0" w:space="0" w:color="auto"/>
          </w:divBdr>
        </w:div>
        <w:div w:id="31853277">
          <w:marLeft w:val="0"/>
          <w:marRight w:val="0"/>
          <w:marTop w:val="0"/>
          <w:marBottom w:val="0"/>
          <w:divBdr>
            <w:top w:val="none" w:sz="0" w:space="0" w:color="auto"/>
            <w:left w:val="none" w:sz="0" w:space="0" w:color="auto"/>
            <w:bottom w:val="none" w:sz="0" w:space="0" w:color="auto"/>
            <w:right w:val="none" w:sz="0" w:space="0" w:color="auto"/>
          </w:divBdr>
        </w:div>
        <w:div w:id="975529957">
          <w:marLeft w:val="0"/>
          <w:marRight w:val="0"/>
          <w:marTop w:val="0"/>
          <w:marBottom w:val="0"/>
          <w:divBdr>
            <w:top w:val="none" w:sz="0" w:space="0" w:color="auto"/>
            <w:left w:val="none" w:sz="0" w:space="0" w:color="auto"/>
            <w:bottom w:val="none" w:sz="0" w:space="0" w:color="auto"/>
            <w:right w:val="none" w:sz="0" w:space="0" w:color="auto"/>
          </w:divBdr>
        </w:div>
        <w:div w:id="1851144153">
          <w:marLeft w:val="0"/>
          <w:marRight w:val="0"/>
          <w:marTop w:val="0"/>
          <w:marBottom w:val="0"/>
          <w:divBdr>
            <w:top w:val="none" w:sz="0" w:space="0" w:color="auto"/>
            <w:left w:val="none" w:sz="0" w:space="0" w:color="auto"/>
            <w:bottom w:val="none" w:sz="0" w:space="0" w:color="auto"/>
            <w:right w:val="none" w:sz="0" w:space="0" w:color="auto"/>
          </w:divBdr>
        </w:div>
        <w:div w:id="524486451">
          <w:marLeft w:val="0"/>
          <w:marRight w:val="0"/>
          <w:marTop w:val="0"/>
          <w:marBottom w:val="0"/>
          <w:divBdr>
            <w:top w:val="none" w:sz="0" w:space="0" w:color="auto"/>
            <w:left w:val="none" w:sz="0" w:space="0" w:color="auto"/>
            <w:bottom w:val="none" w:sz="0" w:space="0" w:color="auto"/>
            <w:right w:val="none" w:sz="0" w:space="0" w:color="auto"/>
          </w:divBdr>
        </w:div>
        <w:div w:id="1016929222">
          <w:marLeft w:val="0"/>
          <w:marRight w:val="0"/>
          <w:marTop w:val="0"/>
          <w:marBottom w:val="0"/>
          <w:divBdr>
            <w:top w:val="none" w:sz="0" w:space="0" w:color="auto"/>
            <w:left w:val="none" w:sz="0" w:space="0" w:color="auto"/>
            <w:bottom w:val="none" w:sz="0" w:space="0" w:color="auto"/>
            <w:right w:val="none" w:sz="0" w:space="0" w:color="auto"/>
          </w:divBdr>
        </w:div>
        <w:div w:id="362680399">
          <w:marLeft w:val="0"/>
          <w:marRight w:val="0"/>
          <w:marTop w:val="0"/>
          <w:marBottom w:val="0"/>
          <w:divBdr>
            <w:top w:val="none" w:sz="0" w:space="0" w:color="auto"/>
            <w:left w:val="none" w:sz="0" w:space="0" w:color="auto"/>
            <w:bottom w:val="none" w:sz="0" w:space="0" w:color="auto"/>
            <w:right w:val="none" w:sz="0" w:space="0" w:color="auto"/>
          </w:divBdr>
        </w:div>
        <w:div w:id="544634065">
          <w:marLeft w:val="0"/>
          <w:marRight w:val="0"/>
          <w:marTop w:val="0"/>
          <w:marBottom w:val="0"/>
          <w:divBdr>
            <w:top w:val="none" w:sz="0" w:space="0" w:color="auto"/>
            <w:left w:val="none" w:sz="0" w:space="0" w:color="auto"/>
            <w:bottom w:val="none" w:sz="0" w:space="0" w:color="auto"/>
            <w:right w:val="none" w:sz="0" w:space="0" w:color="auto"/>
          </w:divBdr>
        </w:div>
        <w:div w:id="641665546">
          <w:marLeft w:val="0"/>
          <w:marRight w:val="0"/>
          <w:marTop w:val="0"/>
          <w:marBottom w:val="0"/>
          <w:divBdr>
            <w:top w:val="none" w:sz="0" w:space="0" w:color="auto"/>
            <w:left w:val="none" w:sz="0" w:space="0" w:color="auto"/>
            <w:bottom w:val="none" w:sz="0" w:space="0" w:color="auto"/>
            <w:right w:val="none" w:sz="0" w:space="0" w:color="auto"/>
          </w:divBdr>
        </w:div>
        <w:div w:id="795759205">
          <w:marLeft w:val="0"/>
          <w:marRight w:val="0"/>
          <w:marTop w:val="0"/>
          <w:marBottom w:val="0"/>
          <w:divBdr>
            <w:top w:val="none" w:sz="0" w:space="0" w:color="auto"/>
            <w:left w:val="none" w:sz="0" w:space="0" w:color="auto"/>
            <w:bottom w:val="none" w:sz="0" w:space="0" w:color="auto"/>
            <w:right w:val="none" w:sz="0" w:space="0" w:color="auto"/>
          </w:divBdr>
        </w:div>
        <w:div w:id="434329913">
          <w:marLeft w:val="0"/>
          <w:marRight w:val="0"/>
          <w:marTop w:val="0"/>
          <w:marBottom w:val="0"/>
          <w:divBdr>
            <w:top w:val="none" w:sz="0" w:space="0" w:color="auto"/>
            <w:left w:val="none" w:sz="0" w:space="0" w:color="auto"/>
            <w:bottom w:val="none" w:sz="0" w:space="0" w:color="auto"/>
            <w:right w:val="none" w:sz="0" w:space="0" w:color="auto"/>
          </w:divBdr>
        </w:div>
        <w:div w:id="1955356390">
          <w:marLeft w:val="0"/>
          <w:marRight w:val="0"/>
          <w:marTop w:val="0"/>
          <w:marBottom w:val="0"/>
          <w:divBdr>
            <w:top w:val="none" w:sz="0" w:space="0" w:color="auto"/>
            <w:left w:val="none" w:sz="0" w:space="0" w:color="auto"/>
            <w:bottom w:val="none" w:sz="0" w:space="0" w:color="auto"/>
            <w:right w:val="none" w:sz="0" w:space="0" w:color="auto"/>
          </w:divBdr>
        </w:div>
        <w:div w:id="1050226924">
          <w:marLeft w:val="0"/>
          <w:marRight w:val="0"/>
          <w:marTop w:val="0"/>
          <w:marBottom w:val="0"/>
          <w:divBdr>
            <w:top w:val="none" w:sz="0" w:space="0" w:color="auto"/>
            <w:left w:val="none" w:sz="0" w:space="0" w:color="auto"/>
            <w:bottom w:val="none" w:sz="0" w:space="0" w:color="auto"/>
            <w:right w:val="none" w:sz="0" w:space="0" w:color="auto"/>
          </w:divBdr>
        </w:div>
        <w:div w:id="1689329893">
          <w:marLeft w:val="0"/>
          <w:marRight w:val="0"/>
          <w:marTop w:val="0"/>
          <w:marBottom w:val="0"/>
          <w:divBdr>
            <w:top w:val="none" w:sz="0" w:space="0" w:color="auto"/>
            <w:left w:val="none" w:sz="0" w:space="0" w:color="auto"/>
            <w:bottom w:val="none" w:sz="0" w:space="0" w:color="auto"/>
            <w:right w:val="none" w:sz="0" w:space="0" w:color="auto"/>
          </w:divBdr>
        </w:div>
        <w:div w:id="42559128">
          <w:marLeft w:val="0"/>
          <w:marRight w:val="0"/>
          <w:marTop w:val="0"/>
          <w:marBottom w:val="0"/>
          <w:divBdr>
            <w:top w:val="none" w:sz="0" w:space="0" w:color="auto"/>
            <w:left w:val="none" w:sz="0" w:space="0" w:color="auto"/>
            <w:bottom w:val="none" w:sz="0" w:space="0" w:color="auto"/>
            <w:right w:val="none" w:sz="0" w:space="0" w:color="auto"/>
          </w:divBdr>
        </w:div>
      </w:divsChild>
    </w:div>
    <w:div w:id="2086608739">
      <w:bodyDiv w:val="1"/>
      <w:marLeft w:val="0"/>
      <w:marRight w:val="0"/>
      <w:marTop w:val="0"/>
      <w:marBottom w:val="0"/>
      <w:divBdr>
        <w:top w:val="none" w:sz="0" w:space="0" w:color="auto"/>
        <w:left w:val="none" w:sz="0" w:space="0" w:color="auto"/>
        <w:bottom w:val="none" w:sz="0" w:space="0" w:color="auto"/>
        <w:right w:val="none" w:sz="0" w:space="0" w:color="auto"/>
      </w:divBdr>
    </w:div>
    <w:div w:id="2125924129">
      <w:bodyDiv w:val="1"/>
      <w:marLeft w:val="0"/>
      <w:marRight w:val="0"/>
      <w:marTop w:val="0"/>
      <w:marBottom w:val="0"/>
      <w:divBdr>
        <w:top w:val="none" w:sz="0" w:space="0" w:color="auto"/>
        <w:left w:val="none" w:sz="0" w:space="0" w:color="auto"/>
        <w:bottom w:val="none" w:sz="0" w:space="0" w:color="auto"/>
        <w:right w:val="none" w:sz="0" w:space="0" w:color="auto"/>
      </w:divBdr>
    </w:div>
    <w:div w:id="2126731628">
      <w:bodyDiv w:val="1"/>
      <w:marLeft w:val="0"/>
      <w:marRight w:val="0"/>
      <w:marTop w:val="0"/>
      <w:marBottom w:val="0"/>
      <w:divBdr>
        <w:top w:val="none" w:sz="0" w:space="0" w:color="auto"/>
        <w:left w:val="none" w:sz="0" w:space="0" w:color="auto"/>
        <w:bottom w:val="none" w:sz="0" w:space="0" w:color="auto"/>
        <w:right w:val="none" w:sz="0" w:space="0" w:color="auto"/>
      </w:divBdr>
      <w:divsChild>
        <w:div w:id="229198402">
          <w:marLeft w:val="0"/>
          <w:marRight w:val="0"/>
          <w:marTop w:val="0"/>
          <w:marBottom w:val="0"/>
          <w:divBdr>
            <w:top w:val="none" w:sz="0" w:space="0" w:color="auto"/>
            <w:left w:val="none" w:sz="0" w:space="0" w:color="auto"/>
            <w:bottom w:val="none" w:sz="0" w:space="0" w:color="auto"/>
            <w:right w:val="none" w:sz="0" w:space="0" w:color="auto"/>
          </w:divBdr>
        </w:div>
        <w:div w:id="1811900240">
          <w:marLeft w:val="0"/>
          <w:marRight w:val="0"/>
          <w:marTop w:val="0"/>
          <w:marBottom w:val="0"/>
          <w:divBdr>
            <w:top w:val="none" w:sz="0" w:space="0" w:color="auto"/>
            <w:left w:val="none" w:sz="0" w:space="0" w:color="auto"/>
            <w:bottom w:val="none" w:sz="0" w:space="0" w:color="auto"/>
            <w:right w:val="none" w:sz="0" w:space="0" w:color="auto"/>
          </w:divBdr>
        </w:div>
        <w:div w:id="91124767">
          <w:marLeft w:val="0"/>
          <w:marRight w:val="0"/>
          <w:marTop w:val="0"/>
          <w:marBottom w:val="0"/>
          <w:divBdr>
            <w:top w:val="none" w:sz="0" w:space="0" w:color="auto"/>
            <w:left w:val="none" w:sz="0" w:space="0" w:color="auto"/>
            <w:bottom w:val="none" w:sz="0" w:space="0" w:color="auto"/>
            <w:right w:val="none" w:sz="0" w:space="0" w:color="auto"/>
          </w:divBdr>
        </w:div>
        <w:div w:id="2038657739">
          <w:marLeft w:val="0"/>
          <w:marRight w:val="0"/>
          <w:marTop w:val="0"/>
          <w:marBottom w:val="0"/>
          <w:divBdr>
            <w:top w:val="none" w:sz="0" w:space="0" w:color="auto"/>
            <w:left w:val="none" w:sz="0" w:space="0" w:color="auto"/>
            <w:bottom w:val="none" w:sz="0" w:space="0" w:color="auto"/>
            <w:right w:val="none" w:sz="0" w:space="0" w:color="auto"/>
          </w:divBdr>
        </w:div>
        <w:div w:id="37971743">
          <w:marLeft w:val="0"/>
          <w:marRight w:val="0"/>
          <w:marTop w:val="0"/>
          <w:marBottom w:val="0"/>
          <w:divBdr>
            <w:top w:val="none" w:sz="0" w:space="0" w:color="auto"/>
            <w:left w:val="none" w:sz="0" w:space="0" w:color="auto"/>
            <w:bottom w:val="none" w:sz="0" w:space="0" w:color="auto"/>
            <w:right w:val="none" w:sz="0" w:space="0" w:color="auto"/>
          </w:divBdr>
        </w:div>
        <w:div w:id="784736742">
          <w:marLeft w:val="0"/>
          <w:marRight w:val="0"/>
          <w:marTop w:val="0"/>
          <w:marBottom w:val="0"/>
          <w:divBdr>
            <w:top w:val="none" w:sz="0" w:space="0" w:color="auto"/>
            <w:left w:val="none" w:sz="0" w:space="0" w:color="auto"/>
            <w:bottom w:val="none" w:sz="0" w:space="0" w:color="auto"/>
            <w:right w:val="none" w:sz="0" w:space="0" w:color="auto"/>
          </w:divBdr>
        </w:div>
        <w:div w:id="59060149">
          <w:marLeft w:val="0"/>
          <w:marRight w:val="0"/>
          <w:marTop w:val="0"/>
          <w:marBottom w:val="0"/>
          <w:divBdr>
            <w:top w:val="none" w:sz="0" w:space="0" w:color="auto"/>
            <w:left w:val="none" w:sz="0" w:space="0" w:color="auto"/>
            <w:bottom w:val="none" w:sz="0" w:space="0" w:color="auto"/>
            <w:right w:val="none" w:sz="0" w:space="0" w:color="auto"/>
          </w:divBdr>
        </w:div>
        <w:div w:id="1242373318">
          <w:marLeft w:val="0"/>
          <w:marRight w:val="0"/>
          <w:marTop w:val="0"/>
          <w:marBottom w:val="0"/>
          <w:divBdr>
            <w:top w:val="none" w:sz="0" w:space="0" w:color="auto"/>
            <w:left w:val="none" w:sz="0" w:space="0" w:color="auto"/>
            <w:bottom w:val="none" w:sz="0" w:space="0" w:color="auto"/>
            <w:right w:val="none" w:sz="0" w:space="0" w:color="auto"/>
          </w:divBdr>
        </w:div>
        <w:div w:id="1780836486">
          <w:marLeft w:val="0"/>
          <w:marRight w:val="0"/>
          <w:marTop w:val="0"/>
          <w:marBottom w:val="0"/>
          <w:divBdr>
            <w:top w:val="none" w:sz="0" w:space="0" w:color="auto"/>
            <w:left w:val="none" w:sz="0" w:space="0" w:color="auto"/>
            <w:bottom w:val="none" w:sz="0" w:space="0" w:color="auto"/>
            <w:right w:val="none" w:sz="0" w:space="0" w:color="auto"/>
          </w:divBdr>
        </w:div>
      </w:divsChild>
    </w:div>
    <w:div w:id="2131699884">
      <w:bodyDiv w:val="1"/>
      <w:marLeft w:val="0"/>
      <w:marRight w:val="0"/>
      <w:marTop w:val="0"/>
      <w:marBottom w:val="0"/>
      <w:divBdr>
        <w:top w:val="none" w:sz="0" w:space="0" w:color="auto"/>
        <w:left w:val="none" w:sz="0" w:space="0" w:color="auto"/>
        <w:bottom w:val="none" w:sz="0" w:space="0" w:color="auto"/>
        <w:right w:val="none" w:sz="0" w:space="0" w:color="auto"/>
      </w:divBdr>
    </w:div>
    <w:div w:id="21460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hart" Target="charts/chart8.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s://bdl.stat.gov.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6.0376530209658913E-2"/>
          <c:w val="1"/>
          <c:h val="0.74603881995343424"/>
        </c:manualLayout>
      </c:layout>
      <c:pie3DChart>
        <c:varyColors val="1"/>
        <c:ser>
          <c:idx val="0"/>
          <c:order val="0"/>
          <c:tx>
            <c:strRef>
              <c:f>Arkusz1!$B$1</c:f>
              <c:strCache>
                <c:ptCount val="1"/>
                <c:pt idx="0">
                  <c:v>Kolumna1</c:v>
                </c:pt>
              </c:strCache>
            </c:strRef>
          </c:tx>
          <c:dPt>
            <c:idx val="0"/>
            <c:bubble3D val="0"/>
            <c:spPr>
              <a:solidFill>
                <a:schemeClr val="accent1"/>
              </a:solidFill>
              <a:ln>
                <a:noFill/>
              </a:ln>
              <a:effectLst/>
              <a:sp3d/>
            </c:spPr>
            <c:extLst>
              <c:ext xmlns:c16="http://schemas.microsoft.com/office/drawing/2014/chart" uri="{C3380CC4-5D6E-409C-BE32-E72D297353CC}">
                <c16:uniqueId val="{00000001-2224-4AF4-80F5-732549ED52A2}"/>
              </c:ext>
            </c:extLst>
          </c:dPt>
          <c:dPt>
            <c:idx val="1"/>
            <c:bubble3D val="0"/>
            <c:spPr>
              <a:solidFill>
                <a:schemeClr val="accent2"/>
              </a:solidFill>
              <a:ln>
                <a:noFill/>
              </a:ln>
              <a:effectLst/>
              <a:sp3d/>
            </c:spPr>
            <c:extLst>
              <c:ext xmlns:c16="http://schemas.microsoft.com/office/drawing/2014/chart" uri="{C3380CC4-5D6E-409C-BE32-E72D297353CC}">
                <c16:uniqueId val="{00000003-2224-4AF4-80F5-732549ED52A2}"/>
              </c:ext>
            </c:extLst>
          </c:dPt>
          <c:dPt>
            <c:idx val="2"/>
            <c:bubble3D val="0"/>
            <c:spPr>
              <a:solidFill>
                <a:schemeClr val="accent3"/>
              </a:solidFill>
              <a:ln>
                <a:noFill/>
              </a:ln>
              <a:effectLst/>
              <a:sp3d/>
            </c:spPr>
            <c:extLst>
              <c:ext xmlns:c16="http://schemas.microsoft.com/office/drawing/2014/chart" uri="{C3380CC4-5D6E-409C-BE32-E72D297353CC}">
                <c16:uniqueId val="{00000005-2224-4AF4-80F5-732549ED52A2}"/>
              </c:ext>
            </c:extLst>
          </c:dPt>
          <c:dLbls>
            <c:spPr>
              <a:noFill/>
              <a:ln w="25376">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16" cap="flat" cmpd="sng" algn="ctr">
                  <a:solidFill>
                    <a:schemeClr val="tx2">
                      <a:lumMod val="35000"/>
                      <a:lumOff val="65000"/>
                    </a:schemeClr>
                  </a:solidFill>
                  <a:prstDash val="solid"/>
                  <a:round/>
                </a:ln>
                <a:effectLst/>
              </c:spPr>
            </c:leaderLines>
            <c:extLst>
              <c:ext xmlns:c15="http://schemas.microsoft.com/office/drawing/2012/chart" uri="{CE6537A1-D6FC-4f65-9D91-7224C49458BB}"/>
            </c:extLst>
          </c:dLbls>
          <c:cat>
            <c:strRef>
              <c:f>Arkusz1!$A$2:$A$3</c:f>
              <c:strCache>
                <c:ptCount val="2"/>
                <c:pt idx="0">
                  <c:v>kobiety</c:v>
                </c:pt>
                <c:pt idx="1">
                  <c:v>mężczyźni</c:v>
                </c:pt>
              </c:strCache>
            </c:strRef>
          </c:cat>
          <c:val>
            <c:numRef>
              <c:f>Arkusz1!$B$2:$B$3</c:f>
              <c:numCache>
                <c:formatCode>General</c:formatCode>
                <c:ptCount val="2"/>
                <c:pt idx="0">
                  <c:v>29</c:v>
                </c:pt>
                <c:pt idx="1">
                  <c:v>21</c:v>
                </c:pt>
              </c:numCache>
            </c:numRef>
          </c:val>
          <c:extLst>
            <c:ext xmlns:c16="http://schemas.microsoft.com/office/drawing/2014/chart" uri="{C3380CC4-5D6E-409C-BE32-E72D297353CC}">
              <c16:uniqueId val="{00000006-2224-4AF4-80F5-732549ED52A2}"/>
            </c:ext>
          </c:extLst>
        </c:ser>
        <c:dLbls>
          <c:showLegendKey val="0"/>
          <c:showVal val="0"/>
          <c:showCatName val="0"/>
          <c:showSerName val="0"/>
          <c:showPercent val="0"/>
          <c:showBubbleSize val="0"/>
          <c:showLeaderLines val="1"/>
        </c:dLbls>
      </c:pie3DChart>
      <c:spPr>
        <a:noFill/>
        <a:ln w="25376">
          <a:noFill/>
        </a:ln>
        <a:effectLst/>
      </c:spPr>
    </c:plotArea>
    <c:legend>
      <c:legendPos val="r"/>
      <c:overlay val="0"/>
      <c:spPr>
        <a:noFill/>
        <a:ln w="25376">
          <a:noFill/>
        </a:ln>
        <a:effectLst/>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16" cap="flat" cmpd="sng" algn="ctr">
      <a:noFill/>
      <a:prstDash val="solid"/>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647623426633733E-2"/>
          <c:y val="8.6240689925519379E-2"/>
          <c:w val="0.90945456635438815"/>
          <c:h val="0.73188343616985219"/>
        </c:manualLayout>
      </c:layout>
      <c:barChart>
        <c:barDir val="col"/>
        <c:grouping val="clustered"/>
        <c:varyColors val="0"/>
        <c:ser>
          <c:idx val="0"/>
          <c:order val="0"/>
          <c:tx>
            <c:strRef>
              <c:f>Arkusz1!$B$1</c:f>
              <c:strCache>
                <c:ptCount val="1"/>
                <c:pt idx="0">
                  <c:v>Seria 1</c:v>
                </c:pt>
              </c:strCache>
            </c:strRef>
          </c:tx>
          <c:spPr>
            <a:solidFill>
              <a:srgbClr val="44546A">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1</c:v>
                </c:pt>
                <c:pt idx="1">
                  <c:v>1</c:v>
                </c:pt>
                <c:pt idx="2">
                  <c:v>1</c:v>
                </c:pt>
              </c:numCache>
            </c:numRef>
          </c:val>
          <c:extLst>
            <c:ext xmlns:c16="http://schemas.microsoft.com/office/drawing/2014/chart" uri="{C3380CC4-5D6E-409C-BE32-E72D297353CC}">
              <c16:uniqueId val="{00000000-F372-4751-A9CF-21B6C2517A71}"/>
            </c:ext>
          </c:extLst>
        </c:ser>
        <c:dLbls>
          <c:showLegendKey val="0"/>
          <c:showVal val="1"/>
          <c:showCatName val="0"/>
          <c:showSerName val="0"/>
          <c:showPercent val="0"/>
          <c:showBubbleSize val="0"/>
        </c:dLbls>
        <c:gapWidth val="199"/>
        <c:axId val="151083264"/>
        <c:axId val="151127168"/>
      </c:barChart>
      <c:catAx>
        <c:axId val="15108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151127168"/>
        <c:crosses val="autoZero"/>
        <c:auto val="1"/>
        <c:lblAlgn val="ctr"/>
        <c:lblOffset val="100"/>
        <c:noMultiLvlLbl val="0"/>
      </c:catAx>
      <c:valAx>
        <c:axId val="151127168"/>
        <c:scaling>
          <c:orientation val="minMax"/>
          <c:max val="1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1083264"/>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153</c:v>
                </c:pt>
                <c:pt idx="1">
                  <c:v>112</c:v>
                </c:pt>
                <c:pt idx="2">
                  <c:v>104</c:v>
                </c:pt>
              </c:numCache>
            </c:numRef>
          </c:val>
          <c:extLst>
            <c:ext xmlns:c16="http://schemas.microsoft.com/office/drawing/2014/chart" uri="{C3380CC4-5D6E-409C-BE32-E72D297353CC}">
              <c16:uniqueId val="{00000000-48FC-480C-A54A-620E8FAC27EC}"/>
            </c:ext>
          </c:extLst>
        </c:ser>
        <c:dLbls>
          <c:showLegendKey val="0"/>
          <c:showVal val="1"/>
          <c:showCatName val="0"/>
          <c:showSerName val="0"/>
          <c:showPercent val="0"/>
          <c:showBubbleSize val="0"/>
        </c:dLbls>
        <c:gapWidth val="199"/>
        <c:axId val="151171072"/>
        <c:axId val="151173760"/>
      </c:barChart>
      <c:catAx>
        <c:axId val="15117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151173760"/>
        <c:crosses val="autoZero"/>
        <c:auto val="1"/>
        <c:lblAlgn val="ctr"/>
        <c:lblOffset val="100"/>
        <c:noMultiLvlLbl val="0"/>
      </c:catAx>
      <c:valAx>
        <c:axId val="151173760"/>
        <c:scaling>
          <c:orientation val="minMax"/>
          <c:max val="16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1171072"/>
        <c:crosses val="autoZero"/>
        <c:crossBetween val="between"/>
        <c:majorUnit val="40"/>
        <c:minorUnit val="8"/>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rgbClr val="7C54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65</c:v>
                </c:pt>
                <c:pt idx="1">
                  <c:v>67</c:v>
                </c:pt>
                <c:pt idx="2">
                  <c:v>57</c:v>
                </c:pt>
              </c:numCache>
            </c:numRef>
          </c:val>
          <c:extLst>
            <c:ext xmlns:c16="http://schemas.microsoft.com/office/drawing/2014/chart" uri="{C3380CC4-5D6E-409C-BE32-E72D297353CC}">
              <c16:uniqueId val="{00000000-A396-4EE1-9A06-66CC3B5DA6CF}"/>
            </c:ext>
          </c:extLst>
        </c:ser>
        <c:dLbls>
          <c:showLegendKey val="0"/>
          <c:showVal val="1"/>
          <c:showCatName val="0"/>
          <c:showSerName val="0"/>
          <c:showPercent val="0"/>
          <c:showBubbleSize val="0"/>
        </c:dLbls>
        <c:gapWidth val="199"/>
        <c:axId val="152491520"/>
        <c:axId val="152498560"/>
      </c:barChart>
      <c:catAx>
        <c:axId val="15249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152498560"/>
        <c:crosses val="autoZero"/>
        <c:auto val="1"/>
        <c:lblAlgn val="ctr"/>
        <c:lblOffset val="100"/>
        <c:noMultiLvlLbl val="0"/>
      </c:catAx>
      <c:valAx>
        <c:axId val="152498560"/>
        <c:scaling>
          <c:orientation val="minMax"/>
          <c:max val="75"/>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2491520"/>
        <c:crosses val="autoZero"/>
        <c:crossBetween val="between"/>
        <c:majorUnit val="15"/>
        <c:minorUnit val="3"/>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rgbClr val="70AD4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21</c:v>
                </c:pt>
                <c:pt idx="1">
                  <c:v>16</c:v>
                </c:pt>
                <c:pt idx="2">
                  <c:v>18</c:v>
                </c:pt>
              </c:numCache>
            </c:numRef>
          </c:val>
          <c:extLst>
            <c:ext xmlns:c16="http://schemas.microsoft.com/office/drawing/2014/chart" uri="{C3380CC4-5D6E-409C-BE32-E72D297353CC}">
              <c16:uniqueId val="{00000000-DF22-496C-BC24-03C9C450D9E4}"/>
            </c:ext>
          </c:extLst>
        </c:ser>
        <c:dLbls>
          <c:showLegendKey val="0"/>
          <c:showVal val="1"/>
          <c:showCatName val="0"/>
          <c:showSerName val="0"/>
          <c:showPercent val="0"/>
          <c:showBubbleSize val="0"/>
        </c:dLbls>
        <c:gapWidth val="199"/>
        <c:axId val="152576768"/>
        <c:axId val="152578304"/>
      </c:barChart>
      <c:catAx>
        <c:axId val="15257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152578304"/>
        <c:crosses val="autoZero"/>
        <c:auto val="1"/>
        <c:lblAlgn val="ctr"/>
        <c:lblOffset val="100"/>
        <c:noMultiLvlLbl val="0"/>
      </c:catAx>
      <c:valAx>
        <c:axId val="152578304"/>
        <c:scaling>
          <c:orientation val="minMax"/>
          <c:max val="25"/>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2576768"/>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Potrzeba ochrony macierzyństwa</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5</c:v>
                </c:pt>
                <c:pt idx="1">
                  <c:v>4</c:v>
                </c:pt>
                <c:pt idx="2">
                  <c:v>3</c:v>
                </c:pt>
              </c:numCache>
            </c:numRef>
          </c:val>
          <c:extLst>
            <c:ext xmlns:c16="http://schemas.microsoft.com/office/drawing/2014/chart" uri="{C3380CC4-5D6E-409C-BE32-E72D297353CC}">
              <c16:uniqueId val="{00000000-EDD2-4898-8C24-33D368844CF7}"/>
            </c:ext>
          </c:extLst>
        </c:ser>
        <c:dLbls>
          <c:showLegendKey val="0"/>
          <c:showVal val="1"/>
          <c:showCatName val="0"/>
          <c:showSerName val="0"/>
          <c:showPercent val="0"/>
          <c:showBubbleSize val="0"/>
        </c:dLbls>
        <c:gapWidth val="199"/>
        <c:axId val="152597248"/>
        <c:axId val="152599936"/>
      </c:barChart>
      <c:catAx>
        <c:axId val="15259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152599936"/>
        <c:crosses val="autoZero"/>
        <c:auto val="1"/>
        <c:lblAlgn val="ctr"/>
        <c:lblOffset val="100"/>
        <c:noMultiLvlLbl val="0"/>
      </c:catAx>
      <c:valAx>
        <c:axId val="152599936"/>
        <c:scaling>
          <c:orientation val="minMax"/>
          <c:max val="1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2597248"/>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alkoholizm</c:v>
                </c:pt>
              </c:strCache>
            </c:strRef>
          </c:tx>
          <c:spPr>
            <a:solidFill>
              <a:srgbClr val="F5373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3</c:v>
                </c:pt>
                <c:pt idx="1">
                  <c:v>2</c:v>
                </c:pt>
                <c:pt idx="2">
                  <c:v>2</c:v>
                </c:pt>
              </c:numCache>
            </c:numRef>
          </c:val>
          <c:extLst>
            <c:ext xmlns:c16="http://schemas.microsoft.com/office/drawing/2014/chart" uri="{C3380CC4-5D6E-409C-BE32-E72D297353CC}">
              <c16:uniqueId val="{00000000-5A7E-427D-A8EC-CDA8C2A521A8}"/>
            </c:ext>
          </c:extLst>
        </c:ser>
        <c:dLbls>
          <c:showLegendKey val="0"/>
          <c:showVal val="1"/>
          <c:showCatName val="0"/>
          <c:showSerName val="0"/>
          <c:showPercent val="0"/>
          <c:showBubbleSize val="0"/>
        </c:dLbls>
        <c:gapWidth val="199"/>
        <c:axId val="152633344"/>
        <c:axId val="152634880"/>
      </c:barChart>
      <c:catAx>
        <c:axId val="1526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152634880"/>
        <c:crosses val="autoZero"/>
        <c:auto val="1"/>
        <c:lblAlgn val="ctr"/>
        <c:lblOffset val="100"/>
        <c:noMultiLvlLbl val="0"/>
      </c:catAx>
      <c:valAx>
        <c:axId val="152634880"/>
        <c:scaling>
          <c:orientation val="minMax"/>
          <c:max val="1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2633344"/>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accent4"/>
            </a:solidFill>
            <a:ln>
              <a:noFill/>
            </a:ln>
            <a:effectLst/>
          </c:spPr>
          <c:invertIfNegative val="0"/>
          <c:dLbls>
            <c:dLbl>
              <c:idx val="0"/>
              <c:layout>
                <c:manualLayout>
                  <c:x val="-2.4242424242424021E-3"/>
                  <c:y val="1.55628331640826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76-42E7-A050-E09B8FFBA985}"/>
                </c:ext>
              </c:extLst>
            </c:dLbl>
            <c:dLbl>
              <c:idx val="1"/>
              <c:layout>
                <c:manualLayout>
                  <c:x val="-4.8484848484848485E-3"/>
                  <c:y val="2.34028958845843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76-42E7-A050-E09B8FFBA985}"/>
                </c:ext>
              </c:extLst>
            </c:dLbl>
            <c:dLbl>
              <c:idx val="2"/>
              <c:layout>
                <c:manualLayout>
                  <c:x val="0"/>
                  <c:y val="2.34028958845843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76-42E7-A050-E09B8FFBA9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1</c:v>
                </c:pt>
                <c:pt idx="1">
                  <c:v>1</c:v>
                </c:pt>
                <c:pt idx="2">
                  <c:v>1</c:v>
                </c:pt>
              </c:numCache>
            </c:numRef>
          </c:val>
          <c:extLst>
            <c:ext xmlns:c16="http://schemas.microsoft.com/office/drawing/2014/chart" uri="{C3380CC4-5D6E-409C-BE32-E72D297353CC}">
              <c16:uniqueId val="{00000003-5476-42E7-A050-E09B8FFBA985}"/>
            </c:ext>
          </c:extLst>
        </c:ser>
        <c:dLbls>
          <c:showLegendKey val="0"/>
          <c:showVal val="1"/>
          <c:showCatName val="0"/>
          <c:showSerName val="0"/>
          <c:showPercent val="0"/>
          <c:showBubbleSize val="0"/>
        </c:dLbls>
        <c:gapWidth val="199"/>
        <c:axId val="152691840"/>
        <c:axId val="152698880"/>
      </c:barChart>
      <c:catAx>
        <c:axId val="15269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152698880"/>
        <c:crosses val="autoZero"/>
        <c:auto val="1"/>
        <c:lblAlgn val="ctr"/>
        <c:lblOffset val="100"/>
        <c:noMultiLvlLbl val="0"/>
      </c:catAx>
      <c:valAx>
        <c:axId val="152698880"/>
        <c:scaling>
          <c:orientation val="minMax"/>
          <c:max val="1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2691840"/>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9587497017418281E-2"/>
          <c:y val="6.6070412084565378E-2"/>
          <c:w val="0.9064983058935816"/>
          <c:h val="0.77884295867392084"/>
        </c:manualLayout>
      </c:layout>
      <c:pie3DChart>
        <c:varyColors val="1"/>
        <c:ser>
          <c:idx val="0"/>
          <c:order val="0"/>
          <c:tx>
            <c:strRef>
              <c:f>Arkusz1!$B$1</c:f>
              <c:strCache>
                <c:ptCount val="1"/>
                <c:pt idx="0">
                  <c:v>Sprzedaż</c:v>
                </c:pt>
              </c:strCache>
            </c:strRef>
          </c:tx>
          <c:dPt>
            <c:idx val="0"/>
            <c:bubble3D val="0"/>
            <c:spPr>
              <a:solidFill>
                <a:schemeClr val="accent1"/>
              </a:solidFill>
              <a:ln>
                <a:noFill/>
              </a:ln>
              <a:effectLst/>
              <a:sp3d/>
            </c:spPr>
            <c:extLst>
              <c:ext xmlns:c16="http://schemas.microsoft.com/office/drawing/2014/chart" uri="{C3380CC4-5D6E-409C-BE32-E72D297353CC}">
                <c16:uniqueId val="{00000001-A57C-482A-8E44-5B38A96C666C}"/>
              </c:ext>
            </c:extLst>
          </c:dPt>
          <c:dPt>
            <c:idx val="1"/>
            <c:bubble3D val="0"/>
            <c:spPr>
              <a:solidFill>
                <a:schemeClr val="accent2"/>
              </a:solidFill>
              <a:ln>
                <a:noFill/>
              </a:ln>
              <a:effectLst/>
              <a:sp3d/>
            </c:spPr>
            <c:extLst>
              <c:ext xmlns:c16="http://schemas.microsoft.com/office/drawing/2014/chart" uri="{C3380CC4-5D6E-409C-BE32-E72D297353CC}">
                <c16:uniqueId val="{00000003-A57C-482A-8E44-5B38A96C666C}"/>
              </c:ext>
            </c:extLst>
          </c:dPt>
          <c:dPt>
            <c:idx val="2"/>
            <c:bubble3D val="0"/>
            <c:spPr>
              <a:solidFill>
                <a:schemeClr val="accent3"/>
              </a:solidFill>
              <a:ln>
                <a:noFill/>
              </a:ln>
              <a:effectLst/>
              <a:sp3d/>
            </c:spPr>
            <c:extLst>
              <c:ext xmlns:c16="http://schemas.microsoft.com/office/drawing/2014/chart" uri="{C3380CC4-5D6E-409C-BE32-E72D297353CC}">
                <c16:uniqueId val="{00000005-A57C-482A-8E44-5B38A96C666C}"/>
              </c:ext>
            </c:extLst>
          </c:dPt>
          <c:dPt>
            <c:idx val="3"/>
            <c:bubble3D val="0"/>
            <c:spPr>
              <a:solidFill>
                <a:schemeClr val="accent4"/>
              </a:solidFill>
              <a:ln>
                <a:noFill/>
              </a:ln>
              <a:effectLst/>
              <a:sp3d/>
            </c:spPr>
            <c:extLst>
              <c:ext xmlns:c16="http://schemas.microsoft.com/office/drawing/2014/chart" uri="{C3380CC4-5D6E-409C-BE32-E72D297353CC}">
                <c16:uniqueId val="{00000007-A57C-482A-8E44-5B38A96C666C}"/>
              </c:ext>
            </c:extLst>
          </c:dPt>
          <c:dPt>
            <c:idx val="4"/>
            <c:bubble3D val="0"/>
            <c:spPr>
              <a:solidFill>
                <a:schemeClr val="accent5"/>
              </a:solidFill>
              <a:ln>
                <a:noFill/>
              </a:ln>
              <a:effectLst/>
              <a:sp3d/>
            </c:spPr>
            <c:extLst>
              <c:ext xmlns:c16="http://schemas.microsoft.com/office/drawing/2014/chart" uri="{C3380CC4-5D6E-409C-BE32-E72D297353CC}">
                <c16:uniqueId val="{00000009-A57C-482A-8E44-5B38A96C666C}"/>
              </c:ext>
            </c:extLst>
          </c:dPt>
          <c:dLbls>
            <c:spPr>
              <a:noFill/>
              <a:ln w="25376">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16" cap="flat" cmpd="sng" algn="ctr">
                  <a:noFill/>
                  <a:prstDash val="solid"/>
                  <a:round/>
                </a:ln>
                <a:effectLst/>
              </c:spPr>
            </c:leaderLines>
            <c:extLst>
              <c:ext xmlns:c15="http://schemas.microsoft.com/office/drawing/2012/chart" uri="{CE6537A1-D6FC-4f65-9D91-7224C49458BB}"/>
            </c:extLst>
          </c:dLbls>
          <c:cat>
            <c:strRef>
              <c:f>Arkusz1!$A$2:$A$5</c:f>
              <c:strCache>
                <c:ptCount val="4"/>
                <c:pt idx="0">
                  <c:v>17-25</c:v>
                </c:pt>
                <c:pt idx="1">
                  <c:v>26-59</c:v>
                </c:pt>
                <c:pt idx="2">
                  <c:v>60 i więcej</c:v>
                </c:pt>
                <c:pt idx="3">
                  <c:v>brak danych </c:v>
                </c:pt>
              </c:strCache>
            </c:strRef>
          </c:cat>
          <c:val>
            <c:numRef>
              <c:f>Arkusz1!$B$2:$B$5</c:f>
              <c:numCache>
                <c:formatCode>General</c:formatCode>
                <c:ptCount val="4"/>
                <c:pt idx="0">
                  <c:v>5</c:v>
                </c:pt>
                <c:pt idx="1">
                  <c:v>34</c:v>
                </c:pt>
                <c:pt idx="2">
                  <c:v>10</c:v>
                </c:pt>
                <c:pt idx="3">
                  <c:v>1</c:v>
                </c:pt>
              </c:numCache>
            </c:numRef>
          </c:val>
          <c:extLst>
            <c:ext xmlns:c16="http://schemas.microsoft.com/office/drawing/2014/chart" uri="{C3380CC4-5D6E-409C-BE32-E72D297353CC}">
              <c16:uniqueId val="{0000000A-A57C-482A-8E44-5B38A96C666C}"/>
            </c:ext>
          </c:extLst>
        </c:ser>
        <c:dLbls>
          <c:showLegendKey val="0"/>
          <c:showVal val="0"/>
          <c:showCatName val="0"/>
          <c:showSerName val="0"/>
          <c:showPercent val="0"/>
          <c:showBubbleSize val="0"/>
          <c:showLeaderLines val="1"/>
        </c:dLbls>
      </c:pie3DChart>
      <c:spPr>
        <a:noFill/>
        <a:ln w="25376">
          <a:noFill/>
        </a:ln>
        <a:effectLst/>
      </c:spPr>
    </c:plotArea>
    <c:legend>
      <c:legendPos val="r"/>
      <c:overlay val="0"/>
      <c:spPr>
        <a:noFill/>
        <a:ln w="25376">
          <a:noFill/>
        </a:ln>
        <a:effectLst/>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16" cap="flat" cmpd="sng" algn="ctr">
      <a:noFill/>
      <a:prstDash val="solid"/>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351822134851868"/>
          <c:w val="0.95393939393939442"/>
          <c:h val="0.7433391382386566"/>
        </c:manualLayout>
      </c:layout>
      <c:pie3DChart>
        <c:varyColors val="1"/>
        <c:ser>
          <c:idx val="0"/>
          <c:order val="0"/>
          <c:tx>
            <c:strRef>
              <c:f>Arkusz1!$B$1</c:f>
              <c:strCache>
                <c:ptCount val="1"/>
                <c:pt idx="0">
                  <c:v>Sprzedaż</c:v>
                </c:pt>
              </c:strCache>
            </c:strRef>
          </c:tx>
          <c:dPt>
            <c:idx val="0"/>
            <c:bubble3D val="0"/>
            <c:spPr>
              <a:solidFill>
                <a:schemeClr val="accent1"/>
              </a:solidFill>
              <a:ln>
                <a:noFill/>
              </a:ln>
              <a:effectLst/>
              <a:sp3d/>
            </c:spPr>
            <c:extLst>
              <c:ext xmlns:c16="http://schemas.microsoft.com/office/drawing/2014/chart" uri="{C3380CC4-5D6E-409C-BE32-E72D297353CC}">
                <c16:uniqueId val="{00000001-8786-484B-B1BA-9113612160AE}"/>
              </c:ext>
            </c:extLst>
          </c:dPt>
          <c:dPt>
            <c:idx val="1"/>
            <c:bubble3D val="0"/>
            <c:spPr>
              <a:solidFill>
                <a:schemeClr val="accent2"/>
              </a:solidFill>
              <a:ln>
                <a:noFill/>
              </a:ln>
              <a:effectLst/>
              <a:sp3d/>
            </c:spPr>
            <c:extLst>
              <c:ext xmlns:c16="http://schemas.microsoft.com/office/drawing/2014/chart" uri="{C3380CC4-5D6E-409C-BE32-E72D297353CC}">
                <c16:uniqueId val="{00000003-8786-484B-B1BA-9113612160AE}"/>
              </c:ext>
            </c:extLst>
          </c:dPt>
          <c:dPt>
            <c:idx val="2"/>
            <c:bubble3D val="0"/>
            <c:spPr>
              <a:solidFill>
                <a:schemeClr val="accent3"/>
              </a:solidFill>
              <a:ln>
                <a:noFill/>
              </a:ln>
              <a:effectLst/>
              <a:sp3d/>
            </c:spPr>
            <c:extLst>
              <c:ext xmlns:c16="http://schemas.microsoft.com/office/drawing/2014/chart" uri="{C3380CC4-5D6E-409C-BE32-E72D297353CC}">
                <c16:uniqueId val="{00000005-8786-484B-B1BA-9113612160AE}"/>
              </c:ext>
            </c:extLst>
          </c:dPt>
          <c:dPt>
            <c:idx val="3"/>
            <c:bubble3D val="0"/>
            <c:spPr>
              <a:solidFill>
                <a:schemeClr val="accent4"/>
              </a:solidFill>
              <a:ln>
                <a:noFill/>
              </a:ln>
              <a:effectLst/>
              <a:sp3d/>
            </c:spPr>
            <c:extLst>
              <c:ext xmlns:c16="http://schemas.microsoft.com/office/drawing/2014/chart" uri="{C3380CC4-5D6E-409C-BE32-E72D297353CC}">
                <c16:uniqueId val="{00000007-8786-484B-B1BA-9113612160AE}"/>
              </c:ext>
            </c:extLst>
          </c:dPt>
          <c:dPt>
            <c:idx val="4"/>
            <c:bubble3D val="0"/>
            <c:spPr>
              <a:solidFill>
                <a:schemeClr val="accent5"/>
              </a:solidFill>
              <a:ln>
                <a:noFill/>
              </a:ln>
              <a:effectLst/>
              <a:sp3d/>
            </c:spPr>
            <c:extLst>
              <c:ext xmlns:c16="http://schemas.microsoft.com/office/drawing/2014/chart" uri="{C3380CC4-5D6E-409C-BE32-E72D297353CC}">
                <c16:uniqueId val="{00000009-8786-484B-B1BA-9113612160AE}"/>
              </c:ext>
            </c:extLst>
          </c:dPt>
          <c:dPt>
            <c:idx val="5"/>
            <c:bubble3D val="0"/>
            <c:spPr>
              <a:solidFill>
                <a:schemeClr val="accent6"/>
              </a:solidFill>
              <a:ln>
                <a:noFill/>
              </a:ln>
              <a:effectLst/>
              <a:sp3d/>
            </c:spPr>
            <c:extLst>
              <c:ext xmlns:c16="http://schemas.microsoft.com/office/drawing/2014/chart" uri="{C3380CC4-5D6E-409C-BE32-E72D297353CC}">
                <c16:uniqueId val="{0000000B-8786-484B-B1BA-9113612160AE}"/>
              </c:ext>
            </c:extLst>
          </c:dPt>
          <c:dPt>
            <c:idx val="6"/>
            <c:bubble3D val="0"/>
            <c:spPr>
              <a:solidFill>
                <a:schemeClr val="accent1">
                  <a:lumMod val="60000"/>
                </a:schemeClr>
              </a:solidFill>
              <a:ln>
                <a:noFill/>
              </a:ln>
              <a:effectLst/>
              <a:sp3d/>
            </c:spPr>
            <c:extLst>
              <c:ext xmlns:c16="http://schemas.microsoft.com/office/drawing/2014/chart" uri="{C3380CC4-5D6E-409C-BE32-E72D297353CC}">
                <c16:uniqueId val="{0000000D-8786-484B-B1BA-9113612160AE}"/>
              </c:ext>
            </c:extLst>
          </c:dPt>
          <c:dPt>
            <c:idx val="7"/>
            <c:bubble3D val="0"/>
            <c:spPr>
              <a:solidFill>
                <a:schemeClr val="accent2">
                  <a:lumMod val="60000"/>
                </a:schemeClr>
              </a:solidFill>
              <a:ln>
                <a:noFill/>
              </a:ln>
              <a:effectLst/>
              <a:sp3d/>
            </c:spPr>
            <c:extLst>
              <c:ext xmlns:c16="http://schemas.microsoft.com/office/drawing/2014/chart" uri="{C3380CC4-5D6E-409C-BE32-E72D297353CC}">
                <c16:uniqueId val="{0000000F-8786-484B-B1BA-9113612160AE}"/>
              </c:ext>
            </c:extLst>
          </c:dPt>
          <c:dPt>
            <c:idx val="8"/>
            <c:bubble3D val="0"/>
            <c:spPr>
              <a:solidFill>
                <a:schemeClr val="accent3">
                  <a:lumMod val="60000"/>
                </a:schemeClr>
              </a:solidFill>
              <a:ln>
                <a:noFill/>
              </a:ln>
              <a:effectLst/>
              <a:sp3d/>
            </c:spPr>
            <c:extLst>
              <c:ext xmlns:c16="http://schemas.microsoft.com/office/drawing/2014/chart" uri="{C3380CC4-5D6E-409C-BE32-E72D297353CC}">
                <c16:uniqueId val="{00000011-8786-484B-B1BA-9113612160AE}"/>
              </c:ext>
            </c:extLst>
          </c:dPt>
          <c:dLbls>
            <c:spPr>
              <a:noFill/>
              <a:ln w="25376">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Arkusz1!$A$2:$A$9</c:f>
              <c:strCache>
                <c:ptCount val="8"/>
                <c:pt idx="0">
                  <c:v>uczeń</c:v>
                </c:pt>
                <c:pt idx="1">
                  <c:v>rolnik</c:v>
                </c:pt>
                <c:pt idx="2">
                  <c:v>przedsiębiorca</c:v>
                </c:pt>
                <c:pt idx="3">
                  <c:v>pracownik umysłowy</c:v>
                </c:pt>
                <c:pt idx="4">
                  <c:v>pracownik fizyczny</c:v>
                </c:pt>
                <c:pt idx="5">
                  <c:v>emeryt/rencista</c:v>
                </c:pt>
                <c:pt idx="6">
                  <c:v>bezrobotny</c:v>
                </c:pt>
                <c:pt idx="7">
                  <c:v>brak danych</c:v>
                </c:pt>
              </c:strCache>
            </c:strRef>
          </c:cat>
          <c:val>
            <c:numRef>
              <c:f>Arkusz1!$B$2:$B$9</c:f>
              <c:numCache>
                <c:formatCode>General</c:formatCode>
                <c:ptCount val="8"/>
                <c:pt idx="0">
                  <c:v>2</c:v>
                </c:pt>
                <c:pt idx="1">
                  <c:v>3</c:v>
                </c:pt>
                <c:pt idx="2">
                  <c:v>5</c:v>
                </c:pt>
                <c:pt idx="3">
                  <c:v>16</c:v>
                </c:pt>
                <c:pt idx="4">
                  <c:v>6</c:v>
                </c:pt>
                <c:pt idx="5">
                  <c:v>10</c:v>
                </c:pt>
                <c:pt idx="6">
                  <c:v>7</c:v>
                </c:pt>
                <c:pt idx="7">
                  <c:v>1</c:v>
                </c:pt>
              </c:numCache>
            </c:numRef>
          </c:val>
          <c:extLst>
            <c:ext xmlns:c16="http://schemas.microsoft.com/office/drawing/2014/chart" uri="{C3380CC4-5D6E-409C-BE32-E72D297353CC}">
              <c16:uniqueId val="{00000012-8786-484B-B1BA-9113612160AE}"/>
            </c:ext>
          </c:extLst>
        </c:ser>
        <c:dLbls>
          <c:showLegendKey val="0"/>
          <c:showVal val="0"/>
          <c:showCatName val="0"/>
          <c:showSerName val="0"/>
          <c:showPercent val="0"/>
          <c:showBubbleSize val="0"/>
          <c:showLeaderLines val="0"/>
        </c:dLbls>
      </c:pie3DChart>
      <c:spPr>
        <a:noFill/>
        <a:ln w="25376">
          <a:noFill/>
        </a:ln>
        <a:effectLst/>
      </c:spPr>
    </c:plotArea>
    <c:legend>
      <c:legendPos val="r"/>
      <c:layout>
        <c:manualLayout>
          <c:xMode val="edge"/>
          <c:yMode val="edge"/>
          <c:x val="0.77245354330708671"/>
          <c:y val="9.7470272118291873E-2"/>
          <c:w val="0.22512221426867079"/>
          <c:h val="0.587441984846233"/>
        </c:manualLayout>
      </c:layout>
      <c:overlay val="0"/>
      <c:spPr>
        <a:noFill/>
        <a:ln w="25376">
          <a:noFill/>
        </a:ln>
        <a:effectLst/>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16" cap="flat" cmpd="sng" algn="ctr">
      <a:noFill/>
      <a:prstDash val="solid"/>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7.6972418216805699E-2"/>
          <c:w val="0.9490909090909091"/>
          <c:h val="0.82429631350603305"/>
        </c:manualLayout>
      </c:layout>
      <c:pie3DChart>
        <c:varyColors val="1"/>
        <c:ser>
          <c:idx val="0"/>
          <c:order val="0"/>
          <c:tx>
            <c:strRef>
              <c:f>Arkusz1!$B$1</c:f>
              <c:strCache>
                <c:ptCount val="1"/>
                <c:pt idx="0">
                  <c:v>Sprzedaż</c:v>
                </c:pt>
              </c:strCache>
            </c:strRef>
          </c:tx>
          <c:dPt>
            <c:idx val="0"/>
            <c:bubble3D val="0"/>
            <c:spPr>
              <a:solidFill>
                <a:schemeClr val="accent1"/>
              </a:solidFill>
              <a:ln>
                <a:noFill/>
              </a:ln>
              <a:effectLst/>
              <a:sp3d/>
            </c:spPr>
            <c:extLst>
              <c:ext xmlns:c16="http://schemas.microsoft.com/office/drawing/2014/chart" uri="{C3380CC4-5D6E-409C-BE32-E72D297353CC}">
                <c16:uniqueId val="{00000001-8CA5-40E6-A74C-ED60674B6304}"/>
              </c:ext>
            </c:extLst>
          </c:dPt>
          <c:dPt>
            <c:idx val="1"/>
            <c:bubble3D val="0"/>
            <c:spPr>
              <a:solidFill>
                <a:schemeClr val="accent2"/>
              </a:solidFill>
              <a:ln>
                <a:noFill/>
              </a:ln>
              <a:effectLst/>
              <a:sp3d/>
            </c:spPr>
            <c:extLst>
              <c:ext xmlns:c16="http://schemas.microsoft.com/office/drawing/2014/chart" uri="{C3380CC4-5D6E-409C-BE32-E72D297353CC}">
                <c16:uniqueId val="{00000003-8CA5-40E6-A74C-ED60674B6304}"/>
              </c:ext>
            </c:extLst>
          </c:dPt>
          <c:dPt>
            <c:idx val="2"/>
            <c:bubble3D val="0"/>
            <c:spPr>
              <a:solidFill>
                <a:schemeClr val="accent3"/>
              </a:solidFill>
              <a:ln>
                <a:noFill/>
              </a:ln>
              <a:effectLst/>
              <a:sp3d/>
            </c:spPr>
            <c:extLst>
              <c:ext xmlns:c16="http://schemas.microsoft.com/office/drawing/2014/chart" uri="{C3380CC4-5D6E-409C-BE32-E72D297353CC}">
                <c16:uniqueId val="{00000005-8CA5-40E6-A74C-ED60674B6304}"/>
              </c:ext>
            </c:extLst>
          </c:dPt>
          <c:dPt>
            <c:idx val="3"/>
            <c:bubble3D val="0"/>
            <c:spPr>
              <a:solidFill>
                <a:schemeClr val="accent4"/>
              </a:solidFill>
              <a:ln>
                <a:noFill/>
              </a:ln>
              <a:effectLst/>
              <a:sp3d/>
            </c:spPr>
            <c:extLst>
              <c:ext xmlns:c16="http://schemas.microsoft.com/office/drawing/2014/chart" uri="{C3380CC4-5D6E-409C-BE32-E72D297353CC}">
                <c16:uniqueId val="{00000007-8CA5-40E6-A74C-ED60674B6304}"/>
              </c:ext>
            </c:extLst>
          </c:dPt>
          <c:dPt>
            <c:idx val="4"/>
            <c:bubble3D val="0"/>
            <c:spPr>
              <a:solidFill>
                <a:schemeClr val="accent5"/>
              </a:solidFill>
              <a:ln>
                <a:noFill/>
              </a:ln>
              <a:effectLst/>
              <a:sp3d/>
            </c:spPr>
            <c:extLst>
              <c:ext xmlns:c16="http://schemas.microsoft.com/office/drawing/2014/chart" uri="{C3380CC4-5D6E-409C-BE32-E72D297353CC}">
                <c16:uniqueId val="{00000009-8CA5-40E6-A74C-ED60674B6304}"/>
              </c:ext>
            </c:extLst>
          </c:dPt>
          <c:dPt>
            <c:idx val="5"/>
            <c:bubble3D val="0"/>
            <c:spPr>
              <a:solidFill>
                <a:schemeClr val="accent6"/>
              </a:solidFill>
              <a:ln>
                <a:noFill/>
              </a:ln>
              <a:effectLst/>
              <a:sp3d/>
            </c:spPr>
            <c:extLst>
              <c:ext xmlns:c16="http://schemas.microsoft.com/office/drawing/2014/chart" uri="{C3380CC4-5D6E-409C-BE32-E72D297353CC}">
                <c16:uniqueId val="{0000000B-8CA5-40E6-A74C-ED60674B6304}"/>
              </c:ext>
            </c:extLst>
          </c:dPt>
          <c:dLbls>
            <c:spPr>
              <a:noFill/>
              <a:ln w="25376">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Arkusz1!$A$2:$A$6</c:f>
              <c:strCache>
                <c:ptCount val="5"/>
                <c:pt idx="0">
                  <c:v>podstawowe</c:v>
                </c:pt>
                <c:pt idx="1">
                  <c:v>zawodowe</c:v>
                </c:pt>
                <c:pt idx="2">
                  <c:v>średnie</c:v>
                </c:pt>
                <c:pt idx="3">
                  <c:v>policealne</c:v>
                </c:pt>
                <c:pt idx="4">
                  <c:v>wyższe</c:v>
                </c:pt>
              </c:strCache>
            </c:strRef>
          </c:cat>
          <c:val>
            <c:numRef>
              <c:f>Arkusz1!$B$2:$B$6</c:f>
              <c:numCache>
                <c:formatCode>General</c:formatCode>
                <c:ptCount val="5"/>
                <c:pt idx="0">
                  <c:v>13</c:v>
                </c:pt>
                <c:pt idx="1">
                  <c:v>9</c:v>
                </c:pt>
                <c:pt idx="2">
                  <c:v>11</c:v>
                </c:pt>
                <c:pt idx="3">
                  <c:v>1</c:v>
                </c:pt>
                <c:pt idx="4">
                  <c:v>16</c:v>
                </c:pt>
              </c:numCache>
            </c:numRef>
          </c:val>
          <c:extLst>
            <c:ext xmlns:c16="http://schemas.microsoft.com/office/drawing/2014/chart" uri="{C3380CC4-5D6E-409C-BE32-E72D297353CC}">
              <c16:uniqueId val="{0000000C-8CA5-40E6-A74C-ED60674B6304}"/>
            </c:ext>
          </c:extLst>
        </c:ser>
        <c:dLbls>
          <c:showLegendKey val="0"/>
          <c:showVal val="0"/>
          <c:showCatName val="0"/>
          <c:showSerName val="0"/>
          <c:showPercent val="0"/>
          <c:showBubbleSize val="0"/>
          <c:showLeaderLines val="0"/>
        </c:dLbls>
      </c:pie3DChart>
      <c:spPr>
        <a:noFill/>
        <a:ln w="25376">
          <a:noFill/>
        </a:ln>
        <a:effectLst/>
      </c:spPr>
    </c:plotArea>
    <c:legend>
      <c:legendPos val="r"/>
      <c:overlay val="0"/>
      <c:spPr>
        <a:noFill/>
        <a:ln w="25376">
          <a:noFill/>
        </a:ln>
        <a:effectLst/>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16" cap="flat" cmpd="sng" algn="ctr">
      <a:noFill/>
      <a:prstDash val="solid"/>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5.5691209708519859E-2"/>
          <c:w val="1"/>
          <c:h val="0.7891506509609425"/>
        </c:manualLayout>
      </c:layout>
      <c:pie3DChart>
        <c:varyColors val="1"/>
        <c:ser>
          <c:idx val="0"/>
          <c:order val="0"/>
          <c:tx>
            <c:strRef>
              <c:f>Arkusz1!$B$1</c:f>
              <c:strCache>
                <c:ptCount val="1"/>
                <c:pt idx="0">
                  <c:v>Kolumna1</c:v>
                </c:pt>
              </c:strCache>
            </c:strRef>
          </c:tx>
          <c:dPt>
            <c:idx val="0"/>
            <c:bubble3D val="0"/>
            <c:spPr>
              <a:solidFill>
                <a:srgbClr val="FFFF00"/>
              </a:solidFill>
              <a:ln>
                <a:noFill/>
              </a:ln>
              <a:effectLst/>
              <a:sp3d/>
            </c:spPr>
            <c:extLst>
              <c:ext xmlns:c16="http://schemas.microsoft.com/office/drawing/2014/chart" uri="{C3380CC4-5D6E-409C-BE32-E72D297353CC}">
                <c16:uniqueId val="{00000001-6D9F-466A-A285-134119FEAED3}"/>
              </c:ext>
            </c:extLst>
          </c:dPt>
          <c:dPt>
            <c:idx val="1"/>
            <c:bubble3D val="0"/>
            <c:spPr>
              <a:solidFill>
                <a:srgbClr val="C00000"/>
              </a:solidFill>
              <a:ln>
                <a:noFill/>
              </a:ln>
              <a:effectLst/>
              <a:sp3d/>
            </c:spPr>
            <c:extLst>
              <c:ext xmlns:c16="http://schemas.microsoft.com/office/drawing/2014/chart" uri="{C3380CC4-5D6E-409C-BE32-E72D297353CC}">
                <c16:uniqueId val="{00000003-6D9F-466A-A285-134119FEAED3}"/>
              </c:ext>
            </c:extLst>
          </c:dPt>
          <c:dPt>
            <c:idx val="2"/>
            <c:bubble3D val="0"/>
            <c:spPr>
              <a:solidFill>
                <a:srgbClr val="92D050"/>
              </a:solidFill>
              <a:ln>
                <a:noFill/>
              </a:ln>
              <a:effectLst/>
              <a:sp3d/>
            </c:spPr>
            <c:extLst>
              <c:ext xmlns:c16="http://schemas.microsoft.com/office/drawing/2014/chart" uri="{C3380CC4-5D6E-409C-BE32-E72D297353CC}">
                <c16:uniqueId val="{00000005-6D9F-466A-A285-134119FEAE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Arkusz1!$A$2:$A$4</c:f>
              <c:strCache>
                <c:ptCount val="3"/>
                <c:pt idx="0">
                  <c:v>rolnictwo, leśnictwo, łowiectwo i rybactwo</c:v>
                </c:pt>
                <c:pt idx="1">
                  <c:v>przemysł i budownictwo</c:v>
                </c:pt>
                <c:pt idx="2">
                  <c:v>pozostała działalność</c:v>
                </c:pt>
              </c:strCache>
            </c:strRef>
          </c:cat>
          <c:val>
            <c:numRef>
              <c:f>Arkusz1!$B$2:$B$4</c:f>
              <c:numCache>
                <c:formatCode>General</c:formatCode>
                <c:ptCount val="3"/>
                <c:pt idx="0">
                  <c:v>31</c:v>
                </c:pt>
                <c:pt idx="1">
                  <c:v>56</c:v>
                </c:pt>
                <c:pt idx="2">
                  <c:v>194</c:v>
                </c:pt>
              </c:numCache>
            </c:numRef>
          </c:val>
          <c:extLst>
            <c:ext xmlns:c16="http://schemas.microsoft.com/office/drawing/2014/chart" uri="{C3380CC4-5D6E-409C-BE32-E72D297353CC}">
              <c16:uniqueId val="{00000006-6D9F-466A-A285-134119FEAED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mężczyźni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2596</c:v>
                </c:pt>
                <c:pt idx="1">
                  <c:v>2575</c:v>
                </c:pt>
                <c:pt idx="2">
                  <c:v>2531</c:v>
                </c:pt>
              </c:numCache>
            </c:numRef>
          </c:val>
          <c:extLst>
            <c:ext xmlns:c16="http://schemas.microsoft.com/office/drawing/2014/chart" uri="{C3380CC4-5D6E-409C-BE32-E72D297353CC}">
              <c16:uniqueId val="{00000000-7E08-4B73-BDFF-27AC2EECDCC1}"/>
            </c:ext>
          </c:extLst>
        </c:ser>
        <c:ser>
          <c:idx val="1"/>
          <c:order val="1"/>
          <c:tx>
            <c:strRef>
              <c:f>Arkusz1!$C$1</c:f>
              <c:strCache>
                <c:ptCount val="1"/>
                <c:pt idx="0">
                  <c:v>kobiety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2728</c:v>
                </c:pt>
                <c:pt idx="1">
                  <c:v>2692</c:v>
                </c:pt>
                <c:pt idx="2">
                  <c:v>2641</c:v>
                </c:pt>
              </c:numCache>
            </c:numRef>
          </c:val>
          <c:extLst>
            <c:ext xmlns:c16="http://schemas.microsoft.com/office/drawing/2014/chart" uri="{C3380CC4-5D6E-409C-BE32-E72D297353CC}">
              <c16:uniqueId val="{00000001-7E08-4B73-BDFF-27AC2EECDCC1}"/>
            </c:ext>
          </c:extLst>
        </c:ser>
        <c:ser>
          <c:idx val="2"/>
          <c:order val="2"/>
          <c:tx>
            <c:strRef>
              <c:f>Arkusz1!$D$1</c:f>
              <c:strCache>
                <c:ptCount val="1"/>
                <c:pt idx="0">
                  <c:v>ogółem</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Arkusz1!$A$2:$A$4</c:f>
              <c:numCache>
                <c:formatCode>General</c:formatCode>
                <c:ptCount val="3"/>
                <c:pt idx="0">
                  <c:v>2017</c:v>
                </c:pt>
                <c:pt idx="1">
                  <c:v>2018</c:v>
                </c:pt>
                <c:pt idx="2">
                  <c:v>2019</c:v>
                </c:pt>
              </c:numCache>
            </c:numRef>
          </c:cat>
          <c:val>
            <c:numRef>
              <c:f>Arkusz1!$D$2:$D$4</c:f>
              <c:numCache>
                <c:formatCode>General</c:formatCode>
                <c:ptCount val="3"/>
                <c:pt idx="0">
                  <c:v>5324</c:v>
                </c:pt>
                <c:pt idx="1">
                  <c:v>5267</c:v>
                </c:pt>
                <c:pt idx="2">
                  <c:v>5172</c:v>
                </c:pt>
              </c:numCache>
            </c:numRef>
          </c:val>
          <c:extLst>
            <c:ext xmlns:c16="http://schemas.microsoft.com/office/drawing/2014/chart" uri="{C3380CC4-5D6E-409C-BE32-E72D297353CC}">
              <c16:uniqueId val="{00000002-7E08-4B73-BDFF-27AC2EECDCC1}"/>
            </c:ext>
          </c:extLst>
        </c:ser>
        <c:dLbls>
          <c:showLegendKey val="0"/>
          <c:showVal val="0"/>
          <c:showCatName val="0"/>
          <c:showSerName val="0"/>
          <c:showPercent val="0"/>
          <c:showBubbleSize val="0"/>
        </c:dLbls>
        <c:gapWidth val="100"/>
        <c:axId val="152416640"/>
        <c:axId val="152418176"/>
      </c:barChart>
      <c:catAx>
        <c:axId val="15241664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152418176"/>
        <c:crosses val="autoZero"/>
        <c:auto val="1"/>
        <c:lblAlgn val="ctr"/>
        <c:lblOffset val="100"/>
        <c:noMultiLvlLbl val="0"/>
      </c:catAx>
      <c:valAx>
        <c:axId val="15241817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15241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urodzenia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43</c:v>
                </c:pt>
                <c:pt idx="1">
                  <c:v>41</c:v>
                </c:pt>
                <c:pt idx="2">
                  <c:v>38</c:v>
                </c:pt>
              </c:numCache>
            </c:numRef>
          </c:val>
          <c:extLst>
            <c:ext xmlns:c16="http://schemas.microsoft.com/office/drawing/2014/chart" uri="{C3380CC4-5D6E-409C-BE32-E72D297353CC}">
              <c16:uniqueId val="{00000000-FB4B-495A-884B-FE6963DB2B2E}"/>
            </c:ext>
          </c:extLst>
        </c:ser>
        <c:ser>
          <c:idx val="1"/>
          <c:order val="1"/>
          <c:tx>
            <c:strRef>
              <c:f>Arkusz1!$C$1</c:f>
              <c:strCache>
                <c:ptCount val="1"/>
                <c:pt idx="0">
                  <c:v>zgony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83</c:v>
                </c:pt>
                <c:pt idx="1">
                  <c:v>90</c:v>
                </c:pt>
                <c:pt idx="2">
                  <c:v>75</c:v>
                </c:pt>
              </c:numCache>
            </c:numRef>
          </c:val>
          <c:extLst>
            <c:ext xmlns:c16="http://schemas.microsoft.com/office/drawing/2014/chart" uri="{C3380CC4-5D6E-409C-BE32-E72D297353CC}">
              <c16:uniqueId val="{00000001-FB4B-495A-884B-FE6963DB2B2E}"/>
            </c:ext>
          </c:extLst>
        </c:ser>
        <c:dLbls>
          <c:showLegendKey val="0"/>
          <c:showVal val="0"/>
          <c:showCatName val="0"/>
          <c:showSerName val="0"/>
          <c:showPercent val="0"/>
          <c:showBubbleSize val="0"/>
        </c:dLbls>
        <c:gapWidth val="100"/>
        <c:axId val="149704704"/>
        <c:axId val="149706240"/>
      </c:barChart>
      <c:catAx>
        <c:axId val="14970470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149706240"/>
        <c:crosses val="autoZero"/>
        <c:auto val="1"/>
        <c:lblAlgn val="ctr"/>
        <c:lblOffset val="100"/>
        <c:noMultiLvlLbl val="0"/>
      </c:catAx>
      <c:valAx>
        <c:axId val="14970624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149704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zameldowania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167</c:v>
                </c:pt>
                <c:pt idx="1">
                  <c:v>142</c:v>
                </c:pt>
                <c:pt idx="2">
                  <c:v>118</c:v>
                </c:pt>
              </c:numCache>
            </c:numRef>
          </c:val>
          <c:extLst>
            <c:ext xmlns:c16="http://schemas.microsoft.com/office/drawing/2014/chart" uri="{C3380CC4-5D6E-409C-BE32-E72D297353CC}">
              <c16:uniqueId val="{00000000-2FDE-4893-A9CE-F35D1C471019}"/>
            </c:ext>
          </c:extLst>
        </c:ser>
        <c:ser>
          <c:idx val="1"/>
          <c:order val="1"/>
          <c:tx>
            <c:strRef>
              <c:f>Arkusz1!$C$1</c:f>
              <c:strCache>
                <c:ptCount val="1"/>
                <c:pt idx="0">
                  <c:v>wymeldowania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131</c:v>
                </c:pt>
                <c:pt idx="1">
                  <c:v>123</c:v>
                </c:pt>
                <c:pt idx="2">
                  <c:v>140</c:v>
                </c:pt>
              </c:numCache>
            </c:numRef>
          </c:val>
          <c:extLst>
            <c:ext xmlns:c16="http://schemas.microsoft.com/office/drawing/2014/chart" uri="{C3380CC4-5D6E-409C-BE32-E72D297353CC}">
              <c16:uniqueId val="{00000001-2FDE-4893-A9CE-F35D1C471019}"/>
            </c:ext>
          </c:extLst>
        </c:ser>
        <c:dLbls>
          <c:showLegendKey val="0"/>
          <c:showVal val="0"/>
          <c:showCatName val="0"/>
          <c:showSerName val="0"/>
          <c:showPercent val="0"/>
          <c:showBubbleSize val="0"/>
        </c:dLbls>
        <c:gapWidth val="100"/>
        <c:axId val="152522112"/>
        <c:axId val="152528000"/>
      </c:barChart>
      <c:catAx>
        <c:axId val="15252211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152528000"/>
        <c:crosses val="autoZero"/>
        <c:auto val="1"/>
        <c:lblAlgn val="ctr"/>
        <c:lblOffset val="100"/>
        <c:noMultiLvlLbl val="0"/>
      </c:catAx>
      <c:valAx>
        <c:axId val="15252800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15252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165</c:v>
                </c:pt>
                <c:pt idx="1">
                  <c:v>120</c:v>
                </c:pt>
                <c:pt idx="2">
                  <c:v>116</c:v>
                </c:pt>
              </c:numCache>
            </c:numRef>
          </c:val>
          <c:extLst>
            <c:ext xmlns:c16="http://schemas.microsoft.com/office/drawing/2014/chart" uri="{C3380CC4-5D6E-409C-BE32-E72D297353CC}">
              <c16:uniqueId val="{00000000-96D2-4E14-8EFB-3C1E79344E3E}"/>
            </c:ext>
          </c:extLst>
        </c:ser>
        <c:dLbls>
          <c:showLegendKey val="0"/>
          <c:showVal val="1"/>
          <c:showCatName val="0"/>
          <c:showSerName val="0"/>
          <c:showPercent val="0"/>
          <c:showBubbleSize val="0"/>
        </c:dLbls>
        <c:gapWidth val="199"/>
        <c:axId val="151069440"/>
        <c:axId val="151072128"/>
      </c:barChart>
      <c:catAx>
        <c:axId val="1510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151072128"/>
        <c:crosses val="autoZero"/>
        <c:auto val="1"/>
        <c:lblAlgn val="ctr"/>
        <c:lblOffset val="100"/>
        <c:noMultiLvlLbl val="0"/>
      </c:catAx>
      <c:valAx>
        <c:axId val="151072128"/>
        <c:scaling>
          <c:orientation val="minMax"/>
          <c:max val="18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1069440"/>
        <c:crosses val="autoZero"/>
        <c:crossBetween val="between"/>
        <c:majorUnit val="30"/>
        <c:min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156D5-259F-4A6F-BC5A-A32F5590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20959</Words>
  <Characters>125755</Characters>
  <Application>Microsoft Office Word</Application>
  <DocSecurity>0</DocSecurity>
  <Lines>1047</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Żuk</dc:creator>
  <cp:lastModifiedBy>Edyta EG. Grabarczuk</cp:lastModifiedBy>
  <cp:revision>3</cp:revision>
  <cp:lastPrinted>2020-06-03T11:02:00Z</cp:lastPrinted>
  <dcterms:created xsi:type="dcterms:W3CDTF">2020-06-08T07:20:00Z</dcterms:created>
  <dcterms:modified xsi:type="dcterms:W3CDTF">2020-06-08T07:20:00Z</dcterms:modified>
</cp:coreProperties>
</file>